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AE" w:rsidRPr="00A930AE" w:rsidRDefault="00A930AE" w:rsidP="00A930AE">
      <w:pPr>
        <w:spacing w:line="480" w:lineRule="auto"/>
        <w:jc w:val="center"/>
        <w:rPr>
          <w:b/>
        </w:rPr>
      </w:pPr>
      <w:bookmarkStart w:id="0" w:name="_GoBack"/>
      <w:bookmarkEnd w:id="0"/>
      <w:r w:rsidRPr="00A930AE">
        <w:rPr>
          <w:b/>
        </w:rPr>
        <w:t>REFERENCES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r w:rsidRPr="00A930AE">
        <w:t>Arikunto</w:t>
      </w:r>
      <w:proofErr w:type="spellEnd"/>
      <w:r w:rsidRPr="00A930AE">
        <w:t xml:space="preserve">, </w:t>
      </w:r>
      <w:proofErr w:type="spellStart"/>
      <w:r w:rsidRPr="00A930AE">
        <w:t>Suharsimi</w:t>
      </w:r>
      <w:proofErr w:type="spellEnd"/>
      <w:r w:rsidRPr="00A930AE">
        <w:t xml:space="preserve">. 2013. </w:t>
      </w:r>
      <w:proofErr w:type="spellStart"/>
      <w:r w:rsidR="00103C57">
        <w:rPr>
          <w:i/>
        </w:rPr>
        <w:t>Dasar-dasar</w:t>
      </w:r>
      <w:proofErr w:type="spellEnd"/>
      <w:r w:rsidR="00103C57">
        <w:rPr>
          <w:i/>
        </w:rPr>
        <w:t xml:space="preserve"> </w:t>
      </w:r>
      <w:proofErr w:type="spellStart"/>
      <w:r w:rsidR="00103C57">
        <w:rPr>
          <w:i/>
        </w:rPr>
        <w:t>Evaluasi</w:t>
      </w:r>
      <w:proofErr w:type="spellEnd"/>
      <w:r w:rsidR="00103C57">
        <w:rPr>
          <w:i/>
        </w:rPr>
        <w:t xml:space="preserve"> </w:t>
      </w:r>
      <w:proofErr w:type="spellStart"/>
      <w:r w:rsidR="00103C57">
        <w:rPr>
          <w:i/>
        </w:rPr>
        <w:t>Pendidika</w:t>
      </w:r>
      <w:r w:rsidRPr="00A930AE">
        <w:rPr>
          <w:i/>
        </w:rPr>
        <w:t>n</w:t>
      </w:r>
      <w:proofErr w:type="spellEnd"/>
      <w:r w:rsidRPr="00A930AE">
        <w:rPr>
          <w:i/>
        </w:rPr>
        <w:t xml:space="preserve">. </w:t>
      </w:r>
      <w:r w:rsidRPr="00A930AE">
        <w:t xml:space="preserve">Jakarta: </w:t>
      </w:r>
      <w:proofErr w:type="spellStart"/>
      <w:r w:rsidRPr="00A930AE">
        <w:t>BumiAksara</w:t>
      </w:r>
      <w:proofErr w:type="spellEnd"/>
      <w:r w:rsidRPr="00A930AE">
        <w:t>.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proofErr w:type="gramStart"/>
      <w:r w:rsidRPr="00A930AE">
        <w:t>Asaro</w:t>
      </w:r>
      <w:proofErr w:type="spellEnd"/>
      <w:r w:rsidRPr="00A930AE">
        <w:t>, K., &amp; Saddler, B. (2009).</w:t>
      </w:r>
      <w:r w:rsidRPr="0023206D">
        <w:rPr>
          <w:i/>
        </w:rPr>
        <w:t xml:space="preserve">Effect of Planning Instruction on a Young Writer with Asperger </w:t>
      </w:r>
      <w:proofErr w:type="spellStart"/>
      <w:r w:rsidRPr="0023206D">
        <w:rPr>
          <w:i/>
        </w:rPr>
        <w:t>Syndrom</w:t>
      </w:r>
      <w:proofErr w:type="spellEnd"/>
      <w:r w:rsidRPr="00A930AE">
        <w:t>.</w:t>
      </w:r>
      <w:proofErr w:type="gramEnd"/>
      <w:r w:rsidRPr="00A930AE">
        <w:t xml:space="preserve"> Intervention in School and Clinic</w:t>
      </w:r>
      <w:proofErr w:type="gramStart"/>
      <w:r w:rsidRPr="00A930AE">
        <w:t>,44</w:t>
      </w:r>
      <w:proofErr w:type="gramEnd"/>
      <w:r w:rsidRPr="00A930AE">
        <w:t>(5),268-275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proofErr w:type="gramStart"/>
      <w:r w:rsidRPr="00A930AE">
        <w:t>Carotet</w:t>
      </w:r>
      <w:proofErr w:type="spellEnd"/>
      <w:r w:rsidRPr="00A930AE">
        <w:t xml:space="preserve"> al.2001.</w:t>
      </w:r>
      <w:proofErr w:type="gramEnd"/>
      <w:r w:rsidRPr="00A930AE">
        <w:t xml:space="preserve"> </w:t>
      </w:r>
      <w:proofErr w:type="gramStart"/>
      <w:r w:rsidRPr="0023206D">
        <w:rPr>
          <w:i/>
        </w:rPr>
        <w:t>Specific Personality and History Description</w:t>
      </w:r>
      <w:r w:rsidRPr="00A930AE">
        <w:t>.</w:t>
      </w:r>
      <w:proofErr w:type="gramEnd"/>
    </w:p>
    <w:p w:rsidR="00A930AE" w:rsidRPr="00A930AE" w:rsidRDefault="00A930AE" w:rsidP="00A930AE">
      <w:pPr>
        <w:spacing w:before="240"/>
        <w:ind w:left="709" w:hanging="709"/>
        <w:jc w:val="both"/>
      </w:pPr>
      <w:proofErr w:type="gramStart"/>
      <w:r w:rsidRPr="00A930AE">
        <w:t>Cox, M. H. 2009.</w:t>
      </w:r>
      <w:proofErr w:type="gramEnd"/>
      <w:r w:rsidRPr="00A930AE">
        <w:t xml:space="preserve"> </w:t>
      </w:r>
      <w:proofErr w:type="gramStart"/>
      <w:r w:rsidRPr="00A930AE">
        <w:rPr>
          <w:i/>
          <w:iCs/>
        </w:rPr>
        <w:t>Writing Form Process Purpose.</w:t>
      </w:r>
      <w:proofErr w:type="gramEnd"/>
      <w:r w:rsidRPr="00A930AE">
        <w:rPr>
          <w:i/>
          <w:iCs/>
        </w:rPr>
        <w:t xml:space="preserve"> </w:t>
      </w:r>
      <w:r w:rsidRPr="00A930AE">
        <w:t>Chicago: Science Research Associates, Inc.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r w:rsidRPr="00A930AE">
        <w:t>Dewi</w:t>
      </w:r>
      <w:proofErr w:type="spellEnd"/>
      <w:r w:rsidRPr="00A930AE">
        <w:t xml:space="preserve">, </w:t>
      </w:r>
      <w:proofErr w:type="spellStart"/>
      <w:r w:rsidRPr="00A930AE">
        <w:t>Utami</w:t>
      </w:r>
      <w:proofErr w:type="spellEnd"/>
      <w:r w:rsidRPr="00A930AE">
        <w:t xml:space="preserve">. 2013. </w:t>
      </w:r>
      <w:r w:rsidRPr="00A930AE">
        <w:rPr>
          <w:i/>
          <w:iCs/>
        </w:rPr>
        <w:t xml:space="preserve">How to Write. </w:t>
      </w:r>
      <w:r w:rsidRPr="00A930AE">
        <w:t xml:space="preserve">Medan: </w:t>
      </w:r>
      <w:proofErr w:type="spellStart"/>
      <w:r w:rsidRPr="00A930AE">
        <w:t>Latansa</w:t>
      </w:r>
      <w:proofErr w:type="spellEnd"/>
      <w:r w:rsidRPr="00A930AE">
        <w:t xml:space="preserve"> Press</w:t>
      </w:r>
    </w:p>
    <w:p w:rsidR="00A930AE" w:rsidRPr="00A930AE" w:rsidRDefault="00A930AE" w:rsidP="00A930AE">
      <w:pPr>
        <w:spacing w:before="240"/>
        <w:ind w:left="709" w:hanging="709"/>
        <w:jc w:val="both"/>
      </w:pPr>
      <w:r w:rsidRPr="00A930AE">
        <w:t xml:space="preserve">Dr. </w:t>
      </w:r>
      <w:proofErr w:type="spellStart"/>
      <w:r w:rsidRPr="00A930AE">
        <w:t>Mukarto</w:t>
      </w:r>
      <w:proofErr w:type="spellEnd"/>
      <w:r w:rsidRPr="00A930AE">
        <w:t xml:space="preserve">. 2007. </w:t>
      </w:r>
      <w:r w:rsidRPr="0023206D">
        <w:rPr>
          <w:i/>
        </w:rPr>
        <w:t>English on Sky</w:t>
      </w:r>
      <w:r w:rsidRPr="00A930AE">
        <w:t>. (</w:t>
      </w:r>
      <w:proofErr w:type="spellStart"/>
      <w:r w:rsidRPr="00A930AE">
        <w:t>Erlangga</w:t>
      </w:r>
      <w:proofErr w:type="spellEnd"/>
      <w:r w:rsidRPr="00A930AE">
        <w:t>, 2007) p.140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r w:rsidRPr="00A930AE">
        <w:t>Dyanto</w:t>
      </w:r>
      <w:proofErr w:type="spellEnd"/>
      <w:r w:rsidRPr="00A930AE">
        <w:t xml:space="preserve">, V. N. 2013. </w:t>
      </w:r>
      <w:proofErr w:type="spellStart"/>
      <w:r w:rsidRPr="00A930AE">
        <w:rPr>
          <w:i/>
          <w:iCs/>
        </w:rPr>
        <w:t>Pengembangan</w:t>
      </w:r>
      <w:proofErr w:type="spellEnd"/>
      <w:r w:rsidRPr="00A930AE">
        <w:rPr>
          <w:i/>
          <w:iCs/>
        </w:rPr>
        <w:t xml:space="preserve"> Media </w:t>
      </w:r>
      <w:proofErr w:type="spellStart"/>
      <w:r w:rsidRPr="00A930AE">
        <w:rPr>
          <w:i/>
          <w:iCs/>
        </w:rPr>
        <w:t>Permainan</w:t>
      </w:r>
      <w:proofErr w:type="spellEnd"/>
      <w:r w:rsidRPr="00A930AE">
        <w:rPr>
          <w:i/>
          <w:iCs/>
        </w:rPr>
        <w:t xml:space="preserve"> Match Your Flash Card </w:t>
      </w:r>
      <w:proofErr w:type="spellStart"/>
      <w:r w:rsidRPr="00A930AE">
        <w:rPr>
          <w:i/>
          <w:iCs/>
        </w:rPr>
        <w:t>Pembelajaran</w:t>
      </w:r>
      <w:proofErr w:type="spellEnd"/>
      <w:r w:rsidRPr="00A930AE">
        <w:rPr>
          <w:i/>
          <w:iCs/>
        </w:rPr>
        <w:t xml:space="preserve"> </w:t>
      </w:r>
      <w:proofErr w:type="spellStart"/>
      <w:r w:rsidRPr="00A930AE">
        <w:rPr>
          <w:i/>
          <w:iCs/>
        </w:rPr>
        <w:t>Bahasa</w:t>
      </w:r>
      <w:proofErr w:type="spellEnd"/>
      <w:r w:rsidRPr="00A930AE">
        <w:rPr>
          <w:i/>
          <w:iCs/>
        </w:rPr>
        <w:t xml:space="preserve"> </w:t>
      </w:r>
      <w:proofErr w:type="spellStart"/>
      <w:r w:rsidRPr="00A930AE">
        <w:rPr>
          <w:i/>
          <w:iCs/>
        </w:rPr>
        <w:t>Inggris</w:t>
      </w:r>
      <w:proofErr w:type="spellEnd"/>
      <w:r w:rsidRPr="00A930AE">
        <w:rPr>
          <w:i/>
          <w:iCs/>
        </w:rPr>
        <w:t xml:space="preserve"> </w:t>
      </w:r>
      <w:proofErr w:type="spellStart"/>
      <w:r w:rsidRPr="00A930AE">
        <w:rPr>
          <w:i/>
          <w:iCs/>
        </w:rPr>
        <w:t>Pokok</w:t>
      </w:r>
      <w:proofErr w:type="spellEnd"/>
      <w:r w:rsidRPr="00A930AE">
        <w:rPr>
          <w:i/>
          <w:iCs/>
        </w:rPr>
        <w:t xml:space="preserve"> </w:t>
      </w:r>
      <w:proofErr w:type="spellStart"/>
      <w:r w:rsidRPr="00A930AE">
        <w:rPr>
          <w:i/>
          <w:iCs/>
        </w:rPr>
        <w:t>Bahasa</w:t>
      </w:r>
      <w:proofErr w:type="spellEnd"/>
      <w:r w:rsidRPr="00A930AE">
        <w:rPr>
          <w:i/>
          <w:iCs/>
        </w:rPr>
        <w:t xml:space="preserve"> </w:t>
      </w:r>
      <w:proofErr w:type="spellStart"/>
      <w:r w:rsidRPr="00A930AE">
        <w:rPr>
          <w:i/>
          <w:iCs/>
        </w:rPr>
        <w:t>Desriptive</w:t>
      </w:r>
      <w:proofErr w:type="spellEnd"/>
      <w:r w:rsidRPr="00A930AE">
        <w:rPr>
          <w:i/>
          <w:iCs/>
        </w:rPr>
        <w:t xml:space="preserve"> Text </w:t>
      </w:r>
      <w:proofErr w:type="spellStart"/>
      <w:r w:rsidRPr="00A930AE">
        <w:rPr>
          <w:i/>
          <w:iCs/>
        </w:rPr>
        <w:t>Dengan</w:t>
      </w:r>
      <w:proofErr w:type="spellEnd"/>
      <w:r w:rsidRPr="00A930AE">
        <w:rPr>
          <w:i/>
          <w:iCs/>
        </w:rPr>
        <w:t xml:space="preserve"> </w:t>
      </w:r>
      <w:proofErr w:type="spellStart"/>
      <w:r w:rsidRPr="00A930AE">
        <w:rPr>
          <w:i/>
          <w:iCs/>
        </w:rPr>
        <w:t>Tema</w:t>
      </w:r>
      <w:proofErr w:type="spellEnd"/>
      <w:r w:rsidRPr="00A930AE">
        <w:rPr>
          <w:i/>
          <w:iCs/>
        </w:rPr>
        <w:t xml:space="preserve"> I Love My Town. </w:t>
      </w:r>
      <w:proofErr w:type="spellStart"/>
      <w:proofErr w:type="gramStart"/>
      <w:r w:rsidRPr="00A930AE">
        <w:t>Skripsi</w:t>
      </w:r>
      <w:proofErr w:type="spellEnd"/>
      <w:r w:rsidRPr="00A930AE">
        <w:t xml:space="preserve"> </w:t>
      </w:r>
      <w:proofErr w:type="spellStart"/>
      <w:r w:rsidRPr="00A930AE">
        <w:t>Jurusan</w:t>
      </w:r>
      <w:proofErr w:type="spellEnd"/>
      <w:r w:rsidRPr="00A930AE">
        <w:t xml:space="preserve"> </w:t>
      </w:r>
      <w:proofErr w:type="spellStart"/>
      <w:r w:rsidRPr="00A930AE">
        <w:t>Teknologi</w:t>
      </w:r>
      <w:proofErr w:type="spellEnd"/>
      <w:r w:rsidRPr="00A930AE">
        <w:t xml:space="preserve"> </w:t>
      </w:r>
      <w:proofErr w:type="spellStart"/>
      <w:r w:rsidRPr="00A930AE">
        <w:t>Pendidikan</w:t>
      </w:r>
      <w:proofErr w:type="spellEnd"/>
      <w:r w:rsidRPr="00A930AE">
        <w:t xml:space="preserve"> </w:t>
      </w:r>
      <w:proofErr w:type="spellStart"/>
      <w:r w:rsidRPr="00A930AE">
        <w:t>Universitas</w:t>
      </w:r>
      <w:proofErr w:type="spellEnd"/>
      <w:r w:rsidRPr="00A930AE">
        <w:t xml:space="preserve"> </w:t>
      </w:r>
      <w:proofErr w:type="spellStart"/>
      <w:r w:rsidRPr="00A930AE">
        <w:t>Negeri</w:t>
      </w:r>
      <w:proofErr w:type="spellEnd"/>
      <w:r w:rsidRPr="00A930AE">
        <w:t xml:space="preserve"> Malang.</w:t>
      </w:r>
      <w:proofErr w:type="gramEnd"/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r w:rsidRPr="00A930AE">
        <w:t>Gerrot</w:t>
      </w:r>
      <w:proofErr w:type="spellEnd"/>
      <w:r w:rsidRPr="00A930AE">
        <w:t xml:space="preserve">, L. and </w:t>
      </w:r>
      <w:proofErr w:type="spellStart"/>
      <w:r w:rsidRPr="00A930AE">
        <w:t>Wignell</w:t>
      </w:r>
      <w:proofErr w:type="spellEnd"/>
      <w:r w:rsidRPr="00A930AE">
        <w:t xml:space="preserve">, P. 2994. </w:t>
      </w:r>
      <w:proofErr w:type="gramStart"/>
      <w:r w:rsidRPr="00A930AE">
        <w:t>Making Tense on Functional Grammar.</w:t>
      </w:r>
      <w:proofErr w:type="gramEnd"/>
      <w:r w:rsidRPr="00A930AE">
        <w:t xml:space="preserve"> Sydney: </w:t>
      </w:r>
      <w:proofErr w:type="spellStart"/>
      <w:r w:rsidRPr="00A930AE">
        <w:t>GerdStabler</w:t>
      </w:r>
      <w:proofErr w:type="spellEnd"/>
      <w:r w:rsidRPr="00A930AE">
        <w:t>.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gramStart"/>
      <w:r w:rsidRPr="00A930AE">
        <w:t>Hanlon Bret &amp;</w:t>
      </w:r>
      <w:proofErr w:type="spellStart"/>
      <w:r w:rsidRPr="00A930AE">
        <w:t>Larget</w:t>
      </w:r>
      <w:proofErr w:type="spellEnd"/>
      <w:r w:rsidRPr="00A930AE">
        <w:t xml:space="preserve"> Bret.2011.</w:t>
      </w:r>
      <w:r w:rsidRPr="00A930AE">
        <w:rPr>
          <w:i/>
        </w:rPr>
        <w:t>Samples and Population.</w:t>
      </w:r>
      <w:proofErr w:type="gramEnd"/>
      <w:r w:rsidRPr="00A930AE">
        <w:t xml:space="preserve"> Department of Statistics: University of </w:t>
      </w:r>
      <w:proofErr w:type="spellStart"/>
      <w:r w:rsidRPr="00A930AE">
        <w:t>Wisconsis</w:t>
      </w:r>
      <w:proofErr w:type="spellEnd"/>
      <w:r w:rsidRPr="00A930AE">
        <w:t>-Madison p.7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proofErr w:type="gramStart"/>
      <w:r w:rsidRPr="00A930AE">
        <w:t>Haris</w:t>
      </w:r>
      <w:proofErr w:type="spellEnd"/>
      <w:r w:rsidRPr="00A930AE">
        <w:t>, et al. 2007.POW+TREE Working with Individual Students.</w:t>
      </w:r>
      <w:proofErr w:type="gramEnd"/>
      <w:r w:rsidRPr="00A930AE">
        <w:t xml:space="preserve"> California. Project White Inc.</w:t>
      </w:r>
    </w:p>
    <w:p w:rsidR="00A930AE" w:rsidRPr="00A930AE" w:rsidRDefault="00A930AE" w:rsidP="00A930AE">
      <w:pPr>
        <w:spacing w:before="240"/>
        <w:ind w:left="709" w:hanging="709"/>
        <w:jc w:val="both"/>
      </w:pPr>
      <w:r w:rsidRPr="00A930AE">
        <w:t xml:space="preserve">Harmer.1998. </w:t>
      </w:r>
      <w:proofErr w:type="gramStart"/>
      <w:r w:rsidRPr="00A930AE">
        <w:rPr>
          <w:i/>
        </w:rPr>
        <w:t>The</w:t>
      </w:r>
      <w:proofErr w:type="gramEnd"/>
      <w:r w:rsidRPr="00A930AE">
        <w:rPr>
          <w:i/>
        </w:rPr>
        <w:t xml:space="preserve"> Practice of English Language Teaching, </w:t>
      </w:r>
      <w:r w:rsidRPr="00A930AE">
        <w:t>England.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gramStart"/>
      <w:r w:rsidRPr="00A930AE">
        <w:t>Harmer, J. 2007.</w:t>
      </w:r>
      <w:proofErr w:type="gramEnd"/>
      <w:r w:rsidRPr="00A930AE">
        <w:t xml:space="preserve"> </w:t>
      </w:r>
      <w:proofErr w:type="gramStart"/>
      <w:r w:rsidRPr="00A930AE">
        <w:rPr>
          <w:i/>
          <w:iCs/>
        </w:rPr>
        <w:t>The Practice of English Language Teaching.</w:t>
      </w:r>
      <w:proofErr w:type="gramEnd"/>
      <w:r w:rsidRPr="00A930AE">
        <w:rPr>
          <w:i/>
          <w:iCs/>
        </w:rPr>
        <w:t xml:space="preserve"> </w:t>
      </w:r>
      <w:r w:rsidRPr="00A930AE">
        <w:t>England: Pearson Longman.</w:t>
      </w:r>
    </w:p>
    <w:p w:rsidR="00A930AE" w:rsidRPr="00A930AE" w:rsidRDefault="00A930AE" w:rsidP="00A930AE">
      <w:pPr>
        <w:spacing w:before="240"/>
        <w:ind w:left="709" w:hanging="709"/>
      </w:pPr>
      <w:proofErr w:type="gramStart"/>
      <w:r w:rsidRPr="00A930AE">
        <w:t>Heaton.</w:t>
      </w:r>
      <w:proofErr w:type="gramEnd"/>
      <w:r w:rsidRPr="00A930AE">
        <w:t xml:space="preserve"> 1998. </w:t>
      </w:r>
      <w:r w:rsidRPr="0023206D">
        <w:rPr>
          <w:i/>
        </w:rPr>
        <w:t xml:space="preserve">Writing English Language </w:t>
      </w:r>
      <w:proofErr w:type="spellStart"/>
      <w:r w:rsidRPr="0023206D">
        <w:rPr>
          <w:i/>
        </w:rPr>
        <w:t>Tes</w:t>
      </w:r>
      <w:proofErr w:type="spellEnd"/>
      <w:r w:rsidRPr="00A930AE">
        <w:t>. New York: Addition Longman Group</w:t>
      </w:r>
    </w:p>
    <w:p w:rsidR="00A930AE" w:rsidRPr="00A930AE" w:rsidRDefault="00A930AE" w:rsidP="00A930AE">
      <w:pPr>
        <w:spacing w:before="240"/>
      </w:pPr>
      <w:proofErr w:type="gramStart"/>
      <w:r w:rsidRPr="00A930AE">
        <w:t xml:space="preserve">Jacob in </w:t>
      </w:r>
      <w:proofErr w:type="spellStart"/>
      <w:r w:rsidRPr="00A930AE">
        <w:t>Huges</w:t>
      </w:r>
      <w:proofErr w:type="spellEnd"/>
      <w:r w:rsidRPr="00A930AE">
        <w:t>.</w:t>
      </w:r>
      <w:proofErr w:type="gramEnd"/>
      <w:r w:rsidRPr="00A930AE">
        <w:t xml:space="preserve"> 2003</w:t>
      </w:r>
      <w:r w:rsidRPr="0023206D">
        <w:rPr>
          <w:i/>
        </w:rPr>
        <w:t>. Indicator Scoring in Written Test.</w:t>
      </w:r>
    </w:p>
    <w:p w:rsidR="00A930AE" w:rsidRPr="00A930AE" w:rsidRDefault="00A930AE" w:rsidP="00A930AE">
      <w:pPr>
        <w:spacing w:before="240"/>
        <w:jc w:val="both"/>
      </w:pPr>
      <w:r w:rsidRPr="00A930AE">
        <w:t xml:space="preserve">Knap &amp; Watkins. 2005. </w:t>
      </w:r>
      <w:r w:rsidRPr="0023206D">
        <w:rPr>
          <w:i/>
        </w:rPr>
        <w:t>Strategy in Teaching Reading</w:t>
      </w:r>
      <w:r w:rsidR="0023206D">
        <w:t>.</w:t>
      </w:r>
      <w:r w:rsidRPr="00A930AE">
        <w:t xml:space="preserve"> London: </w:t>
      </w:r>
      <w:proofErr w:type="spellStart"/>
      <w:r w:rsidRPr="00A930AE">
        <w:t>Graphicarft</w:t>
      </w:r>
      <w:proofErr w:type="spellEnd"/>
    </w:p>
    <w:p w:rsidR="00A930AE" w:rsidRPr="00A930AE" w:rsidRDefault="00A930AE" w:rsidP="00A930AE">
      <w:pPr>
        <w:spacing w:before="240"/>
        <w:jc w:val="both"/>
      </w:pPr>
      <w:r w:rsidRPr="00A930AE">
        <w:t xml:space="preserve">Kevin. </w:t>
      </w:r>
      <w:proofErr w:type="gramStart"/>
      <w:r w:rsidRPr="00A930AE">
        <w:t>2009, Criteria of a Good Writing.</w:t>
      </w:r>
      <w:proofErr w:type="gramEnd"/>
      <w:r w:rsidRPr="00A930AE">
        <w:t xml:space="preserve"> (Online) </w:t>
      </w:r>
      <w:proofErr w:type="spellStart"/>
      <w:r w:rsidRPr="00A930AE">
        <w:t>Tersedia</w:t>
      </w:r>
      <w:proofErr w:type="spellEnd"/>
      <w:r w:rsidRPr="00A930AE">
        <w:t xml:space="preserve">: http://blogtipz.com/01/07/characteristics-good-writing/. </w:t>
      </w:r>
      <w:proofErr w:type="gramStart"/>
      <w:r w:rsidRPr="00A930AE">
        <w:t>html</w:t>
      </w:r>
      <w:proofErr w:type="gramEnd"/>
      <w:r w:rsidRPr="00A930AE">
        <w:t xml:space="preserve"> (5 </w:t>
      </w:r>
      <w:proofErr w:type="spellStart"/>
      <w:r w:rsidRPr="00A930AE">
        <w:t>Februari</w:t>
      </w:r>
      <w:proofErr w:type="spellEnd"/>
      <w:r w:rsidRPr="00A930AE">
        <w:t xml:space="preserve"> 2020)</w:t>
      </w:r>
    </w:p>
    <w:p w:rsidR="00A930AE" w:rsidRPr="008401B1" w:rsidRDefault="00A930AE" w:rsidP="008401B1">
      <w:pPr>
        <w:rPr>
          <w:lang w:val="id-ID"/>
        </w:rPr>
        <w:sectPr w:rsidR="00A930AE" w:rsidRPr="008401B1" w:rsidSect="00B04F8D">
          <w:headerReference w:type="default" r:id="rId9"/>
          <w:footerReference w:type="default" r:id="rId10"/>
          <w:pgSz w:w="11906" w:h="16838" w:code="9"/>
          <w:pgMar w:top="2268" w:right="1701" w:bottom="1701" w:left="2268" w:header="709" w:footer="709" w:gutter="0"/>
          <w:pgNumType w:start="39"/>
          <w:cols w:space="708"/>
          <w:titlePg/>
          <w:docGrid w:linePitch="360"/>
        </w:sectPr>
      </w:pPr>
    </w:p>
    <w:p w:rsidR="00A930AE" w:rsidRPr="00A930AE" w:rsidRDefault="00A930AE" w:rsidP="00A930AE">
      <w:pPr>
        <w:spacing w:before="240"/>
        <w:ind w:left="709" w:hanging="709"/>
        <w:jc w:val="both"/>
      </w:pPr>
      <w:r w:rsidRPr="00A930AE">
        <w:lastRenderedPageBreak/>
        <w:t xml:space="preserve">Kellogg, R.T. (2008). “Training Writing </w:t>
      </w:r>
      <w:proofErr w:type="gramStart"/>
      <w:r w:rsidRPr="00A930AE">
        <w:t>Skills :</w:t>
      </w:r>
      <w:proofErr w:type="gramEnd"/>
      <w:r w:rsidRPr="00A930AE">
        <w:t xml:space="preserve"> A Cognitive </w:t>
      </w:r>
      <w:proofErr w:type="spellStart"/>
      <w:r w:rsidRPr="00A930AE">
        <w:t>Developemental</w:t>
      </w:r>
      <w:proofErr w:type="spellEnd"/>
      <w:r w:rsidRPr="00A930AE">
        <w:t xml:space="preserve"> Perspective.” </w:t>
      </w:r>
      <w:proofErr w:type="gramStart"/>
      <w:r w:rsidRPr="00A930AE">
        <w:rPr>
          <w:i/>
          <w:iCs/>
        </w:rPr>
        <w:t>Journal of Writing Research.</w:t>
      </w:r>
      <w:proofErr w:type="gramEnd"/>
      <w:r w:rsidRPr="00A930AE">
        <w:rPr>
          <w:i/>
          <w:iCs/>
        </w:rPr>
        <w:t xml:space="preserve"> </w:t>
      </w:r>
      <w:r w:rsidRPr="00A930AE">
        <w:t xml:space="preserve">1. (1). </w:t>
      </w:r>
      <w:proofErr w:type="gramStart"/>
      <w:r w:rsidRPr="00A930AE">
        <w:t>1-26.</w:t>
      </w:r>
      <w:proofErr w:type="gramEnd"/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r w:rsidRPr="00A930AE">
        <w:t>Krisdian</w:t>
      </w:r>
      <w:proofErr w:type="spellEnd"/>
      <w:r w:rsidRPr="00A930AE">
        <w:t xml:space="preserve">, E. P. (2016). “Teaching Writing Descriptive Text to The Eight Year Students: Put Yourself In The Picture Activity.” </w:t>
      </w:r>
      <w:proofErr w:type="gramStart"/>
      <w:r w:rsidRPr="00A930AE">
        <w:rPr>
          <w:i/>
          <w:iCs/>
        </w:rPr>
        <w:t>International Journal of English Teaching.</w:t>
      </w:r>
      <w:proofErr w:type="gramEnd"/>
      <w:r w:rsidRPr="00A930AE">
        <w:rPr>
          <w:i/>
          <w:iCs/>
        </w:rPr>
        <w:t xml:space="preserve"> </w:t>
      </w:r>
      <w:r w:rsidRPr="00A930AE">
        <w:t xml:space="preserve">5. (1). </w:t>
      </w:r>
      <w:proofErr w:type="gramStart"/>
      <w:r w:rsidRPr="00A930AE">
        <w:t>78-103.</w:t>
      </w:r>
      <w:proofErr w:type="gramEnd"/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proofErr w:type="gramStart"/>
      <w:r w:rsidRPr="00A930AE">
        <w:t>Lienemann</w:t>
      </w:r>
      <w:proofErr w:type="spellEnd"/>
      <w:r w:rsidRPr="00A930AE">
        <w:t xml:space="preserve"> and Reid.</w:t>
      </w:r>
      <w:proofErr w:type="gramEnd"/>
      <w:r w:rsidRPr="00A930AE">
        <w:t xml:space="preserve"> 2008</w:t>
      </w:r>
      <w:proofErr w:type="gramStart"/>
      <w:r w:rsidRPr="00A930AE">
        <w:t>.</w:t>
      </w:r>
      <w:r w:rsidRPr="0023206D">
        <w:rPr>
          <w:i/>
        </w:rPr>
        <w:t>Strategy</w:t>
      </w:r>
      <w:proofErr w:type="gramEnd"/>
      <w:r w:rsidRPr="0023206D">
        <w:rPr>
          <w:i/>
        </w:rPr>
        <w:t xml:space="preserve"> Instruction for Students With Learning Disabilitie</w:t>
      </w:r>
      <w:r w:rsidR="0023206D">
        <w:t>s</w:t>
      </w:r>
      <w:r w:rsidRPr="00A930AE">
        <w:t>. New York: The Guilford Press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gramStart"/>
      <w:r w:rsidRPr="00A930AE">
        <w:t>Lagan.</w:t>
      </w:r>
      <w:proofErr w:type="gramEnd"/>
      <w:r w:rsidRPr="00A930AE">
        <w:t xml:space="preserve"> 2005. </w:t>
      </w:r>
      <w:r w:rsidRPr="0023206D">
        <w:rPr>
          <w:i/>
        </w:rPr>
        <w:t>Purpose of Descriptive Essay</w:t>
      </w:r>
      <w:r w:rsidRPr="00A930AE">
        <w:t xml:space="preserve">. New York: Mc. </w:t>
      </w:r>
      <w:proofErr w:type="spellStart"/>
      <w:r w:rsidRPr="00A930AE">
        <w:t>Grawhill</w:t>
      </w:r>
      <w:proofErr w:type="spellEnd"/>
    </w:p>
    <w:p w:rsidR="00A930AE" w:rsidRPr="00A930AE" w:rsidRDefault="00A930AE" w:rsidP="00A930AE">
      <w:pPr>
        <w:spacing w:before="240"/>
        <w:ind w:left="709" w:hanging="709"/>
        <w:jc w:val="both"/>
      </w:pPr>
      <w:r w:rsidRPr="00A930AE">
        <w:t xml:space="preserve">Margaret. 2009. </w:t>
      </w:r>
      <w:r w:rsidRPr="0023206D">
        <w:rPr>
          <w:i/>
        </w:rPr>
        <w:t>Child Neuropsychology</w:t>
      </w:r>
      <w:r w:rsidRPr="00A930AE">
        <w:t>. New York: Michigan State University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r w:rsidRPr="00A930AE">
        <w:t>Nunan</w:t>
      </w:r>
      <w:proofErr w:type="spellEnd"/>
      <w:r w:rsidRPr="00A930AE">
        <w:t xml:space="preserve">, D. 2008. </w:t>
      </w:r>
      <w:proofErr w:type="gramStart"/>
      <w:r w:rsidRPr="00A930AE">
        <w:rPr>
          <w:i/>
          <w:iCs/>
        </w:rPr>
        <w:t>Practical English Language Teaching.</w:t>
      </w:r>
      <w:proofErr w:type="gramEnd"/>
      <w:r w:rsidRPr="00A930AE">
        <w:rPr>
          <w:i/>
          <w:iCs/>
        </w:rPr>
        <w:t xml:space="preserve"> </w:t>
      </w:r>
      <w:r w:rsidRPr="00A930AE">
        <w:t xml:space="preserve">Singapore: </w:t>
      </w:r>
      <w:proofErr w:type="spellStart"/>
      <w:r w:rsidRPr="00A930AE">
        <w:t>Mc</w:t>
      </w:r>
      <w:proofErr w:type="spellEnd"/>
      <w:r w:rsidRPr="00A930AE">
        <w:t xml:space="preserve"> </w:t>
      </w:r>
      <w:proofErr w:type="spellStart"/>
      <w:r w:rsidRPr="00A930AE">
        <w:t>Grawhill</w:t>
      </w:r>
      <w:proofErr w:type="spellEnd"/>
      <w:r w:rsidRPr="00A930AE">
        <w:t xml:space="preserve"> Company.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proofErr w:type="gramStart"/>
      <w:r w:rsidRPr="00A930AE">
        <w:t>Pardiyono</w:t>
      </w:r>
      <w:proofErr w:type="spellEnd"/>
      <w:r w:rsidRPr="00A930AE">
        <w:t>.</w:t>
      </w:r>
      <w:proofErr w:type="gramEnd"/>
      <w:r w:rsidRPr="00A930AE">
        <w:t xml:space="preserve"> 2006. </w:t>
      </w:r>
      <w:r w:rsidRPr="0023206D">
        <w:rPr>
          <w:i/>
        </w:rPr>
        <w:t>Writing Clues for Better Writing Competence</w:t>
      </w:r>
      <w:r w:rsidRPr="00A930AE">
        <w:t xml:space="preserve">. Yogyakarta: </w:t>
      </w:r>
      <w:proofErr w:type="spellStart"/>
      <w:r w:rsidRPr="00A930AE">
        <w:t>AndiStart</w:t>
      </w:r>
      <w:proofErr w:type="spellEnd"/>
      <w:r w:rsidRPr="00A930AE">
        <w:t xml:space="preserve"> </w:t>
      </w:r>
      <w:proofErr w:type="spellStart"/>
      <w:r w:rsidRPr="00A930AE">
        <w:t>Legency</w:t>
      </w:r>
      <w:proofErr w:type="spellEnd"/>
      <w:r w:rsidRPr="00A930AE">
        <w:t xml:space="preserve"> Modules.</w:t>
      </w:r>
    </w:p>
    <w:p w:rsidR="00A930AE" w:rsidRPr="00A930AE" w:rsidRDefault="00A930AE" w:rsidP="00A930AE">
      <w:pPr>
        <w:spacing w:before="240"/>
        <w:ind w:left="709" w:hanging="709"/>
        <w:jc w:val="both"/>
      </w:pPr>
      <w:r w:rsidRPr="00A930AE">
        <w:t xml:space="preserve">Scholes, R. </w:t>
      </w:r>
      <w:proofErr w:type="gramStart"/>
      <w:r w:rsidRPr="00A930AE">
        <w:t>And Nancy R. C. 2013.</w:t>
      </w:r>
      <w:proofErr w:type="gramEnd"/>
      <w:r w:rsidRPr="00A930AE">
        <w:t xml:space="preserve"> </w:t>
      </w:r>
      <w:proofErr w:type="gramStart"/>
      <w:r w:rsidRPr="00A930AE">
        <w:rPr>
          <w:i/>
          <w:iCs/>
        </w:rPr>
        <w:t>The Practice of Writing.</w:t>
      </w:r>
      <w:proofErr w:type="gramEnd"/>
      <w:r w:rsidRPr="00A930AE">
        <w:rPr>
          <w:i/>
          <w:iCs/>
        </w:rPr>
        <w:t xml:space="preserve"> </w:t>
      </w:r>
      <w:r w:rsidRPr="00A930AE">
        <w:t>New York: St. Martin’s Press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proofErr w:type="gramStart"/>
      <w:r w:rsidRPr="00A930AE">
        <w:t>Sokolik</w:t>
      </w:r>
      <w:proofErr w:type="spellEnd"/>
      <w:r w:rsidRPr="00A930AE">
        <w:t xml:space="preserve"> in Nunan.2003.</w:t>
      </w:r>
      <w:r w:rsidRPr="0023206D">
        <w:rPr>
          <w:i/>
        </w:rPr>
        <w:t>Practical English Language Teaching</w:t>
      </w:r>
      <w:r w:rsidRPr="00A930AE">
        <w:t>.</w:t>
      </w:r>
      <w:proofErr w:type="gramEnd"/>
      <w:r w:rsidRPr="00A930AE">
        <w:t xml:space="preserve"> Singapore: Mc. </w:t>
      </w:r>
      <w:proofErr w:type="spellStart"/>
      <w:r w:rsidRPr="00A930AE">
        <w:t>Graw</w:t>
      </w:r>
      <w:proofErr w:type="spellEnd"/>
      <w:r w:rsidRPr="00A930AE">
        <w:t xml:space="preserve"> Hill.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proofErr w:type="gramStart"/>
      <w:r w:rsidRPr="00A930AE">
        <w:t>Sugiyono</w:t>
      </w:r>
      <w:proofErr w:type="spellEnd"/>
      <w:r w:rsidRPr="00A930AE">
        <w:t>.</w:t>
      </w:r>
      <w:proofErr w:type="gramEnd"/>
      <w:r w:rsidRPr="00A930AE">
        <w:t xml:space="preserve"> 2015. </w:t>
      </w:r>
      <w:proofErr w:type="spellStart"/>
      <w:r w:rsidRPr="0023206D">
        <w:rPr>
          <w:i/>
        </w:rPr>
        <w:t>Metodologi</w:t>
      </w:r>
      <w:proofErr w:type="spellEnd"/>
      <w:r w:rsidRPr="0023206D">
        <w:rPr>
          <w:i/>
        </w:rPr>
        <w:t xml:space="preserve"> </w:t>
      </w:r>
      <w:proofErr w:type="spellStart"/>
      <w:r w:rsidRPr="0023206D">
        <w:rPr>
          <w:i/>
        </w:rPr>
        <w:t>Penelitian</w:t>
      </w:r>
      <w:proofErr w:type="spellEnd"/>
      <w:r w:rsidRPr="00A930AE">
        <w:t xml:space="preserve">. Bandung: </w:t>
      </w:r>
      <w:proofErr w:type="spellStart"/>
      <w:r w:rsidRPr="00A930AE">
        <w:t>Penerbit</w:t>
      </w:r>
      <w:proofErr w:type="spellEnd"/>
      <w:r w:rsidRPr="00A930AE">
        <w:t xml:space="preserve"> ALFABETA.</w:t>
      </w:r>
    </w:p>
    <w:p w:rsidR="00A930AE" w:rsidRPr="00A930AE" w:rsidRDefault="00A930AE" w:rsidP="00A930AE">
      <w:pPr>
        <w:spacing w:before="240"/>
        <w:ind w:left="709" w:hanging="709"/>
        <w:jc w:val="both"/>
      </w:pPr>
      <w:r w:rsidRPr="00A930AE">
        <w:t xml:space="preserve">Thomas. 2010. </w:t>
      </w:r>
      <w:r w:rsidRPr="00A930AE">
        <w:rPr>
          <w:i/>
        </w:rPr>
        <w:t xml:space="preserve">Literacy and Learning. </w:t>
      </w:r>
      <w:r w:rsidRPr="00A930AE">
        <w:t>England: Emerald Group Publishing Limited.</w:t>
      </w:r>
    </w:p>
    <w:p w:rsidR="00A930AE" w:rsidRPr="00A930AE" w:rsidRDefault="00A930AE" w:rsidP="00A930AE">
      <w:pPr>
        <w:spacing w:before="240"/>
        <w:ind w:left="709" w:hanging="709"/>
        <w:jc w:val="both"/>
      </w:pPr>
      <w:proofErr w:type="spellStart"/>
      <w:r w:rsidRPr="00A930AE">
        <w:t>Vepiandewi</w:t>
      </w:r>
      <w:proofErr w:type="spellEnd"/>
      <w:r w:rsidRPr="00A930AE">
        <w:t xml:space="preserve">, </w:t>
      </w:r>
      <w:proofErr w:type="spellStart"/>
      <w:r w:rsidRPr="00A930AE">
        <w:t>Verra</w:t>
      </w:r>
      <w:proofErr w:type="spellEnd"/>
      <w:r w:rsidRPr="00A930AE">
        <w:t xml:space="preserve">. 2011. </w:t>
      </w:r>
      <w:r w:rsidRPr="00A930AE">
        <w:rPr>
          <w:i/>
          <w:iCs/>
        </w:rPr>
        <w:t>Improving Students Ability i</w:t>
      </w:r>
      <w:r w:rsidR="001C5A2B">
        <w:rPr>
          <w:i/>
          <w:iCs/>
        </w:rPr>
        <w:t xml:space="preserve">n Writing Descriptive Text </w:t>
      </w:r>
      <w:proofErr w:type="gramStart"/>
      <w:r w:rsidR="001C5A2B">
        <w:rPr>
          <w:i/>
          <w:iCs/>
        </w:rPr>
        <w:t>Thro</w:t>
      </w:r>
      <w:r w:rsidRPr="00A930AE">
        <w:rPr>
          <w:i/>
          <w:iCs/>
        </w:rPr>
        <w:t>ugh</w:t>
      </w:r>
      <w:proofErr w:type="gramEnd"/>
      <w:r w:rsidRPr="00A930AE">
        <w:rPr>
          <w:i/>
          <w:iCs/>
        </w:rPr>
        <w:t xml:space="preserve"> Guided Composition. </w:t>
      </w:r>
      <w:r w:rsidRPr="00A930AE">
        <w:t xml:space="preserve">Thesis </w:t>
      </w:r>
      <w:proofErr w:type="spellStart"/>
      <w:r w:rsidRPr="00A930AE">
        <w:t>Fkip</w:t>
      </w:r>
      <w:proofErr w:type="spellEnd"/>
      <w:r w:rsidRPr="00A930AE">
        <w:t xml:space="preserve"> </w:t>
      </w:r>
      <w:proofErr w:type="spellStart"/>
      <w:r w:rsidRPr="00A930AE">
        <w:t>Untan</w:t>
      </w:r>
      <w:proofErr w:type="spellEnd"/>
      <w:r w:rsidRPr="00A930AE">
        <w:t>: Published.</w:t>
      </w:r>
    </w:p>
    <w:p w:rsidR="00854E0B" w:rsidRDefault="00854E0B" w:rsidP="004C61E8">
      <w:pPr>
        <w:spacing w:line="480" w:lineRule="auto"/>
        <w:rPr>
          <w:lang w:val="id-ID"/>
        </w:rPr>
      </w:pPr>
    </w:p>
    <w:p w:rsidR="004C61E8" w:rsidRDefault="004C61E8" w:rsidP="004C61E8">
      <w:pPr>
        <w:spacing w:line="480" w:lineRule="auto"/>
        <w:rPr>
          <w:lang w:val="id-ID"/>
        </w:rPr>
      </w:pPr>
    </w:p>
    <w:p w:rsidR="004C61E8" w:rsidRDefault="004C61E8" w:rsidP="004C61E8">
      <w:pPr>
        <w:spacing w:line="480" w:lineRule="auto"/>
        <w:rPr>
          <w:lang w:val="id-ID"/>
        </w:rPr>
      </w:pPr>
    </w:p>
    <w:p w:rsidR="004C61E8" w:rsidRDefault="004C61E8" w:rsidP="004C61E8">
      <w:pPr>
        <w:spacing w:line="480" w:lineRule="auto"/>
        <w:rPr>
          <w:lang w:val="id-ID"/>
        </w:rPr>
      </w:pPr>
    </w:p>
    <w:p w:rsidR="004C61E8" w:rsidRDefault="004C61E8" w:rsidP="004C61E8">
      <w:pPr>
        <w:spacing w:line="480" w:lineRule="auto"/>
      </w:pPr>
    </w:p>
    <w:p w:rsidR="00AC3037" w:rsidRDefault="00AC3037" w:rsidP="004C61E8">
      <w:pPr>
        <w:spacing w:line="480" w:lineRule="auto"/>
      </w:pPr>
    </w:p>
    <w:p w:rsidR="00AC3037" w:rsidRDefault="00AC3037" w:rsidP="004C61E8">
      <w:pPr>
        <w:spacing w:line="480" w:lineRule="auto"/>
      </w:pPr>
    </w:p>
    <w:p w:rsidR="00AC3037" w:rsidRPr="00AC3037" w:rsidRDefault="00AC3037" w:rsidP="004C61E8">
      <w:pPr>
        <w:spacing w:line="480" w:lineRule="auto"/>
        <w:rPr>
          <w:b/>
        </w:rPr>
      </w:pPr>
      <w:r w:rsidRPr="00AC3037">
        <w:rPr>
          <w:b/>
        </w:rPr>
        <w:lastRenderedPageBreak/>
        <w:t>APPENDIX A</w:t>
      </w:r>
    </w:p>
    <w:p w:rsidR="00AC3037" w:rsidRPr="00AC3037" w:rsidRDefault="00AC3037" w:rsidP="00AC3037">
      <w:pPr>
        <w:spacing w:line="480" w:lineRule="auto"/>
        <w:jc w:val="center"/>
        <w:rPr>
          <w:b/>
        </w:rPr>
      </w:pPr>
      <w:r w:rsidRPr="00AC3037">
        <w:rPr>
          <w:b/>
        </w:rPr>
        <w:t>CRITICAL VALUE T-TABLE</w:t>
      </w:r>
    </w:p>
    <w:p w:rsidR="00AC3037" w:rsidRPr="00AC3037" w:rsidRDefault="00AC3037" w:rsidP="00AC3037">
      <w:pPr>
        <w:spacing w:line="480" w:lineRule="auto"/>
        <w:jc w:val="center"/>
        <w:rPr>
          <w:b/>
        </w:rPr>
      </w:pPr>
      <w:proofErr w:type="spellStart"/>
      <w:r w:rsidRPr="00AC3037">
        <w:rPr>
          <w:b/>
        </w:rPr>
        <w:t>Titik</w:t>
      </w:r>
      <w:proofErr w:type="spellEnd"/>
      <w:r w:rsidRPr="00AC3037">
        <w:rPr>
          <w:b/>
        </w:rPr>
        <w:t xml:space="preserve"> </w:t>
      </w:r>
      <w:proofErr w:type="spellStart"/>
      <w:r w:rsidRPr="00AC3037">
        <w:rPr>
          <w:b/>
        </w:rPr>
        <w:t>Persentase</w:t>
      </w:r>
      <w:proofErr w:type="spellEnd"/>
      <w:r w:rsidRPr="00AC3037">
        <w:rPr>
          <w:b/>
        </w:rPr>
        <w:t xml:space="preserve"> </w:t>
      </w:r>
      <w:proofErr w:type="spellStart"/>
      <w:r w:rsidRPr="00AC3037">
        <w:rPr>
          <w:b/>
        </w:rPr>
        <w:t>Distribusi</w:t>
      </w:r>
      <w:proofErr w:type="spellEnd"/>
      <w:r w:rsidRPr="00AC3037">
        <w:rPr>
          <w:b/>
        </w:rPr>
        <w:t xml:space="preserve"> t (</w:t>
      </w:r>
      <w:proofErr w:type="spellStart"/>
      <w:proofErr w:type="gramStart"/>
      <w:r w:rsidRPr="00AC3037">
        <w:rPr>
          <w:b/>
        </w:rPr>
        <w:t>df</w:t>
      </w:r>
      <w:proofErr w:type="spellEnd"/>
      <w:proofErr w:type="gramEnd"/>
      <w:r w:rsidRPr="00AC3037">
        <w:rPr>
          <w:b/>
        </w:rPr>
        <w:t xml:space="preserve"> = 1-60)</w:t>
      </w:r>
    </w:p>
    <w:tbl>
      <w:tblPr>
        <w:tblStyle w:val="TableGrid"/>
        <w:tblW w:w="7594" w:type="dxa"/>
        <w:tblInd w:w="108" w:type="dxa"/>
        <w:tblLook w:val="04A0" w:firstRow="1" w:lastRow="0" w:firstColumn="1" w:lastColumn="0" w:noHBand="0" w:noVBand="1"/>
      </w:tblPr>
      <w:tblGrid>
        <w:gridCol w:w="470"/>
        <w:gridCol w:w="996"/>
        <w:gridCol w:w="996"/>
        <w:gridCol w:w="996"/>
        <w:gridCol w:w="1116"/>
        <w:gridCol w:w="1116"/>
        <w:gridCol w:w="1116"/>
        <w:gridCol w:w="1116"/>
      </w:tblGrid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Pr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0.25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0.10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0.05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0.025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0.01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0.005</w:t>
            </w:r>
          </w:p>
        </w:tc>
        <w:tc>
          <w:tcPr>
            <w:tcW w:w="913" w:type="dxa"/>
          </w:tcPr>
          <w:p w:rsidR="00AC3037" w:rsidRDefault="00AC3037" w:rsidP="004C61E8">
            <w:pPr>
              <w:spacing w:line="480" w:lineRule="auto"/>
            </w:pPr>
            <w:r>
              <w:t>0.001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proofErr w:type="spellStart"/>
            <w:r>
              <w:t>Df</w:t>
            </w:r>
            <w:proofErr w:type="spellEnd"/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0.50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0.20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0.10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0.050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0.02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0.010</w:t>
            </w:r>
          </w:p>
        </w:tc>
        <w:tc>
          <w:tcPr>
            <w:tcW w:w="913" w:type="dxa"/>
          </w:tcPr>
          <w:p w:rsidR="00AC3037" w:rsidRDefault="00AC3037" w:rsidP="004C61E8">
            <w:pPr>
              <w:spacing w:line="480" w:lineRule="auto"/>
            </w:pPr>
            <w:r>
              <w:t>0.002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1.00000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3.07768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6.31375</w:t>
            </w:r>
          </w:p>
        </w:tc>
        <w:tc>
          <w:tcPr>
            <w:tcW w:w="1019" w:type="dxa"/>
          </w:tcPr>
          <w:p w:rsidR="00AC3037" w:rsidRDefault="00AC3037" w:rsidP="004C61E8">
            <w:pPr>
              <w:spacing w:line="480" w:lineRule="auto"/>
            </w:pPr>
            <w:r>
              <w:t>12.70620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31.82052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63.65674</w:t>
            </w:r>
          </w:p>
        </w:tc>
        <w:tc>
          <w:tcPr>
            <w:tcW w:w="913" w:type="dxa"/>
          </w:tcPr>
          <w:p w:rsidR="00AC3037" w:rsidRDefault="0003099C" w:rsidP="004C61E8">
            <w:pPr>
              <w:spacing w:line="480" w:lineRule="auto"/>
            </w:pPr>
            <w:r>
              <w:t>318.3084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0.81650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1.88562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2.91999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4.30265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6.96456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9.92484</w:t>
            </w:r>
          </w:p>
        </w:tc>
        <w:tc>
          <w:tcPr>
            <w:tcW w:w="913" w:type="dxa"/>
          </w:tcPr>
          <w:p w:rsidR="00AC3037" w:rsidRDefault="0003099C" w:rsidP="004C61E8">
            <w:pPr>
              <w:spacing w:line="480" w:lineRule="auto"/>
            </w:pPr>
            <w:r>
              <w:t>22.32712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0.76489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1.63774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2.35336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3.18245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4.54070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5.84091</w:t>
            </w:r>
          </w:p>
        </w:tc>
        <w:tc>
          <w:tcPr>
            <w:tcW w:w="913" w:type="dxa"/>
          </w:tcPr>
          <w:p w:rsidR="00AC3037" w:rsidRDefault="0003099C" w:rsidP="004C61E8">
            <w:pPr>
              <w:spacing w:line="480" w:lineRule="auto"/>
            </w:pPr>
            <w:r>
              <w:t>10.21453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0.74070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1.5332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2.13185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2.77645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3.74695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4.60409</w:t>
            </w:r>
          </w:p>
        </w:tc>
        <w:tc>
          <w:tcPr>
            <w:tcW w:w="913" w:type="dxa"/>
          </w:tcPr>
          <w:p w:rsidR="00AC3037" w:rsidRDefault="0003099C" w:rsidP="004C61E8">
            <w:pPr>
              <w:spacing w:line="480" w:lineRule="auto"/>
            </w:pPr>
            <w:r>
              <w:t>7.17318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0.72669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1.47588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2.01505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2.57058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3.36493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4.03214</w:t>
            </w:r>
          </w:p>
        </w:tc>
        <w:tc>
          <w:tcPr>
            <w:tcW w:w="913" w:type="dxa"/>
          </w:tcPr>
          <w:p w:rsidR="00AC3037" w:rsidRDefault="0003099C" w:rsidP="004C61E8">
            <w:pPr>
              <w:spacing w:line="480" w:lineRule="auto"/>
            </w:pPr>
            <w:r>
              <w:t>5.89343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6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0.71756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1.43976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1.94318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2.44691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3.14267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3.70743</w:t>
            </w:r>
          </w:p>
        </w:tc>
        <w:tc>
          <w:tcPr>
            <w:tcW w:w="913" w:type="dxa"/>
          </w:tcPr>
          <w:p w:rsidR="00AC3037" w:rsidRDefault="0003099C" w:rsidP="004C61E8">
            <w:pPr>
              <w:spacing w:line="480" w:lineRule="auto"/>
            </w:pPr>
            <w:r>
              <w:t>5.20763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7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0.71114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1.41492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1.89458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2.36462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2.99795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3.49948</w:t>
            </w:r>
          </w:p>
        </w:tc>
        <w:tc>
          <w:tcPr>
            <w:tcW w:w="913" w:type="dxa"/>
          </w:tcPr>
          <w:p w:rsidR="00AC3037" w:rsidRDefault="0003099C" w:rsidP="004C61E8">
            <w:pPr>
              <w:spacing w:line="480" w:lineRule="auto"/>
            </w:pPr>
            <w:r>
              <w:t>4.78529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8</w:t>
            </w:r>
          </w:p>
        </w:tc>
        <w:tc>
          <w:tcPr>
            <w:tcW w:w="1019" w:type="dxa"/>
          </w:tcPr>
          <w:p w:rsidR="00AC3037" w:rsidRDefault="0003099C" w:rsidP="004C61E8">
            <w:pPr>
              <w:spacing w:line="480" w:lineRule="auto"/>
            </w:pPr>
            <w:r>
              <w:t>0.70639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1.39682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1.85955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2.30600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2.89646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3.35539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4.50079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9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0.70272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1.38303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1.83311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2.26216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2.82144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3.24984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4.29681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10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0.69981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1.37218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1.81246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2.22814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2.76377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3.16927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4.14370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11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0.69745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1.36343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1.79588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2.20099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2.71808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3.10581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4.02470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12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0.69548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1.35622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1.78229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2.17881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2.68100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3.05454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3.92963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13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0.69383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1.35017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1.77093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2.16037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2.65031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3.01228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3.85198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14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0.69242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1.34503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1.76131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2.14479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2.62449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2.97684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3.78739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15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0.69120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1.3406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1.75305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2.13145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2.60248</w:t>
            </w:r>
          </w:p>
        </w:tc>
        <w:tc>
          <w:tcPr>
            <w:tcW w:w="1019" w:type="dxa"/>
          </w:tcPr>
          <w:p w:rsidR="00AC3037" w:rsidRDefault="001D1C8D" w:rsidP="004C61E8">
            <w:pPr>
              <w:spacing w:line="480" w:lineRule="auto"/>
            </w:pPr>
            <w:r>
              <w:t>2.94671</w:t>
            </w:r>
          </w:p>
        </w:tc>
        <w:tc>
          <w:tcPr>
            <w:tcW w:w="913" w:type="dxa"/>
          </w:tcPr>
          <w:p w:rsidR="00AC3037" w:rsidRDefault="001D1C8D" w:rsidP="004C61E8">
            <w:pPr>
              <w:spacing w:line="480" w:lineRule="auto"/>
            </w:pPr>
            <w:r>
              <w:t>3.73283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16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0.69013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1.33676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1.74588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2.11991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2.58349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2.92078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3.68615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17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0.68920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1.33338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1.73961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2.10982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2.56693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2.89823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3.64577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lastRenderedPageBreak/>
              <w:t>18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0.68836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1.33039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1.73406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2.10092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2.55238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2.87844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3.61048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19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0.68762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1.32773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1.72913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2.09302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2.53948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2.86093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3.57940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20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0.68695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1.32534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1.72472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2.08596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2.52798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2.84534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3.55181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21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0.68635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1.32319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1.72074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2.07961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2.51765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2.83136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3.52715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22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0.68581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1.32124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1.71714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2.07387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2.50832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2.81876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3.50499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23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0.68531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1.31946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1.71387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2.06866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2.49987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2.80734</w:t>
            </w:r>
          </w:p>
        </w:tc>
        <w:tc>
          <w:tcPr>
            <w:tcW w:w="913" w:type="dxa"/>
          </w:tcPr>
          <w:p w:rsidR="00AC3037" w:rsidRDefault="000E6C75" w:rsidP="004C61E8">
            <w:pPr>
              <w:spacing w:line="480" w:lineRule="auto"/>
            </w:pPr>
            <w:r>
              <w:t>3.48496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24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0.68485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1.31784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1.71088</w:t>
            </w:r>
          </w:p>
        </w:tc>
        <w:tc>
          <w:tcPr>
            <w:tcW w:w="1019" w:type="dxa"/>
          </w:tcPr>
          <w:p w:rsidR="00AC3037" w:rsidRDefault="000E6C75" w:rsidP="004C61E8">
            <w:pPr>
              <w:spacing w:line="480" w:lineRule="auto"/>
            </w:pPr>
            <w:r>
              <w:t>2.063</w:t>
            </w:r>
            <w:r w:rsidR="002E6ADB">
              <w:t>9</w:t>
            </w:r>
            <w:r>
              <w:t>0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2.49216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2.79694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3.46678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25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0.68443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1.31635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1.70814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2.05954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2.48511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2.78744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3.45019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0.68404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1.31497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1.70562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2.05553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2.47863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2.77871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3.43500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27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0.68368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1.31370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1.70329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2.05183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2.47266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2.77068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3.42103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28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0.68335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1.31253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1.70113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2.04841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2.46714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2.76326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3.40816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29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0.68304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1.31143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1.69913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2.04523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2.46202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2.75639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3.39624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30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0.68276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1.31042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1.69726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2.04227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2.45726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2.75000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3.38518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31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0.68249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1.30946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1.69552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2.03951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2.45282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2.74404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3.37490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32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0.68233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1.30857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1.69389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2.03693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2.44868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2.73848</w:t>
            </w:r>
          </w:p>
        </w:tc>
        <w:tc>
          <w:tcPr>
            <w:tcW w:w="913" w:type="dxa"/>
          </w:tcPr>
          <w:p w:rsidR="00AC3037" w:rsidRDefault="002E6ADB" w:rsidP="004C61E8">
            <w:pPr>
              <w:spacing w:line="480" w:lineRule="auto"/>
            </w:pPr>
            <w:r>
              <w:t>3.36531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33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0.68200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1.30774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1.69236</w:t>
            </w:r>
          </w:p>
        </w:tc>
        <w:tc>
          <w:tcPr>
            <w:tcW w:w="1019" w:type="dxa"/>
          </w:tcPr>
          <w:p w:rsidR="00AC3037" w:rsidRDefault="002E6ADB" w:rsidP="004C61E8">
            <w:pPr>
              <w:spacing w:line="480" w:lineRule="auto"/>
            </w:pPr>
            <w:r>
              <w:t>2.03452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2.44479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2.73328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3.35634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34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0.68177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1.30695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1.69092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2.03224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2.44115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2.72839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3.34793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35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0.68156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1.30621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1.68957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2.03011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2.43772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2.72381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3.34005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36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0.68137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1.30551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1.68830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2.02809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2.43449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2.71948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3.33262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37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0.68118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1.30485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1.68709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2.02619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2.43145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2.71541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3.32563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38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0.68100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1.30423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1.68595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2.02439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2.42857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2.71156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3.31903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39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0.68083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1.30364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1.68488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2.02269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2.42584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2.70791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3.31279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lastRenderedPageBreak/>
              <w:t>40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0.68067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1.30308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1.68385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2.02108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2.42326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2.70446</w:t>
            </w:r>
          </w:p>
        </w:tc>
        <w:tc>
          <w:tcPr>
            <w:tcW w:w="913" w:type="dxa"/>
          </w:tcPr>
          <w:p w:rsidR="00AC3037" w:rsidRDefault="005C58BD" w:rsidP="004C61E8">
            <w:pPr>
              <w:spacing w:line="480" w:lineRule="auto"/>
            </w:pPr>
            <w:r>
              <w:t>3.30688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41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0.68052</w:t>
            </w:r>
          </w:p>
        </w:tc>
        <w:tc>
          <w:tcPr>
            <w:tcW w:w="1019" w:type="dxa"/>
          </w:tcPr>
          <w:p w:rsidR="00AC3037" w:rsidRDefault="005C58BD" w:rsidP="004C61E8">
            <w:pPr>
              <w:spacing w:line="480" w:lineRule="auto"/>
            </w:pPr>
            <w:r>
              <w:t>1.3025</w:t>
            </w:r>
            <w:r w:rsidR="00640635">
              <w:t>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1.68288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2.01954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2.42080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2.70118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3.30127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42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0.68038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1.30204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1.68195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2.01808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2.41847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2.69807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3.29595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43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0.68024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1.30155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1.68107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2.01669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2.41625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2.69510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3.29089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0.68011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1.30109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1.68023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2.01537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2.41413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2.69228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3.28607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45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0.67998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1.30065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1.67943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2.01410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2.41212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2.68959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3.28148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46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0.67986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1.30023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1.67866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2.01290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2.41019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2.68701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3.27710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47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0.67975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1.29982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1.67793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2.01174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2.40835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2.68456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3.27291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48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0.67964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1.29944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1.67722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2.01063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2.40658</w:t>
            </w:r>
          </w:p>
        </w:tc>
        <w:tc>
          <w:tcPr>
            <w:tcW w:w="1019" w:type="dxa"/>
          </w:tcPr>
          <w:p w:rsidR="00AC3037" w:rsidRDefault="00640635" w:rsidP="004C61E8">
            <w:pPr>
              <w:spacing w:line="480" w:lineRule="auto"/>
            </w:pPr>
            <w:r>
              <w:t>2.68220</w:t>
            </w:r>
          </w:p>
        </w:tc>
        <w:tc>
          <w:tcPr>
            <w:tcW w:w="913" w:type="dxa"/>
          </w:tcPr>
          <w:p w:rsidR="00AC3037" w:rsidRDefault="00640635" w:rsidP="004C61E8">
            <w:pPr>
              <w:spacing w:line="480" w:lineRule="auto"/>
            </w:pPr>
            <w:r>
              <w:t>3.26891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49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0.67953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1.29907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1.67655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2.00958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2.40489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2.67995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3.26508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50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0.67943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1.29871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1.67591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2.00856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2.40327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2.67779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3.26141</w:t>
            </w:r>
          </w:p>
        </w:tc>
      </w:tr>
      <w:tr w:rsidR="000E6C75" w:rsidTr="00AC3037">
        <w:tc>
          <w:tcPr>
            <w:tcW w:w="567" w:type="dxa"/>
          </w:tcPr>
          <w:p w:rsidR="00AC3037" w:rsidRDefault="00BF72EE" w:rsidP="004C61E8">
            <w:pPr>
              <w:spacing w:line="480" w:lineRule="auto"/>
            </w:pPr>
            <w:r>
              <w:t>5</w:t>
            </w:r>
            <w:r w:rsidR="00AC3037">
              <w:t>1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0.67933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1.29837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1.67528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2.00758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2.40172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2.67572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3.25789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52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0.67924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1.29805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1.67469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2.00665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2.40022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2.67373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3.25451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0.67915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1.29773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1.67412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2.00575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2.39879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2.67182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3.25127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54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0.67906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1.29743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1.67356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2.00488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2.39741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2.66998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3.24815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55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0.67898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1.29713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1.67303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2.00404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2.39608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2.66822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3.24515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56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0.67890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1.29685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1.67252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2.00324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2.39480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2.66651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3.24226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57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0.67882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1.29658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1.67203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2.00247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2.39357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2.66487</w:t>
            </w:r>
          </w:p>
        </w:tc>
        <w:tc>
          <w:tcPr>
            <w:tcW w:w="913" w:type="dxa"/>
          </w:tcPr>
          <w:p w:rsidR="00AC3037" w:rsidRDefault="00BF72EE" w:rsidP="004C61E8">
            <w:pPr>
              <w:spacing w:line="480" w:lineRule="auto"/>
            </w:pPr>
            <w:r>
              <w:t>3.23948</w:t>
            </w:r>
          </w:p>
        </w:tc>
      </w:tr>
      <w:tr w:rsidR="000E6C75" w:rsidTr="00AC3037">
        <w:tc>
          <w:tcPr>
            <w:tcW w:w="567" w:type="dxa"/>
          </w:tcPr>
          <w:p w:rsidR="00AC3037" w:rsidRPr="00B4285B" w:rsidRDefault="00AC3037" w:rsidP="004C61E8">
            <w:pPr>
              <w:spacing w:line="480" w:lineRule="auto"/>
              <w:rPr>
                <w:b/>
              </w:rPr>
            </w:pPr>
            <w:r w:rsidRPr="00B4285B">
              <w:rPr>
                <w:b/>
              </w:rPr>
              <w:t>58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0.67874</w:t>
            </w:r>
          </w:p>
        </w:tc>
        <w:tc>
          <w:tcPr>
            <w:tcW w:w="1019" w:type="dxa"/>
          </w:tcPr>
          <w:p w:rsidR="00AC3037" w:rsidRDefault="00BF72EE" w:rsidP="004C61E8">
            <w:pPr>
              <w:spacing w:line="480" w:lineRule="auto"/>
            </w:pPr>
            <w:r>
              <w:t>1.2963</w:t>
            </w:r>
            <w:r w:rsidR="00B4285B">
              <w:t>2</w:t>
            </w:r>
          </w:p>
        </w:tc>
        <w:tc>
          <w:tcPr>
            <w:tcW w:w="1019" w:type="dxa"/>
          </w:tcPr>
          <w:p w:rsidR="00AC3037" w:rsidRPr="00B4285B" w:rsidRDefault="00B4285B" w:rsidP="004C61E8">
            <w:pPr>
              <w:spacing w:line="480" w:lineRule="auto"/>
              <w:rPr>
                <w:b/>
              </w:rPr>
            </w:pPr>
            <w:r w:rsidRPr="00B4285B">
              <w:rPr>
                <w:b/>
              </w:rPr>
              <w:t>1.67155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2.00172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2.39238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2.66329</w:t>
            </w:r>
          </w:p>
        </w:tc>
        <w:tc>
          <w:tcPr>
            <w:tcW w:w="913" w:type="dxa"/>
          </w:tcPr>
          <w:p w:rsidR="00AC3037" w:rsidRDefault="00B4285B" w:rsidP="004C61E8">
            <w:pPr>
              <w:spacing w:line="480" w:lineRule="auto"/>
            </w:pPr>
            <w:r>
              <w:t>3.23680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59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0.67867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1.29607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1.67109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2.00100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2.39123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2.66176</w:t>
            </w:r>
          </w:p>
        </w:tc>
        <w:tc>
          <w:tcPr>
            <w:tcW w:w="913" w:type="dxa"/>
          </w:tcPr>
          <w:p w:rsidR="00AC3037" w:rsidRDefault="00B4285B" w:rsidP="004C61E8">
            <w:pPr>
              <w:spacing w:line="480" w:lineRule="auto"/>
            </w:pPr>
            <w:r>
              <w:t>3.23421</w:t>
            </w:r>
          </w:p>
        </w:tc>
      </w:tr>
      <w:tr w:rsidR="000E6C75" w:rsidTr="00AC3037">
        <w:tc>
          <w:tcPr>
            <w:tcW w:w="567" w:type="dxa"/>
          </w:tcPr>
          <w:p w:rsidR="00AC3037" w:rsidRDefault="00AC3037" w:rsidP="004C61E8">
            <w:pPr>
              <w:spacing w:line="480" w:lineRule="auto"/>
            </w:pPr>
            <w:r>
              <w:t>60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0.67860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1.29582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1.67065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2.00030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2.39012</w:t>
            </w:r>
          </w:p>
        </w:tc>
        <w:tc>
          <w:tcPr>
            <w:tcW w:w="1019" w:type="dxa"/>
          </w:tcPr>
          <w:p w:rsidR="00AC3037" w:rsidRDefault="00B4285B" w:rsidP="004C61E8">
            <w:pPr>
              <w:spacing w:line="480" w:lineRule="auto"/>
            </w:pPr>
            <w:r>
              <w:t>2.66028</w:t>
            </w:r>
          </w:p>
        </w:tc>
        <w:tc>
          <w:tcPr>
            <w:tcW w:w="913" w:type="dxa"/>
          </w:tcPr>
          <w:p w:rsidR="00AC3037" w:rsidRDefault="00B4285B" w:rsidP="004C61E8">
            <w:pPr>
              <w:spacing w:line="480" w:lineRule="auto"/>
            </w:pPr>
            <w:r>
              <w:t>3.23171</w:t>
            </w:r>
          </w:p>
        </w:tc>
      </w:tr>
    </w:tbl>
    <w:p w:rsidR="00AC3037" w:rsidRDefault="00AC3037" w:rsidP="004C61E8">
      <w:pPr>
        <w:spacing w:line="480" w:lineRule="auto"/>
      </w:pPr>
    </w:p>
    <w:p w:rsidR="00035701" w:rsidRDefault="00035701" w:rsidP="004C61E8">
      <w:pPr>
        <w:spacing w:line="480" w:lineRule="auto"/>
      </w:pPr>
    </w:p>
    <w:p w:rsidR="00035701" w:rsidRDefault="00035701" w:rsidP="004C61E8">
      <w:pPr>
        <w:spacing w:line="480" w:lineRule="auto"/>
        <w:rPr>
          <w:b/>
        </w:rPr>
      </w:pPr>
      <w:r>
        <w:rPr>
          <w:b/>
        </w:rPr>
        <w:lastRenderedPageBreak/>
        <w:t>APPENDI</w:t>
      </w:r>
      <w:r>
        <w:t xml:space="preserve">X </w:t>
      </w:r>
      <w:r>
        <w:rPr>
          <w:b/>
        </w:rPr>
        <w:t>B</w:t>
      </w:r>
    </w:p>
    <w:p w:rsidR="00035701" w:rsidRDefault="00035701" w:rsidP="00035701">
      <w:pPr>
        <w:spacing w:line="480" w:lineRule="auto"/>
        <w:jc w:val="center"/>
        <w:rPr>
          <w:b/>
        </w:rPr>
      </w:pPr>
      <w:r>
        <w:rPr>
          <w:b/>
        </w:rPr>
        <w:t>LESSON PLAN</w:t>
      </w:r>
    </w:p>
    <w:p w:rsidR="00035701" w:rsidRDefault="00035701" w:rsidP="00035701">
      <w:pPr>
        <w:spacing w:line="480" w:lineRule="auto"/>
      </w:pPr>
      <w:proofErr w:type="spellStart"/>
      <w:r>
        <w:t>Nama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r>
        <w:tab/>
        <w:t xml:space="preserve">: SMP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 xml:space="preserve">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Beringin</w:t>
      </w:r>
      <w:proofErr w:type="spellEnd"/>
    </w:p>
    <w:p w:rsidR="00035701" w:rsidRDefault="00035701" w:rsidP="00035701">
      <w:pPr>
        <w:spacing w:line="480" w:lineRule="auto"/>
      </w:pPr>
      <w:r>
        <w:t xml:space="preserve">Mata </w:t>
      </w:r>
      <w:proofErr w:type="spellStart"/>
      <w:r>
        <w:t>Pelajaran</w:t>
      </w:r>
      <w:proofErr w:type="spellEnd"/>
      <w:r>
        <w:tab/>
        <w:t xml:space="preserve">: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</w:p>
    <w:p w:rsidR="00035701" w:rsidRDefault="00035701" w:rsidP="00035701">
      <w:pPr>
        <w:spacing w:line="480" w:lineRule="auto"/>
      </w:pPr>
      <w:proofErr w:type="spellStart"/>
      <w:r>
        <w:t>Kelas</w:t>
      </w:r>
      <w:proofErr w:type="spellEnd"/>
      <w:r>
        <w:tab/>
      </w:r>
      <w:r>
        <w:tab/>
      </w:r>
      <w:r>
        <w:tab/>
        <w:t>: VIII</w:t>
      </w:r>
    </w:p>
    <w:p w:rsidR="00035701" w:rsidRDefault="00035701" w:rsidP="00035701">
      <w:pPr>
        <w:spacing w:line="480" w:lineRule="auto"/>
      </w:pPr>
      <w:proofErr w:type="spellStart"/>
      <w:r>
        <w:t>Materi</w:t>
      </w:r>
      <w:proofErr w:type="spellEnd"/>
      <w:r>
        <w:tab/>
      </w:r>
      <w:proofErr w:type="spellStart"/>
      <w:r>
        <w:t>Pokok</w:t>
      </w:r>
      <w:proofErr w:type="spellEnd"/>
      <w:r>
        <w:tab/>
      </w:r>
      <w:r>
        <w:tab/>
        <w:t>: Descriptive Text</w:t>
      </w:r>
    </w:p>
    <w:p w:rsidR="00035701" w:rsidRDefault="00035701" w:rsidP="00035701">
      <w:pPr>
        <w:spacing w:line="480" w:lineRule="auto"/>
      </w:pPr>
      <w:proofErr w:type="spellStart"/>
      <w:r>
        <w:t>Alokasi</w:t>
      </w:r>
      <w:proofErr w:type="spellEnd"/>
      <w:r>
        <w:t xml:space="preserve"> </w:t>
      </w:r>
      <w:proofErr w:type="spellStart"/>
      <w:r>
        <w:t>Waktu</w:t>
      </w:r>
      <w:proofErr w:type="spellEnd"/>
      <w:r>
        <w:tab/>
        <w:t xml:space="preserve">: 2 x 45 </w:t>
      </w:r>
      <w:proofErr w:type="spellStart"/>
      <w:r>
        <w:t>menit</w:t>
      </w:r>
      <w:proofErr w:type="spellEnd"/>
    </w:p>
    <w:p w:rsidR="00035701" w:rsidRDefault="00035701" w:rsidP="00035701">
      <w:pPr>
        <w:spacing w:line="480" w:lineRule="auto"/>
      </w:pPr>
    </w:p>
    <w:p w:rsidR="00035701" w:rsidRDefault="00035701" w:rsidP="00E80B66">
      <w:pPr>
        <w:spacing w:line="480" w:lineRule="auto"/>
        <w:jc w:val="both"/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Kompetensi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Inti</w:t>
      </w:r>
      <w:proofErr w:type="spellEnd"/>
    </w:p>
    <w:p w:rsidR="00035701" w:rsidRDefault="00035701" w:rsidP="00E80B66">
      <w:pPr>
        <w:spacing w:line="480" w:lineRule="auto"/>
        <w:jc w:val="both"/>
      </w:pPr>
      <w:r>
        <w:t>KI 1</w:t>
      </w:r>
      <w:r>
        <w:tab/>
        <w:t xml:space="preserve">: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menghaya</w:t>
      </w:r>
      <w:r w:rsidR="00B52D3D">
        <w:t>ti</w:t>
      </w:r>
      <w:proofErr w:type="spellEnd"/>
      <w:r w:rsidR="00B52D3D">
        <w:t xml:space="preserve"> </w:t>
      </w:r>
      <w:proofErr w:type="spellStart"/>
      <w:r w:rsidR="00B52D3D">
        <w:t>ajaran</w:t>
      </w:r>
      <w:proofErr w:type="spellEnd"/>
      <w:r w:rsidR="00B52D3D">
        <w:t xml:space="preserve"> agama yang </w:t>
      </w:r>
      <w:proofErr w:type="spellStart"/>
      <w:r w:rsidR="00B52D3D">
        <w:t>dianutinya</w:t>
      </w:r>
      <w:proofErr w:type="spellEnd"/>
      <w:r w:rsidR="00B52D3D">
        <w:t>.</w:t>
      </w:r>
    </w:p>
    <w:p w:rsidR="00035701" w:rsidRDefault="00035701" w:rsidP="00E80B66">
      <w:pPr>
        <w:spacing w:line="480" w:lineRule="auto"/>
        <w:ind w:left="709" w:hanging="709"/>
        <w:jc w:val="both"/>
      </w:pPr>
      <w:r>
        <w:t>KI 2</w:t>
      </w:r>
      <w:r>
        <w:tab/>
        <w:t xml:space="preserve">: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menghayati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, </w:t>
      </w:r>
      <w:proofErr w:type="spellStart"/>
      <w:r>
        <w:t>disiplin</w:t>
      </w:r>
      <w:proofErr w:type="spellEnd"/>
      <w:r>
        <w:t xml:space="preserve">,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>,</w:t>
      </w:r>
    </w:p>
    <w:p w:rsidR="00035701" w:rsidRDefault="00035701" w:rsidP="00E80B66">
      <w:pPr>
        <w:tabs>
          <w:tab w:val="left" w:pos="993"/>
        </w:tabs>
        <w:spacing w:line="480" w:lineRule="auto"/>
        <w:ind w:left="851"/>
        <w:jc w:val="both"/>
      </w:pPr>
      <w:proofErr w:type="spellStart"/>
      <w:proofErr w:type="gramStart"/>
      <w:r>
        <w:t>Peduli</w:t>
      </w:r>
      <w:proofErr w:type="spellEnd"/>
      <w:r>
        <w:t xml:space="preserve"> </w:t>
      </w:r>
      <w:r w:rsidR="00B52D3D">
        <w:t>(</w:t>
      </w:r>
      <w:proofErr w:type="spellStart"/>
      <w:r w:rsidR="00B52D3D">
        <w:t>toleansi</w:t>
      </w:r>
      <w:proofErr w:type="spellEnd"/>
      <w:r w:rsidR="00B52D3D">
        <w:t xml:space="preserve">, </w:t>
      </w:r>
      <w:proofErr w:type="spellStart"/>
      <w:r w:rsidR="00B52D3D">
        <w:t>gotong</w:t>
      </w:r>
      <w:proofErr w:type="spellEnd"/>
      <w:r w:rsidR="00B52D3D">
        <w:t xml:space="preserve"> </w:t>
      </w:r>
      <w:proofErr w:type="spellStart"/>
      <w:r w:rsidR="00B52D3D">
        <w:t>royong</w:t>
      </w:r>
      <w:proofErr w:type="spellEnd"/>
      <w:r w:rsidR="00B52D3D">
        <w:t xml:space="preserve">), </w:t>
      </w:r>
      <w:proofErr w:type="spellStart"/>
      <w:r w:rsidR="00B52D3D">
        <w:t>santun</w:t>
      </w:r>
      <w:proofErr w:type="spellEnd"/>
      <w:r w:rsidR="00B52D3D">
        <w:t xml:space="preserve">, </w:t>
      </w:r>
      <w:proofErr w:type="spellStart"/>
      <w:r w:rsidR="00B52D3D">
        <w:t>percaya</w:t>
      </w:r>
      <w:proofErr w:type="spellEnd"/>
      <w:r w:rsidR="00B52D3D">
        <w:t xml:space="preserve"> </w:t>
      </w:r>
      <w:proofErr w:type="spellStart"/>
      <w:r w:rsidR="00B52D3D">
        <w:t>diri</w:t>
      </w:r>
      <w:proofErr w:type="spellEnd"/>
      <w:r w:rsidR="00B52D3D">
        <w:t xml:space="preserve"> </w:t>
      </w:r>
      <w:proofErr w:type="spellStart"/>
      <w:r w:rsidR="00B52D3D">
        <w:t>dalam</w:t>
      </w:r>
      <w:proofErr w:type="spellEnd"/>
      <w:r w:rsidR="00B52D3D">
        <w:t xml:space="preserve"> </w:t>
      </w:r>
      <w:proofErr w:type="spellStart"/>
      <w:r w:rsidR="00B52D3D">
        <w:t>berinteraksi</w:t>
      </w:r>
      <w:proofErr w:type="spellEnd"/>
      <w:r w:rsidR="00B52D3D">
        <w:t xml:space="preserve"> </w:t>
      </w:r>
      <w:proofErr w:type="spellStart"/>
      <w:r w:rsidR="00B52D3D">
        <w:t>secara</w:t>
      </w:r>
      <w:proofErr w:type="spellEnd"/>
      <w:r w:rsidR="00B52D3D">
        <w:t xml:space="preserve"> </w:t>
      </w:r>
      <w:proofErr w:type="spellStart"/>
      <w:r w:rsidR="00B52D3D">
        <w:t>efektif</w:t>
      </w:r>
      <w:proofErr w:type="spellEnd"/>
      <w:r w:rsidR="00B52D3D">
        <w:t xml:space="preserve"> </w:t>
      </w:r>
      <w:proofErr w:type="spellStart"/>
      <w:r w:rsidR="00B52D3D">
        <w:t>dengan</w:t>
      </w:r>
      <w:proofErr w:type="spellEnd"/>
      <w:r w:rsidR="00B52D3D">
        <w:t xml:space="preserve"> </w:t>
      </w:r>
      <w:proofErr w:type="spellStart"/>
      <w:r w:rsidR="00B52D3D">
        <w:t>lingkungan</w:t>
      </w:r>
      <w:proofErr w:type="spellEnd"/>
      <w:r w:rsidR="00B52D3D">
        <w:t xml:space="preserve"> social </w:t>
      </w:r>
      <w:proofErr w:type="spellStart"/>
      <w:r w:rsidR="00B52D3D">
        <w:t>dan</w:t>
      </w:r>
      <w:proofErr w:type="spellEnd"/>
      <w:r w:rsidR="00B52D3D">
        <w:t xml:space="preserve"> </w:t>
      </w:r>
      <w:proofErr w:type="spellStart"/>
      <w:r w:rsidR="00B52D3D">
        <w:t>alam</w:t>
      </w:r>
      <w:proofErr w:type="spellEnd"/>
      <w:r w:rsidR="00B52D3D">
        <w:t xml:space="preserve"> </w:t>
      </w:r>
      <w:proofErr w:type="spellStart"/>
      <w:r w:rsidR="00B52D3D">
        <w:t>dalam</w:t>
      </w:r>
      <w:proofErr w:type="spellEnd"/>
      <w:r w:rsidR="00B52D3D">
        <w:t xml:space="preserve"> </w:t>
      </w:r>
      <w:proofErr w:type="spellStart"/>
      <w:r w:rsidR="00B52D3D">
        <w:t>jangkauan</w:t>
      </w:r>
      <w:proofErr w:type="spellEnd"/>
      <w:r w:rsidR="00B52D3D">
        <w:t xml:space="preserve"> </w:t>
      </w:r>
      <w:proofErr w:type="spellStart"/>
      <w:r w:rsidR="00B52D3D">
        <w:t>pergaulan</w:t>
      </w:r>
      <w:proofErr w:type="spellEnd"/>
      <w:r w:rsidR="00B52D3D">
        <w:t xml:space="preserve"> </w:t>
      </w:r>
      <w:proofErr w:type="spellStart"/>
      <w:r w:rsidR="00B52D3D">
        <w:t>dan</w:t>
      </w:r>
      <w:proofErr w:type="spellEnd"/>
      <w:r w:rsidR="00B52D3D">
        <w:t xml:space="preserve"> </w:t>
      </w:r>
      <w:proofErr w:type="spellStart"/>
      <w:r w:rsidR="00B52D3D">
        <w:t>keberadaannya</w:t>
      </w:r>
      <w:proofErr w:type="spellEnd"/>
      <w:r w:rsidR="00B52D3D">
        <w:t>.</w:t>
      </w:r>
      <w:proofErr w:type="gramEnd"/>
    </w:p>
    <w:p w:rsidR="00B52D3D" w:rsidRDefault="00B52D3D" w:rsidP="00E80B66">
      <w:pPr>
        <w:tabs>
          <w:tab w:val="left" w:pos="709"/>
        </w:tabs>
        <w:spacing w:line="480" w:lineRule="auto"/>
        <w:jc w:val="both"/>
      </w:pPr>
      <w:r>
        <w:t>KI 3</w:t>
      </w:r>
      <w:r>
        <w:tab/>
        <w:t xml:space="preserve">: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(factual,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procedural)</w:t>
      </w:r>
    </w:p>
    <w:p w:rsidR="00B52D3D" w:rsidRDefault="00B52D3D" w:rsidP="00E80B66">
      <w:pPr>
        <w:tabs>
          <w:tab w:val="left" w:pos="709"/>
        </w:tabs>
        <w:spacing w:line="480" w:lineRule="auto"/>
        <w:ind w:left="851"/>
        <w:jc w:val="both"/>
      </w:pPr>
      <w:proofErr w:type="spellStart"/>
      <w:proofErr w:type="gramStart"/>
      <w:r>
        <w:t>berdasarkan</w:t>
      </w:r>
      <w:proofErr w:type="spellEnd"/>
      <w:proofErr w:type="gramEnd"/>
      <w:r>
        <w:t xml:space="preserve"> rasa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tahunya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,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procedural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yang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mintanya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:rsidR="00E80B66" w:rsidRDefault="00B52D3D" w:rsidP="00E80B66">
      <w:pPr>
        <w:tabs>
          <w:tab w:val="left" w:pos="709"/>
        </w:tabs>
        <w:spacing w:line="480" w:lineRule="auto"/>
        <w:jc w:val="both"/>
        <w:rPr>
          <w:color w:val="333333"/>
          <w:sz w:val="25"/>
          <w:szCs w:val="25"/>
        </w:rPr>
      </w:pPr>
      <w:r>
        <w:t>KI 4</w:t>
      </w:r>
      <w:r>
        <w:tab/>
        <w:t xml:space="preserve">: </w:t>
      </w:r>
      <w:proofErr w:type="spellStart"/>
      <w:r w:rsidRPr="00035701">
        <w:rPr>
          <w:color w:val="333333"/>
          <w:sz w:val="25"/>
          <w:szCs w:val="25"/>
        </w:rPr>
        <w:t>Mencoba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mengolah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="00E80B66">
        <w:rPr>
          <w:color w:val="333333"/>
          <w:sz w:val="25"/>
          <w:szCs w:val="25"/>
        </w:rPr>
        <w:t>dan</w:t>
      </w:r>
      <w:proofErr w:type="spellEnd"/>
      <w:r w:rsidR="00E80B66">
        <w:rPr>
          <w:color w:val="333333"/>
          <w:sz w:val="25"/>
          <w:szCs w:val="25"/>
        </w:rPr>
        <w:t xml:space="preserve"> </w:t>
      </w:r>
      <w:proofErr w:type="spellStart"/>
      <w:r w:rsidR="00E80B66">
        <w:rPr>
          <w:color w:val="333333"/>
          <w:sz w:val="25"/>
          <w:szCs w:val="25"/>
        </w:rPr>
        <w:t>menyaji</w:t>
      </w:r>
      <w:proofErr w:type="spellEnd"/>
      <w:r w:rsidR="00E80B66">
        <w:rPr>
          <w:color w:val="333333"/>
          <w:sz w:val="25"/>
          <w:szCs w:val="25"/>
        </w:rPr>
        <w:t xml:space="preserve"> </w:t>
      </w:r>
      <w:proofErr w:type="spellStart"/>
      <w:r w:rsidR="00E80B66">
        <w:rPr>
          <w:color w:val="333333"/>
          <w:sz w:val="25"/>
          <w:szCs w:val="25"/>
        </w:rPr>
        <w:t>dalam</w:t>
      </w:r>
      <w:proofErr w:type="spellEnd"/>
      <w:r w:rsidR="00E80B66">
        <w:rPr>
          <w:color w:val="333333"/>
          <w:sz w:val="25"/>
          <w:szCs w:val="25"/>
        </w:rPr>
        <w:t xml:space="preserve"> </w:t>
      </w:r>
      <w:proofErr w:type="spellStart"/>
      <w:r w:rsidR="00E80B66">
        <w:rPr>
          <w:color w:val="333333"/>
          <w:sz w:val="25"/>
          <w:szCs w:val="25"/>
        </w:rPr>
        <w:t>ranah</w:t>
      </w:r>
      <w:proofErr w:type="spellEnd"/>
      <w:r w:rsidR="00E80B66">
        <w:rPr>
          <w:color w:val="333333"/>
          <w:sz w:val="25"/>
          <w:szCs w:val="25"/>
        </w:rPr>
        <w:t xml:space="preserve"> </w:t>
      </w:r>
      <w:proofErr w:type="spellStart"/>
      <w:r w:rsidR="00E80B66">
        <w:rPr>
          <w:color w:val="333333"/>
          <w:sz w:val="25"/>
          <w:szCs w:val="25"/>
        </w:rPr>
        <w:t>konkret</w:t>
      </w:r>
      <w:proofErr w:type="spellEnd"/>
    </w:p>
    <w:p w:rsidR="00B52D3D" w:rsidRPr="00035701" w:rsidRDefault="00B52D3D" w:rsidP="00E80B66">
      <w:pPr>
        <w:tabs>
          <w:tab w:val="left" w:pos="709"/>
        </w:tabs>
        <w:spacing w:line="480" w:lineRule="auto"/>
        <w:ind w:left="851"/>
        <w:jc w:val="both"/>
      </w:pPr>
      <w:r w:rsidRPr="00035701">
        <w:rPr>
          <w:color w:val="333333"/>
          <w:sz w:val="25"/>
          <w:szCs w:val="25"/>
        </w:rPr>
        <w:t>(</w:t>
      </w:r>
      <w:proofErr w:type="spellStart"/>
      <w:proofErr w:type="gramStart"/>
      <w:r w:rsidRPr="00035701">
        <w:rPr>
          <w:color w:val="333333"/>
          <w:sz w:val="25"/>
          <w:szCs w:val="25"/>
        </w:rPr>
        <w:t>menggunakan</w:t>
      </w:r>
      <w:proofErr w:type="spellEnd"/>
      <w:proofErr w:type="gram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mengurai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merangkai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memodifikasi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dan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membuat</w:t>
      </w:r>
      <w:proofErr w:type="spellEnd"/>
      <w:r w:rsidRPr="00035701">
        <w:rPr>
          <w:color w:val="333333"/>
          <w:sz w:val="25"/>
          <w:szCs w:val="25"/>
        </w:rPr>
        <w:t xml:space="preserve">) </w:t>
      </w:r>
      <w:proofErr w:type="spellStart"/>
      <w:r w:rsidRPr="00035701">
        <w:rPr>
          <w:color w:val="333333"/>
          <w:sz w:val="25"/>
          <w:szCs w:val="25"/>
        </w:rPr>
        <w:t>dan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ranah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abstrak</w:t>
      </w:r>
      <w:proofErr w:type="spellEnd"/>
      <w:r w:rsidRPr="00035701">
        <w:rPr>
          <w:color w:val="333333"/>
          <w:sz w:val="25"/>
          <w:szCs w:val="25"/>
        </w:rPr>
        <w:t xml:space="preserve"> (</w:t>
      </w:r>
      <w:proofErr w:type="spellStart"/>
      <w:r w:rsidRPr="00035701">
        <w:rPr>
          <w:color w:val="333333"/>
          <w:sz w:val="25"/>
          <w:szCs w:val="25"/>
        </w:rPr>
        <w:t>menulis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membaca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menghitung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menggambar</w:t>
      </w:r>
      <w:proofErr w:type="spellEnd"/>
      <w:r w:rsidRPr="00035701">
        <w:rPr>
          <w:color w:val="333333"/>
          <w:sz w:val="25"/>
          <w:szCs w:val="25"/>
        </w:rPr>
        <w:t xml:space="preserve">, </w:t>
      </w:r>
      <w:proofErr w:type="spellStart"/>
      <w:r w:rsidRPr="00035701">
        <w:rPr>
          <w:color w:val="333333"/>
          <w:sz w:val="25"/>
          <w:szCs w:val="25"/>
        </w:rPr>
        <w:t>dan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lastRenderedPageBreak/>
        <w:t>mengarang</w:t>
      </w:r>
      <w:proofErr w:type="spellEnd"/>
      <w:r w:rsidRPr="00035701">
        <w:rPr>
          <w:color w:val="333333"/>
          <w:sz w:val="25"/>
          <w:szCs w:val="25"/>
        </w:rPr>
        <w:t xml:space="preserve">) </w:t>
      </w:r>
      <w:proofErr w:type="spellStart"/>
      <w:r w:rsidRPr="00035701">
        <w:rPr>
          <w:color w:val="333333"/>
          <w:sz w:val="25"/>
          <w:szCs w:val="25"/>
        </w:rPr>
        <w:t>sesuai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dengan</w:t>
      </w:r>
      <w:proofErr w:type="spellEnd"/>
      <w:r w:rsidRPr="00035701">
        <w:rPr>
          <w:color w:val="333333"/>
          <w:sz w:val="25"/>
          <w:szCs w:val="25"/>
        </w:rPr>
        <w:t xml:space="preserve"> yang </w:t>
      </w:r>
      <w:proofErr w:type="spellStart"/>
      <w:r w:rsidRPr="00035701">
        <w:rPr>
          <w:color w:val="333333"/>
          <w:sz w:val="25"/>
          <w:szCs w:val="25"/>
        </w:rPr>
        <w:t>dipelajari</w:t>
      </w:r>
      <w:proofErr w:type="spellEnd"/>
      <w:r w:rsidRPr="00035701">
        <w:rPr>
          <w:color w:val="333333"/>
          <w:sz w:val="25"/>
          <w:szCs w:val="25"/>
        </w:rPr>
        <w:t xml:space="preserve"> di </w:t>
      </w:r>
      <w:proofErr w:type="spellStart"/>
      <w:r w:rsidRPr="00035701">
        <w:rPr>
          <w:color w:val="333333"/>
          <w:sz w:val="25"/>
          <w:szCs w:val="25"/>
        </w:rPr>
        <w:t>sekolah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dan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sumber</w:t>
      </w:r>
      <w:proofErr w:type="spellEnd"/>
      <w:r w:rsidRPr="00035701">
        <w:rPr>
          <w:color w:val="333333"/>
          <w:sz w:val="25"/>
          <w:szCs w:val="25"/>
        </w:rPr>
        <w:t xml:space="preserve"> lain yang </w:t>
      </w:r>
      <w:proofErr w:type="spellStart"/>
      <w:r w:rsidRPr="00035701">
        <w:rPr>
          <w:color w:val="333333"/>
          <w:sz w:val="25"/>
          <w:szCs w:val="25"/>
        </w:rPr>
        <w:t>sama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dalam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sudut</w:t>
      </w:r>
      <w:proofErr w:type="spellEnd"/>
      <w:r w:rsidRPr="00035701">
        <w:rPr>
          <w:color w:val="333333"/>
          <w:sz w:val="25"/>
          <w:szCs w:val="25"/>
        </w:rPr>
        <w:t xml:space="preserve"> </w:t>
      </w:r>
      <w:proofErr w:type="spellStart"/>
      <w:r w:rsidRPr="00035701">
        <w:rPr>
          <w:color w:val="333333"/>
          <w:sz w:val="25"/>
          <w:szCs w:val="25"/>
        </w:rPr>
        <w:t>pandang</w:t>
      </w:r>
      <w:proofErr w:type="spellEnd"/>
      <w:r w:rsidRPr="00035701">
        <w:rPr>
          <w:color w:val="333333"/>
          <w:sz w:val="25"/>
          <w:szCs w:val="25"/>
        </w:rPr>
        <w:t>/</w:t>
      </w:r>
      <w:proofErr w:type="spellStart"/>
      <w:r w:rsidRPr="00035701">
        <w:rPr>
          <w:color w:val="333333"/>
          <w:sz w:val="25"/>
          <w:szCs w:val="25"/>
        </w:rPr>
        <w:t>teori</w:t>
      </w:r>
      <w:proofErr w:type="spellEnd"/>
    </w:p>
    <w:p w:rsidR="00035701" w:rsidRDefault="00E80B66" w:rsidP="00E80B66">
      <w:pPr>
        <w:spacing w:line="480" w:lineRule="auto"/>
        <w:jc w:val="both"/>
        <w:rPr>
          <w:b/>
        </w:rPr>
      </w:pPr>
      <w:r>
        <w:rPr>
          <w:b/>
        </w:rPr>
        <w:t xml:space="preserve">B. </w:t>
      </w:r>
      <w:proofErr w:type="spellStart"/>
      <w:r>
        <w:rPr>
          <w:b/>
        </w:rPr>
        <w:t>Kompetensi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Indikator</w:t>
      </w:r>
      <w:proofErr w:type="spellEnd"/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510"/>
        <w:gridCol w:w="3743"/>
        <w:gridCol w:w="3685"/>
      </w:tblGrid>
      <w:tr w:rsidR="00E80B66" w:rsidTr="00E80B66">
        <w:tc>
          <w:tcPr>
            <w:tcW w:w="510" w:type="dxa"/>
            <w:vAlign w:val="center"/>
          </w:tcPr>
          <w:p w:rsidR="00E80B66" w:rsidRPr="00E80B66" w:rsidRDefault="00E80B66" w:rsidP="00E80B66">
            <w:pPr>
              <w:spacing w:line="480" w:lineRule="auto"/>
              <w:jc w:val="center"/>
              <w:rPr>
                <w:b/>
              </w:rPr>
            </w:pPr>
            <w:r w:rsidRPr="00E80B66">
              <w:rPr>
                <w:b/>
              </w:rPr>
              <w:t>No</w:t>
            </w:r>
          </w:p>
        </w:tc>
        <w:tc>
          <w:tcPr>
            <w:tcW w:w="3743" w:type="dxa"/>
            <w:vAlign w:val="center"/>
          </w:tcPr>
          <w:p w:rsidR="00E80B66" w:rsidRPr="00E80B66" w:rsidRDefault="00E80B66" w:rsidP="00E80B66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E80B66">
              <w:rPr>
                <w:b/>
              </w:rPr>
              <w:t>Kompetensi</w:t>
            </w:r>
            <w:proofErr w:type="spellEnd"/>
            <w:r w:rsidRPr="00E80B66">
              <w:rPr>
                <w:b/>
              </w:rPr>
              <w:t xml:space="preserve"> </w:t>
            </w:r>
            <w:proofErr w:type="spellStart"/>
            <w:r w:rsidRPr="00E80B66">
              <w:rPr>
                <w:b/>
              </w:rPr>
              <w:t>Dasar</w:t>
            </w:r>
            <w:proofErr w:type="spellEnd"/>
          </w:p>
        </w:tc>
        <w:tc>
          <w:tcPr>
            <w:tcW w:w="3685" w:type="dxa"/>
            <w:vAlign w:val="center"/>
          </w:tcPr>
          <w:p w:rsidR="00E80B66" w:rsidRPr="00E80B66" w:rsidRDefault="00E80B66" w:rsidP="00E80B66">
            <w:pPr>
              <w:spacing w:line="480" w:lineRule="auto"/>
              <w:jc w:val="center"/>
              <w:rPr>
                <w:b/>
              </w:rPr>
            </w:pPr>
            <w:r w:rsidRPr="00E80B66">
              <w:rPr>
                <w:b/>
              </w:rPr>
              <w:t>Indicator</w:t>
            </w:r>
          </w:p>
        </w:tc>
      </w:tr>
      <w:tr w:rsidR="00E80B66" w:rsidTr="00A46EBF">
        <w:tc>
          <w:tcPr>
            <w:tcW w:w="510" w:type="dxa"/>
          </w:tcPr>
          <w:p w:rsidR="00E80B66" w:rsidRDefault="00E80B66" w:rsidP="00A46EBF">
            <w:pPr>
              <w:spacing w:line="480" w:lineRule="auto"/>
            </w:pPr>
            <w:r>
              <w:t>1</w:t>
            </w:r>
          </w:p>
        </w:tc>
        <w:tc>
          <w:tcPr>
            <w:tcW w:w="3743" w:type="dxa"/>
          </w:tcPr>
          <w:p w:rsidR="00E80B66" w:rsidRPr="0080417D" w:rsidRDefault="0080417D" w:rsidP="0080417D">
            <w:pPr>
              <w:spacing w:line="480" w:lineRule="auto"/>
              <w:ind w:left="375" w:hanging="375"/>
            </w:pPr>
            <w:r w:rsidRPr="0080417D">
              <w:t xml:space="preserve">1.1 </w:t>
            </w:r>
            <w:proofErr w:type="spellStart"/>
            <w:r w:rsidRPr="0080417D">
              <w:rPr>
                <w:sz w:val="25"/>
                <w:szCs w:val="25"/>
              </w:rPr>
              <w:t>Mensyukuri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kesempatan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dapat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mempelajari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bahasa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Inggris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sebagai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bahasa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pengantar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komunikasi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internasional</w:t>
            </w:r>
            <w:proofErr w:type="spellEnd"/>
            <w:r w:rsidRPr="0080417D">
              <w:rPr>
                <w:sz w:val="25"/>
                <w:szCs w:val="25"/>
              </w:rPr>
              <w:t xml:space="preserve"> yang </w:t>
            </w:r>
            <w:proofErr w:type="spellStart"/>
            <w:r w:rsidRPr="0080417D">
              <w:rPr>
                <w:sz w:val="25"/>
                <w:szCs w:val="25"/>
              </w:rPr>
              <w:t>diwujudkan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dalam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semangat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belajar</w:t>
            </w:r>
            <w:proofErr w:type="spellEnd"/>
            <w:r w:rsidRPr="0080417D">
              <w:rPr>
                <w:sz w:val="25"/>
                <w:szCs w:val="25"/>
              </w:rPr>
              <w:t>.</w:t>
            </w:r>
          </w:p>
        </w:tc>
        <w:tc>
          <w:tcPr>
            <w:tcW w:w="3685" w:type="dxa"/>
          </w:tcPr>
          <w:p w:rsidR="00E80B66" w:rsidRPr="0080417D" w:rsidRDefault="0080417D" w:rsidP="0080417D">
            <w:pPr>
              <w:spacing w:line="480" w:lineRule="auto"/>
              <w:ind w:left="459" w:hanging="567"/>
            </w:pPr>
            <w:r w:rsidRPr="0080417D">
              <w:rPr>
                <w:sz w:val="25"/>
                <w:szCs w:val="25"/>
              </w:rPr>
              <w:t xml:space="preserve">1.1.1 </w:t>
            </w:r>
            <w:proofErr w:type="spellStart"/>
            <w:r w:rsidRPr="0080417D">
              <w:rPr>
                <w:sz w:val="25"/>
                <w:szCs w:val="25"/>
              </w:rPr>
              <w:t>Mengungkapkan</w:t>
            </w:r>
            <w:proofErr w:type="spellEnd"/>
            <w:r w:rsidRPr="0080417D">
              <w:rPr>
                <w:sz w:val="25"/>
                <w:szCs w:val="25"/>
              </w:rPr>
              <w:t xml:space="preserve"> rasa</w:t>
            </w:r>
            <w:r w:rsidRPr="0080417D">
              <w:rPr>
                <w:sz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syukur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atas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kesempatan</w:t>
            </w:r>
            <w:proofErr w:type="spellEnd"/>
            <w:r w:rsidRPr="0080417D">
              <w:rPr>
                <w:sz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dapat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belajar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bahasa</w:t>
            </w:r>
            <w:proofErr w:type="spellEnd"/>
            <w:r w:rsidRPr="0080417D">
              <w:rPr>
                <w:sz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Inggris</w:t>
            </w:r>
            <w:proofErr w:type="spellEnd"/>
          </w:p>
        </w:tc>
      </w:tr>
      <w:tr w:rsidR="00E80B66" w:rsidTr="00A46EBF">
        <w:tc>
          <w:tcPr>
            <w:tcW w:w="510" w:type="dxa"/>
          </w:tcPr>
          <w:p w:rsidR="00E80B66" w:rsidRDefault="00E80B66" w:rsidP="00A46EBF">
            <w:pPr>
              <w:spacing w:line="480" w:lineRule="auto"/>
            </w:pPr>
            <w:r>
              <w:t>2</w:t>
            </w:r>
          </w:p>
        </w:tc>
        <w:tc>
          <w:tcPr>
            <w:tcW w:w="3743" w:type="dxa"/>
          </w:tcPr>
          <w:p w:rsidR="00E80B66" w:rsidRDefault="0080417D" w:rsidP="00A46EBF">
            <w:pPr>
              <w:spacing w:line="480" w:lineRule="auto"/>
              <w:ind w:left="375" w:hanging="426"/>
            </w:pPr>
            <w:r>
              <w:t xml:space="preserve">2.2 </w:t>
            </w:r>
            <w:proofErr w:type="spellStart"/>
            <w:r w:rsidRPr="0080417D">
              <w:rPr>
                <w:sz w:val="25"/>
                <w:szCs w:val="25"/>
              </w:rPr>
              <w:t>Menunjukkan</w:t>
            </w:r>
            <w:proofErr w:type="spellEnd"/>
            <w:r w:rsidRPr="0080417D">
              <w:rPr>
                <w:sz w:val="25"/>
              </w:rPr>
              <w:t> </w:t>
            </w:r>
            <w:proofErr w:type="spellStart"/>
            <w:r w:rsidRPr="0080417D">
              <w:rPr>
                <w:sz w:val="25"/>
                <w:szCs w:val="25"/>
              </w:rPr>
              <w:t>perilaku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jujur</w:t>
            </w:r>
            <w:proofErr w:type="spellEnd"/>
            <w:r w:rsidRPr="0080417D">
              <w:rPr>
                <w:sz w:val="25"/>
                <w:szCs w:val="25"/>
              </w:rPr>
              <w:t xml:space="preserve">, </w:t>
            </w:r>
            <w:proofErr w:type="spellStart"/>
            <w:r w:rsidRPr="0080417D">
              <w:rPr>
                <w:sz w:val="25"/>
                <w:szCs w:val="25"/>
              </w:rPr>
              <w:t>disiplin</w:t>
            </w:r>
            <w:proofErr w:type="spellEnd"/>
            <w:r w:rsidRPr="0080417D">
              <w:rPr>
                <w:sz w:val="25"/>
                <w:szCs w:val="25"/>
              </w:rPr>
              <w:t xml:space="preserve">, </w:t>
            </w:r>
            <w:proofErr w:type="spellStart"/>
            <w:r w:rsidRPr="0080417D">
              <w:rPr>
                <w:sz w:val="25"/>
                <w:szCs w:val="25"/>
              </w:rPr>
              <w:t>percaya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diri</w:t>
            </w:r>
            <w:proofErr w:type="spellEnd"/>
            <w:r w:rsidRPr="0080417D">
              <w:rPr>
                <w:sz w:val="25"/>
                <w:szCs w:val="25"/>
              </w:rPr>
              <w:t xml:space="preserve">, </w:t>
            </w:r>
            <w:proofErr w:type="spellStart"/>
            <w:r w:rsidRPr="0080417D">
              <w:rPr>
                <w:sz w:val="25"/>
                <w:szCs w:val="25"/>
              </w:rPr>
              <w:t>dan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bertanggung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jawab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dalam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melaksanakan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komunikasi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transaksional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dengan</w:t>
            </w:r>
            <w:proofErr w:type="spellEnd"/>
            <w:r w:rsidRPr="0080417D">
              <w:rPr>
                <w:sz w:val="25"/>
                <w:szCs w:val="25"/>
              </w:rPr>
              <w:t xml:space="preserve"> guru </w:t>
            </w:r>
            <w:proofErr w:type="spellStart"/>
            <w:r w:rsidRPr="0080417D">
              <w:rPr>
                <w:sz w:val="25"/>
                <w:szCs w:val="25"/>
              </w:rPr>
              <w:t>dan</w:t>
            </w:r>
            <w:proofErr w:type="spellEnd"/>
            <w:r w:rsidRPr="0080417D">
              <w:rPr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sz w:val="25"/>
                <w:szCs w:val="25"/>
              </w:rPr>
              <w:t>teman</w:t>
            </w:r>
            <w:proofErr w:type="spellEnd"/>
            <w:r w:rsidRPr="0080417D">
              <w:rPr>
                <w:sz w:val="25"/>
                <w:szCs w:val="25"/>
              </w:rPr>
              <w:t>.</w:t>
            </w:r>
          </w:p>
        </w:tc>
        <w:tc>
          <w:tcPr>
            <w:tcW w:w="3685" w:type="dxa"/>
          </w:tcPr>
          <w:p w:rsidR="00A46EBF" w:rsidRDefault="0080417D" w:rsidP="00A46EBF">
            <w:pPr>
              <w:spacing w:line="480" w:lineRule="auto"/>
              <w:ind w:left="459" w:hanging="567"/>
            </w:pPr>
            <w:r>
              <w:t xml:space="preserve">2.2.1 </w:t>
            </w:r>
            <w:proofErr w:type="spellStart"/>
            <w:r w:rsidR="00A46EBF" w:rsidRPr="0080417D">
              <w:rPr>
                <w:color w:val="333333"/>
                <w:sz w:val="25"/>
                <w:szCs w:val="25"/>
              </w:rPr>
              <w:t>Mengakui</w:t>
            </w:r>
            <w:proofErr w:type="spellEnd"/>
            <w:r w:rsidR="00A46EBF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A46EBF" w:rsidRPr="0080417D">
              <w:rPr>
                <w:color w:val="333333"/>
                <w:sz w:val="25"/>
                <w:szCs w:val="25"/>
              </w:rPr>
              <w:t>ketika</w:t>
            </w:r>
            <w:proofErr w:type="spellEnd"/>
            <w:r w:rsidR="00A46EBF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A46EBF" w:rsidRPr="0080417D">
              <w:rPr>
                <w:color w:val="333333"/>
                <w:sz w:val="25"/>
                <w:szCs w:val="25"/>
              </w:rPr>
              <w:t>membuat</w:t>
            </w:r>
            <w:proofErr w:type="spellEnd"/>
            <w:r w:rsidR="00A46EBF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A46EBF" w:rsidRPr="0080417D">
              <w:rPr>
                <w:color w:val="333333"/>
                <w:sz w:val="25"/>
                <w:szCs w:val="25"/>
              </w:rPr>
              <w:t>kesalahan</w:t>
            </w:r>
            <w:proofErr w:type="spellEnd"/>
            <w:r w:rsidR="00A46EBF">
              <w:rPr>
                <w:color w:val="333333"/>
                <w:sz w:val="25"/>
                <w:szCs w:val="25"/>
              </w:rPr>
              <w:t>.</w:t>
            </w:r>
          </w:p>
          <w:p w:rsidR="00A46EBF" w:rsidRDefault="00A46EBF" w:rsidP="00A46EBF">
            <w:pPr>
              <w:spacing w:line="480" w:lineRule="auto"/>
              <w:ind w:left="459" w:hanging="567"/>
            </w:pPr>
            <w:r>
              <w:t xml:space="preserve">2.2.2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Tidak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menyalahkan</w:t>
            </w:r>
            <w:proofErr w:type="spellEnd"/>
            <w:r w:rsidRPr="0080417D">
              <w:rPr>
                <w:color w:val="333333"/>
                <w:sz w:val="25"/>
              </w:rPr>
              <w:t> </w:t>
            </w:r>
            <w:r>
              <w:rPr>
                <w:color w:val="333333"/>
                <w:sz w:val="25"/>
                <w:szCs w:val="25"/>
              </w:rPr>
              <w:t xml:space="preserve">orang </w:t>
            </w:r>
            <w:proofErr w:type="gramStart"/>
            <w:r>
              <w:rPr>
                <w:color w:val="333333"/>
                <w:sz w:val="25"/>
                <w:szCs w:val="25"/>
              </w:rPr>
              <w:t>lain</w:t>
            </w:r>
            <w:proofErr w:type="gram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atas</w:t>
            </w:r>
            <w:proofErr w:type="spellEnd"/>
            <w:r w:rsidRPr="0080417D">
              <w:rPr>
                <w:color w:val="333333"/>
                <w:sz w:val="25"/>
              </w:rPr>
              <w:t> 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tindakannya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sendiri</w:t>
            </w:r>
            <w:proofErr w:type="spellEnd"/>
            <w:r>
              <w:rPr>
                <w:color w:val="333333"/>
                <w:sz w:val="25"/>
                <w:szCs w:val="25"/>
              </w:rPr>
              <w:t>.</w:t>
            </w:r>
          </w:p>
          <w:p w:rsidR="00A46EBF" w:rsidRDefault="00A46EBF" w:rsidP="00A46EBF">
            <w:pPr>
              <w:spacing w:line="480" w:lineRule="auto"/>
              <w:ind w:left="459" w:hanging="567"/>
            </w:pPr>
            <w:r>
              <w:t>2.2.3</w:t>
            </w:r>
            <w:r w:rsidRPr="0080417D">
              <w:rPr>
                <w:color w:val="333333"/>
                <w:sz w:val="25"/>
              </w:rPr>
              <w:t> 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Melakukan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hal-hal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yang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dikatakan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akan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dikerjakan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tanpa</w:t>
            </w:r>
            <w:proofErr w:type="spellEnd"/>
            <w:proofErr w:type="gramStart"/>
            <w:r w:rsidRPr="0080417D">
              <w:rPr>
                <w:color w:val="333333"/>
                <w:sz w:val="25"/>
                <w:szCs w:val="25"/>
              </w:rPr>
              <w:t> </w:t>
            </w:r>
            <w:r w:rsidRPr="0080417D">
              <w:rPr>
                <w:color w:val="333333"/>
                <w:sz w:val="25"/>
              </w:rPr>
              <w:t> 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diingatkan</w:t>
            </w:r>
            <w:proofErr w:type="spellEnd"/>
            <w:proofErr w:type="gramEnd"/>
            <w:r w:rsidRPr="0080417D">
              <w:rPr>
                <w:color w:val="333333"/>
                <w:sz w:val="25"/>
                <w:szCs w:val="25"/>
              </w:rPr>
              <w:t xml:space="preserve"> orang lain.</w:t>
            </w:r>
          </w:p>
        </w:tc>
      </w:tr>
      <w:tr w:rsidR="00E80B66" w:rsidTr="00F14385">
        <w:tc>
          <w:tcPr>
            <w:tcW w:w="510" w:type="dxa"/>
          </w:tcPr>
          <w:p w:rsidR="00E80B66" w:rsidRDefault="00E80B66" w:rsidP="00A46EBF">
            <w:pPr>
              <w:spacing w:line="480" w:lineRule="auto"/>
            </w:pPr>
            <w:r>
              <w:t>3</w:t>
            </w:r>
          </w:p>
        </w:tc>
        <w:tc>
          <w:tcPr>
            <w:tcW w:w="3743" w:type="dxa"/>
          </w:tcPr>
          <w:p w:rsidR="00E80B66" w:rsidRDefault="00A46EBF" w:rsidP="00A46EBF">
            <w:pPr>
              <w:spacing w:line="480" w:lineRule="auto"/>
              <w:ind w:left="516" w:hanging="516"/>
            </w:pPr>
            <w:r>
              <w:t xml:space="preserve">3.10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Menerapkan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struktur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teks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unsur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kebahasaan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untuk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melaksanakan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fungsi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sosial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teks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deskriptif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</w:t>
            </w:r>
            <w:r>
              <w:rPr>
                <w:color w:val="333333"/>
                <w:sz w:val="25"/>
                <w:szCs w:val="25"/>
              </w:rPr>
              <w:t>engan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menyatakan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dan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menanyakan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lastRenderedPageBreak/>
              <w:t>tentang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deskripsi</w:t>
            </w:r>
            <w:proofErr w:type="spellEnd"/>
            <w:r w:rsidRPr="0080417D">
              <w:rPr>
                <w:color w:val="333333"/>
                <w:sz w:val="25"/>
              </w:rPr>
              <w:t> </w:t>
            </w:r>
            <w:r w:rsidR="004C7D68">
              <w:rPr>
                <w:color w:val="333333"/>
                <w:sz w:val="25"/>
                <w:szCs w:val="25"/>
              </w:rPr>
              <w:t>orang</w:t>
            </w:r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sederhana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sesuai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dengan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konteks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penggunaannya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>.</w:t>
            </w:r>
          </w:p>
        </w:tc>
        <w:tc>
          <w:tcPr>
            <w:tcW w:w="3685" w:type="dxa"/>
          </w:tcPr>
          <w:p w:rsidR="00E80B66" w:rsidRDefault="00F14385" w:rsidP="004C7D68">
            <w:pPr>
              <w:spacing w:line="480" w:lineRule="auto"/>
              <w:ind w:left="601" w:hanging="709"/>
            </w:pPr>
            <w:r>
              <w:lastRenderedPageBreak/>
              <w:t xml:space="preserve">3.10.1 </w:t>
            </w:r>
            <w:proofErr w:type="spellStart"/>
            <w:r>
              <w:rPr>
                <w:color w:val="333333"/>
                <w:sz w:val="25"/>
                <w:szCs w:val="25"/>
              </w:rPr>
              <w:t>Menulis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teks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deskriptif</w:t>
            </w:r>
            <w:proofErr w:type="spellEnd"/>
            <w:r w:rsidRPr="0080417D">
              <w:rPr>
                <w:color w:val="333333"/>
                <w:sz w:val="25"/>
              </w:rPr>
              <w:t> 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tentang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deskripsi</w:t>
            </w:r>
            <w:proofErr w:type="spellEnd"/>
            <w:r w:rsidRPr="0080417D">
              <w:rPr>
                <w:color w:val="333333"/>
                <w:sz w:val="25"/>
              </w:rPr>
              <w:t> </w:t>
            </w:r>
            <w:r w:rsidR="004C7D68">
              <w:rPr>
                <w:color w:val="333333"/>
                <w:sz w:val="25"/>
                <w:szCs w:val="25"/>
              </w:rPr>
              <w:t xml:space="preserve">orang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sederhana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sesuai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dengan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konteks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penggunaannya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>.</w:t>
            </w:r>
          </w:p>
        </w:tc>
      </w:tr>
      <w:tr w:rsidR="00E80B66" w:rsidTr="004C7D68">
        <w:tc>
          <w:tcPr>
            <w:tcW w:w="510" w:type="dxa"/>
          </w:tcPr>
          <w:p w:rsidR="00E80B66" w:rsidRDefault="00E80B66" w:rsidP="00A46EBF">
            <w:pPr>
              <w:spacing w:line="480" w:lineRule="auto"/>
            </w:pPr>
            <w:r>
              <w:lastRenderedPageBreak/>
              <w:t>4</w:t>
            </w:r>
          </w:p>
        </w:tc>
        <w:tc>
          <w:tcPr>
            <w:tcW w:w="3743" w:type="dxa"/>
          </w:tcPr>
          <w:p w:rsidR="00E80B66" w:rsidRDefault="00F14385" w:rsidP="00F14385">
            <w:pPr>
              <w:spacing w:line="480" w:lineRule="auto"/>
              <w:ind w:left="516" w:hanging="516"/>
              <w:rPr>
                <w:color w:val="333333"/>
              </w:rPr>
            </w:pPr>
            <w:r>
              <w:t xml:space="preserve">4.11 </w:t>
            </w:r>
            <w:proofErr w:type="spellStart"/>
            <w:r w:rsidRPr="0080417D">
              <w:rPr>
                <w:color w:val="333333"/>
              </w:rPr>
              <w:t>Menangkap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makna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dalam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teks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deskriptif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lisan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dan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tulis</w:t>
            </w:r>
            <w:proofErr w:type="spellEnd"/>
            <w:r w:rsidRPr="0080417D">
              <w:rPr>
                <w:color w:val="333333"/>
              </w:rPr>
              <w:t xml:space="preserve">, </w:t>
            </w:r>
            <w:proofErr w:type="spellStart"/>
            <w:r w:rsidRPr="0080417D">
              <w:rPr>
                <w:color w:val="333333"/>
              </w:rPr>
              <w:t>pendek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dan</w:t>
            </w:r>
            <w:proofErr w:type="spellEnd"/>
            <w:r w:rsidRPr="0080417D">
              <w:rPr>
                <w:color w:val="333333"/>
              </w:rPr>
              <w:t xml:space="preserve"> </w:t>
            </w:r>
            <w:proofErr w:type="spellStart"/>
            <w:r w:rsidRPr="0080417D">
              <w:rPr>
                <w:color w:val="333333"/>
              </w:rPr>
              <w:t>sederhana</w:t>
            </w:r>
            <w:proofErr w:type="spellEnd"/>
            <w:r w:rsidRPr="0080417D">
              <w:rPr>
                <w:color w:val="333333"/>
              </w:rPr>
              <w:t>.</w:t>
            </w:r>
          </w:p>
          <w:p w:rsidR="00F14385" w:rsidRDefault="00F14385" w:rsidP="00F14385">
            <w:pPr>
              <w:spacing w:line="480" w:lineRule="auto"/>
              <w:ind w:left="516" w:hanging="516"/>
            </w:pPr>
            <w:r>
              <w:t xml:space="preserve">4.12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Menyusun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teks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deskriptif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lisan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dan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tulis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pendek</w:t>
            </w:r>
            <w:proofErr w:type="spellEnd"/>
            <w:r w:rsidR="004C7D68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>
              <w:rPr>
                <w:color w:val="333333"/>
                <w:sz w:val="25"/>
                <w:szCs w:val="25"/>
              </w:rPr>
              <w:t>dan</w:t>
            </w:r>
            <w:proofErr w:type="spellEnd"/>
            <w:r w:rsidR="004C7D68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>
              <w:rPr>
                <w:color w:val="333333"/>
                <w:sz w:val="25"/>
                <w:szCs w:val="25"/>
              </w:rPr>
              <w:t>sederhana</w:t>
            </w:r>
            <w:proofErr w:type="spellEnd"/>
            <w:r w:rsidR="004C7D68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="004C7D68">
              <w:rPr>
                <w:color w:val="333333"/>
                <w:sz w:val="25"/>
                <w:szCs w:val="25"/>
              </w:rPr>
              <w:t>tentang</w:t>
            </w:r>
            <w:proofErr w:type="spellEnd"/>
            <w:r w:rsidR="004C7D68">
              <w:rPr>
                <w:color w:val="333333"/>
                <w:sz w:val="25"/>
                <w:szCs w:val="25"/>
              </w:rPr>
              <w:t xml:space="preserve"> orang</w:t>
            </w:r>
            <w:r w:rsidR="004C7D68" w:rsidRPr="0080417D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dengan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memperhatikan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fungsi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sosial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struktur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teks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,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dan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unsur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kebahasaan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yang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benar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dan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sesuai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="004C7D68" w:rsidRPr="0080417D">
              <w:rPr>
                <w:color w:val="333333"/>
                <w:sz w:val="25"/>
                <w:szCs w:val="25"/>
              </w:rPr>
              <w:t>konteks</w:t>
            </w:r>
            <w:proofErr w:type="spellEnd"/>
            <w:r w:rsidR="004C7D68" w:rsidRPr="0080417D">
              <w:rPr>
                <w:color w:val="333333"/>
                <w:sz w:val="25"/>
                <w:szCs w:val="25"/>
              </w:rPr>
              <w:t>.</w:t>
            </w:r>
          </w:p>
        </w:tc>
        <w:tc>
          <w:tcPr>
            <w:tcW w:w="3685" w:type="dxa"/>
          </w:tcPr>
          <w:p w:rsidR="00E80B66" w:rsidRDefault="004C7D68" w:rsidP="004C7D68">
            <w:pPr>
              <w:spacing w:line="480" w:lineRule="auto"/>
              <w:ind w:left="601" w:hanging="709"/>
              <w:rPr>
                <w:sz w:val="25"/>
                <w:szCs w:val="25"/>
              </w:rPr>
            </w:pPr>
            <w:r>
              <w:t xml:space="preserve">4.11.1 </w:t>
            </w:r>
            <w:hyperlink r:id="rId11" w:history="1">
              <w:proofErr w:type="spellStart"/>
              <w:r>
                <w:rPr>
                  <w:sz w:val="25"/>
                </w:rPr>
                <w:t>Mengidentifikasi</w:t>
              </w:r>
              <w:proofErr w:type="spellEnd"/>
              <w:r>
                <w:rPr>
                  <w:sz w:val="25"/>
                </w:rPr>
                <w:t xml:space="preserve"> </w:t>
              </w:r>
              <w:proofErr w:type="spellStart"/>
              <w:r>
                <w:rPr>
                  <w:sz w:val="25"/>
                </w:rPr>
                <w:t>stuktur</w:t>
              </w:r>
              <w:proofErr w:type="spellEnd"/>
              <w:r>
                <w:rPr>
                  <w:sz w:val="25"/>
                </w:rPr>
                <w:t xml:space="preserve"> </w:t>
              </w:r>
              <w:proofErr w:type="spellStart"/>
              <w:r>
                <w:rPr>
                  <w:sz w:val="25"/>
                </w:rPr>
                <w:t>dan</w:t>
              </w:r>
              <w:proofErr w:type="spellEnd"/>
              <w:r>
                <w:rPr>
                  <w:sz w:val="25"/>
                </w:rPr>
                <w:t xml:space="preserve"> </w:t>
              </w:r>
              <w:proofErr w:type="spellStart"/>
              <w:r w:rsidRPr="004C7D68">
                <w:rPr>
                  <w:sz w:val="25"/>
                </w:rPr>
                <w:t>unsur</w:t>
              </w:r>
              <w:proofErr w:type="spellEnd"/>
              <w:r w:rsidRPr="004C7D68">
                <w:rPr>
                  <w:sz w:val="25"/>
                </w:rPr>
                <w:t xml:space="preserve"> </w:t>
              </w:r>
              <w:proofErr w:type="spellStart"/>
              <w:r w:rsidRPr="004C7D68">
                <w:rPr>
                  <w:sz w:val="25"/>
                </w:rPr>
                <w:t>kebahasaan</w:t>
              </w:r>
              <w:proofErr w:type="spellEnd"/>
              <w:r w:rsidRPr="004C7D68">
                <w:rPr>
                  <w:sz w:val="25"/>
                </w:rPr>
                <w:t xml:space="preserve"> </w:t>
              </w:r>
              <w:proofErr w:type="spellStart"/>
              <w:r w:rsidRPr="004C7D68">
                <w:rPr>
                  <w:sz w:val="25"/>
                </w:rPr>
                <w:t>dalam</w:t>
              </w:r>
              <w:proofErr w:type="spellEnd"/>
              <w:r w:rsidRPr="004C7D68">
                <w:rPr>
                  <w:sz w:val="25"/>
                </w:rPr>
                <w:t xml:space="preserve"> </w:t>
              </w:r>
              <w:proofErr w:type="spellStart"/>
              <w:r w:rsidRPr="004C7D68">
                <w:rPr>
                  <w:sz w:val="25"/>
                </w:rPr>
                <w:t>teks</w:t>
              </w:r>
              <w:proofErr w:type="spellEnd"/>
            </w:hyperlink>
            <w:r>
              <w:rPr>
                <w:sz w:val="25"/>
                <w:szCs w:val="25"/>
              </w:rPr>
              <w:t>.</w:t>
            </w:r>
          </w:p>
          <w:p w:rsidR="004C7D68" w:rsidRPr="0080417D" w:rsidRDefault="004C7D68" w:rsidP="004C7D68">
            <w:pPr>
              <w:spacing w:line="480" w:lineRule="auto"/>
              <w:ind w:left="601" w:hanging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4.12.1 </w:t>
            </w:r>
            <w:proofErr w:type="spellStart"/>
            <w:r>
              <w:rPr>
                <w:sz w:val="25"/>
                <w:szCs w:val="25"/>
              </w:rPr>
              <w:t>M</w:t>
            </w:r>
            <w:r w:rsidRPr="0080417D">
              <w:rPr>
                <w:color w:val="333333"/>
                <w:sz w:val="25"/>
                <w:szCs w:val="25"/>
              </w:rPr>
              <w:t>enyatakan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sifat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dan</w:t>
            </w:r>
            <w:proofErr w:type="spellEnd"/>
            <w:r w:rsidRPr="0080417D">
              <w:rPr>
                <w:color w:val="333333"/>
                <w:sz w:val="25"/>
              </w:rPr>
              <w:t> 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ciri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fisik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orang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secara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lisan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d</w:t>
            </w:r>
            <w:r>
              <w:rPr>
                <w:color w:val="333333"/>
                <w:sz w:val="25"/>
                <w:szCs w:val="25"/>
              </w:rPr>
              <w:t>engan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akurat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dan</w:t>
            </w:r>
            <w:proofErr w:type="spellEnd"/>
            <w:r w:rsidRPr="0080417D"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80417D">
              <w:rPr>
                <w:color w:val="333333"/>
                <w:sz w:val="25"/>
                <w:szCs w:val="25"/>
              </w:rPr>
              <w:t>lancar</w:t>
            </w:r>
            <w:proofErr w:type="spellEnd"/>
          </w:p>
          <w:p w:rsidR="004C7D68" w:rsidRDefault="004C7D68" w:rsidP="004C7D68">
            <w:pPr>
              <w:spacing w:line="480" w:lineRule="auto"/>
              <w:ind w:left="601" w:hanging="709"/>
            </w:pPr>
          </w:p>
        </w:tc>
      </w:tr>
    </w:tbl>
    <w:p w:rsidR="00E80B66" w:rsidRDefault="00E80B66" w:rsidP="00E80B66">
      <w:pPr>
        <w:spacing w:line="480" w:lineRule="auto"/>
        <w:jc w:val="both"/>
      </w:pPr>
    </w:p>
    <w:p w:rsidR="004C7D68" w:rsidRDefault="004C7D68" w:rsidP="00E80B66">
      <w:pPr>
        <w:spacing w:line="480" w:lineRule="auto"/>
        <w:jc w:val="both"/>
        <w:rPr>
          <w:b/>
        </w:rPr>
      </w:pPr>
      <w:r>
        <w:rPr>
          <w:b/>
        </w:rPr>
        <w:t xml:space="preserve">C. </w:t>
      </w: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4C7D68" w:rsidRDefault="004C7D68" w:rsidP="00E80B66">
      <w:pPr>
        <w:spacing w:line="480" w:lineRule="auto"/>
        <w:jc w:val="both"/>
        <w:rPr>
          <w:sz w:val="25"/>
          <w:szCs w:val="25"/>
        </w:rPr>
      </w:pPr>
      <w:proofErr w:type="spellStart"/>
      <w:r>
        <w:t>Setelah</w:t>
      </w:r>
      <w:proofErr w:type="spellEnd"/>
      <w:r>
        <w:t xml:space="preserve"> </w:t>
      </w:r>
      <w:proofErr w:type="spellStart"/>
      <w:r w:rsidRPr="0080417D">
        <w:rPr>
          <w:sz w:val="25"/>
          <w:szCs w:val="25"/>
        </w:rPr>
        <w:t>mengikuti</w:t>
      </w:r>
      <w:proofErr w:type="spellEnd"/>
      <w:r w:rsidRPr="0080417D">
        <w:rPr>
          <w:sz w:val="25"/>
          <w:szCs w:val="25"/>
        </w:rPr>
        <w:t xml:space="preserve"> </w:t>
      </w:r>
      <w:proofErr w:type="spellStart"/>
      <w:r w:rsidRPr="0080417D">
        <w:rPr>
          <w:sz w:val="25"/>
          <w:szCs w:val="25"/>
        </w:rPr>
        <w:t>serangkaian</w:t>
      </w:r>
      <w:proofErr w:type="spellEnd"/>
      <w:r w:rsidRPr="0080417D">
        <w:rPr>
          <w:sz w:val="25"/>
          <w:szCs w:val="25"/>
        </w:rPr>
        <w:t xml:space="preserve"> </w:t>
      </w:r>
      <w:proofErr w:type="spellStart"/>
      <w:r w:rsidRPr="0080417D">
        <w:rPr>
          <w:sz w:val="25"/>
          <w:szCs w:val="25"/>
        </w:rPr>
        <w:t>kegiatan</w:t>
      </w:r>
      <w:proofErr w:type="spellEnd"/>
      <w:r w:rsidRPr="0080417D">
        <w:rPr>
          <w:sz w:val="25"/>
          <w:szCs w:val="25"/>
        </w:rPr>
        <w:t xml:space="preserve"> </w:t>
      </w:r>
      <w:proofErr w:type="spellStart"/>
      <w:r w:rsidRPr="0080417D">
        <w:rPr>
          <w:sz w:val="25"/>
          <w:szCs w:val="25"/>
        </w:rPr>
        <w:t>pembelajaran</w:t>
      </w:r>
      <w:proofErr w:type="spellEnd"/>
      <w:r w:rsidRPr="0080417D">
        <w:rPr>
          <w:sz w:val="25"/>
          <w:szCs w:val="25"/>
        </w:rPr>
        <w:t xml:space="preserve">, </w:t>
      </w:r>
      <w:proofErr w:type="spellStart"/>
      <w:r w:rsidRPr="0080417D">
        <w:rPr>
          <w:sz w:val="25"/>
          <w:szCs w:val="25"/>
        </w:rPr>
        <w:t>peserta</w:t>
      </w:r>
      <w:proofErr w:type="spellEnd"/>
      <w:r w:rsidRPr="0080417D">
        <w:rPr>
          <w:sz w:val="25"/>
          <w:szCs w:val="25"/>
        </w:rPr>
        <w:t xml:space="preserve"> </w:t>
      </w:r>
      <w:proofErr w:type="spellStart"/>
      <w:r w:rsidRPr="0080417D">
        <w:rPr>
          <w:sz w:val="25"/>
          <w:szCs w:val="25"/>
        </w:rPr>
        <w:t>didik</w:t>
      </w:r>
      <w:proofErr w:type="spellEnd"/>
      <w:r w:rsidRPr="0080417D">
        <w:rPr>
          <w:sz w:val="25"/>
          <w:szCs w:val="25"/>
        </w:rPr>
        <w:t xml:space="preserve"> </w:t>
      </w:r>
      <w:proofErr w:type="spellStart"/>
      <w:r w:rsidRPr="0080417D">
        <w:rPr>
          <w:sz w:val="25"/>
          <w:szCs w:val="25"/>
        </w:rPr>
        <w:t>d</w:t>
      </w:r>
      <w:r>
        <w:rPr>
          <w:sz w:val="25"/>
          <w:szCs w:val="25"/>
        </w:rPr>
        <w:t>iharapkan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mampu</w:t>
      </w:r>
      <w:proofErr w:type="spellEnd"/>
      <w:r>
        <w:rPr>
          <w:sz w:val="25"/>
          <w:szCs w:val="25"/>
        </w:rPr>
        <w:t>:</w:t>
      </w:r>
    </w:p>
    <w:p w:rsidR="0080417D" w:rsidRPr="00B83143" w:rsidRDefault="00B83143" w:rsidP="00E80B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314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guru 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>.</w:t>
      </w:r>
    </w:p>
    <w:p w:rsidR="00B83143" w:rsidRPr="00B83143" w:rsidRDefault="00B83143" w:rsidP="00E80B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417D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>.</w:t>
      </w:r>
    </w:p>
    <w:p w:rsidR="00B83143" w:rsidRPr="00B83143" w:rsidRDefault="00B83143" w:rsidP="00E80B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314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cirri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>.</w:t>
      </w:r>
    </w:p>
    <w:p w:rsidR="00B83143" w:rsidRPr="00B83143" w:rsidRDefault="00B83143" w:rsidP="00E80B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417D">
        <w:rPr>
          <w:rFonts w:ascii="Times New Roman" w:hAnsi="Times New Roman" w:cs="Times New Roman"/>
          <w:sz w:val="24"/>
          <w:szCs w:val="24"/>
        </w:rPr>
        <w:lastRenderedPageBreak/>
        <w:t>Mengidentifikasi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> </w:t>
      </w:r>
      <w:r w:rsidRPr="0080417D">
        <w:rPr>
          <w:rFonts w:ascii="Times New Roman" w:hAnsi="Times New Roman" w:cs="Times New Roman"/>
          <w:sz w:val="24"/>
          <w:szCs w:val="24"/>
        </w:rPr>
        <w:t xml:space="preserve">generic structure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>.</w:t>
      </w:r>
    </w:p>
    <w:p w:rsidR="00B83143" w:rsidRPr="00B83143" w:rsidRDefault="00B83143" w:rsidP="00E80B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831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7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>.</w:t>
      </w:r>
    </w:p>
    <w:p w:rsidR="00B83143" w:rsidRPr="00B83143" w:rsidRDefault="00B83143" w:rsidP="00E80B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314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descriptif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1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83143">
        <w:rPr>
          <w:rFonts w:ascii="Times New Roman" w:hAnsi="Times New Roman" w:cs="Times New Roman"/>
          <w:sz w:val="24"/>
          <w:szCs w:val="24"/>
        </w:rPr>
        <w:t>.</w:t>
      </w:r>
    </w:p>
    <w:p w:rsidR="0080417D" w:rsidRPr="004D204F" w:rsidRDefault="00592CBD" w:rsidP="00E80B66">
      <w:pPr>
        <w:spacing w:line="480" w:lineRule="auto"/>
        <w:jc w:val="both"/>
        <w:rPr>
          <w:b/>
        </w:rPr>
      </w:pPr>
      <w:r>
        <w:rPr>
          <w:b/>
        </w:rPr>
        <w:t>D</w:t>
      </w:r>
      <w:r w:rsidRPr="004D204F">
        <w:rPr>
          <w:b/>
        </w:rPr>
        <w:t xml:space="preserve">. </w:t>
      </w:r>
      <w:proofErr w:type="spellStart"/>
      <w:r w:rsidRPr="004D204F">
        <w:rPr>
          <w:b/>
        </w:rPr>
        <w:t>Materi</w:t>
      </w:r>
      <w:proofErr w:type="spellEnd"/>
      <w:r w:rsidRPr="004D204F">
        <w:rPr>
          <w:b/>
        </w:rPr>
        <w:t xml:space="preserve"> </w:t>
      </w:r>
      <w:proofErr w:type="spellStart"/>
      <w:r w:rsidRPr="004D204F">
        <w:rPr>
          <w:b/>
        </w:rPr>
        <w:t>Pembelajaran</w:t>
      </w:r>
      <w:proofErr w:type="spellEnd"/>
    </w:p>
    <w:p w:rsidR="00592CBD" w:rsidRPr="004D204F" w:rsidRDefault="00592CBD" w:rsidP="004D204F">
      <w:pPr>
        <w:pStyle w:val="ListParagraph"/>
        <w:numPr>
          <w:ilvl w:val="0"/>
          <w:numId w:val="31"/>
        </w:num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4D204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D2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4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D2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4F">
        <w:rPr>
          <w:rFonts w:ascii="Times New Roman" w:hAnsi="Times New Roman" w:cs="Times New Roman"/>
          <w:sz w:val="24"/>
          <w:szCs w:val="24"/>
        </w:rPr>
        <w:t>sederhana</w:t>
      </w:r>
      <w:proofErr w:type="spellEnd"/>
    </w:p>
    <w:p w:rsidR="00592CBD" w:rsidRPr="004D204F" w:rsidRDefault="00592CBD" w:rsidP="00592CBD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4D204F">
        <w:rPr>
          <w:rFonts w:ascii="Times New Roman" w:hAnsi="Times New Roman" w:cs="Times New Roman"/>
          <w:sz w:val="24"/>
          <w:szCs w:val="24"/>
        </w:rPr>
        <w:t>Descriptive text is a text which describe a person, thing, place and animal is like.</w:t>
      </w:r>
    </w:p>
    <w:p w:rsidR="00592CBD" w:rsidRPr="004D204F" w:rsidRDefault="00592CBD" w:rsidP="00592CB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204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D2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4F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:rsidR="00592CBD" w:rsidRPr="004D204F" w:rsidRDefault="00592CBD" w:rsidP="00592CBD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D204F">
        <w:rPr>
          <w:rFonts w:ascii="Times New Roman" w:hAnsi="Times New Roman" w:cs="Times New Roman"/>
          <w:sz w:val="24"/>
          <w:szCs w:val="24"/>
        </w:rPr>
        <w:t>The purpose of descriptive text to describe and reveal a particular person, place, animal or thing.</w:t>
      </w:r>
      <w:proofErr w:type="gramEnd"/>
    </w:p>
    <w:p w:rsidR="00592CBD" w:rsidRPr="004D204F" w:rsidRDefault="00592CBD" w:rsidP="00592CB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D204F">
        <w:rPr>
          <w:rFonts w:ascii="Times New Roman" w:hAnsi="Times New Roman" w:cs="Times New Roman"/>
          <w:sz w:val="24"/>
          <w:szCs w:val="24"/>
        </w:rPr>
        <w:t>Language feature</w:t>
      </w:r>
    </w:p>
    <w:p w:rsidR="00592CBD" w:rsidRPr="004D204F" w:rsidRDefault="00592CBD" w:rsidP="00592CBD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D204F">
        <w:rPr>
          <w:rFonts w:ascii="Times New Roman" w:hAnsi="Times New Roman" w:cs="Times New Roman"/>
          <w:sz w:val="24"/>
          <w:szCs w:val="24"/>
        </w:rPr>
        <w:t>Using attributive and identifying process.</w:t>
      </w:r>
      <w:proofErr w:type="gramEnd"/>
      <w:r w:rsidRPr="004D2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04F">
        <w:rPr>
          <w:rFonts w:ascii="Times New Roman" w:hAnsi="Times New Roman" w:cs="Times New Roman"/>
          <w:sz w:val="24"/>
          <w:szCs w:val="24"/>
        </w:rPr>
        <w:t>Using adjective and classifiers nominal group.</w:t>
      </w:r>
      <w:proofErr w:type="gramEnd"/>
      <w:r w:rsidRPr="004D2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04F">
        <w:rPr>
          <w:rFonts w:ascii="Times New Roman" w:hAnsi="Times New Roman" w:cs="Times New Roman"/>
          <w:sz w:val="24"/>
          <w:szCs w:val="24"/>
        </w:rPr>
        <w:t>Using simple present tense.</w:t>
      </w:r>
      <w:proofErr w:type="gramEnd"/>
    </w:p>
    <w:p w:rsidR="00592CBD" w:rsidRPr="004D204F" w:rsidRDefault="00592CBD" w:rsidP="00592CB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D204F">
        <w:rPr>
          <w:rFonts w:ascii="Times New Roman" w:hAnsi="Times New Roman" w:cs="Times New Roman"/>
          <w:sz w:val="24"/>
          <w:szCs w:val="24"/>
        </w:rPr>
        <w:t>The generic structure of descriptive text has structure as below:</w:t>
      </w:r>
    </w:p>
    <w:p w:rsidR="00592CBD" w:rsidRPr="004D204F" w:rsidRDefault="004D204F" w:rsidP="00592CBD">
      <w:pPr>
        <w:pStyle w:val="ListParagraph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4D204F">
        <w:rPr>
          <w:rFonts w:ascii="Times New Roman" w:hAnsi="Times New Roman" w:cs="Times New Roman"/>
          <w:sz w:val="24"/>
          <w:szCs w:val="24"/>
        </w:rPr>
        <w:t>Identification :</w:t>
      </w:r>
      <w:proofErr w:type="gramEnd"/>
      <w:r w:rsidRPr="004D204F">
        <w:rPr>
          <w:rFonts w:ascii="Times New Roman" w:hAnsi="Times New Roman" w:cs="Times New Roman"/>
          <w:sz w:val="24"/>
          <w:szCs w:val="24"/>
        </w:rPr>
        <w:t xml:space="preserve"> identifying the phenomenon to be described.</w:t>
      </w:r>
    </w:p>
    <w:p w:rsidR="004D204F" w:rsidRPr="004D204F" w:rsidRDefault="004D204F" w:rsidP="00592CBD">
      <w:pPr>
        <w:pStyle w:val="ListParagraph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4D204F">
        <w:rPr>
          <w:rFonts w:ascii="Times New Roman" w:hAnsi="Times New Roman" w:cs="Times New Roman"/>
          <w:sz w:val="24"/>
          <w:szCs w:val="24"/>
        </w:rPr>
        <w:t>Description :</w:t>
      </w:r>
      <w:proofErr w:type="gramEnd"/>
      <w:r w:rsidRPr="004D204F">
        <w:rPr>
          <w:rFonts w:ascii="Times New Roman" w:hAnsi="Times New Roman" w:cs="Times New Roman"/>
          <w:sz w:val="24"/>
          <w:szCs w:val="24"/>
        </w:rPr>
        <w:t xml:space="preserve"> describing the phenomenon in parts, qualities, or/and characteristics.</w:t>
      </w:r>
    </w:p>
    <w:p w:rsidR="004D204F" w:rsidRDefault="004D204F" w:rsidP="004D204F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4D204F" w:rsidRDefault="004D204F" w:rsidP="004D204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204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Scientific Approach</w:t>
      </w:r>
    </w:p>
    <w:p w:rsidR="004D204F" w:rsidRDefault="004D204F" w:rsidP="004D204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Interactive Learning</w:t>
      </w:r>
    </w:p>
    <w:p w:rsidR="004D204F" w:rsidRDefault="004D204F" w:rsidP="004D204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POW+TREE Strategy</w:t>
      </w:r>
    </w:p>
    <w:p w:rsidR="004D204F" w:rsidRDefault="004D204F" w:rsidP="004D204F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4D204F" w:rsidRDefault="004D204F" w:rsidP="004D204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</w:p>
    <w:p w:rsidR="004D204F" w:rsidRDefault="004D204F" w:rsidP="004D204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spidol</w:t>
      </w:r>
      <w:proofErr w:type="spellEnd"/>
    </w:p>
    <w:p w:rsidR="004D204F" w:rsidRDefault="004D204F" w:rsidP="004D204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204F" w:rsidRDefault="004D204F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3713C7" w:rsidRPr="003713C7" w:rsidRDefault="003713C7" w:rsidP="003713C7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713C7">
        <w:rPr>
          <w:rFonts w:ascii="Times New Roman" w:hAnsi="Times New Roman" w:cs="Times New Roman"/>
          <w:b/>
          <w:sz w:val="24"/>
          <w:szCs w:val="24"/>
        </w:rPr>
        <w:t xml:space="preserve">F. </w:t>
      </w:r>
      <w:proofErr w:type="spellStart"/>
      <w:r w:rsidRPr="003713C7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3713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713C7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371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13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3713C7" w:rsidRPr="003713C7" w:rsidRDefault="003713C7" w:rsidP="003713C7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13C7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371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13C7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3713C7">
        <w:rPr>
          <w:rFonts w:ascii="Times New Roman" w:hAnsi="Times New Roman" w:cs="Times New Roman"/>
          <w:b/>
          <w:sz w:val="24"/>
          <w:szCs w:val="24"/>
        </w:rPr>
        <w:t xml:space="preserve"> (10’)</w:t>
      </w:r>
    </w:p>
    <w:p w:rsidR="003713C7" w:rsidRDefault="002373A5" w:rsidP="003713C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73A5" w:rsidRDefault="002373A5" w:rsidP="003713C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2373A5" w:rsidRDefault="002373A5" w:rsidP="003713C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2373A5" w:rsidRDefault="002373A5" w:rsidP="003713C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E82A46" w:rsidP="005378CE">
      <w:pPr>
        <w:pStyle w:val="ListParagraph"/>
        <w:ind w:left="0" w:right="14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70639" cy="8116711"/>
            <wp:effectExtent l="19050" t="0" r="1411" b="0"/>
            <wp:docPr id="1" name="Picture 6" descr="DESIGN PRINCIPLES FOR TEACHING EFFECTIVE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IGN PRINCIPLES FOR TEACHING EFFECTIVE WRITI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170" cy="812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347" w:rsidRDefault="00FB3347" w:rsidP="00E82A46">
      <w:pPr>
        <w:pStyle w:val="ListParagraph"/>
        <w:ind w:left="284" w:firstLine="436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FB3347" w:rsidRPr="004D204F" w:rsidRDefault="00FB3347" w:rsidP="004D204F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sectPr w:rsidR="00FB3347" w:rsidRPr="004D204F" w:rsidSect="004C61E8">
      <w:headerReference w:type="default" r:id="rId13"/>
      <w:footerReference w:type="default" r:id="rId14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D6" w:rsidRDefault="008978D6" w:rsidP="00A930AE">
      <w:r>
        <w:separator/>
      </w:r>
    </w:p>
  </w:endnote>
  <w:endnote w:type="continuationSeparator" w:id="0">
    <w:p w:rsidR="008978D6" w:rsidRDefault="008978D6" w:rsidP="00A9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C9" w:rsidRPr="00E34F0F" w:rsidRDefault="00347CC9">
    <w:pPr>
      <w:pStyle w:val="Footer"/>
      <w:jc w:val="center"/>
      <w:rPr>
        <w:lang w:val="en-US"/>
      </w:rPr>
    </w:pPr>
  </w:p>
  <w:p w:rsidR="00347CC9" w:rsidRPr="00B37A25" w:rsidRDefault="00347CC9" w:rsidP="00ED0FD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C9" w:rsidRDefault="00347CC9">
    <w:pPr>
      <w:pStyle w:val="Footer"/>
      <w:jc w:val="center"/>
    </w:pPr>
  </w:p>
  <w:p w:rsidR="00347CC9" w:rsidRPr="00B37A25" w:rsidRDefault="00347CC9" w:rsidP="00ED0F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D6" w:rsidRDefault="008978D6" w:rsidP="00A930AE">
      <w:r>
        <w:separator/>
      </w:r>
    </w:p>
  </w:footnote>
  <w:footnote w:type="continuationSeparator" w:id="0">
    <w:p w:rsidR="008978D6" w:rsidRDefault="008978D6" w:rsidP="00A9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C9" w:rsidRDefault="0099405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E29">
      <w:rPr>
        <w:noProof/>
      </w:rPr>
      <w:t>32</w:t>
    </w:r>
    <w:r>
      <w:rPr>
        <w:noProof/>
      </w:rPr>
      <w:fldChar w:fldCharType="end"/>
    </w:r>
  </w:p>
  <w:p w:rsidR="00347CC9" w:rsidRDefault="00347C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C9" w:rsidRDefault="00347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70C"/>
    <w:multiLevelType w:val="hybridMultilevel"/>
    <w:tmpl w:val="4F8AE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E4E2E"/>
    <w:multiLevelType w:val="multilevel"/>
    <w:tmpl w:val="18027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4196710"/>
    <w:multiLevelType w:val="hybridMultilevel"/>
    <w:tmpl w:val="52ECB72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BB47D5"/>
    <w:multiLevelType w:val="multilevel"/>
    <w:tmpl w:val="13F28D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">
    <w:nsid w:val="0E296FE1"/>
    <w:multiLevelType w:val="multilevel"/>
    <w:tmpl w:val="D7DA8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0F543349"/>
    <w:multiLevelType w:val="multilevel"/>
    <w:tmpl w:val="88280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800"/>
      </w:pPr>
      <w:rPr>
        <w:rFonts w:hint="default"/>
      </w:rPr>
    </w:lvl>
  </w:abstractNum>
  <w:abstractNum w:abstractNumId="6">
    <w:nsid w:val="13670BD1"/>
    <w:multiLevelType w:val="hybridMultilevel"/>
    <w:tmpl w:val="256E689A"/>
    <w:lvl w:ilvl="0" w:tplc="1DB070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576D4"/>
    <w:multiLevelType w:val="hybridMultilevel"/>
    <w:tmpl w:val="4828B22C"/>
    <w:lvl w:ilvl="0" w:tplc="981AB8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C254F0"/>
    <w:multiLevelType w:val="hybridMultilevel"/>
    <w:tmpl w:val="A1D620A0"/>
    <w:lvl w:ilvl="0" w:tplc="04210011">
      <w:start w:val="1"/>
      <w:numFmt w:val="decimal"/>
      <w:lvlText w:val="%1)"/>
      <w:lvlJc w:val="left"/>
      <w:pPr>
        <w:ind w:left="1449" w:hanging="360"/>
      </w:pPr>
    </w:lvl>
    <w:lvl w:ilvl="1" w:tplc="04210019" w:tentative="1">
      <w:start w:val="1"/>
      <w:numFmt w:val="lowerLetter"/>
      <w:lvlText w:val="%2."/>
      <w:lvlJc w:val="left"/>
      <w:pPr>
        <w:ind w:left="2169" w:hanging="360"/>
      </w:pPr>
    </w:lvl>
    <w:lvl w:ilvl="2" w:tplc="0421001B" w:tentative="1">
      <w:start w:val="1"/>
      <w:numFmt w:val="lowerRoman"/>
      <w:lvlText w:val="%3."/>
      <w:lvlJc w:val="right"/>
      <w:pPr>
        <w:ind w:left="2889" w:hanging="180"/>
      </w:pPr>
    </w:lvl>
    <w:lvl w:ilvl="3" w:tplc="0421000F" w:tentative="1">
      <w:start w:val="1"/>
      <w:numFmt w:val="decimal"/>
      <w:lvlText w:val="%4."/>
      <w:lvlJc w:val="left"/>
      <w:pPr>
        <w:ind w:left="3609" w:hanging="360"/>
      </w:pPr>
    </w:lvl>
    <w:lvl w:ilvl="4" w:tplc="04210019" w:tentative="1">
      <w:start w:val="1"/>
      <w:numFmt w:val="lowerLetter"/>
      <w:lvlText w:val="%5."/>
      <w:lvlJc w:val="left"/>
      <w:pPr>
        <w:ind w:left="4329" w:hanging="360"/>
      </w:pPr>
    </w:lvl>
    <w:lvl w:ilvl="5" w:tplc="0421001B" w:tentative="1">
      <w:start w:val="1"/>
      <w:numFmt w:val="lowerRoman"/>
      <w:lvlText w:val="%6."/>
      <w:lvlJc w:val="right"/>
      <w:pPr>
        <w:ind w:left="5049" w:hanging="180"/>
      </w:pPr>
    </w:lvl>
    <w:lvl w:ilvl="6" w:tplc="0421000F" w:tentative="1">
      <w:start w:val="1"/>
      <w:numFmt w:val="decimal"/>
      <w:lvlText w:val="%7."/>
      <w:lvlJc w:val="left"/>
      <w:pPr>
        <w:ind w:left="5769" w:hanging="360"/>
      </w:pPr>
    </w:lvl>
    <w:lvl w:ilvl="7" w:tplc="04210019" w:tentative="1">
      <w:start w:val="1"/>
      <w:numFmt w:val="lowerLetter"/>
      <w:lvlText w:val="%8."/>
      <w:lvlJc w:val="left"/>
      <w:pPr>
        <w:ind w:left="6489" w:hanging="360"/>
      </w:pPr>
    </w:lvl>
    <w:lvl w:ilvl="8" w:tplc="0421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9">
    <w:nsid w:val="17984C6F"/>
    <w:multiLevelType w:val="hybridMultilevel"/>
    <w:tmpl w:val="DABC0AE0"/>
    <w:lvl w:ilvl="0" w:tplc="380A5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6A4B13"/>
    <w:multiLevelType w:val="hybridMultilevel"/>
    <w:tmpl w:val="F1BC76B4"/>
    <w:lvl w:ilvl="0" w:tplc="DEF4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4830FA"/>
    <w:multiLevelType w:val="hybridMultilevel"/>
    <w:tmpl w:val="3804753C"/>
    <w:lvl w:ilvl="0" w:tplc="12466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EC1153"/>
    <w:multiLevelType w:val="hybridMultilevel"/>
    <w:tmpl w:val="82DE178C"/>
    <w:lvl w:ilvl="0" w:tplc="1556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D7545F"/>
    <w:multiLevelType w:val="hybridMultilevel"/>
    <w:tmpl w:val="3E6C1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7305A"/>
    <w:multiLevelType w:val="hybridMultilevel"/>
    <w:tmpl w:val="DC486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30424"/>
    <w:multiLevelType w:val="hybridMultilevel"/>
    <w:tmpl w:val="220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3755F"/>
    <w:multiLevelType w:val="hybridMultilevel"/>
    <w:tmpl w:val="E42E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C6B30"/>
    <w:multiLevelType w:val="hybridMultilevel"/>
    <w:tmpl w:val="E9224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029D"/>
    <w:multiLevelType w:val="multilevel"/>
    <w:tmpl w:val="9710A76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0965568"/>
    <w:multiLevelType w:val="hybridMultilevel"/>
    <w:tmpl w:val="7FD46CE0"/>
    <w:lvl w:ilvl="0" w:tplc="933C0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903BCB"/>
    <w:multiLevelType w:val="hybridMultilevel"/>
    <w:tmpl w:val="3044206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C45EEE"/>
    <w:multiLevelType w:val="hybridMultilevel"/>
    <w:tmpl w:val="03F8B0A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62839"/>
    <w:multiLevelType w:val="hybridMultilevel"/>
    <w:tmpl w:val="E208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54F18"/>
    <w:multiLevelType w:val="multilevel"/>
    <w:tmpl w:val="12B4C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3F73DFA"/>
    <w:multiLevelType w:val="multilevel"/>
    <w:tmpl w:val="E22E9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800"/>
      </w:pPr>
      <w:rPr>
        <w:rFonts w:hint="default"/>
      </w:rPr>
    </w:lvl>
  </w:abstractNum>
  <w:abstractNum w:abstractNumId="25">
    <w:nsid w:val="661C1039"/>
    <w:multiLevelType w:val="multilevel"/>
    <w:tmpl w:val="00D41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7334ED3"/>
    <w:multiLevelType w:val="hybridMultilevel"/>
    <w:tmpl w:val="8ECE1BC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A14A31"/>
    <w:multiLevelType w:val="hybridMultilevel"/>
    <w:tmpl w:val="E2BE33F2"/>
    <w:lvl w:ilvl="0" w:tplc="1DB070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876BC"/>
    <w:multiLevelType w:val="hybridMultilevel"/>
    <w:tmpl w:val="A28EA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025DE"/>
    <w:multiLevelType w:val="multilevel"/>
    <w:tmpl w:val="EF005E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74B48F3"/>
    <w:multiLevelType w:val="hybridMultilevel"/>
    <w:tmpl w:val="8B329C64"/>
    <w:lvl w:ilvl="0" w:tplc="0421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D01DE"/>
    <w:multiLevelType w:val="hybridMultilevel"/>
    <w:tmpl w:val="C2A024B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E642106"/>
    <w:multiLevelType w:val="multilevel"/>
    <w:tmpl w:val="1BA2A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800"/>
      </w:pPr>
      <w:rPr>
        <w:rFonts w:hint="default"/>
      </w:rPr>
    </w:lvl>
  </w:abstractNum>
  <w:abstractNum w:abstractNumId="33">
    <w:nsid w:val="7FCD2306"/>
    <w:multiLevelType w:val="hybridMultilevel"/>
    <w:tmpl w:val="BDECA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33"/>
  </w:num>
  <w:num w:numId="4">
    <w:abstractNumId w:val="8"/>
  </w:num>
  <w:num w:numId="5">
    <w:abstractNumId w:val="30"/>
  </w:num>
  <w:num w:numId="6">
    <w:abstractNumId w:val="20"/>
  </w:num>
  <w:num w:numId="7">
    <w:abstractNumId w:val="9"/>
  </w:num>
  <w:num w:numId="8">
    <w:abstractNumId w:val="18"/>
  </w:num>
  <w:num w:numId="9">
    <w:abstractNumId w:val="3"/>
  </w:num>
  <w:num w:numId="10">
    <w:abstractNumId w:val="1"/>
  </w:num>
  <w:num w:numId="11">
    <w:abstractNumId w:val="21"/>
  </w:num>
  <w:num w:numId="12">
    <w:abstractNumId w:val="12"/>
  </w:num>
  <w:num w:numId="13">
    <w:abstractNumId w:val="28"/>
  </w:num>
  <w:num w:numId="14">
    <w:abstractNumId w:val="2"/>
  </w:num>
  <w:num w:numId="15">
    <w:abstractNumId w:val="11"/>
  </w:num>
  <w:num w:numId="16">
    <w:abstractNumId w:val="4"/>
  </w:num>
  <w:num w:numId="17">
    <w:abstractNumId w:val="32"/>
  </w:num>
  <w:num w:numId="18">
    <w:abstractNumId w:val="24"/>
  </w:num>
  <w:num w:numId="19">
    <w:abstractNumId w:val="5"/>
  </w:num>
  <w:num w:numId="20">
    <w:abstractNumId w:val="29"/>
  </w:num>
  <w:num w:numId="21">
    <w:abstractNumId w:val="17"/>
  </w:num>
  <w:num w:numId="22">
    <w:abstractNumId w:val="25"/>
  </w:num>
  <w:num w:numId="23">
    <w:abstractNumId w:val="13"/>
  </w:num>
  <w:num w:numId="24">
    <w:abstractNumId w:val="14"/>
  </w:num>
  <w:num w:numId="25">
    <w:abstractNumId w:val="7"/>
  </w:num>
  <w:num w:numId="26">
    <w:abstractNumId w:val="16"/>
  </w:num>
  <w:num w:numId="27">
    <w:abstractNumId w:val="19"/>
  </w:num>
  <w:num w:numId="28">
    <w:abstractNumId w:val="26"/>
  </w:num>
  <w:num w:numId="29">
    <w:abstractNumId w:val="10"/>
  </w:num>
  <w:num w:numId="30">
    <w:abstractNumId w:val="15"/>
  </w:num>
  <w:num w:numId="31">
    <w:abstractNumId w:val="22"/>
  </w:num>
  <w:num w:numId="32">
    <w:abstractNumId w:val="0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E8"/>
    <w:rsid w:val="000006BE"/>
    <w:rsid w:val="00005F03"/>
    <w:rsid w:val="00013271"/>
    <w:rsid w:val="00017323"/>
    <w:rsid w:val="00021229"/>
    <w:rsid w:val="00023DE5"/>
    <w:rsid w:val="000252F0"/>
    <w:rsid w:val="000254AC"/>
    <w:rsid w:val="00026F63"/>
    <w:rsid w:val="00027F32"/>
    <w:rsid w:val="0003099C"/>
    <w:rsid w:val="00032F47"/>
    <w:rsid w:val="00035701"/>
    <w:rsid w:val="00035D8B"/>
    <w:rsid w:val="00051028"/>
    <w:rsid w:val="00051551"/>
    <w:rsid w:val="00051C2C"/>
    <w:rsid w:val="00054132"/>
    <w:rsid w:val="0005554A"/>
    <w:rsid w:val="0005593F"/>
    <w:rsid w:val="00057881"/>
    <w:rsid w:val="00062271"/>
    <w:rsid w:val="000644E1"/>
    <w:rsid w:val="0006623B"/>
    <w:rsid w:val="00072222"/>
    <w:rsid w:val="00073DFD"/>
    <w:rsid w:val="000774D0"/>
    <w:rsid w:val="00080B0E"/>
    <w:rsid w:val="000821B5"/>
    <w:rsid w:val="00085CC2"/>
    <w:rsid w:val="00091E02"/>
    <w:rsid w:val="000976D2"/>
    <w:rsid w:val="000A2B66"/>
    <w:rsid w:val="000A4021"/>
    <w:rsid w:val="000B01C0"/>
    <w:rsid w:val="000B3FEF"/>
    <w:rsid w:val="000B4CDD"/>
    <w:rsid w:val="000B51D5"/>
    <w:rsid w:val="000B77F3"/>
    <w:rsid w:val="000C032F"/>
    <w:rsid w:val="000C1868"/>
    <w:rsid w:val="000C1DA0"/>
    <w:rsid w:val="000C55F7"/>
    <w:rsid w:val="000C5B16"/>
    <w:rsid w:val="000C7378"/>
    <w:rsid w:val="000D115E"/>
    <w:rsid w:val="000D3684"/>
    <w:rsid w:val="000D3F51"/>
    <w:rsid w:val="000E6C75"/>
    <w:rsid w:val="000E72E9"/>
    <w:rsid w:val="000F7C06"/>
    <w:rsid w:val="001001B6"/>
    <w:rsid w:val="00103AAA"/>
    <w:rsid w:val="00103C57"/>
    <w:rsid w:val="00107AE7"/>
    <w:rsid w:val="0011258D"/>
    <w:rsid w:val="00115353"/>
    <w:rsid w:val="00117B81"/>
    <w:rsid w:val="0012375B"/>
    <w:rsid w:val="00133C28"/>
    <w:rsid w:val="00136962"/>
    <w:rsid w:val="00141AF0"/>
    <w:rsid w:val="00142A69"/>
    <w:rsid w:val="00154061"/>
    <w:rsid w:val="00154734"/>
    <w:rsid w:val="00156C55"/>
    <w:rsid w:val="00162927"/>
    <w:rsid w:val="00172617"/>
    <w:rsid w:val="00190B6C"/>
    <w:rsid w:val="001A26B5"/>
    <w:rsid w:val="001B0EA2"/>
    <w:rsid w:val="001B0FFF"/>
    <w:rsid w:val="001B3079"/>
    <w:rsid w:val="001C0088"/>
    <w:rsid w:val="001C1AC9"/>
    <w:rsid w:val="001C1CE4"/>
    <w:rsid w:val="001C5A2B"/>
    <w:rsid w:val="001D067D"/>
    <w:rsid w:val="001D1AEB"/>
    <w:rsid w:val="001D1C8D"/>
    <w:rsid w:val="001E00C1"/>
    <w:rsid w:val="001E0130"/>
    <w:rsid w:val="001E2550"/>
    <w:rsid w:val="001E367F"/>
    <w:rsid w:val="001F0043"/>
    <w:rsid w:val="001F5AB8"/>
    <w:rsid w:val="001F5C04"/>
    <w:rsid w:val="001F73DA"/>
    <w:rsid w:val="00201459"/>
    <w:rsid w:val="002073DA"/>
    <w:rsid w:val="00207AD9"/>
    <w:rsid w:val="00212EC0"/>
    <w:rsid w:val="00214B23"/>
    <w:rsid w:val="00225FBD"/>
    <w:rsid w:val="00227A0D"/>
    <w:rsid w:val="00230051"/>
    <w:rsid w:val="0023206D"/>
    <w:rsid w:val="002373A5"/>
    <w:rsid w:val="00241B48"/>
    <w:rsid w:val="00243234"/>
    <w:rsid w:val="00247A15"/>
    <w:rsid w:val="00251F46"/>
    <w:rsid w:val="002520C9"/>
    <w:rsid w:val="00254D50"/>
    <w:rsid w:val="00261B7B"/>
    <w:rsid w:val="00264234"/>
    <w:rsid w:val="00264CD0"/>
    <w:rsid w:val="00264F87"/>
    <w:rsid w:val="00270215"/>
    <w:rsid w:val="00271040"/>
    <w:rsid w:val="00277B3B"/>
    <w:rsid w:val="00281C73"/>
    <w:rsid w:val="00285D94"/>
    <w:rsid w:val="002920B2"/>
    <w:rsid w:val="002A0146"/>
    <w:rsid w:val="002A6757"/>
    <w:rsid w:val="002A7E49"/>
    <w:rsid w:val="002B08E3"/>
    <w:rsid w:val="002B0B73"/>
    <w:rsid w:val="002C0930"/>
    <w:rsid w:val="002C2CE1"/>
    <w:rsid w:val="002C41C1"/>
    <w:rsid w:val="002C779F"/>
    <w:rsid w:val="002D390B"/>
    <w:rsid w:val="002D423A"/>
    <w:rsid w:val="002D4833"/>
    <w:rsid w:val="002D7939"/>
    <w:rsid w:val="002E6ADB"/>
    <w:rsid w:val="002F0484"/>
    <w:rsid w:val="002F5F50"/>
    <w:rsid w:val="002F68F0"/>
    <w:rsid w:val="0030590C"/>
    <w:rsid w:val="00310D77"/>
    <w:rsid w:val="00313068"/>
    <w:rsid w:val="00317CEE"/>
    <w:rsid w:val="003200F4"/>
    <w:rsid w:val="00322B91"/>
    <w:rsid w:val="003273C5"/>
    <w:rsid w:val="00334366"/>
    <w:rsid w:val="00334DAD"/>
    <w:rsid w:val="00336A1E"/>
    <w:rsid w:val="00340023"/>
    <w:rsid w:val="00346FE8"/>
    <w:rsid w:val="00347A0E"/>
    <w:rsid w:val="00347CC9"/>
    <w:rsid w:val="0035147F"/>
    <w:rsid w:val="00353358"/>
    <w:rsid w:val="00353CEC"/>
    <w:rsid w:val="003635EA"/>
    <w:rsid w:val="00364AE8"/>
    <w:rsid w:val="003713C7"/>
    <w:rsid w:val="00375FBA"/>
    <w:rsid w:val="00376431"/>
    <w:rsid w:val="003813B4"/>
    <w:rsid w:val="00382D14"/>
    <w:rsid w:val="003A57E0"/>
    <w:rsid w:val="003A7597"/>
    <w:rsid w:val="003B33D9"/>
    <w:rsid w:val="003C025D"/>
    <w:rsid w:val="003D2DB0"/>
    <w:rsid w:val="003D78F6"/>
    <w:rsid w:val="003E0BDB"/>
    <w:rsid w:val="003E1F7C"/>
    <w:rsid w:val="003E2E3D"/>
    <w:rsid w:val="003E3A6F"/>
    <w:rsid w:val="003E4E7F"/>
    <w:rsid w:val="003E504A"/>
    <w:rsid w:val="003F04EC"/>
    <w:rsid w:val="003F2714"/>
    <w:rsid w:val="003F542B"/>
    <w:rsid w:val="003F6ECD"/>
    <w:rsid w:val="00401D3B"/>
    <w:rsid w:val="00405215"/>
    <w:rsid w:val="004056F9"/>
    <w:rsid w:val="004063DB"/>
    <w:rsid w:val="0041651F"/>
    <w:rsid w:val="004172E7"/>
    <w:rsid w:val="00426D7A"/>
    <w:rsid w:val="00431C21"/>
    <w:rsid w:val="00433503"/>
    <w:rsid w:val="00433DF4"/>
    <w:rsid w:val="004359BD"/>
    <w:rsid w:val="00435CEA"/>
    <w:rsid w:val="00436EB4"/>
    <w:rsid w:val="00437D39"/>
    <w:rsid w:val="00446CFD"/>
    <w:rsid w:val="0045312B"/>
    <w:rsid w:val="00454523"/>
    <w:rsid w:val="0045613A"/>
    <w:rsid w:val="0046413D"/>
    <w:rsid w:val="004675CD"/>
    <w:rsid w:val="004728A5"/>
    <w:rsid w:val="00485A8B"/>
    <w:rsid w:val="00494F4D"/>
    <w:rsid w:val="004955B6"/>
    <w:rsid w:val="00495F73"/>
    <w:rsid w:val="004A1470"/>
    <w:rsid w:val="004A4E94"/>
    <w:rsid w:val="004A61AF"/>
    <w:rsid w:val="004A7B05"/>
    <w:rsid w:val="004B6BAF"/>
    <w:rsid w:val="004C168D"/>
    <w:rsid w:val="004C1FE1"/>
    <w:rsid w:val="004C58FF"/>
    <w:rsid w:val="004C61E8"/>
    <w:rsid w:val="004C7D68"/>
    <w:rsid w:val="004D0146"/>
    <w:rsid w:val="004D204F"/>
    <w:rsid w:val="004D32CE"/>
    <w:rsid w:val="004D37C9"/>
    <w:rsid w:val="004D3ADF"/>
    <w:rsid w:val="004D7994"/>
    <w:rsid w:val="004F03A4"/>
    <w:rsid w:val="004F05E9"/>
    <w:rsid w:val="004F7438"/>
    <w:rsid w:val="00502A4F"/>
    <w:rsid w:val="005164E7"/>
    <w:rsid w:val="00530DDE"/>
    <w:rsid w:val="00534C0D"/>
    <w:rsid w:val="005378CE"/>
    <w:rsid w:val="00540F2B"/>
    <w:rsid w:val="00541981"/>
    <w:rsid w:val="0054212B"/>
    <w:rsid w:val="00561A79"/>
    <w:rsid w:val="00562747"/>
    <w:rsid w:val="00570A01"/>
    <w:rsid w:val="00570A3F"/>
    <w:rsid w:val="00573CFA"/>
    <w:rsid w:val="0057675B"/>
    <w:rsid w:val="00577A22"/>
    <w:rsid w:val="005802EC"/>
    <w:rsid w:val="005805E4"/>
    <w:rsid w:val="00584879"/>
    <w:rsid w:val="00585381"/>
    <w:rsid w:val="00591ADD"/>
    <w:rsid w:val="00592CBD"/>
    <w:rsid w:val="00595409"/>
    <w:rsid w:val="005B7A9A"/>
    <w:rsid w:val="005C0D0F"/>
    <w:rsid w:val="005C15FA"/>
    <w:rsid w:val="005C4528"/>
    <w:rsid w:val="005C58BD"/>
    <w:rsid w:val="005C6DBD"/>
    <w:rsid w:val="005D338D"/>
    <w:rsid w:val="005D47B1"/>
    <w:rsid w:val="005D691F"/>
    <w:rsid w:val="005E23E0"/>
    <w:rsid w:val="005E7A5D"/>
    <w:rsid w:val="005F10FE"/>
    <w:rsid w:val="005F2DB3"/>
    <w:rsid w:val="005F75E4"/>
    <w:rsid w:val="006056F3"/>
    <w:rsid w:val="0061414D"/>
    <w:rsid w:val="00614D9A"/>
    <w:rsid w:val="006211EE"/>
    <w:rsid w:val="006264A1"/>
    <w:rsid w:val="00627F7B"/>
    <w:rsid w:val="00633EB9"/>
    <w:rsid w:val="00640635"/>
    <w:rsid w:val="00646D74"/>
    <w:rsid w:val="00646EED"/>
    <w:rsid w:val="006471CC"/>
    <w:rsid w:val="00654627"/>
    <w:rsid w:val="00656D21"/>
    <w:rsid w:val="0067208D"/>
    <w:rsid w:val="00676DA4"/>
    <w:rsid w:val="006839A5"/>
    <w:rsid w:val="00693ECE"/>
    <w:rsid w:val="00694524"/>
    <w:rsid w:val="00695D62"/>
    <w:rsid w:val="006A0FC2"/>
    <w:rsid w:val="006A7269"/>
    <w:rsid w:val="006B1D5E"/>
    <w:rsid w:val="006B3B44"/>
    <w:rsid w:val="006B6437"/>
    <w:rsid w:val="006C69FB"/>
    <w:rsid w:val="006C6A44"/>
    <w:rsid w:val="006D12FD"/>
    <w:rsid w:val="006D5048"/>
    <w:rsid w:val="006D7463"/>
    <w:rsid w:val="006E596A"/>
    <w:rsid w:val="006F2DC6"/>
    <w:rsid w:val="006F3324"/>
    <w:rsid w:val="00701547"/>
    <w:rsid w:val="007048C3"/>
    <w:rsid w:val="00712158"/>
    <w:rsid w:val="0072758D"/>
    <w:rsid w:val="007316CD"/>
    <w:rsid w:val="0073276D"/>
    <w:rsid w:val="00736AF9"/>
    <w:rsid w:val="00741BFE"/>
    <w:rsid w:val="00742F2C"/>
    <w:rsid w:val="0075331E"/>
    <w:rsid w:val="00753977"/>
    <w:rsid w:val="00754129"/>
    <w:rsid w:val="00770812"/>
    <w:rsid w:val="00772D76"/>
    <w:rsid w:val="00773358"/>
    <w:rsid w:val="00774670"/>
    <w:rsid w:val="00780B30"/>
    <w:rsid w:val="00782435"/>
    <w:rsid w:val="00793E2F"/>
    <w:rsid w:val="007979DE"/>
    <w:rsid w:val="007A4B0F"/>
    <w:rsid w:val="007A5E4E"/>
    <w:rsid w:val="007B089E"/>
    <w:rsid w:val="007B2835"/>
    <w:rsid w:val="007C2133"/>
    <w:rsid w:val="007C4E58"/>
    <w:rsid w:val="007C5FD7"/>
    <w:rsid w:val="007C61BB"/>
    <w:rsid w:val="007C7FA3"/>
    <w:rsid w:val="007D0EC7"/>
    <w:rsid w:val="007D2B74"/>
    <w:rsid w:val="007D442C"/>
    <w:rsid w:val="007E03E2"/>
    <w:rsid w:val="007E42C5"/>
    <w:rsid w:val="007E525E"/>
    <w:rsid w:val="007E5853"/>
    <w:rsid w:val="007F3F7A"/>
    <w:rsid w:val="00800FA2"/>
    <w:rsid w:val="0080417D"/>
    <w:rsid w:val="0081528A"/>
    <w:rsid w:val="00816766"/>
    <w:rsid w:val="00817B72"/>
    <w:rsid w:val="008215DE"/>
    <w:rsid w:val="00821E2F"/>
    <w:rsid w:val="00824454"/>
    <w:rsid w:val="0082479D"/>
    <w:rsid w:val="00824CF2"/>
    <w:rsid w:val="00826087"/>
    <w:rsid w:val="00826846"/>
    <w:rsid w:val="00826B1E"/>
    <w:rsid w:val="00833E74"/>
    <w:rsid w:val="0083413B"/>
    <w:rsid w:val="0083448E"/>
    <w:rsid w:val="00834BE7"/>
    <w:rsid w:val="0083532C"/>
    <w:rsid w:val="00835705"/>
    <w:rsid w:val="00837472"/>
    <w:rsid w:val="008401B1"/>
    <w:rsid w:val="008417B9"/>
    <w:rsid w:val="00851569"/>
    <w:rsid w:val="00851B7E"/>
    <w:rsid w:val="00854D83"/>
    <w:rsid w:val="00854E0B"/>
    <w:rsid w:val="00856748"/>
    <w:rsid w:val="00861F6F"/>
    <w:rsid w:val="00862CF6"/>
    <w:rsid w:val="00864EE4"/>
    <w:rsid w:val="00865938"/>
    <w:rsid w:val="008753DB"/>
    <w:rsid w:val="00877C06"/>
    <w:rsid w:val="00883571"/>
    <w:rsid w:val="008837A5"/>
    <w:rsid w:val="008854C9"/>
    <w:rsid w:val="00885615"/>
    <w:rsid w:val="00886E4A"/>
    <w:rsid w:val="008978D6"/>
    <w:rsid w:val="008A1B3B"/>
    <w:rsid w:val="008A5661"/>
    <w:rsid w:val="008B1939"/>
    <w:rsid w:val="008B4330"/>
    <w:rsid w:val="008B4C0E"/>
    <w:rsid w:val="008B4C18"/>
    <w:rsid w:val="008B73C1"/>
    <w:rsid w:val="008B7E89"/>
    <w:rsid w:val="008C2FE6"/>
    <w:rsid w:val="008C30D8"/>
    <w:rsid w:val="008C38C6"/>
    <w:rsid w:val="008C4C55"/>
    <w:rsid w:val="008C63F8"/>
    <w:rsid w:val="008D195C"/>
    <w:rsid w:val="008D324A"/>
    <w:rsid w:val="008D468E"/>
    <w:rsid w:val="008D6883"/>
    <w:rsid w:val="008F1CAE"/>
    <w:rsid w:val="008F59D6"/>
    <w:rsid w:val="008F709E"/>
    <w:rsid w:val="0090256F"/>
    <w:rsid w:val="00902C9D"/>
    <w:rsid w:val="00904565"/>
    <w:rsid w:val="009065A0"/>
    <w:rsid w:val="009117DC"/>
    <w:rsid w:val="00920A9C"/>
    <w:rsid w:val="00921110"/>
    <w:rsid w:val="00922A9E"/>
    <w:rsid w:val="00924105"/>
    <w:rsid w:val="00930C68"/>
    <w:rsid w:val="0093115B"/>
    <w:rsid w:val="00933F4B"/>
    <w:rsid w:val="00937871"/>
    <w:rsid w:val="0095121F"/>
    <w:rsid w:val="00954306"/>
    <w:rsid w:val="0095508F"/>
    <w:rsid w:val="00961DB6"/>
    <w:rsid w:val="0096219C"/>
    <w:rsid w:val="009673FD"/>
    <w:rsid w:val="00967E4F"/>
    <w:rsid w:val="00971F33"/>
    <w:rsid w:val="00975535"/>
    <w:rsid w:val="00975DAA"/>
    <w:rsid w:val="0098174E"/>
    <w:rsid w:val="009818C2"/>
    <w:rsid w:val="00994053"/>
    <w:rsid w:val="009A00D9"/>
    <w:rsid w:val="009A6EF1"/>
    <w:rsid w:val="009B1426"/>
    <w:rsid w:val="009B2676"/>
    <w:rsid w:val="009B6101"/>
    <w:rsid w:val="009B6FD0"/>
    <w:rsid w:val="009B712E"/>
    <w:rsid w:val="009B7B12"/>
    <w:rsid w:val="009C1094"/>
    <w:rsid w:val="009C506B"/>
    <w:rsid w:val="009D0FB3"/>
    <w:rsid w:val="009D16B7"/>
    <w:rsid w:val="009D4338"/>
    <w:rsid w:val="009D7F67"/>
    <w:rsid w:val="009E2BC7"/>
    <w:rsid w:val="009E501A"/>
    <w:rsid w:val="009E5FC7"/>
    <w:rsid w:val="009E6AED"/>
    <w:rsid w:val="009E7279"/>
    <w:rsid w:val="009F06DC"/>
    <w:rsid w:val="009F13F2"/>
    <w:rsid w:val="00A0312E"/>
    <w:rsid w:val="00A1418B"/>
    <w:rsid w:val="00A14F75"/>
    <w:rsid w:val="00A17E34"/>
    <w:rsid w:val="00A261B8"/>
    <w:rsid w:val="00A31B8A"/>
    <w:rsid w:val="00A35FD0"/>
    <w:rsid w:val="00A36798"/>
    <w:rsid w:val="00A368C3"/>
    <w:rsid w:val="00A36B26"/>
    <w:rsid w:val="00A37231"/>
    <w:rsid w:val="00A43F98"/>
    <w:rsid w:val="00A448EB"/>
    <w:rsid w:val="00A466B1"/>
    <w:rsid w:val="00A46EBF"/>
    <w:rsid w:val="00A47192"/>
    <w:rsid w:val="00A51172"/>
    <w:rsid w:val="00A551ED"/>
    <w:rsid w:val="00A6174E"/>
    <w:rsid w:val="00A61FAB"/>
    <w:rsid w:val="00A6202E"/>
    <w:rsid w:val="00A622D4"/>
    <w:rsid w:val="00A6387B"/>
    <w:rsid w:val="00A73C00"/>
    <w:rsid w:val="00A75A9E"/>
    <w:rsid w:val="00A76049"/>
    <w:rsid w:val="00A7682D"/>
    <w:rsid w:val="00A76FE6"/>
    <w:rsid w:val="00A827D2"/>
    <w:rsid w:val="00A83E0F"/>
    <w:rsid w:val="00A909C2"/>
    <w:rsid w:val="00A930AE"/>
    <w:rsid w:val="00AA0726"/>
    <w:rsid w:val="00AA362B"/>
    <w:rsid w:val="00AA7F6F"/>
    <w:rsid w:val="00AB6EBD"/>
    <w:rsid w:val="00AB70FE"/>
    <w:rsid w:val="00AC3037"/>
    <w:rsid w:val="00AD51A1"/>
    <w:rsid w:val="00AD7A70"/>
    <w:rsid w:val="00AE2378"/>
    <w:rsid w:val="00AE2805"/>
    <w:rsid w:val="00AE49EB"/>
    <w:rsid w:val="00AE58BD"/>
    <w:rsid w:val="00AF1C57"/>
    <w:rsid w:val="00AF30C7"/>
    <w:rsid w:val="00AF4198"/>
    <w:rsid w:val="00AF4BD1"/>
    <w:rsid w:val="00AF5B07"/>
    <w:rsid w:val="00B04F8D"/>
    <w:rsid w:val="00B103CF"/>
    <w:rsid w:val="00B149EA"/>
    <w:rsid w:val="00B14DA8"/>
    <w:rsid w:val="00B2271E"/>
    <w:rsid w:val="00B40EBC"/>
    <w:rsid w:val="00B41539"/>
    <w:rsid w:val="00B41ED4"/>
    <w:rsid w:val="00B4285B"/>
    <w:rsid w:val="00B504B9"/>
    <w:rsid w:val="00B512FF"/>
    <w:rsid w:val="00B52D3D"/>
    <w:rsid w:val="00B55277"/>
    <w:rsid w:val="00B55D3D"/>
    <w:rsid w:val="00B56558"/>
    <w:rsid w:val="00B568CD"/>
    <w:rsid w:val="00B61657"/>
    <w:rsid w:val="00B61842"/>
    <w:rsid w:val="00B61E3B"/>
    <w:rsid w:val="00B627D5"/>
    <w:rsid w:val="00B63FF4"/>
    <w:rsid w:val="00B64F76"/>
    <w:rsid w:val="00B727EA"/>
    <w:rsid w:val="00B73C85"/>
    <w:rsid w:val="00B74E47"/>
    <w:rsid w:val="00B83143"/>
    <w:rsid w:val="00BA10CB"/>
    <w:rsid w:val="00BA1C19"/>
    <w:rsid w:val="00BA4834"/>
    <w:rsid w:val="00BA6B70"/>
    <w:rsid w:val="00BB1E97"/>
    <w:rsid w:val="00BB3FBC"/>
    <w:rsid w:val="00BC0651"/>
    <w:rsid w:val="00BC1BD9"/>
    <w:rsid w:val="00BD1C8F"/>
    <w:rsid w:val="00BD5F50"/>
    <w:rsid w:val="00BD7E29"/>
    <w:rsid w:val="00BE00B8"/>
    <w:rsid w:val="00BE3B33"/>
    <w:rsid w:val="00BE7346"/>
    <w:rsid w:val="00BF53D2"/>
    <w:rsid w:val="00BF547E"/>
    <w:rsid w:val="00BF72EE"/>
    <w:rsid w:val="00C01893"/>
    <w:rsid w:val="00C03C52"/>
    <w:rsid w:val="00C206DD"/>
    <w:rsid w:val="00C2259F"/>
    <w:rsid w:val="00C2369C"/>
    <w:rsid w:val="00C24EA6"/>
    <w:rsid w:val="00C25438"/>
    <w:rsid w:val="00C348B8"/>
    <w:rsid w:val="00C41379"/>
    <w:rsid w:val="00C41937"/>
    <w:rsid w:val="00C42B5F"/>
    <w:rsid w:val="00C43865"/>
    <w:rsid w:val="00C441FD"/>
    <w:rsid w:val="00C45E15"/>
    <w:rsid w:val="00C51887"/>
    <w:rsid w:val="00C526F4"/>
    <w:rsid w:val="00C53B23"/>
    <w:rsid w:val="00C60DF2"/>
    <w:rsid w:val="00C62D28"/>
    <w:rsid w:val="00C65C03"/>
    <w:rsid w:val="00C7094D"/>
    <w:rsid w:val="00C808F5"/>
    <w:rsid w:val="00C81E2E"/>
    <w:rsid w:val="00C83F9E"/>
    <w:rsid w:val="00C90DF0"/>
    <w:rsid w:val="00C92BAE"/>
    <w:rsid w:val="00CA60CE"/>
    <w:rsid w:val="00CB6EC4"/>
    <w:rsid w:val="00CB76C4"/>
    <w:rsid w:val="00CB79FA"/>
    <w:rsid w:val="00CC19A6"/>
    <w:rsid w:val="00CC36C4"/>
    <w:rsid w:val="00CC5BED"/>
    <w:rsid w:val="00CC5D5B"/>
    <w:rsid w:val="00CD37FA"/>
    <w:rsid w:val="00CD3DE9"/>
    <w:rsid w:val="00CD4840"/>
    <w:rsid w:val="00CD7228"/>
    <w:rsid w:val="00CE1062"/>
    <w:rsid w:val="00CE12A3"/>
    <w:rsid w:val="00CE3A95"/>
    <w:rsid w:val="00CE49F8"/>
    <w:rsid w:val="00CE5D19"/>
    <w:rsid w:val="00CF2D15"/>
    <w:rsid w:val="00CF4B9A"/>
    <w:rsid w:val="00CF4E9E"/>
    <w:rsid w:val="00D01B0A"/>
    <w:rsid w:val="00D01D84"/>
    <w:rsid w:val="00D01E49"/>
    <w:rsid w:val="00D023BE"/>
    <w:rsid w:val="00D03FA2"/>
    <w:rsid w:val="00D04D12"/>
    <w:rsid w:val="00D05259"/>
    <w:rsid w:val="00D06024"/>
    <w:rsid w:val="00D10C44"/>
    <w:rsid w:val="00D122F2"/>
    <w:rsid w:val="00D17A54"/>
    <w:rsid w:val="00D20116"/>
    <w:rsid w:val="00D227B5"/>
    <w:rsid w:val="00D3173A"/>
    <w:rsid w:val="00D31957"/>
    <w:rsid w:val="00D31C3E"/>
    <w:rsid w:val="00D509F1"/>
    <w:rsid w:val="00D60582"/>
    <w:rsid w:val="00D6170D"/>
    <w:rsid w:val="00D619C0"/>
    <w:rsid w:val="00D654F9"/>
    <w:rsid w:val="00D70D7A"/>
    <w:rsid w:val="00D71FAD"/>
    <w:rsid w:val="00D76496"/>
    <w:rsid w:val="00D765EC"/>
    <w:rsid w:val="00D9253D"/>
    <w:rsid w:val="00D95EF4"/>
    <w:rsid w:val="00D969A5"/>
    <w:rsid w:val="00DA19DC"/>
    <w:rsid w:val="00DB0472"/>
    <w:rsid w:val="00DB0C26"/>
    <w:rsid w:val="00DB2AAE"/>
    <w:rsid w:val="00DB7D42"/>
    <w:rsid w:val="00DC26F9"/>
    <w:rsid w:val="00DD471F"/>
    <w:rsid w:val="00DD6D9B"/>
    <w:rsid w:val="00DD763D"/>
    <w:rsid w:val="00DE7B2A"/>
    <w:rsid w:val="00DF01B0"/>
    <w:rsid w:val="00DF0A27"/>
    <w:rsid w:val="00DF183D"/>
    <w:rsid w:val="00DF3F20"/>
    <w:rsid w:val="00DF5E83"/>
    <w:rsid w:val="00DF7A90"/>
    <w:rsid w:val="00E023CA"/>
    <w:rsid w:val="00E10ABF"/>
    <w:rsid w:val="00E110C4"/>
    <w:rsid w:val="00E12CCA"/>
    <w:rsid w:val="00E144E5"/>
    <w:rsid w:val="00E2002E"/>
    <w:rsid w:val="00E21420"/>
    <w:rsid w:val="00E256AB"/>
    <w:rsid w:val="00E26E80"/>
    <w:rsid w:val="00E3060D"/>
    <w:rsid w:val="00E32A5E"/>
    <w:rsid w:val="00E32D73"/>
    <w:rsid w:val="00E33EA9"/>
    <w:rsid w:val="00E34F0F"/>
    <w:rsid w:val="00E3511F"/>
    <w:rsid w:val="00E369AB"/>
    <w:rsid w:val="00E4273A"/>
    <w:rsid w:val="00E42C76"/>
    <w:rsid w:val="00E436C8"/>
    <w:rsid w:val="00E47018"/>
    <w:rsid w:val="00E4763F"/>
    <w:rsid w:val="00E479FE"/>
    <w:rsid w:val="00E53300"/>
    <w:rsid w:val="00E66974"/>
    <w:rsid w:val="00E76CD7"/>
    <w:rsid w:val="00E80B66"/>
    <w:rsid w:val="00E8205F"/>
    <w:rsid w:val="00E82A46"/>
    <w:rsid w:val="00E86540"/>
    <w:rsid w:val="00E86ADF"/>
    <w:rsid w:val="00E877D1"/>
    <w:rsid w:val="00EA69F3"/>
    <w:rsid w:val="00EA79FF"/>
    <w:rsid w:val="00EB6E67"/>
    <w:rsid w:val="00EC0B83"/>
    <w:rsid w:val="00EC35B2"/>
    <w:rsid w:val="00EC5B47"/>
    <w:rsid w:val="00EC7F4F"/>
    <w:rsid w:val="00ED08A1"/>
    <w:rsid w:val="00ED0FDF"/>
    <w:rsid w:val="00ED174C"/>
    <w:rsid w:val="00ED48DE"/>
    <w:rsid w:val="00ED6E51"/>
    <w:rsid w:val="00ED711A"/>
    <w:rsid w:val="00ED72C4"/>
    <w:rsid w:val="00EF00DE"/>
    <w:rsid w:val="00EF5119"/>
    <w:rsid w:val="00EF57DA"/>
    <w:rsid w:val="00EF5FC5"/>
    <w:rsid w:val="00EF63DB"/>
    <w:rsid w:val="00F00F79"/>
    <w:rsid w:val="00F05D4A"/>
    <w:rsid w:val="00F06FD9"/>
    <w:rsid w:val="00F07902"/>
    <w:rsid w:val="00F10CAD"/>
    <w:rsid w:val="00F140CB"/>
    <w:rsid w:val="00F14385"/>
    <w:rsid w:val="00F22DF5"/>
    <w:rsid w:val="00F24C1D"/>
    <w:rsid w:val="00F25CE3"/>
    <w:rsid w:val="00F26351"/>
    <w:rsid w:val="00F31BEB"/>
    <w:rsid w:val="00F3729D"/>
    <w:rsid w:val="00F47DEC"/>
    <w:rsid w:val="00F50DF6"/>
    <w:rsid w:val="00F57BD0"/>
    <w:rsid w:val="00F647BF"/>
    <w:rsid w:val="00F72AE8"/>
    <w:rsid w:val="00F77554"/>
    <w:rsid w:val="00F940E7"/>
    <w:rsid w:val="00F94ADA"/>
    <w:rsid w:val="00F97473"/>
    <w:rsid w:val="00FA2870"/>
    <w:rsid w:val="00FA347A"/>
    <w:rsid w:val="00FB3347"/>
    <w:rsid w:val="00FB6428"/>
    <w:rsid w:val="00FC5664"/>
    <w:rsid w:val="00FC6520"/>
    <w:rsid w:val="00FC7753"/>
    <w:rsid w:val="00FD4A99"/>
    <w:rsid w:val="00FD5ACD"/>
    <w:rsid w:val="00FD6057"/>
    <w:rsid w:val="00FE1E40"/>
    <w:rsid w:val="00FE2FD9"/>
    <w:rsid w:val="00FE3B20"/>
    <w:rsid w:val="00FE6B7C"/>
    <w:rsid w:val="00FE6CE5"/>
    <w:rsid w:val="00FF006C"/>
    <w:rsid w:val="00FF4FB3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E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0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61E8"/>
    <w:pPr>
      <w:spacing w:before="240" w:line="480" w:lineRule="auto"/>
      <w:ind w:left="720" w:hanging="357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A930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30AE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A930AE"/>
  </w:style>
  <w:style w:type="paragraph" w:styleId="Footer">
    <w:name w:val="footer"/>
    <w:basedOn w:val="Normal"/>
    <w:link w:val="FooterChar"/>
    <w:uiPriority w:val="99"/>
    <w:unhideWhenUsed/>
    <w:rsid w:val="00A930AE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A930AE"/>
  </w:style>
  <w:style w:type="table" w:styleId="TableGrid">
    <w:name w:val="Table Grid"/>
    <w:basedOn w:val="TableNormal"/>
    <w:uiPriority w:val="59"/>
    <w:rsid w:val="00A9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0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0AE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5F2DB3"/>
    <w:rPr>
      <w:color w:val="808080"/>
    </w:rPr>
  </w:style>
  <w:style w:type="character" w:styleId="Strong">
    <w:name w:val="Strong"/>
    <w:basedOn w:val="DefaultParagraphFont"/>
    <w:uiPriority w:val="22"/>
    <w:qFormat/>
    <w:rsid w:val="00FB6428"/>
    <w:rPr>
      <w:b/>
      <w:bCs/>
    </w:rPr>
  </w:style>
  <w:style w:type="character" w:customStyle="1" w:styleId="apple-converted-space">
    <w:name w:val="apple-converted-space"/>
    <w:basedOn w:val="DefaultParagraphFont"/>
    <w:rsid w:val="00FB6428"/>
  </w:style>
  <w:style w:type="character" w:customStyle="1" w:styleId="ListParagraphChar">
    <w:name w:val="List Paragraph Char"/>
    <w:link w:val="ListParagraph"/>
    <w:uiPriority w:val="34"/>
    <w:locked/>
    <w:rsid w:val="00207AD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04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E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0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61E8"/>
    <w:pPr>
      <w:spacing w:before="240" w:line="480" w:lineRule="auto"/>
      <w:ind w:left="720" w:hanging="357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A930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30AE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A930AE"/>
  </w:style>
  <w:style w:type="paragraph" w:styleId="Footer">
    <w:name w:val="footer"/>
    <w:basedOn w:val="Normal"/>
    <w:link w:val="FooterChar"/>
    <w:uiPriority w:val="99"/>
    <w:unhideWhenUsed/>
    <w:rsid w:val="00A930AE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A930AE"/>
  </w:style>
  <w:style w:type="table" w:styleId="TableGrid">
    <w:name w:val="Table Grid"/>
    <w:basedOn w:val="TableNormal"/>
    <w:uiPriority w:val="59"/>
    <w:rsid w:val="00A9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0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0AE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5F2DB3"/>
    <w:rPr>
      <w:color w:val="808080"/>
    </w:rPr>
  </w:style>
  <w:style w:type="character" w:styleId="Strong">
    <w:name w:val="Strong"/>
    <w:basedOn w:val="DefaultParagraphFont"/>
    <w:uiPriority w:val="22"/>
    <w:qFormat/>
    <w:rsid w:val="00FB6428"/>
    <w:rPr>
      <w:b/>
      <w:bCs/>
    </w:rPr>
  </w:style>
  <w:style w:type="character" w:customStyle="1" w:styleId="apple-converted-space">
    <w:name w:val="apple-converted-space"/>
    <w:basedOn w:val="DefaultParagraphFont"/>
    <w:rsid w:val="00FB6428"/>
  </w:style>
  <w:style w:type="character" w:customStyle="1" w:styleId="ListParagraphChar">
    <w:name w:val="List Paragraph Char"/>
    <w:link w:val="ListParagraph"/>
    <w:uiPriority w:val="34"/>
    <w:locked/>
    <w:rsid w:val="00207AD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04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390">
          <w:marLeft w:val="31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1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056">
          <w:marLeft w:val="31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814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898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55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402">
          <w:marLeft w:val="6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652">
          <w:marLeft w:val="6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62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00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91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1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6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1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7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3128">
          <w:marLeft w:val="0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84">
          <w:marLeft w:val="0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116">
          <w:marLeft w:val="0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46">
          <w:marLeft w:val="0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878">
          <w:marLeft w:val="0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70">
          <w:marLeft w:val="0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874">
          <w:marLeft w:val="0"/>
          <w:marRight w:val="-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ogger.com/nul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5AD3-EE36-4454-BA49-AC12AC47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user</cp:lastModifiedBy>
  <cp:revision>2</cp:revision>
  <dcterms:created xsi:type="dcterms:W3CDTF">2022-03-09T08:52:00Z</dcterms:created>
  <dcterms:modified xsi:type="dcterms:W3CDTF">2022-03-09T08:52:00Z</dcterms:modified>
</cp:coreProperties>
</file>