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1A" w:rsidRPr="002F24C2" w:rsidRDefault="00974F1A" w:rsidP="00EA041A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A041A" w:rsidRDefault="00EA041A" w:rsidP="00E822C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43B" w:rsidRDefault="00E822CD" w:rsidP="00E822C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EBA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887EBA" w:rsidRPr="00887EBA" w:rsidRDefault="00887EBA" w:rsidP="00E822C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2CD" w:rsidRPr="00887EBA" w:rsidRDefault="00E822CD" w:rsidP="00922D32">
      <w:pPr>
        <w:pStyle w:val="ListParagraph"/>
        <w:numPr>
          <w:ilvl w:val="0"/>
          <w:numId w:val="4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EBA">
        <w:rPr>
          <w:rFonts w:ascii="Times New Roman" w:hAnsi="Times New Roman" w:cs="Times New Roman"/>
          <w:b/>
          <w:sz w:val="24"/>
          <w:szCs w:val="24"/>
        </w:rPr>
        <w:t>BUKU</w:t>
      </w:r>
    </w:p>
    <w:p w:rsidR="00807F25" w:rsidRPr="00807F25" w:rsidRDefault="00807F25" w:rsidP="00887E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7F25">
        <w:rPr>
          <w:rFonts w:ascii="Times New Roman" w:hAnsi="Times New Roman" w:cs="Times New Roman"/>
          <w:sz w:val="24"/>
          <w:szCs w:val="24"/>
        </w:rPr>
        <w:t xml:space="preserve">Abu Huraerah, 2007,  </w:t>
      </w:r>
      <w:r w:rsidRPr="00807F25">
        <w:rPr>
          <w:rFonts w:ascii="Times New Roman" w:hAnsi="Times New Roman" w:cs="Times New Roman"/>
          <w:i/>
          <w:sz w:val="24"/>
          <w:szCs w:val="24"/>
        </w:rPr>
        <w:t xml:space="preserve">Child Abuse, </w:t>
      </w:r>
      <w:r w:rsidRPr="00807F25">
        <w:rPr>
          <w:rFonts w:ascii="Times New Roman" w:hAnsi="Times New Roman" w:cs="Times New Roman"/>
          <w:sz w:val="24"/>
          <w:szCs w:val="24"/>
        </w:rPr>
        <w:t>Nuansa: Bandung</w:t>
      </w:r>
    </w:p>
    <w:p w:rsidR="00810729" w:rsidRDefault="00810729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0729">
        <w:rPr>
          <w:rFonts w:ascii="Times New Roman" w:hAnsi="Times New Roman" w:cs="Times New Roman"/>
          <w:sz w:val="24"/>
          <w:szCs w:val="24"/>
        </w:rPr>
        <w:t>A.S. Alam,  2010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10729">
        <w:rPr>
          <w:rFonts w:ascii="Times New Roman" w:hAnsi="Times New Roman" w:cs="Times New Roman"/>
          <w:i/>
          <w:sz w:val="24"/>
          <w:szCs w:val="24"/>
        </w:rPr>
        <w:t>Pengantar Kriminologi,</w:t>
      </w:r>
      <w:r>
        <w:rPr>
          <w:rFonts w:ascii="Times New Roman" w:hAnsi="Times New Roman" w:cs="Times New Roman"/>
          <w:sz w:val="24"/>
          <w:szCs w:val="24"/>
        </w:rPr>
        <w:t xml:space="preserve"> Pustaka Refleksi:</w:t>
      </w:r>
      <w:r w:rsidRPr="00810729">
        <w:rPr>
          <w:rFonts w:ascii="Times New Roman" w:hAnsi="Times New Roman" w:cs="Times New Roman"/>
          <w:sz w:val="24"/>
          <w:szCs w:val="24"/>
        </w:rPr>
        <w:t xml:space="preserve"> Makasar</w:t>
      </w:r>
    </w:p>
    <w:p w:rsidR="00D56D94" w:rsidRPr="00D56D94" w:rsidRDefault="00D56D94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6D94">
        <w:rPr>
          <w:rFonts w:ascii="Times New Roman" w:hAnsi="Times New Roman" w:cs="Times New Roman"/>
          <w:sz w:val="24"/>
          <w:szCs w:val="24"/>
        </w:rPr>
        <w:t>Bassar,Soedrajat,1999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D94">
        <w:rPr>
          <w:rFonts w:ascii="Times New Roman" w:hAnsi="Times New Roman" w:cs="Times New Roman"/>
          <w:i/>
          <w:sz w:val="24"/>
          <w:szCs w:val="24"/>
        </w:rPr>
        <w:t xml:space="preserve">Tindak-tindak Pidana Tertentu, </w:t>
      </w:r>
      <w:r>
        <w:rPr>
          <w:rFonts w:ascii="Times New Roman" w:hAnsi="Times New Roman" w:cs="Times New Roman"/>
          <w:sz w:val="24"/>
          <w:szCs w:val="24"/>
        </w:rPr>
        <w:t>Ghalian:</w:t>
      </w:r>
      <w:r w:rsidRPr="00D56D94">
        <w:rPr>
          <w:rFonts w:ascii="Times New Roman" w:hAnsi="Times New Roman" w:cs="Times New Roman"/>
          <w:sz w:val="24"/>
          <w:szCs w:val="24"/>
        </w:rPr>
        <w:t xml:space="preserve"> Bandung </w:t>
      </w:r>
    </w:p>
    <w:p w:rsidR="00C774A1" w:rsidRDefault="00C774A1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74A1">
        <w:rPr>
          <w:rFonts w:ascii="Times New Roman" w:hAnsi="Times New Roman" w:cs="Times New Roman"/>
          <w:sz w:val="24"/>
          <w:szCs w:val="24"/>
        </w:rPr>
        <w:t xml:space="preserve">Chaerudin dan Syarif Fadillah, 2004,  </w:t>
      </w:r>
      <w:r w:rsidRPr="00C774A1">
        <w:rPr>
          <w:rFonts w:ascii="Times New Roman" w:hAnsi="Times New Roman" w:cs="Times New Roman"/>
          <w:i/>
          <w:sz w:val="24"/>
          <w:szCs w:val="24"/>
        </w:rPr>
        <w:t xml:space="preserve">Korban Kejahatan dalam Perspektif Viktimologi dan Hukum Pidana islam, </w:t>
      </w:r>
      <w:r w:rsidRPr="00C774A1">
        <w:rPr>
          <w:rFonts w:ascii="Times New Roman" w:hAnsi="Times New Roman" w:cs="Times New Roman"/>
          <w:sz w:val="24"/>
          <w:szCs w:val="24"/>
        </w:rPr>
        <w:t>Grhadhika Press: Jakarta</w:t>
      </w:r>
    </w:p>
    <w:p w:rsidR="00D56D94" w:rsidRDefault="00D56D94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D56D94">
        <w:rPr>
          <w:rFonts w:ascii="Times New Roman" w:hAnsi="Times New Roman" w:cs="Times New Roman"/>
          <w:sz w:val="24"/>
          <w:szCs w:val="24"/>
        </w:rPr>
        <w:t>Hj. Rukmini, S.H., M.S.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6D94">
        <w:rPr>
          <w:rFonts w:ascii="Times New Roman" w:hAnsi="Times New Roman" w:cs="Times New Roman"/>
          <w:sz w:val="24"/>
          <w:szCs w:val="24"/>
        </w:rPr>
        <w:t>2006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6D94">
        <w:rPr>
          <w:rFonts w:ascii="Times New Roman" w:hAnsi="Times New Roman" w:cs="Times New Roman"/>
          <w:i/>
          <w:sz w:val="24"/>
          <w:szCs w:val="24"/>
        </w:rPr>
        <w:t>Aspek Hukum Pidana  Dan Kriminologi(Sebuah Bunga Rampai),</w:t>
      </w:r>
      <w:r>
        <w:rPr>
          <w:rFonts w:ascii="Times New Roman" w:hAnsi="Times New Roman" w:cs="Times New Roman"/>
          <w:sz w:val="24"/>
          <w:szCs w:val="24"/>
        </w:rPr>
        <w:t xml:space="preserve"> P.T. Alumni:</w:t>
      </w:r>
      <w:r w:rsidRPr="00D56D94">
        <w:rPr>
          <w:rFonts w:ascii="Times New Roman" w:hAnsi="Times New Roman" w:cs="Times New Roman"/>
          <w:sz w:val="24"/>
          <w:szCs w:val="24"/>
        </w:rPr>
        <w:t xml:space="preserve"> Bandung</w:t>
      </w:r>
    </w:p>
    <w:p w:rsidR="00D56D94" w:rsidRDefault="00D56D94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10A2">
        <w:rPr>
          <w:rFonts w:ascii="Times New Roman" w:hAnsi="Times New Roman" w:cs="Times New Roman"/>
          <w:sz w:val="24"/>
          <w:szCs w:val="24"/>
        </w:rPr>
        <w:t>Dr. H. Siswanto Sunarso, S.H., M.H., M.Kn.</w:t>
      </w:r>
      <w:r w:rsidR="004F10A2" w:rsidRPr="004F10A2">
        <w:rPr>
          <w:rFonts w:ascii="Times New Roman" w:hAnsi="Times New Roman" w:cs="Times New Roman"/>
          <w:sz w:val="24"/>
          <w:szCs w:val="24"/>
        </w:rPr>
        <w:t>, 2012</w:t>
      </w:r>
      <w:r w:rsidR="004F10A2">
        <w:rPr>
          <w:rFonts w:ascii="Times New Roman" w:hAnsi="Times New Roman" w:cs="Times New Roman"/>
          <w:sz w:val="24"/>
          <w:szCs w:val="24"/>
        </w:rPr>
        <w:t>,</w:t>
      </w:r>
      <w:r w:rsidRPr="004F10A2">
        <w:rPr>
          <w:rFonts w:ascii="Times New Roman" w:hAnsi="Times New Roman" w:cs="Times New Roman"/>
          <w:i/>
          <w:sz w:val="24"/>
          <w:szCs w:val="24"/>
        </w:rPr>
        <w:t>Viktimologi  Dalam Sistem</w:t>
      </w:r>
      <w:r w:rsidR="004F10A2">
        <w:rPr>
          <w:rFonts w:ascii="Times New Roman" w:hAnsi="Times New Roman" w:cs="Times New Roman"/>
          <w:i/>
          <w:sz w:val="24"/>
          <w:szCs w:val="24"/>
        </w:rPr>
        <w:t xml:space="preserve"> Peradilan Pidana, </w:t>
      </w:r>
      <w:r w:rsidR="004F10A2" w:rsidRPr="00A6058F">
        <w:rPr>
          <w:rFonts w:ascii="Times New Roman" w:hAnsi="Times New Roman" w:cs="Times New Roman"/>
          <w:sz w:val="24"/>
          <w:szCs w:val="24"/>
        </w:rPr>
        <w:t>Sinar Grafik</w:t>
      </w:r>
      <w:r w:rsidR="004F10A2">
        <w:rPr>
          <w:rFonts w:ascii="Times New Roman" w:hAnsi="Times New Roman" w:cs="Times New Roman"/>
          <w:sz w:val="24"/>
          <w:szCs w:val="24"/>
        </w:rPr>
        <w:t>:</w:t>
      </w:r>
      <w:r w:rsidRPr="004F10A2">
        <w:rPr>
          <w:rFonts w:ascii="Times New Roman" w:hAnsi="Times New Roman" w:cs="Times New Roman"/>
          <w:sz w:val="24"/>
          <w:szCs w:val="24"/>
        </w:rPr>
        <w:t>Jakarta Timur</w:t>
      </w:r>
    </w:p>
    <w:p w:rsidR="004F10A2" w:rsidRPr="004F10A2" w:rsidRDefault="004F10A2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10A2">
        <w:rPr>
          <w:rFonts w:ascii="Times New Roman" w:hAnsi="Times New Roman" w:cs="Times New Roman"/>
          <w:sz w:val="24"/>
          <w:szCs w:val="24"/>
        </w:rPr>
        <w:t>Dr. Muhammad Syukri Albani Nasution, M.A., Zul Pahmi Lubis, M.H.I., Iwan, S.H.I., M.H.I., Ahmad Faury, S.H.I., LL.M., 2016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10A2">
        <w:rPr>
          <w:rFonts w:ascii="Times New Roman" w:hAnsi="Times New Roman" w:cs="Times New Roman"/>
          <w:i/>
          <w:sz w:val="24"/>
          <w:szCs w:val="24"/>
        </w:rPr>
        <w:t xml:space="preserve">Hukum Dalam Pendekatan Filsafat, </w:t>
      </w:r>
      <w:r w:rsidRPr="004F10A2">
        <w:rPr>
          <w:rFonts w:ascii="Times New Roman" w:hAnsi="Times New Roman" w:cs="Times New Roman"/>
          <w:sz w:val="24"/>
          <w:szCs w:val="24"/>
        </w:rPr>
        <w:t>Kencana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F10A2">
        <w:rPr>
          <w:rFonts w:ascii="Times New Roman" w:hAnsi="Times New Roman" w:cs="Times New Roman"/>
          <w:sz w:val="24"/>
          <w:szCs w:val="24"/>
        </w:rPr>
        <w:t xml:space="preserve"> Jakarta</w:t>
      </w:r>
    </w:p>
    <w:p w:rsidR="00C774A1" w:rsidRDefault="009F069B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069B">
        <w:rPr>
          <w:rFonts w:ascii="Times New Roman" w:hAnsi="Times New Roman" w:cs="Times New Roman"/>
          <w:sz w:val="24"/>
          <w:szCs w:val="24"/>
        </w:rPr>
        <w:t xml:space="preserve">Gerry Muhammad Rizki, 2017, </w:t>
      </w:r>
      <w:r w:rsidRPr="009F069B">
        <w:rPr>
          <w:rFonts w:ascii="Times New Roman" w:hAnsi="Times New Roman" w:cs="Times New Roman"/>
          <w:i/>
          <w:sz w:val="24"/>
          <w:szCs w:val="24"/>
        </w:rPr>
        <w:t>KUHP dan KUHAP</w:t>
      </w:r>
      <w:r w:rsidRPr="009F069B">
        <w:rPr>
          <w:rFonts w:ascii="Times New Roman" w:hAnsi="Times New Roman" w:cs="Times New Roman"/>
          <w:sz w:val="24"/>
          <w:szCs w:val="24"/>
        </w:rPr>
        <w:t>, Permata Press</w:t>
      </w:r>
    </w:p>
    <w:p w:rsidR="00A6058F" w:rsidRPr="00A6058F" w:rsidRDefault="00A6058F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058F">
        <w:rPr>
          <w:rFonts w:ascii="Times New Roman" w:hAnsi="Times New Roman" w:cs="Times New Roman"/>
          <w:sz w:val="24"/>
          <w:szCs w:val="24"/>
        </w:rPr>
        <w:t xml:space="preserve">Lihat dan bandingkan Titon Slamat Kurnia, 2015, </w:t>
      </w:r>
      <w:r w:rsidRPr="00A6058F">
        <w:rPr>
          <w:rFonts w:ascii="Times New Roman" w:hAnsi="Times New Roman" w:cs="Times New Roman"/>
          <w:i/>
          <w:sz w:val="24"/>
          <w:szCs w:val="24"/>
        </w:rPr>
        <w:t>Reparasi (Reperation) Terhadap Korban Pelanggaran HAM Di Indonesia,</w:t>
      </w:r>
      <w:r w:rsidRPr="00A6058F">
        <w:rPr>
          <w:rFonts w:ascii="Times New Roman" w:hAnsi="Times New Roman" w:cs="Times New Roman"/>
          <w:sz w:val="24"/>
          <w:szCs w:val="24"/>
        </w:rPr>
        <w:t xml:space="preserve"> Citra Aditya Bakti: Bandung</w:t>
      </w:r>
    </w:p>
    <w:p w:rsidR="007F6D01" w:rsidRDefault="002756AC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56AC">
        <w:rPr>
          <w:rFonts w:ascii="Times New Roman" w:hAnsi="Times New Roman" w:cs="Times New Roman"/>
          <w:sz w:val="24"/>
          <w:szCs w:val="24"/>
        </w:rPr>
        <w:t xml:space="preserve">Nelvitia Purba, SH.,M.hum., dan Prof. Hj. Srisulistyawati, SH.,M.Si.,Ph.D., 2015, </w:t>
      </w:r>
      <w:r w:rsidRPr="002756AC">
        <w:rPr>
          <w:rFonts w:ascii="Times New Roman" w:hAnsi="Times New Roman" w:cs="Times New Roman"/>
          <w:i/>
          <w:sz w:val="24"/>
          <w:szCs w:val="24"/>
        </w:rPr>
        <w:t xml:space="preserve"> Mengenal Lebih Dekat Hukum Pidana Dalam Perspektif Hukum Di Indonesia, </w:t>
      </w:r>
      <w:r w:rsidRPr="002756AC">
        <w:rPr>
          <w:rFonts w:ascii="Times New Roman" w:hAnsi="Times New Roman" w:cs="Times New Roman"/>
          <w:sz w:val="24"/>
          <w:szCs w:val="24"/>
        </w:rPr>
        <w:t>Badan Perpus</w:t>
      </w:r>
      <w:r w:rsidR="00A6058F">
        <w:rPr>
          <w:rFonts w:ascii="Times New Roman" w:hAnsi="Times New Roman" w:cs="Times New Roman"/>
          <w:sz w:val="24"/>
          <w:szCs w:val="24"/>
        </w:rPr>
        <w:t xml:space="preserve">takaan, Arsip dan dokumentasi: </w:t>
      </w:r>
      <w:r w:rsidRPr="002756AC">
        <w:rPr>
          <w:rFonts w:ascii="Times New Roman" w:hAnsi="Times New Roman" w:cs="Times New Roman"/>
          <w:sz w:val="24"/>
          <w:szCs w:val="24"/>
        </w:rPr>
        <w:t>Sumatera Utara</w:t>
      </w:r>
    </w:p>
    <w:p w:rsidR="00A6058F" w:rsidRPr="00A6058F" w:rsidRDefault="00A6058F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058F">
        <w:rPr>
          <w:rFonts w:ascii="Times New Roman" w:hAnsi="Times New Roman" w:cs="Times New Roman"/>
          <w:sz w:val="24"/>
          <w:szCs w:val="24"/>
        </w:rPr>
        <w:t>Prof. Dr. Andi Sofyan, S.H., M.H., dan H. Abd. Asis, S.H.,M.H., 2014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6058F">
        <w:rPr>
          <w:rFonts w:ascii="Times New Roman" w:hAnsi="Times New Roman" w:cs="Times New Roman"/>
          <w:i/>
          <w:sz w:val="24"/>
          <w:szCs w:val="24"/>
        </w:rPr>
        <w:t xml:space="preserve">Hukum  Acara Pidana Suatu Pengantar, </w:t>
      </w:r>
      <w:r w:rsidRPr="00A6058F">
        <w:rPr>
          <w:rFonts w:ascii="Times New Roman" w:hAnsi="Times New Roman" w:cs="Times New Roman"/>
          <w:sz w:val="24"/>
          <w:szCs w:val="24"/>
        </w:rPr>
        <w:t>Kencana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6058F">
        <w:rPr>
          <w:rFonts w:ascii="Times New Roman" w:hAnsi="Times New Roman" w:cs="Times New Roman"/>
          <w:sz w:val="24"/>
          <w:szCs w:val="24"/>
        </w:rPr>
        <w:t xml:space="preserve"> Jakarta</w:t>
      </w:r>
    </w:p>
    <w:p w:rsidR="002756AC" w:rsidRDefault="002756AC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56AC">
        <w:rPr>
          <w:rFonts w:ascii="Times New Roman" w:hAnsi="Times New Roman" w:cs="Times New Roman"/>
          <w:sz w:val="24"/>
          <w:szCs w:val="24"/>
        </w:rPr>
        <w:t>Prof.</w:t>
      </w:r>
      <w:r w:rsidRPr="00EF4AB5">
        <w:rPr>
          <w:rFonts w:ascii="Times New Roman" w:hAnsi="Times New Roman" w:cs="Times New Roman"/>
          <w:sz w:val="24"/>
          <w:szCs w:val="24"/>
        </w:rPr>
        <w:t xml:space="preserve">Drs.C.S.T. Kansil, S.H., Christine S.T. Kansil, S.H.M.H, 2011,  </w:t>
      </w:r>
      <w:r w:rsidRPr="00EF4AB5">
        <w:rPr>
          <w:rFonts w:ascii="Times New Roman" w:hAnsi="Times New Roman" w:cs="Times New Roman"/>
          <w:i/>
          <w:sz w:val="24"/>
          <w:szCs w:val="24"/>
        </w:rPr>
        <w:t xml:space="preserve">Penghantar Ilmu Hukum Indonesia, </w:t>
      </w:r>
      <w:r w:rsidRPr="00EF4AB5">
        <w:rPr>
          <w:rFonts w:ascii="Times New Roman" w:hAnsi="Times New Roman" w:cs="Times New Roman"/>
          <w:sz w:val="24"/>
          <w:szCs w:val="24"/>
        </w:rPr>
        <w:t>Rineka Cipta: Jakarta</w:t>
      </w:r>
    </w:p>
    <w:p w:rsidR="00F3021F" w:rsidRDefault="000B2186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186">
        <w:rPr>
          <w:rFonts w:ascii="Times New Roman" w:hAnsi="Times New Roman" w:cs="Times New Roman"/>
        </w:rPr>
        <w:t xml:space="preserve">Prof.DR.RM.H.Subanindyo Hadiluwih,SH,MBA. </w:t>
      </w:r>
      <w:r w:rsidRPr="000B2186">
        <w:rPr>
          <w:rFonts w:ascii="Times New Roman" w:hAnsi="Times New Roman" w:cs="Times New Roman"/>
          <w:i/>
        </w:rPr>
        <w:t xml:space="preserve">Nafas ,Nafsu, Erotika, Sensualitas ,Dan Seksualitas  Dalam Tinjauan Filsafat Hukum, </w:t>
      </w:r>
      <w:r w:rsidRPr="000B2186">
        <w:rPr>
          <w:rFonts w:ascii="Times New Roman" w:hAnsi="Times New Roman" w:cs="Times New Roman"/>
        </w:rPr>
        <w:t xml:space="preserve">USU Press, Medan,  </w:t>
      </w:r>
      <w:r w:rsidRPr="000B2186">
        <w:rPr>
          <w:rFonts w:ascii="Times New Roman" w:hAnsi="Times New Roman" w:cs="Times New Roman"/>
        </w:rPr>
        <w:lastRenderedPageBreak/>
        <w:t>2015</w:t>
      </w:r>
      <w:r w:rsidR="00F3021F" w:rsidRPr="00EF4AB5">
        <w:rPr>
          <w:rFonts w:ascii="Times New Roman" w:hAnsi="Times New Roman" w:cs="Times New Roman"/>
          <w:sz w:val="24"/>
          <w:szCs w:val="24"/>
        </w:rPr>
        <w:t xml:space="preserve">R. Soesilo, 1996, </w:t>
      </w:r>
      <w:r w:rsidR="00F3021F" w:rsidRPr="00EF4AB5">
        <w:rPr>
          <w:rFonts w:ascii="Times New Roman" w:hAnsi="Times New Roman" w:cs="Times New Roman"/>
          <w:i/>
          <w:sz w:val="24"/>
          <w:szCs w:val="24"/>
        </w:rPr>
        <w:t xml:space="preserve">KUHP Serta komentar-komentar nya lengkap pasal demi pasal, </w:t>
      </w:r>
      <w:r w:rsidR="00F3021F" w:rsidRPr="00EF4AB5">
        <w:rPr>
          <w:rFonts w:ascii="Times New Roman" w:hAnsi="Times New Roman" w:cs="Times New Roman"/>
          <w:sz w:val="24"/>
          <w:szCs w:val="24"/>
        </w:rPr>
        <w:t>Politea: Bogor.</w:t>
      </w:r>
    </w:p>
    <w:p w:rsidR="000B2186" w:rsidRPr="000B2186" w:rsidRDefault="000B2186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186">
        <w:rPr>
          <w:rFonts w:ascii="Times New Roman" w:hAnsi="Times New Roman" w:cs="Times New Roman"/>
          <w:sz w:val="24"/>
          <w:szCs w:val="24"/>
        </w:rPr>
        <w:t>R. Soesilo, 1996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B2186">
        <w:rPr>
          <w:rFonts w:ascii="Times New Roman" w:hAnsi="Times New Roman" w:cs="Times New Roman"/>
          <w:i/>
          <w:sz w:val="24"/>
          <w:szCs w:val="24"/>
        </w:rPr>
        <w:t xml:space="preserve">KUHP Serta komentar-komentar nya lengkap pasal demi pasal, </w:t>
      </w:r>
      <w:r w:rsidRPr="000B2186">
        <w:rPr>
          <w:rFonts w:ascii="Times New Roman" w:hAnsi="Times New Roman" w:cs="Times New Roman"/>
          <w:sz w:val="24"/>
          <w:szCs w:val="24"/>
        </w:rPr>
        <w:t>Politea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2186">
        <w:rPr>
          <w:rFonts w:ascii="Times New Roman" w:hAnsi="Times New Roman" w:cs="Times New Roman"/>
          <w:sz w:val="24"/>
          <w:szCs w:val="24"/>
        </w:rPr>
        <w:t xml:space="preserve">  Bogor</w:t>
      </w:r>
    </w:p>
    <w:p w:rsidR="00251108" w:rsidRPr="00251108" w:rsidRDefault="00251108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1108">
        <w:rPr>
          <w:rFonts w:ascii="Times New Roman" w:hAnsi="Times New Roman" w:cs="Times New Roman"/>
          <w:sz w:val="24"/>
          <w:szCs w:val="24"/>
        </w:rPr>
        <w:t>Soedarto, 1990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1108">
        <w:rPr>
          <w:rFonts w:ascii="Times New Roman" w:hAnsi="Times New Roman" w:cs="Times New Roman"/>
          <w:i/>
          <w:sz w:val="24"/>
          <w:szCs w:val="24"/>
        </w:rPr>
        <w:t>Hukum Pidana</w:t>
      </w:r>
      <w:r w:rsidRPr="00251108">
        <w:rPr>
          <w:rFonts w:ascii="Times New Roman" w:hAnsi="Times New Roman" w:cs="Times New Roman"/>
          <w:sz w:val="24"/>
          <w:szCs w:val="24"/>
        </w:rPr>
        <w:t>, Fakultas Hukum Universitas Jendral Soedirman Pu</w:t>
      </w:r>
      <w:r>
        <w:rPr>
          <w:rFonts w:ascii="Times New Roman" w:hAnsi="Times New Roman" w:cs="Times New Roman"/>
          <w:sz w:val="24"/>
          <w:szCs w:val="24"/>
        </w:rPr>
        <w:t xml:space="preserve">rwokerto Tahun Ajaran 1990-1991: </w:t>
      </w:r>
      <w:r w:rsidRPr="00251108">
        <w:rPr>
          <w:rFonts w:ascii="Times New Roman" w:hAnsi="Times New Roman" w:cs="Times New Roman"/>
          <w:sz w:val="24"/>
          <w:szCs w:val="24"/>
        </w:rPr>
        <w:t xml:space="preserve"> Purwokerto</w:t>
      </w:r>
    </w:p>
    <w:p w:rsidR="00AB3FD0" w:rsidRPr="00AB3FD0" w:rsidRDefault="00AB3FD0" w:rsidP="00887EBA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FD0">
        <w:rPr>
          <w:rFonts w:ascii="Times New Roman" w:hAnsi="Times New Roman" w:cs="Times New Roman"/>
          <w:sz w:val="24"/>
          <w:szCs w:val="24"/>
        </w:rPr>
        <w:t>Sudarto,</w:t>
      </w:r>
      <w:r>
        <w:rPr>
          <w:rFonts w:ascii="Times New Roman" w:hAnsi="Times New Roman" w:cs="Times New Roman"/>
          <w:sz w:val="24"/>
          <w:szCs w:val="24"/>
        </w:rPr>
        <w:t xml:space="preserve"> 1986,</w:t>
      </w:r>
      <w:r w:rsidRPr="00AB3FD0">
        <w:rPr>
          <w:rFonts w:ascii="Times New Roman" w:hAnsi="Times New Roman" w:cs="Times New Roman"/>
          <w:i/>
          <w:sz w:val="24"/>
          <w:szCs w:val="24"/>
        </w:rPr>
        <w:t xml:space="preserve">hukum dan hukum pidana, </w:t>
      </w:r>
      <w:r>
        <w:rPr>
          <w:rFonts w:ascii="Times New Roman" w:hAnsi="Times New Roman" w:cs="Times New Roman"/>
          <w:sz w:val="24"/>
          <w:szCs w:val="24"/>
        </w:rPr>
        <w:t xml:space="preserve">Alumni: Bandung. </w:t>
      </w:r>
    </w:p>
    <w:p w:rsidR="008A5114" w:rsidRPr="00EF4AB5" w:rsidRDefault="008A5114" w:rsidP="00887EBA">
      <w:pPr>
        <w:pStyle w:val="FootnoteText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AB5">
        <w:rPr>
          <w:rFonts w:ascii="Times New Roman" w:hAnsi="Times New Roman" w:cs="Times New Roman"/>
          <w:sz w:val="24"/>
          <w:szCs w:val="24"/>
        </w:rPr>
        <w:t>Theo Van Boven,</w:t>
      </w:r>
      <w:r w:rsidR="00D46E76" w:rsidRPr="00EF4AB5">
        <w:rPr>
          <w:rFonts w:ascii="Times New Roman" w:hAnsi="Times New Roman" w:cs="Times New Roman"/>
          <w:sz w:val="24"/>
          <w:szCs w:val="24"/>
        </w:rPr>
        <w:t xml:space="preserve"> 2002, </w:t>
      </w:r>
      <w:r w:rsidRPr="00EF4AB5">
        <w:rPr>
          <w:rFonts w:ascii="Times New Roman" w:hAnsi="Times New Roman" w:cs="Times New Roman"/>
          <w:i/>
          <w:sz w:val="24"/>
          <w:szCs w:val="24"/>
        </w:rPr>
        <w:t xml:space="preserve">Mereka yang Menjadi Korban, </w:t>
      </w:r>
      <w:r w:rsidR="00D46E76" w:rsidRPr="00EF4AB5">
        <w:rPr>
          <w:rFonts w:ascii="Times New Roman" w:hAnsi="Times New Roman" w:cs="Times New Roman"/>
          <w:sz w:val="24"/>
          <w:szCs w:val="24"/>
        </w:rPr>
        <w:t xml:space="preserve">Jakarta : Elsam. </w:t>
      </w:r>
    </w:p>
    <w:p w:rsidR="00887EBA" w:rsidRPr="00887EBA" w:rsidRDefault="00887EBA" w:rsidP="00887EBA">
      <w:pPr>
        <w:pStyle w:val="FootnoteText"/>
        <w:spacing w:line="360" w:lineRule="auto"/>
        <w:ind w:left="1276" w:hanging="1276"/>
        <w:contextualSpacing/>
        <w:rPr>
          <w:rFonts w:ascii="Times New Roman" w:hAnsi="Times New Roman" w:cs="Times New Roman"/>
          <w:sz w:val="24"/>
          <w:szCs w:val="24"/>
        </w:rPr>
      </w:pPr>
      <w:r w:rsidRPr="00887EBA">
        <w:rPr>
          <w:rFonts w:ascii="Times New Roman" w:hAnsi="Times New Roman" w:cs="Times New Roman"/>
          <w:sz w:val="24"/>
          <w:szCs w:val="24"/>
        </w:rPr>
        <w:t xml:space="preserve">Topo Santoso dan Eva Achjani Zulfa, 2010,  </w:t>
      </w:r>
      <w:r w:rsidRPr="00887EBA">
        <w:rPr>
          <w:rFonts w:ascii="Times New Roman" w:hAnsi="Times New Roman" w:cs="Times New Roman"/>
          <w:i/>
          <w:sz w:val="24"/>
          <w:szCs w:val="24"/>
        </w:rPr>
        <w:t>Kriminologi,</w:t>
      </w:r>
      <w:r w:rsidRPr="00887EBA">
        <w:rPr>
          <w:rFonts w:ascii="Times New Roman" w:hAnsi="Times New Roman" w:cs="Times New Roman"/>
          <w:sz w:val="24"/>
          <w:szCs w:val="24"/>
        </w:rPr>
        <w:t xml:space="preserve">  Jakarta:Raja Grafindo Perkasa </w:t>
      </w:r>
    </w:p>
    <w:p w:rsidR="00887EBA" w:rsidRPr="00D46E76" w:rsidRDefault="00887EBA" w:rsidP="00887EBA">
      <w:pPr>
        <w:pStyle w:val="FootnoteText"/>
        <w:spacing w:line="360" w:lineRule="auto"/>
        <w:contextualSpacing/>
        <w:rPr>
          <w:sz w:val="24"/>
          <w:szCs w:val="24"/>
        </w:rPr>
      </w:pPr>
    </w:p>
    <w:p w:rsidR="009F069B" w:rsidRDefault="00887EBA" w:rsidP="00922D32">
      <w:pPr>
        <w:pStyle w:val="ListParagraph"/>
        <w:numPr>
          <w:ilvl w:val="0"/>
          <w:numId w:val="4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EBA">
        <w:rPr>
          <w:rFonts w:ascii="Times New Roman" w:hAnsi="Times New Roman" w:cs="Times New Roman"/>
          <w:b/>
          <w:sz w:val="24"/>
          <w:szCs w:val="24"/>
        </w:rPr>
        <w:t>Perundang-undangan</w:t>
      </w:r>
    </w:p>
    <w:p w:rsidR="00887EBA" w:rsidRDefault="00887EBA" w:rsidP="007E2E1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7EBA">
        <w:rPr>
          <w:rFonts w:ascii="Times New Roman" w:hAnsi="Times New Roman" w:cs="Times New Roman"/>
          <w:sz w:val="24"/>
          <w:szCs w:val="24"/>
        </w:rPr>
        <w:t>Kitab Undang</w:t>
      </w:r>
      <w:r>
        <w:rPr>
          <w:rFonts w:ascii="Times New Roman" w:hAnsi="Times New Roman" w:cs="Times New Roman"/>
          <w:sz w:val="24"/>
          <w:szCs w:val="24"/>
        </w:rPr>
        <w:t>-undang Hukum Pidana Pasal 292</w:t>
      </w:r>
      <w:r w:rsidR="007E2E1B">
        <w:rPr>
          <w:rFonts w:ascii="Times New Roman" w:hAnsi="Times New Roman" w:cs="Times New Roman"/>
          <w:sz w:val="24"/>
          <w:szCs w:val="24"/>
        </w:rPr>
        <w:t>.</w:t>
      </w:r>
    </w:p>
    <w:p w:rsidR="00887EBA" w:rsidRDefault="00887EBA" w:rsidP="007E2E1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Undang-undang Nomor 23 Tahun 2002 Tentang Perlindungan Anak</w:t>
      </w:r>
      <w:r w:rsidR="007E2E1B">
        <w:rPr>
          <w:rFonts w:ascii="Times New Roman" w:hAnsi="Times New Roman" w:cs="Times New Roman"/>
          <w:sz w:val="24"/>
          <w:szCs w:val="24"/>
        </w:rPr>
        <w:t>.</w:t>
      </w:r>
    </w:p>
    <w:p w:rsidR="00887EBA" w:rsidRDefault="00887EBA" w:rsidP="007E2E1B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Undang-Undang Nomor 35 Tahun 2014 Tentang Perubahan Atas Undang-undang Nomor 23 Tahun 2002 Tentang Perlindungan Anak</w:t>
      </w:r>
      <w:r w:rsidR="007E2E1B">
        <w:rPr>
          <w:rFonts w:ascii="Times New Roman" w:hAnsi="Times New Roman" w:cs="Times New Roman"/>
          <w:sz w:val="24"/>
          <w:szCs w:val="24"/>
        </w:rPr>
        <w:t>.</w:t>
      </w:r>
    </w:p>
    <w:p w:rsidR="007E2E1B" w:rsidRDefault="007E2E1B" w:rsidP="007E2E1B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Peraturan Pemerintah Pengganti Undang-undang RI Nomor 1 Tahun 2016 Tentang Perubahan Kedua Atas Undang-undang Nomor 23 Tahun 2002 Tentang Perlindungan Anak.</w:t>
      </w:r>
    </w:p>
    <w:p w:rsidR="001652FE" w:rsidRPr="001652FE" w:rsidRDefault="001652FE" w:rsidP="001652FE">
      <w:pPr>
        <w:pStyle w:val="FootnoteText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2FE">
        <w:rPr>
          <w:rFonts w:ascii="Times New Roman" w:hAnsi="Times New Roman" w:cs="Times New Roman"/>
          <w:sz w:val="24"/>
          <w:szCs w:val="24"/>
        </w:rPr>
        <w:t>UUD 1945 Pasal 22</w:t>
      </w:r>
      <w:r w:rsidRPr="001652FE">
        <w:rPr>
          <w:rFonts w:ascii="Times New Roman" w:hAnsi="Times New Roman" w:cs="Times New Roman"/>
          <w:sz w:val="24"/>
          <w:szCs w:val="24"/>
        </w:rPr>
        <w:tab/>
      </w:r>
    </w:p>
    <w:p w:rsidR="001652FE" w:rsidRPr="001652FE" w:rsidRDefault="001652FE" w:rsidP="001652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2FE">
        <w:rPr>
          <w:rFonts w:ascii="Times New Roman" w:hAnsi="Times New Roman" w:cs="Times New Roman"/>
          <w:sz w:val="24"/>
          <w:szCs w:val="24"/>
        </w:rPr>
        <w:t>UU Nomor 12 Tahun 2011 Pasal 52</w:t>
      </w:r>
    </w:p>
    <w:p w:rsidR="001652FE" w:rsidRPr="001652FE" w:rsidRDefault="001652FE" w:rsidP="007E2E1B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52FE">
        <w:rPr>
          <w:rFonts w:ascii="Times New Roman" w:hAnsi="Times New Roman" w:cs="Times New Roman"/>
          <w:sz w:val="24"/>
          <w:szCs w:val="24"/>
        </w:rPr>
        <w:t>Putusan MK Nomor 138/PUU-VII/2009, Hal.19</w:t>
      </w:r>
    </w:p>
    <w:p w:rsidR="009A53B4" w:rsidRPr="009A53B4" w:rsidRDefault="009A53B4" w:rsidP="007E2E1B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3B4">
        <w:rPr>
          <w:rFonts w:ascii="Times New Roman" w:hAnsi="Times New Roman" w:cs="Times New Roman"/>
          <w:sz w:val="24"/>
          <w:szCs w:val="24"/>
        </w:rPr>
        <w:t>Peraturan Pemerintah Nomor 43 tahun 2017 Tentang Pelaksanaan Restitusi Bagi Anak yang Menjadi Korban Tindak Pidana</w:t>
      </w:r>
    </w:p>
    <w:p w:rsidR="007E2E1B" w:rsidRDefault="007E2E1B" w:rsidP="007E2E1B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2E1B" w:rsidRDefault="007E2E1B" w:rsidP="00922D32">
      <w:pPr>
        <w:pStyle w:val="ListParagraph"/>
        <w:numPr>
          <w:ilvl w:val="0"/>
          <w:numId w:val="4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E1B">
        <w:rPr>
          <w:rFonts w:ascii="Times New Roman" w:hAnsi="Times New Roman" w:cs="Times New Roman"/>
          <w:b/>
          <w:sz w:val="24"/>
          <w:szCs w:val="24"/>
        </w:rPr>
        <w:t>Internet</w:t>
      </w:r>
    </w:p>
    <w:p w:rsidR="007E2E1B" w:rsidRDefault="006248DF" w:rsidP="007E2E1B">
      <w:pPr>
        <w:pStyle w:val="FootnoteText"/>
        <w:spacing w:line="36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hyperlink r:id="rId8" w:history="1">
        <w:r w:rsidR="007E2E1B" w:rsidRPr="007E2E1B">
          <w:rPr>
            <w:rStyle w:val="Hyperlink"/>
            <w:rFonts w:ascii="Times New Roman" w:hAnsi="Times New Roman" w:cs="Times New Roman"/>
            <w:sz w:val="24"/>
            <w:szCs w:val="24"/>
          </w:rPr>
          <w:t>http://www.pn-palopo.go.id/index.php/berita/artikel/164-paradigma-baru-hukum-perlindungan-anak-pasca-perubahan-undang-undang-perlindungan-anak</w:t>
        </w:r>
      </w:hyperlink>
      <w:r w:rsidR="007E2E1B" w:rsidRPr="007E2E1B">
        <w:rPr>
          <w:rFonts w:ascii="Times New Roman" w:hAnsi="Times New Roman" w:cs="Times New Roman"/>
          <w:sz w:val="24"/>
          <w:szCs w:val="24"/>
        </w:rPr>
        <w:t>, diakses tanggal 17 Maret 2019, pkl 21.00 WIB</w:t>
      </w:r>
    </w:p>
    <w:p w:rsidR="007E2E1B" w:rsidRDefault="006248DF" w:rsidP="007E2E1B">
      <w:pPr>
        <w:pStyle w:val="FootnoteText"/>
        <w:spacing w:line="360" w:lineRule="auto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hyperlink r:id="rId9" w:history="1">
        <w:r w:rsidR="007E2E1B" w:rsidRPr="007E2E1B">
          <w:rPr>
            <w:rStyle w:val="Hyperlink"/>
            <w:rFonts w:ascii="Times New Roman" w:hAnsi="Times New Roman" w:cs="Times New Roman"/>
            <w:sz w:val="24"/>
            <w:szCs w:val="24"/>
          </w:rPr>
          <w:t>http://www.kpai.go.id/berita/tahun-2017-kpai-temukan-116-kasus-kekerasan-seksual-terhadap-anak</w:t>
        </w:r>
      </w:hyperlink>
      <w:r w:rsidR="007E2E1B" w:rsidRPr="007E2E1B">
        <w:rPr>
          <w:rFonts w:ascii="Times New Roman" w:hAnsi="Times New Roman" w:cs="Times New Roman"/>
          <w:sz w:val="24"/>
          <w:szCs w:val="24"/>
        </w:rPr>
        <w:t>, diakses Kamis, 21 Maret 2019, pkl 22.00 WIB</w:t>
      </w:r>
    </w:p>
    <w:p w:rsidR="007E2E1B" w:rsidRPr="007E2E1B" w:rsidRDefault="006248DF" w:rsidP="007E2E1B">
      <w:pPr>
        <w:pStyle w:val="FootnoteText"/>
        <w:spacing w:line="360" w:lineRule="auto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E2E1B" w:rsidRPr="007E2E1B">
          <w:rPr>
            <w:rStyle w:val="Hyperlink"/>
            <w:rFonts w:ascii="Times New Roman" w:hAnsi="Times New Roman" w:cs="Times New Roman"/>
            <w:sz w:val="24"/>
            <w:szCs w:val="24"/>
          </w:rPr>
          <w:t>http://matatelinga.com/Berita/Sumut/Polres-Pelabuhan-Belawan-Ringkus-Pelaku-Cabul-Anak-Dibawah-Umur</w:t>
        </w:r>
      </w:hyperlink>
      <w:r w:rsidR="007E2E1B" w:rsidRPr="007E2E1B">
        <w:rPr>
          <w:rFonts w:ascii="Times New Roman" w:hAnsi="Times New Roman" w:cs="Times New Roman"/>
          <w:sz w:val="24"/>
          <w:szCs w:val="24"/>
        </w:rPr>
        <w:t>, diakses Kamis, 21 Maret 2019, Pkl. 22.30 WIB</w:t>
      </w:r>
    </w:p>
    <w:p w:rsidR="007E2E1B" w:rsidRPr="005C1742" w:rsidRDefault="006248DF" w:rsidP="007E2E1B">
      <w:pPr>
        <w:pStyle w:val="FootnoteText"/>
        <w:ind w:left="720" w:hanging="72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C1742" w:rsidRPr="005C1742">
          <w:rPr>
            <w:rStyle w:val="Hyperlink"/>
            <w:rFonts w:ascii="Times New Roman" w:hAnsi="Times New Roman" w:cs="Times New Roman"/>
            <w:sz w:val="24"/>
            <w:szCs w:val="24"/>
          </w:rPr>
          <w:t>https://www.suduthukum.com/2017/04/pengertian-tinjauan-yuridis</w:t>
        </w:r>
      </w:hyperlink>
      <w:r w:rsidR="005C1742" w:rsidRPr="005C1742">
        <w:rPr>
          <w:rFonts w:ascii="Times New Roman" w:hAnsi="Times New Roman" w:cs="Times New Roman"/>
          <w:sz w:val="24"/>
          <w:szCs w:val="24"/>
        </w:rPr>
        <w:t>, diakses Minggu, 7 April 2019, pkl. 13.20 WIB</w:t>
      </w:r>
    </w:p>
    <w:p w:rsidR="001440E1" w:rsidRDefault="001440E1" w:rsidP="001440E1">
      <w:pPr>
        <w:pStyle w:val="FootnoteText"/>
        <w:rPr>
          <w:rFonts w:ascii="Times New Roman" w:hAnsi="Times New Roman" w:cs="Times New Roman"/>
          <w:sz w:val="24"/>
          <w:szCs w:val="24"/>
        </w:rPr>
      </w:pPr>
    </w:p>
    <w:p w:rsidR="001440E1" w:rsidRPr="001440E1" w:rsidRDefault="006248DF" w:rsidP="001440E1">
      <w:pPr>
        <w:pStyle w:val="FootnoteText"/>
        <w:ind w:left="709" w:hanging="709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440E1" w:rsidRPr="001440E1">
          <w:rPr>
            <w:rStyle w:val="Hyperlink"/>
            <w:rFonts w:ascii="Times New Roman" w:hAnsi="Times New Roman" w:cs="Times New Roman"/>
            <w:sz w:val="24"/>
            <w:szCs w:val="24"/>
          </w:rPr>
          <w:t>https://nasional.tempo.co/red/774280/jokowi-terbitkan-perpu-kebiri-inilah-isi-</w:t>
        </w:r>
      </w:hyperlink>
      <w:r w:rsidR="001440E1" w:rsidRPr="001440E1">
        <w:rPr>
          <w:rFonts w:ascii="Times New Roman" w:hAnsi="Times New Roman" w:cs="Times New Roman"/>
          <w:sz w:val="24"/>
          <w:szCs w:val="24"/>
        </w:rPr>
        <w:t>diakses 21 des 2019 18.30</w:t>
      </w:r>
      <w:r w:rsidR="000D3AEA">
        <w:rPr>
          <w:rFonts w:ascii="Times New Roman" w:hAnsi="Times New Roman" w:cs="Times New Roman"/>
          <w:sz w:val="24"/>
          <w:szCs w:val="24"/>
        </w:rPr>
        <w:t xml:space="preserve"> WIB</w:t>
      </w:r>
    </w:p>
    <w:p w:rsidR="007E2E1B" w:rsidRPr="002E1C27" w:rsidRDefault="006248DF" w:rsidP="002E1C27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2E1C27" w:rsidRPr="002E1C27">
          <w:rPr>
            <w:rStyle w:val="Hyperlink"/>
            <w:rFonts w:ascii="Times New Roman" w:hAnsi="Times New Roman" w:cs="Times New Roman"/>
            <w:sz w:val="24"/>
            <w:szCs w:val="24"/>
          </w:rPr>
          <w:t>http://icjr.or.id/hukum-kebiri-indonesia-latah-atau-tanpa-solusi/</w:t>
        </w:r>
      </w:hyperlink>
      <w:r w:rsidR="002E1C27" w:rsidRPr="002E1C27">
        <w:rPr>
          <w:rFonts w:ascii="Times New Roman" w:hAnsi="Times New Roman" w:cs="Times New Roman"/>
          <w:sz w:val="24"/>
          <w:szCs w:val="24"/>
        </w:rPr>
        <w:t>, di akses 21 des 2019 pkl. 18.55 wib</w:t>
      </w:r>
    </w:p>
    <w:p w:rsidR="00887EBA" w:rsidRPr="00142BFE" w:rsidRDefault="006248DF" w:rsidP="00142BFE">
      <w:pPr>
        <w:spacing w:after="0" w:line="36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142BFE" w:rsidRPr="00142BFE">
          <w:rPr>
            <w:rStyle w:val="Hyperlink"/>
            <w:rFonts w:ascii="Times New Roman" w:hAnsi="Times New Roman" w:cs="Times New Roman"/>
            <w:sz w:val="24"/>
            <w:szCs w:val="24"/>
          </w:rPr>
          <w:t>https://nasional.tempo.co/red/news/2016/05/27/063774577/ahli-saraf-hukuman-  kebiri-membuat-orang-lebih-agresif</w:t>
        </w:r>
      </w:hyperlink>
      <w:r w:rsidR="00142BFE" w:rsidRPr="00142BFE">
        <w:rPr>
          <w:rFonts w:ascii="Times New Roman" w:hAnsi="Times New Roman" w:cs="Times New Roman"/>
          <w:sz w:val="24"/>
          <w:szCs w:val="24"/>
        </w:rPr>
        <w:t xml:space="preserve"> di akses 21 des 2019 pkl. 19.02 wib</w:t>
      </w:r>
    </w:p>
    <w:p w:rsidR="00C774A1" w:rsidRPr="00807F25" w:rsidRDefault="00C774A1" w:rsidP="007E2E1B">
      <w:pPr>
        <w:spacing w:after="0" w:line="360" w:lineRule="auto"/>
        <w:ind w:left="1276" w:hanging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822CD" w:rsidRPr="00E822CD" w:rsidRDefault="00E822CD" w:rsidP="007E2E1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5B90" w:rsidRDefault="0037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75B90" w:rsidRDefault="00375B90" w:rsidP="00375B90"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8" name="Picture 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9" name="Picture 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0" name="Picture 4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1" name="Picture 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2" name="Picture 6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3" name="Picture 7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4" name="Picture 8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5" name="Picture 9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6" name="Picture 10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7" name="Picture 11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6496050"/>
            <wp:effectExtent l="19050" t="0" r="9525" b="0"/>
            <wp:docPr id="28" name="Picture 12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25"/>
                    <a:srcRect l="10475" t="10417" b="1064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691" cy="6781800"/>
            <wp:effectExtent l="19050" t="0" r="8859" b="0"/>
            <wp:docPr id="29" name="Picture 13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.jpg"/>
                    <pic:cNvPicPr/>
                  </pic:nvPicPr>
                  <pic:blipFill>
                    <a:blip r:embed="rId26"/>
                    <a:srcRect l="12111" t="10648" b="13194"/>
                    <a:stretch>
                      <a:fillRect/>
                    </a:stretch>
                  </pic:blipFill>
                  <pic:spPr>
                    <a:xfrm>
                      <a:off x="0" y="0"/>
                      <a:ext cx="5534691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0451" cy="6667500"/>
            <wp:effectExtent l="19050" t="0" r="0" b="0"/>
            <wp:docPr id="30" name="Picture 14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7"/>
                    <a:srcRect l="14403" t="10880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5570451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90" w:rsidRDefault="00375B90" w:rsidP="007E2E1B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75B90" w:rsidRPr="00C94F95" w:rsidRDefault="00375B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EAB" w:rsidRPr="00C94F95" w:rsidRDefault="00443EA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443EAB" w:rsidRPr="00C94F95" w:rsidSect="000B6294">
      <w:headerReference w:type="default" r:id="rId28"/>
      <w:footerReference w:type="default" r:id="rId29"/>
      <w:footerReference w:type="first" r:id="rId30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2BA" w:rsidRDefault="00B442BA" w:rsidP="00140838">
      <w:pPr>
        <w:spacing w:after="0" w:line="240" w:lineRule="auto"/>
      </w:pPr>
      <w:r>
        <w:separator/>
      </w:r>
    </w:p>
  </w:endnote>
  <w:endnote w:type="continuationSeparator" w:id="1">
    <w:p w:rsidR="00B442BA" w:rsidRDefault="00B442BA" w:rsidP="0014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B90" w:rsidRDefault="00375B90">
    <w:pPr>
      <w:pStyle w:val="Footer"/>
      <w:jc w:val="center"/>
    </w:pPr>
  </w:p>
  <w:p w:rsidR="00375B90" w:rsidRDefault="00375B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B90" w:rsidRDefault="00375B90" w:rsidP="00983561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2BA" w:rsidRDefault="00B442BA" w:rsidP="00140838">
      <w:pPr>
        <w:spacing w:after="0" w:line="240" w:lineRule="auto"/>
      </w:pPr>
      <w:r>
        <w:separator/>
      </w:r>
    </w:p>
  </w:footnote>
  <w:footnote w:type="continuationSeparator" w:id="1">
    <w:p w:rsidR="00B442BA" w:rsidRDefault="00B442BA" w:rsidP="0014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B90" w:rsidRDefault="00375B90">
    <w:pPr>
      <w:pStyle w:val="Header"/>
      <w:jc w:val="right"/>
    </w:pPr>
  </w:p>
  <w:p w:rsidR="00375B90" w:rsidRDefault="00375B90" w:rsidP="004E2195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7731"/>
    <w:multiLevelType w:val="hybridMultilevel"/>
    <w:tmpl w:val="F99CA1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81326"/>
    <w:multiLevelType w:val="hybridMultilevel"/>
    <w:tmpl w:val="6D9C82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A09B4"/>
    <w:multiLevelType w:val="hybridMultilevel"/>
    <w:tmpl w:val="07246FAE"/>
    <w:lvl w:ilvl="0" w:tplc="5CC44A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6AA4EF9"/>
    <w:multiLevelType w:val="hybridMultilevel"/>
    <w:tmpl w:val="A4D8916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C1070"/>
    <w:multiLevelType w:val="hybridMultilevel"/>
    <w:tmpl w:val="FAF4070E"/>
    <w:lvl w:ilvl="0" w:tplc="1DC8080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087A5D0D"/>
    <w:multiLevelType w:val="hybridMultilevel"/>
    <w:tmpl w:val="16C4BF8A"/>
    <w:lvl w:ilvl="0" w:tplc="43D0D1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95836B3"/>
    <w:multiLevelType w:val="hybridMultilevel"/>
    <w:tmpl w:val="8FE4B0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C568D5"/>
    <w:multiLevelType w:val="hybridMultilevel"/>
    <w:tmpl w:val="04EC4A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2557D3"/>
    <w:multiLevelType w:val="hybridMultilevel"/>
    <w:tmpl w:val="198A0754"/>
    <w:lvl w:ilvl="0" w:tplc="04210017">
      <w:start w:val="1"/>
      <w:numFmt w:val="lowerLetter"/>
      <w:lvlText w:val="%1)"/>
      <w:lvlJc w:val="left"/>
      <w:pPr>
        <w:ind w:left="1500" w:hanging="360"/>
      </w:pPr>
    </w:lvl>
    <w:lvl w:ilvl="1" w:tplc="04210019" w:tentative="1">
      <w:start w:val="1"/>
      <w:numFmt w:val="lowerLetter"/>
      <w:lvlText w:val="%2."/>
      <w:lvlJc w:val="left"/>
      <w:pPr>
        <w:ind w:left="2220" w:hanging="360"/>
      </w:pPr>
    </w:lvl>
    <w:lvl w:ilvl="2" w:tplc="0421001B" w:tentative="1">
      <w:start w:val="1"/>
      <w:numFmt w:val="lowerRoman"/>
      <w:lvlText w:val="%3."/>
      <w:lvlJc w:val="right"/>
      <w:pPr>
        <w:ind w:left="2940" w:hanging="180"/>
      </w:pPr>
    </w:lvl>
    <w:lvl w:ilvl="3" w:tplc="0421000F" w:tentative="1">
      <w:start w:val="1"/>
      <w:numFmt w:val="decimal"/>
      <w:lvlText w:val="%4."/>
      <w:lvlJc w:val="left"/>
      <w:pPr>
        <w:ind w:left="3660" w:hanging="360"/>
      </w:pPr>
    </w:lvl>
    <w:lvl w:ilvl="4" w:tplc="04210019" w:tentative="1">
      <w:start w:val="1"/>
      <w:numFmt w:val="lowerLetter"/>
      <w:lvlText w:val="%5."/>
      <w:lvlJc w:val="left"/>
      <w:pPr>
        <w:ind w:left="4380" w:hanging="360"/>
      </w:pPr>
    </w:lvl>
    <w:lvl w:ilvl="5" w:tplc="0421001B" w:tentative="1">
      <w:start w:val="1"/>
      <w:numFmt w:val="lowerRoman"/>
      <w:lvlText w:val="%6."/>
      <w:lvlJc w:val="right"/>
      <w:pPr>
        <w:ind w:left="5100" w:hanging="180"/>
      </w:pPr>
    </w:lvl>
    <w:lvl w:ilvl="6" w:tplc="0421000F" w:tentative="1">
      <w:start w:val="1"/>
      <w:numFmt w:val="decimal"/>
      <w:lvlText w:val="%7."/>
      <w:lvlJc w:val="left"/>
      <w:pPr>
        <w:ind w:left="5820" w:hanging="360"/>
      </w:pPr>
    </w:lvl>
    <w:lvl w:ilvl="7" w:tplc="04210019" w:tentative="1">
      <w:start w:val="1"/>
      <w:numFmt w:val="lowerLetter"/>
      <w:lvlText w:val="%8."/>
      <w:lvlJc w:val="left"/>
      <w:pPr>
        <w:ind w:left="6540" w:hanging="360"/>
      </w:pPr>
    </w:lvl>
    <w:lvl w:ilvl="8" w:tplc="0421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0A482C83"/>
    <w:multiLevelType w:val="hybridMultilevel"/>
    <w:tmpl w:val="CD9A1220"/>
    <w:lvl w:ilvl="0" w:tplc="8EE21816">
      <w:start w:val="1"/>
      <w:numFmt w:val="decimal"/>
      <w:lvlText w:val="(%1)"/>
      <w:lvlJc w:val="left"/>
      <w:pPr>
        <w:ind w:left="144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E20094A"/>
    <w:multiLevelType w:val="hybridMultilevel"/>
    <w:tmpl w:val="46B2B0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417FB3"/>
    <w:multiLevelType w:val="hybridMultilevel"/>
    <w:tmpl w:val="2DEC2A7C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961147"/>
    <w:multiLevelType w:val="hybridMultilevel"/>
    <w:tmpl w:val="C34856A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F73CE2"/>
    <w:multiLevelType w:val="hybridMultilevel"/>
    <w:tmpl w:val="40569E48"/>
    <w:lvl w:ilvl="0" w:tplc="12E2C5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0E02251"/>
    <w:multiLevelType w:val="hybridMultilevel"/>
    <w:tmpl w:val="6BB80B2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593187"/>
    <w:multiLevelType w:val="hybridMultilevel"/>
    <w:tmpl w:val="7BEEF8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1B4B69"/>
    <w:multiLevelType w:val="hybridMultilevel"/>
    <w:tmpl w:val="5E10F094"/>
    <w:lvl w:ilvl="0" w:tplc="020E497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121E3A58"/>
    <w:multiLevelType w:val="hybridMultilevel"/>
    <w:tmpl w:val="4D5E77B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DA569C"/>
    <w:multiLevelType w:val="hybridMultilevel"/>
    <w:tmpl w:val="7098D2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B460DB"/>
    <w:multiLevelType w:val="hybridMultilevel"/>
    <w:tmpl w:val="5BE245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E35AB6"/>
    <w:multiLevelType w:val="hybridMultilevel"/>
    <w:tmpl w:val="C5E8D552"/>
    <w:lvl w:ilvl="0" w:tplc="6EA05F2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CFE004C"/>
    <w:multiLevelType w:val="hybridMultilevel"/>
    <w:tmpl w:val="906A9F84"/>
    <w:lvl w:ilvl="0" w:tplc="67884C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1D382628"/>
    <w:multiLevelType w:val="hybridMultilevel"/>
    <w:tmpl w:val="F94696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011491"/>
    <w:multiLevelType w:val="hybridMultilevel"/>
    <w:tmpl w:val="702E1C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232A10"/>
    <w:multiLevelType w:val="hybridMultilevel"/>
    <w:tmpl w:val="874E57CA"/>
    <w:lvl w:ilvl="0" w:tplc="2FA2E6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0EB00C3"/>
    <w:multiLevelType w:val="hybridMultilevel"/>
    <w:tmpl w:val="B128C686"/>
    <w:lvl w:ilvl="0" w:tplc="8EE21816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1C52E5"/>
    <w:multiLevelType w:val="hybridMultilevel"/>
    <w:tmpl w:val="FE64F6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574639"/>
    <w:multiLevelType w:val="hybridMultilevel"/>
    <w:tmpl w:val="E8ACAE8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D4725E"/>
    <w:multiLevelType w:val="hybridMultilevel"/>
    <w:tmpl w:val="3350CB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025BA8"/>
    <w:multiLevelType w:val="hybridMultilevel"/>
    <w:tmpl w:val="2376D01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0F54CF"/>
    <w:multiLevelType w:val="hybridMultilevel"/>
    <w:tmpl w:val="77EAB456"/>
    <w:lvl w:ilvl="0" w:tplc="230E2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9EA4083"/>
    <w:multiLevelType w:val="hybridMultilevel"/>
    <w:tmpl w:val="87F09190"/>
    <w:lvl w:ilvl="0" w:tplc="AB126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BC13377"/>
    <w:multiLevelType w:val="hybridMultilevel"/>
    <w:tmpl w:val="AC9C80AC"/>
    <w:lvl w:ilvl="0" w:tplc="12EA16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D6F3834"/>
    <w:multiLevelType w:val="hybridMultilevel"/>
    <w:tmpl w:val="4EBC1B24"/>
    <w:lvl w:ilvl="0" w:tplc="8EE21816">
      <w:start w:val="1"/>
      <w:numFmt w:val="decimal"/>
      <w:lvlText w:val="(%1)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F522A46"/>
    <w:multiLevelType w:val="hybridMultilevel"/>
    <w:tmpl w:val="624ED0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07251CF"/>
    <w:multiLevelType w:val="hybridMultilevel"/>
    <w:tmpl w:val="AEEE541E"/>
    <w:lvl w:ilvl="0" w:tplc="952A0F7C">
      <w:start w:val="1"/>
      <w:numFmt w:val="decimal"/>
      <w:lvlText w:val="(%1)"/>
      <w:lvlJc w:val="left"/>
      <w:pPr>
        <w:ind w:left="786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313032DE"/>
    <w:multiLevelType w:val="hybridMultilevel"/>
    <w:tmpl w:val="F4922AD0"/>
    <w:lvl w:ilvl="0" w:tplc="FF200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141058"/>
    <w:multiLevelType w:val="hybridMultilevel"/>
    <w:tmpl w:val="689CC1C0"/>
    <w:lvl w:ilvl="0" w:tplc="929626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366049E4"/>
    <w:multiLevelType w:val="hybridMultilevel"/>
    <w:tmpl w:val="8188A108"/>
    <w:lvl w:ilvl="0" w:tplc="80443E68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369353BC"/>
    <w:multiLevelType w:val="hybridMultilevel"/>
    <w:tmpl w:val="FAE23D0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9737E7"/>
    <w:multiLevelType w:val="hybridMultilevel"/>
    <w:tmpl w:val="47E442CA"/>
    <w:lvl w:ilvl="0" w:tplc="A050CB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38C110E3"/>
    <w:multiLevelType w:val="hybridMultilevel"/>
    <w:tmpl w:val="38A47D3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3977EC"/>
    <w:multiLevelType w:val="hybridMultilevel"/>
    <w:tmpl w:val="E820C580"/>
    <w:lvl w:ilvl="0" w:tplc="495256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D8C77B0"/>
    <w:multiLevelType w:val="hybridMultilevel"/>
    <w:tmpl w:val="0D96B3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A10CC7"/>
    <w:multiLevelType w:val="hybridMultilevel"/>
    <w:tmpl w:val="FB4428AC"/>
    <w:lvl w:ilvl="0" w:tplc="249E1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B516B7"/>
    <w:multiLevelType w:val="hybridMultilevel"/>
    <w:tmpl w:val="AD648380"/>
    <w:lvl w:ilvl="0" w:tplc="55C84E8A">
      <w:start w:val="1"/>
      <w:numFmt w:val="upperLetter"/>
      <w:lvlText w:val="%1."/>
      <w:lvlJc w:val="left"/>
      <w:pPr>
        <w:ind w:left="5683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6403" w:hanging="360"/>
      </w:pPr>
    </w:lvl>
    <w:lvl w:ilvl="2" w:tplc="0421001B" w:tentative="1">
      <w:start w:val="1"/>
      <w:numFmt w:val="lowerRoman"/>
      <w:lvlText w:val="%3."/>
      <w:lvlJc w:val="right"/>
      <w:pPr>
        <w:ind w:left="7123" w:hanging="180"/>
      </w:pPr>
    </w:lvl>
    <w:lvl w:ilvl="3" w:tplc="0421000F" w:tentative="1">
      <w:start w:val="1"/>
      <w:numFmt w:val="decimal"/>
      <w:lvlText w:val="%4."/>
      <w:lvlJc w:val="left"/>
      <w:pPr>
        <w:ind w:left="7843" w:hanging="360"/>
      </w:pPr>
    </w:lvl>
    <w:lvl w:ilvl="4" w:tplc="04210019" w:tentative="1">
      <w:start w:val="1"/>
      <w:numFmt w:val="lowerLetter"/>
      <w:lvlText w:val="%5."/>
      <w:lvlJc w:val="left"/>
      <w:pPr>
        <w:ind w:left="8563" w:hanging="360"/>
      </w:pPr>
    </w:lvl>
    <w:lvl w:ilvl="5" w:tplc="0421001B" w:tentative="1">
      <w:start w:val="1"/>
      <w:numFmt w:val="lowerRoman"/>
      <w:lvlText w:val="%6."/>
      <w:lvlJc w:val="right"/>
      <w:pPr>
        <w:ind w:left="9283" w:hanging="180"/>
      </w:pPr>
    </w:lvl>
    <w:lvl w:ilvl="6" w:tplc="0421000F" w:tentative="1">
      <w:start w:val="1"/>
      <w:numFmt w:val="decimal"/>
      <w:lvlText w:val="%7."/>
      <w:lvlJc w:val="left"/>
      <w:pPr>
        <w:ind w:left="10003" w:hanging="360"/>
      </w:pPr>
    </w:lvl>
    <w:lvl w:ilvl="7" w:tplc="04210019" w:tentative="1">
      <w:start w:val="1"/>
      <w:numFmt w:val="lowerLetter"/>
      <w:lvlText w:val="%8."/>
      <w:lvlJc w:val="left"/>
      <w:pPr>
        <w:ind w:left="10723" w:hanging="360"/>
      </w:pPr>
    </w:lvl>
    <w:lvl w:ilvl="8" w:tplc="0421001B" w:tentative="1">
      <w:start w:val="1"/>
      <w:numFmt w:val="lowerRoman"/>
      <w:lvlText w:val="%9."/>
      <w:lvlJc w:val="right"/>
      <w:pPr>
        <w:ind w:left="11443" w:hanging="180"/>
      </w:pPr>
    </w:lvl>
  </w:abstractNum>
  <w:abstractNum w:abstractNumId="46">
    <w:nsid w:val="42AE5B7E"/>
    <w:multiLevelType w:val="hybridMultilevel"/>
    <w:tmpl w:val="70E8EC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65623EE"/>
    <w:multiLevelType w:val="hybridMultilevel"/>
    <w:tmpl w:val="656E98C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D343BD"/>
    <w:multiLevelType w:val="hybridMultilevel"/>
    <w:tmpl w:val="2F7C05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8430366"/>
    <w:multiLevelType w:val="hybridMultilevel"/>
    <w:tmpl w:val="8AAC75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96C0AB2"/>
    <w:multiLevelType w:val="hybridMultilevel"/>
    <w:tmpl w:val="C742B4FC"/>
    <w:lvl w:ilvl="0" w:tplc="BB7C17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4A5D204F"/>
    <w:multiLevelType w:val="hybridMultilevel"/>
    <w:tmpl w:val="15E663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CB1FC9"/>
    <w:multiLevelType w:val="hybridMultilevel"/>
    <w:tmpl w:val="7ECAAE5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DE16FEE"/>
    <w:multiLevelType w:val="hybridMultilevel"/>
    <w:tmpl w:val="21E2679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FF061F9"/>
    <w:multiLevelType w:val="hybridMultilevel"/>
    <w:tmpl w:val="9E0A5DE4"/>
    <w:lvl w:ilvl="0" w:tplc="AACA7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509816FA"/>
    <w:multiLevelType w:val="hybridMultilevel"/>
    <w:tmpl w:val="5CD4A0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9C1111B"/>
    <w:multiLevelType w:val="hybridMultilevel"/>
    <w:tmpl w:val="1994BE50"/>
    <w:lvl w:ilvl="0" w:tplc="6DBC2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5C1D7D15"/>
    <w:multiLevelType w:val="hybridMultilevel"/>
    <w:tmpl w:val="C64A98C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CE92DA6"/>
    <w:multiLevelType w:val="hybridMultilevel"/>
    <w:tmpl w:val="DEA27EE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FDA0382"/>
    <w:multiLevelType w:val="hybridMultilevel"/>
    <w:tmpl w:val="EC0E7D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29965C1"/>
    <w:multiLevelType w:val="hybridMultilevel"/>
    <w:tmpl w:val="2026CC9C"/>
    <w:lvl w:ilvl="0" w:tplc="38B847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3F15FE0"/>
    <w:multiLevelType w:val="hybridMultilevel"/>
    <w:tmpl w:val="5CFE1474"/>
    <w:lvl w:ilvl="0" w:tplc="0FD60A8E">
      <w:start w:val="1"/>
      <w:numFmt w:val="decimal"/>
      <w:lvlText w:val="(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>
    <w:nsid w:val="649D2B98"/>
    <w:multiLevelType w:val="hybridMultilevel"/>
    <w:tmpl w:val="9E98B1F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5885001"/>
    <w:multiLevelType w:val="hybridMultilevel"/>
    <w:tmpl w:val="DDA82F7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C94240"/>
    <w:multiLevelType w:val="hybridMultilevel"/>
    <w:tmpl w:val="88524926"/>
    <w:lvl w:ilvl="0" w:tplc="ADD8B76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6CFF3C53"/>
    <w:multiLevelType w:val="hybridMultilevel"/>
    <w:tmpl w:val="2CB441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D83042D"/>
    <w:multiLevelType w:val="hybridMultilevel"/>
    <w:tmpl w:val="1D689F5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AC7068"/>
    <w:multiLevelType w:val="hybridMultilevel"/>
    <w:tmpl w:val="A21810DE"/>
    <w:lvl w:ilvl="0" w:tplc="643E2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1924172"/>
    <w:multiLevelType w:val="hybridMultilevel"/>
    <w:tmpl w:val="39362E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1E3C5C"/>
    <w:multiLevelType w:val="hybridMultilevel"/>
    <w:tmpl w:val="FF04E362"/>
    <w:lvl w:ilvl="0" w:tplc="1C1265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3246C74"/>
    <w:multiLevelType w:val="hybridMultilevel"/>
    <w:tmpl w:val="CE346014"/>
    <w:lvl w:ilvl="0" w:tplc="0FD60A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3303F03"/>
    <w:multiLevelType w:val="hybridMultilevel"/>
    <w:tmpl w:val="95B492FC"/>
    <w:lvl w:ilvl="0" w:tplc="04210017">
      <w:start w:val="1"/>
      <w:numFmt w:val="lowerLetter"/>
      <w:lvlText w:val="%1)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2">
    <w:nsid w:val="78565925"/>
    <w:multiLevelType w:val="hybridMultilevel"/>
    <w:tmpl w:val="174E50CC"/>
    <w:lvl w:ilvl="0" w:tplc="9DFA3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9E22914"/>
    <w:multiLevelType w:val="hybridMultilevel"/>
    <w:tmpl w:val="DC6A80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3A64BC"/>
    <w:multiLevelType w:val="hybridMultilevel"/>
    <w:tmpl w:val="4036B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A462056"/>
    <w:multiLevelType w:val="hybridMultilevel"/>
    <w:tmpl w:val="EA22CB90"/>
    <w:lvl w:ilvl="0" w:tplc="F0A0C480">
      <w:start w:val="1"/>
      <w:numFmt w:val="lowerLetter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>
    <w:nsid w:val="7C453052"/>
    <w:multiLevelType w:val="hybridMultilevel"/>
    <w:tmpl w:val="BE3824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C6054B1"/>
    <w:multiLevelType w:val="hybridMultilevel"/>
    <w:tmpl w:val="BDE236C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AB7C6D"/>
    <w:multiLevelType w:val="hybridMultilevel"/>
    <w:tmpl w:val="8A7C26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B84A04"/>
    <w:multiLevelType w:val="hybridMultilevel"/>
    <w:tmpl w:val="B91E25A2"/>
    <w:lvl w:ilvl="0" w:tplc="00702E7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0">
    <w:nsid w:val="7F635B99"/>
    <w:multiLevelType w:val="hybridMultilevel"/>
    <w:tmpl w:val="E788E85A"/>
    <w:lvl w:ilvl="0" w:tplc="CD06E95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6"/>
  </w:num>
  <w:num w:numId="2">
    <w:abstractNumId w:val="66"/>
  </w:num>
  <w:num w:numId="3">
    <w:abstractNumId w:val="43"/>
  </w:num>
  <w:num w:numId="4">
    <w:abstractNumId w:val="7"/>
  </w:num>
  <w:num w:numId="5">
    <w:abstractNumId w:val="48"/>
  </w:num>
  <w:num w:numId="6">
    <w:abstractNumId w:val="47"/>
  </w:num>
  <w:num w:numId="7">
    <w:abstractNumId w:val="49"/>
  </w:num>
  <w:num w:numId="8">
    <w:abstractNumId w:val="14"/>
  </w:num>
  <w:num w:numId="9">
    <w:abstractNumId w:val="59"/>
  </w:num>
  <w:num w:numId="10">
    <w:abstractNumId w:val="17"/>
  </w:num>
  <w:num w:numId="11">
    <w:abstractNumId w:val="10"/>
  </w:num>
  <w:num w:numId="12">
    <w:abstractNumId w:val="2"/>
  </w:num>
  <w:num w:numId="13">
    <w:abstractNumId w:val="75"/>
  </w:num>
  <w:num w:numId="14">
    <w:abstractNumId w:val="73"/>
  </w:num>
  <w:num w:numId="15">
    <w:abstractNumId w:val="55"/>
  </w:num>
  <w:num w:numId="16">
    <w:abstractNumId w:val="34"/>
  </w:num>
  <w:num w:numId="17">
    <w:abstractNumId w:val="79"/>
  </w:num>
  <w:num w:numId="18">
    <w:abstractNumId w:val="39"/>
  </w:num>
  <w:num w:numId="19">
    <w:abstractNumId w:val="46"/>
  </w:num>
  <w:num w:numId="20">
    <w:abstractNumId w:val="23"/>
  </w:num>
  <w:num w:numId="21">
    <w:abstractNumId w:val="16"/>
  </w:num>
  <w:num w:numId="22">
    <w:abstractNumId w:val="21"/>
  </w:num>
  <w:num w:numId="23">
    <w:abstractNumId w:val="40"/>
  </w:num>
  <w:num w:numId="24">
    <w:abstractNumId w:val="68"/>
  </w:num>
  <w:num w:numId="25">
    <w:abstractNumId w:val="18"/>
  </w:num>
  <w:num w:numId="26">
    <w:abstractNumId w:val="77"/>
  </w:num>
  <w:num w:numId="27">
    <w:abstractNumId w:val="51"/>
  </w:num>
  <w:num w:numId="28">
    <w:abstractNumId w:val="62"/>
  </w:num>
  <w:num w:numId="29">
    <w:abstractNumId w:val="52"/>
  </w:num>
  <w:num w:numId="30">
    <w:abstractNumId w:val="41"/>
  </w:num>
  <w:num w:numId="31">
    <w:abstractNumId w:val="6"/>
  </w:num>
  <w:num w:numId="32">
    <w:abstractNumId w:val="57"/>
  </w:num>
  <w:num w:numId="33">
    <w:abstractNumId w:val="13"/>
  </w:num>
  <w:num w:numId="34">
    <w:abstractNumId w:val="33"/>
  </w:num>
  <w:num w:numId="35">
    <w:abstractNumId w:val="35"/>
  </w:num>
  <w:num w:numId="36">
    <w:abstractNumId w:val="38"/>
  </w:num>
  <w:num w:numId="37">
    <w:abstractNumId w:val="4"/>
  </w:num>
  <w:num w:numId="38">
    <w:abstractNumId w:val="64"/>
  </w:num>
  <w:num w:numId="39">
    <w:abstractNumId w:val="80"/>
  </w:num>
  <w:num w:numId="40">
    <w:abstractNumId w:val="61"/>
  </w:num>
  <w:num w:numId="41">
    <w:abstractNumId w:val="15"/>
  </w:num>
  <w:num w:numId="42">
    <w:abstractNumId w:val="11"/>
  </w:num>
  <w:num w:numId="43">
    <w:abstractNumId w:val="74"/>
  </w:num>
  <w:num w:numId="44">
    <w:abstractNumId w:val="50"/>
  </w:num>
  <w:num w:numId="45">
    <w:abstractNumId w:val="24"/>
  </w:num>
  <w:num w:numId="46">
    <w:abstractNumId w:val="56"/>
  </w:num>
  <w:num w:numId="47">
    <w:abstractNumId w:val="5"/>
  </w:num>
  <w:num w:numId="48">
    <w:abstractNumId w:val="12"/>
  </w:num>
  <w:num w:numId="49">
    <w:abstractNumId w:val="19"/>
  </w:num>
  <w:num w:numId="50">
    <w:abstractNumId w:val="27"/>
  </w:num>
  <w:num w:numId="51">
    <w:abstractNumId w:val="63"/>
  </w:num>
  <w:num w:numId="52">
    <w:abstractNumId w:val="25"/>
  </w:num>
  <w:num w:numId="53">
    <w:abstractNumId w:val="70"/>
  </w:num>
  <w:num w:numId="54">
    <w:abstractNumId w:val="30"/>
  </w:num>
  <w:num w:numId="55">
    <w:abstractNumId w:val="1"/>
  </w:num>
  <w:num w:numId="56">
    <w:abstractNumId w:val="0"/>
  </w:num>
  <w:num w:numId="57">
    <w:abstractNumId w:val="71"/>
  </w:num>
  <w:num w:numId="58">
    <w:abstractNumId w:val="78"/>
  </w:num>
  <w:num w:numId="59">
    <w:abstractNumId w:val="32"/>
  </w:num>
  <w:num w:numId="60">
    <w:abstractNumId w:val="26"/>
  </w:num>
  <w:num w:numId="61">
    <w:abstractNumId w:val="9"/>
  </w:num>
  <w:num w:numId="62">
    <w:abstractNumId w:val="28"/>
  </w:num>
  <w:num w:numId="63">
    <w:abstractNumId w:val="60"/>
  </w:num>
  <w:num w:numId="64">
    <w:abstractNumId w:val="36"/>
  </w:num>
  <w:num w:numId="65">
    <w:abstractNumId w:val="42"/>
  </w:num>
  <w:num w:numId="66">
    <w:abstractNumId w:val="69"/>
  </w:num>
  <w:num w:numId="67">
    <w:abstractNumId w:val="72"/>
  </w:num>
  <w:num w:numId="68">
    <w:abstractNumId w:val="3"/>
  </w:num>
  <w:num w:numId="69">
    <w:abstractNumId w:val="44"/>
  </w:num>
  <w:num w:numId="70">
    <w:abstractNumId w:val="37"/>
  </w:num>
  <w:num w:numId="71">
    <w:abstractNumId w:val="45"/>
  </w:num>
  <w:num w:numId="72">
    <w:abstractNumId w:val="54"/>
  </w:num>
  <w:num w:numId="73">
    <w:abstractNumId w:val="20"/>
  </w:num>
  <w:num w:numId="74">
    <w:abstractNumId w:val="29"/>
  </w:num>
  <w:num w:numId="75">
    <w:abstractNumId w:val="67"/>
  </w:num>
  <w:num w:numId="76">
    <w:abstractNumId w:val="65"/>
  </w:num>
  <w:num w:numId="77">
    <w:abstractNumId w:val="58"/>
  </w:num>
  <w:num w:numId="78">
    <w:abstractNumId w:val="8"/>
  </w:num>
  <w:num w:numId="79">
    <w:abstractNumId w:val="22"/>
  </w:num>
  <w:num w:numId="80">
    <w:abstractNumId w:val="53"/>
  </w:num>
  <w:num w:numId="81">
    <w:abstractNumId w:val="31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A37218"/>
    <w:rsid w:val="00001DF2"/>
    <w:rsid w:val="00002AD5"/>
    <w:rsid w:val="000034F4"/>
    <w:rsid w:val="000048D0"/>
    <w:rsid w:val="00010126"/>
    <w:rsid w:val="000153F6"/>
    <w:rsid w:val="0001769D"/>
    <w:rsid w:val="000251BE"/>
    <w:rsid w:val="00034CA9"/>
    <w:rsid w:val="00041923"/>
    <w:rsid w:val="000425C9"/>
    <w:rsid w:val="0004435A"/>
    <w:rsid w:val="00046A94"/>
    <w:rsid w:val="00046EBB"/>
    <w:rsid w:val="00047E40"/>
    <w:rsid w:val="00055556"/>
    <w:rsid w:val="00060C06"/>
    <w:rsid w:val="00060CAE"/>
    <w:rsid w:val="000732CF"/>
    <w:rsid w:val="00092AA5"/>
    <w:rsid w:val="000967F0"/>
    <w:rsid w:val="000A194F"/>
    <w:rsid w:val="000A278F"/>
    <w:rsid w:val="000A5CD8"/>
    <w:rsid w:val="000A7014"/>
    <w:rsid w:val="000B1BFF"/>
    <w:rsid w:val="000B2186"/>
    <w:rsid w:val="000B6294"/>
    <w:rsid w:val="000B6FF5"/>
    <w:rsid w:val="000B7818"/>
    <w:rsid w:val="000B7CEE"/>
    <w:rsid w:val="000C0141"/>
    <w:rsid w:val="000C199A"/>
    <w:rsid w:val="000C6469"/>
    <w:rsid w:val="000D2E0A"/>
    <w:rsid w:val="000D3AEA"/>
    <w:rsid w:val="000D769B"/>
    <w:rsid w:val="000E50C7"/>
    <w:rsid w:val="000E78EB"/>
    <w:rsid w:val="000F11D1"/>
    <w:rsid w:val="000F15EB"/>
    <w:rsid w:val="000F573D"/>
    <w:rsid w:val="000F7725"/>
    <w:rsid w:val="0010495A"/>
    <w:rsid w:val="00104E9D"/>
    <w:rsid w:val="00110140"/>
    <w:rsid w:val="00110F34"/>
    <w:rsid w:val="00122253"/>
    <w:rsid w:val="001310F2"/>
    <w:rsid w:val="00131C9D"/>
    <w:rsid w:val="0013452E"/>
    <w:rsid w:val="00137686"/>
    <w:rsid w:val="00140838"/>
    <w:rsid w:val="001411C4"/>
    <w:rsid w:val="00141C9D"/>
    <w:rsid w:val="00141DE5"/>
    <w:rsid w:val="00142BFE"/>
    <w:rsid w:val="001436A6"/>
    <w:rsid w:val="001440E1"/>
    <w:rsid w:val="001506FB"/>
    <w:rsid w:val="00151BD5"/>
    <w:rsid w:val="00152A09"/>
    <w:rsid w:val="001540D1"/>
    <w:rsid w:val="00157540"/>
    <w:rsid w:val="00157F6E"/>
    <w:rsid w:val="001652FE"/>
    <w:rsid w:val="00166CEE"/>
    <w:rsid w:val="001775F0"/>
    <w:rsid w:val="0018171B"/>
    <w:rsid w:val="001821B7"/>
    <w:rsid w:val="001865DE"/>
    <w:rsid w:val="00186D0B"/>
    <w:rsid w:val="00187046"/>
    <w:rsid w:val="00187246"/>
    <w:rsid w:val="00187A3A"/>
    <w:rsid w:val="00192660"/>
    <w:rsid w:val="001968D6"/>
    <w:rsid w:val="001972A9"/>
    <w:rsid w:val="001A290A"/>
    <w:rsid w:val="001A5F44"/>
    <w:rsid w:val="001B099C"/>
    <w:rsid w:val="001B4C20"/>
    <w:rsid w:val="001B5DB5"/>
    <w:rsid w:val="001C46F2"/>
    <w:rsid w:val="001C6F5D"/>
    <w:rsid w:val="001D233E"/>
    <w:rsid w:val="001D7251"/>
    <w:rsid w:val="001E0FC7"/>
    <w:rsid w:val="001E7498"/>
    <w:rsid w:val="001F2637"/>
    <w:rsid w:val="001F4DFA"/>
    <w:rsid w:val="001F5CCF"/>
    <w:rsid w:val="002006D3"/>
    <w:rsid w:val="00206082"/>
    <w:rsid w:val="00213848"/>
    <w:rsid w:val="00217BA0"/>
    <w:rsid w:val="00217BFF"/>
    <w:rsid w:val="00221F00"/>
    <w:rsid w:val="00224E84"/>
    <w:rsid w:val="00227339"/>
    <w:rsid w:val="002367F9"/>
    <w:rsid w:val="0024116B"/>
    <w:rsid w:val="0024478D"/>
    <w:rsid w:val="00246814"/>
    <w:rsid w:val="00247E75"/>
    <w:rsid w:val="00251108"/>
    <w:rsid w:val="0025597A"/>
    <w:rsid w:val="002568A1"/>
    <w:rsid w:val="00270C08"/>
    <w:rsid w:val="0027269F"/>
    <w:rsid w:val="00274B6B"/>
    <w:rsid w:val="002756AC"/>
    <w:rsid w:val="00276055"/>
    <w:rsid w:val="00277AF7"/>
    <w:rsid w:val="00281FA4"/>
    <w:rsid w:val="0028517C"/>
    <w:rsid w:val="0028591B"/>
    <w:rsid w:val="00290A59"/>
    <w:rsid w:val="002933F4"/>
    <w:rsid w:val="00293F93"/>
    <w:rsid w:val="00295EFA"/>
    <w:rsid w:val="00297D4F"/>
    <w:rsid w:val="002A3293"/>
    <w:rsid w:val="002A3418"/>
    <w:rsid w:val="002A57EC"/>
    <w:rsid w:val="002A685F"/>
    <w:rsid w:val="002A7A0E"/>
    <w:rsid w:val="002B0CD6"/>
    <w:rsid w:val="002B1740"/>
    <w:rsid w:val="002B32BF"/>
    <w:rsid w:val="002B4C8A"/>
    <w:rsid w:val="002C1B13"/>
    <w:rsid w:val="002C21E4"/>
    <w:rsid w:val="002C580B"/>
    <w:rsid w:val="002C5B6F"/>
    <w:rsid w:val="002C731C"/>
    <w:rsid w:val="002D0293"/>
    <w:rsid w:val="002D158B"/>
    <w:rsid w:val="002D15F3"/>
    <w:rsid w:val="002D1F39"/>
    <w:rsid w:val="002E1C27"/>
    <w:rsid w:val="002E22AA"/>
    <w:rsid w:val="002E2420"/>
    <w:rsid w:val="002F24C2"/>
    <w:rsid w:val="002F4FD3"/>
    <w:rsid w:val="002F637F"/>
    <w:rsid w:val="002F6997"/>
    <w:rsid w:val="00300C92"/>
    <w:rsid w:val="00303131"/>
    <w:rsid w:val="00322035"/>
    <w:rsid w:val="00322997"/>
    <w:rsid w:val="00322F3E"/>
    <w:rsid w:val="0032412E"/>
    <w:rsid w:val="00330F3E"/>
    <w:rsid w:val="003351B4"/>
    <w:rsid w:val="00341065"/>
    <w:rsid w:val="003506D1"/>
    <w:rsid w:val="00356499"/>
    <w:rsid w:val="00360030"/>
    <w:rsid w:val="00361FEB"/>
    <w:rsid w:val="0037160A"/>
    <w:rsid w:val="00372553"/>
    <w:rsid w:val="0037401B"/>
    <w:rsid w:val="00375B90"/>
    <w:rsid w:val="00376360"/>
    <w:rsid w:val="00380462"/>
    <w:rsid w:val="00380775"/>
    <w:rsid w:val="00381662"/>
    <w:rsid w:val="0038241C"/>
    <w:rsid w:val="00386649"/>
    <w:rsid w:val="0039059D"/>
    <w:rsid w:val="00391F22"/>
    <w:rsid w:val="003922E4"/>
    <w:rsid w:val="00394004"/>
    <w:rsid w:val="003A1111"/>
    <w:rsid w:val="003A1C55"/>
    <w:rsid w:val="003A33A3"/>
    <w:rsid w:val="003A3E25"/>
    <w:rsid w:val="003A522A"/>
    <w:rsid w:val="003A74BC"/>
    <w:rsid w:val="003A798C"/>
    <w:rsid w:val="003B009C"/>
    <w:rsid w:val="003B3821"/>
    <w:rsid w:val="003C228E"/>
    <w:rsid w:val="003D21FD"/>
    <w:rsid w:val="003D5E52"/>
    <w:rsid w:val="003D7B88"/>
    <w:rsid w:val="003E0C42"/>
    <w:rsid w:val="003E15EE"/>
    <w:rsid w:val="003E215A"/>
    <w:rsid w:val="003F1F77"/>
    <w:rsid w:val="003F344D"/>
    <w:rsid w:val="003F3F53"/>
    <w:rsid w:val="003F49A2"/>
    <w:rsid w:val="003F697A"/>
    <w:rsid w:val="004006F7"/>
    <w:rsid w:val="00401E16"/>
    <w:rsid w:val="004053EF"/>
    <w:rsid w:val="004079E9"/>
    <w:rsid w:val="00410C52"/>
    <w:rsid w:val="00412C4F"/>
    <w:rsid w:val="00412DB1"/>
    <w:rsid w:val="00425794"/>
    <w:rsid w:val="00430934"/>
    <w:rsid w:val="004328AD"/>
    <w:rsid w:val="004341C0"/>
    <w:rsid w:val="004366F5"/>
    <w:rsid w:val="00441B19"/>
    <w:rsid w:val="00443EAB"/>
    <w:rsid w:val="00445D37"/>
    <w:rsid w:val="00456D42"/>
    <w:rsid w:val="0045790C"/>
    <w:rsid w:val="00461EED"/>
    <w:rsid w:val="00462136"/>
    <w:rsid w:val="00462B10"/>
    <w:rsid w:val="0046443D"/>
    <w:rsid w:val="00466B38"/>
    <w:rsid w:val="004712E0"/>
    <w:rsid w:val="0047159A"/>
    <w:rsid w:val="004734FC"/>
    <w:rsid w:val="00473B1A"/>
    <w:rsid w:val="004750DE"/>
    <w:rsid w:val="004813DF"/>
    <w:rsid w:val="00482BA3"/>
    <w:rsid w:val="00482F3C"/>
    <w:rsid w:val="00491999"/>
    <w:rsid w:val="00491AB2"/>
    <w:rsid w:val="004948C2"/>
    <w:rsid w:val="0049531E"/>
    <w:rsid w:val="004953C3"/>
    <w:rsid w:val="004A0DD7"/>
    <w:rsid w:val="004A2FE9"/>
    <w:rsid w:val="004A426E"/>
    <w:rsid w:val="004B76C9"/>
    <w:rsid w:val="004C2162"/>
    <w:rsid w:val="004C67BE"/>
    <w:rsid w:val="004C6F25"/>
    <w:rsid w:val="004D27BF"/>
    <w:rsid w:val="004D2E74"/>
    <w:rsid w:val="004D3B05"/>
    <w:rsid w:val="004D4F5B"/>
    <w:rsid w:val="004D5A10"/>
    <w:rsid w:val="004E0421"/>
    <w:rsid w:val="004E2195"/>
    <w:rsid w:val="004E3F02"/>
    <w:rsid w:val="004E6673"/>
    <w:rsid w:val="004F0D49"/>
    <w:rsid w:val="004F10A2"/>
    <w:rsid w:val="004F218B"/>
    <w:rsid w:val="004F255D"/>
    <w:rsid w:val="004F475E"/>
    <w:rsid w:val="004F5987"/>
    <w:rsid w:val="004F5CDD"/>
    <w:rsid w:val="00504608"/>
    <w:rsid w:val="00504874"/>
    <w:rsid w:val="00510A5D"/>
    <w:rsid w:val="00510E37"/>
    <w:rsid w:val="005120F2"/>
    <w:rsid w:val="00514AAB"/>
    <w:rsid w:val="00535184"/>
    <w:rsid w:val="00557FF1"/>
    <w:rsid w:val="0056007B"/>
    <w:rsid w:val="00561DE9"/>
    <w:rsid w:val="00562335"/>
    <w:rsid w:val="00565F99"/>
    <w:rsid w:val="005672A6"/>
    <w:rsid w:val="00570E8A"/>
    <w:rsid w:val="00570F2D"/>
    <w:rsid w:val="0057122E"/>
    <w:rsid w:val="00574097"/>
    <w:rsid w:val="00575F25"/>
    <w:rsid w:val="00577C91"/>
    <w:rsid w:val="00580421"/>
    <w:rsid w:val="00580672"/>
    <w:rsid w:val="005818A8"/>
    <w:rsid w:val="00582ED2"/>
    <w:rsid w:val="00586A8C"/>
    <w:rsid w:val="00594953"/>
    <w:rsid w:val="00594BA1"/>
    <w:rsid w:val="005970B6"/>
    <w:rsid w:val="005A50D4"/>
    <w:rsid w:val="005A57EB"/>
    <w:rsid w:val="005A5B6A"/>
    <w:rsid w:val="005A7442"/>
    <w:rsid w:val="005A7579"/>
    <w:rsid w:val="005B0758"/>
    <w:rsid w:val="005B101D"/>
    <w:rsid w:val="005B1FBF"/>
    <w:rsid w:val="005B292C"/>
    <w:rsid w:val="005B2C31"/>
    <w:rsid w:val="005B49E3"/>
    <w:rsid w:val="005B6937"/>
    <w:rsid w:val="005C1742"/>
    <w:rsid w:val="005C4DA6"/>
    <w:rsid w:val="005D3195"/>
    <w:rsid w:val="005D4391"/>
    <w:rsid w:val="005D588E"/>
    <w:rsid w:val="005D6B35"/>
    <w:rsid w:val="005E152C"/>
    <w:rsid w:val="005E5A3D"/>
    <w:rsid w:val="005F2E00"/>
    <w:rsid w:val="005F3BC7"/>
    <w:rsid w:val="005F3CF8"/>
    <w:rsid w:val="005F417A"/>
    <w:rsid w:val="005F703A"/>
    <w:rsid w:val="006014F1"/>
    <w:rsid w:val="00601A51"/>
    <w:rsid w:val="00602E1A"/>
    <w:rsid w:val="0060314D"/>
    <w:rsid w:val="006039EF"/>
    <w:rsid w:val="006050DF"/>
    <w:rsid w:val="00606714"/>
    <w:rsid w:val="00607FD5"/>
    <w:rsid w:val="00607FF0"/>
    <w:rsid w:val="0061129B"/>
    <w:rsid w:val="006136CA"/>
    <w:rsid w:val="006169CD"/>
    <w:rsid w:val="006235FB"/>
    <w:rsid w:val="006246AD"/>
    <w:rsid w:val="006248DF"/>
    <w:rsid w:val="00627909"/>
    <w:rsid w:val="00634241"/>
    <w:rsid w:val="006342FB"/>
    <w:rsid w:val="00635D43"/>
    <w:rsid w:val="00637600"/>
    <w:rsid w:val="00641AA6"/>
    <w:rsid w:val="00641AB1"/>
    <w:rsid w:val="006453AC"/>
    <w:rsid w:val="006459F6"/>
    <w:rsid w:val="00653258"/>
    <w:rsid w:val="0066348B"/>
    <w:rsid w:val="0066399F"/>
    <w:rsid w:val="00663CA3"/>
    <w:rsid w:val="00671426"/>
    <w:rsid w:val="00673192"/>
    <w:rsid w:val="00673EFB"/>
    <w:rsid w:val="00675D93"/>
    <w:rsid w:val="00685DB1"/>
    <w:rsid w:val="006860D5"/>
    <w:rsid w:val="006861C7"/>
    <w:rsid w:val="006901DC"/>
    <w:rsid w:val="0069123E"/>
    <w:rsid w:val="00693B68"/>
    <w:rsid w:val="00694BB5"/>
    <w:rsid w:val="006A0522"/>
    <w:rsid w:val="006A5EBC"/>
    <w:rsid w:val="006B00A3"/>
    <w:rsid w:val="006B2D59"/>
    <w:rsid w:val="006B47D7"/>
    <w:rsid w:val="006B5ED4"/>
    <w:rsid w:val="006B7D18"/>
    <w:rsid w:val="006C5210"/>
    <w:rsid w:val="006C6968"/>
    <w:rsid w:val="006C6A10"/>
    <w:rsid w:val="006C75BE"/>
    <w:rsid w:val="006D0E7E"/>
    <w:rsid w:val="006E387C"/>
    <w:rsid w:val="006E4C69"/>
    <w:rsid w:val="006E5A49"/>
    <w:rsid w:val="006F0060"/>
    <w:rsid w:val="006F3234"/>
    <w:rsid w:val="006F3F01"/>
    <w:rsid w:val="006F4F79"/>
    <w:rsid w:val="0070312D"/>
    <w:rsid w:val="00703FF3"/>
    <w:rsid w:val="0070413D"/>
    <w:rsid w:val="00704F0D"/>
    <w:rsid w:val="00710782"/>
    <w:rsid w:val="007112EB"/>
    <w:rsid w:val="007119E4"/>
    <w:rsid w:val="00712838"/>
    <w:rsid w:val="00712A95"/>
    <w:rsid w:val="00714E17"/>
    <w:rsid w:val="00715589"/>
    <w:rsid w:val="00722019"/>
    <w:rsid w:val="007271C4"/>
    <w:rsid w:val="0073166E"/>
    <w:rsid w:val="007358A2"/>
    <w:rsid w:val="00740D8E"/>
    <w:rsid w:val="00743549"/>
    <w:rsid w:val="00746D7A"/>
    <w:rsid w:val="007561A6"/>
    <w:rsid w:val="00761F82"/>
    <w:rsid w:val="00773C6D"/>
    <w:rsid w:val="0077629E"/>
    <w:rsid w:val="007775EB"/>
    <w:rsid w:val="007861DD"/>
    <w:rsid w:val="00786D93"/>
    <w:rsid w:val="00787C88"/>
    <w:rsid w:val="00791C81"/>
    <w:rsid w:val="00794192"/>
    <w:rsid w:val="00795540"/>
    <w:rsid w:val="007A1159"/>
    <w:rsid w:val="007A3EDC"/>
    <w:rsid w:val="007A6966"/>
    <w:rsid w:val="007B10CE"/>
    <w:rsid w:val="007B2F9F"/>
    <w:rsid w:val="007B4527"/>
    <w:rsid w:val="007B601E"/>
    <w:rsid w:val="007D33D0"/>
    <w:rsid w:val="007D4A12"/>
    <w:rsid w:val="007D538E"/>
    <w:rsid w:val="007D6790"/>
    <w:rsid w:val="007E26CC"/>
    <w:rsid w:val="007E2E1B"/>
    <w:rsid w:val="007E2F82"/>
    <w:rsid w:val="007E5D7E"/>
    <w:rsid w:val="007E69C5"/>
    <w:rsid w:val="007F0694"/>
    <w:rsid w:val="007F345F"/>
    <w:rsid w:val="007F391A"/>
    <w:rsid w:val="007F4CEC"/>
    <w:rsid w:val="007F4FDA"/>
    <w:rsid w:val="007F5412"/>
    <w:rsid w:val="007F6C43"/>
    <w:rsid w:val="007F6D01"/>
    <w:rsid w:val="007F75D3"/>
    <w:rsid w:val="0080175D"/>
    <w:rsid w:val="0080182F"/>
    <w:rsid w:val="00801B6E"/>
    <w:rsid w:val="00801E93"/>
    <w:rsid w:val="0080460A"/>
    <w:rsid w:val="008059BE"/>
    <w:rsid w:val="00807F25"/>
    <w:rsid w:val="00810729"/>
    <w:rsid w:val="00811166"/>
    <w:rsid w:val="00811912"/>
    <w:rsid w:val="00821C53"/>
    <w:rsid w:val="00824472"/>
    <w:rsid w:val="00824835"/>
    <w:rsid w:val="008327BE"/>
    <w:rsid w:val="00833135"/>
    <w:rsid w:val="00834D31"/>
    <w:rsid w:val="00836473"/>
    <w:rsid w:val="00836B13"/>
    <w:rsid w:val="00836F74"/>
    <w:rsid w:val="008416F3"/>
    <w:rsid w:val="00841C15"/>
    <w:rsid w:val="00841C44"/>
    <w:rsid w:val="00843EB4"/>
    <w:rsid w:val="0084442A"/>
    <w:rsid w:val="00851BBB"/>
    <w:rsid w:val="00852E0A"/>
    <w:rsid w:val="008559DF"/>
    <w:rsid w:val="00856D6F"/>
    <w:rsid w:val="00856DA1"/>
    <w:rsid w:val="00857A86"/>
    <w:rsid w:val="00861A1E"/>
    <w:rsid w:val="00865F90"/>
    <w:rsid w:val="00870F74"/>
    <w:rsid w:val="00880CCB"/>
    <w:rsid w:val="00881336"/>
    <w:rsid w:val="00881A90"/>
    <w:rsid w:val="0088287E"/>
    <w:rsid w:val="00882E19"/>
    <w:rsid w:val="008861C8"/>
    <w:rsid w:val="00886F73"/>
    <w:rsid w:val="00887EBA"/>
    <w:rsid w:val="008911B5"/>
    <w:rsid w:val="0089289C"/>
    <w:rsid w:val="00893320"/>
    <w:rsid w:val="0089451A"/>
    <w:rsid w:val="008A42FE"/>
    <w:rsid w:val="008A481E"/>
    <w:rsid w:val="008A5114"/>
    <w:rsid w:val="008B27E9"/>
    <w:rsid w:val="008B6229"/>
    <w:rsid w:val="008B75E9"/>
    <w:rsid w:val="008C1531"/>
    <w:rsid w:val="008C1AC1"/>
    <w:rsid w:val="008C46D1"/>
    <w:rsid w:val="008C53D6"/>
    <w:rsid w:val="008C7B7A"/>
    <w:rsid w:val="008C7ECE"/>
    <w:rsid w:val="008D1D70"/>
    <w:rsid w:val="008D358C"/>
    <w:rsid w:val="008D71F9"/>
    <w:rsid w:val="008E0376"/>
    <w:rsid w:val="008E45E0"/>
    <w:rsid w:val="008F229A"/>
    <w:rsid w:val="008F2713"/>
    <w:rsid w:val="008F3042"/>
    <w:rsid w:val="008F36FB"/>
    <w:rsid w:val="008F6801"/>
    <w:rsid w:val="00901F95"/>
    <w:rsid w:val="00906AEA"/>
    <w:rsid w:val="009100D1"/>
    <w:rsid w:val="00910B60"/>
    <w:rsid w:val="009120A2"/>
    <w:rsid w:val="00914115"/>
    <w:rsid w:val="00916C98"/>
    <w:rsid w:val="00922D32"/>
    <w:rsid w:val="009241E3"/>
    <w:rsid w:val="009301CE"/>
    <w:rsid w:val="00930344"/>
    <w:rsid w:val="009410EE"/>
    <w:rsid w:val="00943867"/>
    <w:rsid w:val="009446F3"/>
    <w:rsid w:val="009470A5"/>
    <w:rsid w:val="00953906"/>
    <w:rsid w:val="00953F0D"/>
    <w:rsid w:val="00954ED4"/>
    <w:rsid w:val="00962652"/>
    <w:rsid w:val="00963924"/>
    <w:rsid w:val="00967B61"/>
    <w:rsid w:val="009715C0"/>
    <w:rsid w:val="00972438"/>
    <w:rsid w:val="00973A05"/>
    <w:rsid w:val="00973AA1"/>
    <w:rsid w:val="00974F1A"/>
    <w:rsid w:val="00976846"/>
    <w:rsid w:val="00977310"/>
    <w:rsid w:val="00980FFD"/>
    <w:rsid w:val="00983561"/>
    <w:rsid w:val="009862EA"/>
    <w:rsid w:val="0099082B"/>
    <w:rsid w:val="0099201C"/>
    <w:rsid w:val="00992868"/>
    <w:rsid w:val="009974DF"/>
    <w:rsid w:val="00997BD8"/>
    <w:rsid w:val="009A16E0"/>
    <w:rsid w:val="009A49DF"/>
    <w:rsid w:val="009A4F0D"/>
    <w:rsid w:val="009A53B4"/>
    <w:rsid w:val="009A5E7B"/>
    <w:rsid w:val="009A6825"/>
    <w:rsid w:val="009B04FF"/>
    <w:rsid w:val="009B10E7"/>
    <w:rsid w:val="009B315B"/>
    <w:rsid w:val="009B37E7"/>
    <w:rsid w:val="009B6169"/>
    <w:rsid w:val="009C0822"/>
    <w:rsid w:val="009C15B6"/>
    <w:rsid w:val="009C670E"/>
    <w:rsid w:val="009C6F21"/>
    <w:rsid w:val="009C7496"/>
    <w:rsid w:val="009D02A1"/>
    <w:rsid w:val="009E1264"/>
    <w:rsid w:val="009E2BB4"/>
    <w:rsid w:val="009E5002"/>
    <w:rsid w:val="009E6B8E"/>
    <w:rsid w:val="009E72AC"/>
    <w:rsid w:val="009F02D6"/>
    <w:rsid w:val="009F069B"/>
    <w:rsid w:val="009F3D31"/>
    <w:rsid w:val="009F4EF8"/>
    <w:rsid w:val="00A112E0"/>
    <w:rsid w:val="00A11748"/>
    <w:rsid w:val="00A168AF"/>
    <w:rsid w:val="00A16DFD"/>
    <w:rsid w:val="00A178AC"/>
    <w:rsid w:val="00A200F7"/>
    <w:rsid w:val="00A2117C"/>
    <w:rsid w:val="00A21D6D"/>
    <w:rsid w:val="00A25EFD"/>
    <w:rsid w:val="00A268D9"/>
    <w:rsid w:val="00A27CEE"/>
    <w:rsid w:val="00A3117F"/>
    <w:rsid w:val="00A34991"/>
    <w:rsid w:val="00A37218"/>
    <w:rsid w:val="00A414B2"/>
    <w:rsid w:val="00A454DD"/>
    <w:rsid w:val="00A4673A"/>
    <w:rsid w:val="00A53006"/>
    <w:rsid w:val="00A53725"/>
    <w:rsid w:val="00A53B77"/>
    <w:rsid w:val="00A6058F"/>
    <w:rsid w:val="00A61173"/>
    <w:rsid w:val="00A64064"/>
    <w:rsid w:val="00A652E9"/>
    <w:rsid w:val="00A66165"/>
    <w:rsid w:val="00A6700F"/>
    <w:rsid w:val="00A67332"/>
    <w:rsid w:val="00A74873"/>
    <w:rsid w:val="00A75EE2"/>
    <w:rsid w:val="00A834CB"/>
    <w:rsid w:val="00A83A2A"/>
    <w:rsid w:val="00A843CC"/>
    <w:rsid w:val="00A909DB"/>
    <w:rsid w:val="00AA00B1"/>
    <w:rsid w:val="00AA460C"/>
    <w:rsid w:val="00AA5097"/>
    <w:rsid w:val="00AA7863"/>
    <w:rsid w:val="00AB2473"/>
    <w:rsid w:val="00AB3C4B"/>
    <w:rsid w:val="00AB3FD0"/>
    <w:rsid w:val="00AB776A"/>
    <w:rsid w:val="00AC0C38"/>
    <w:rsid w:val="00AC5466"/>
    <w:rsid w:val="00AC733F"/>
    <w:rsid w:val="00AD6C94"/>
    <w:rsid w:val="00AE405C"/>
    <w:rsid w:val="00AE4CB0"/>
    <w:rsid w:val="00AE4E94"/>
    <w:rsid w:val="00AE5C55"/>
    <w:rsid w:val="00AF1F9A"/>
    <w:rsid w:val="00B003B3"/>
    <w:rsid w:val="00B0099F"/>
    <w:rsid w:val="00B00AE5"/>
    <w:rsid w:val="00B00CC9"/>
    <w:rsid w:val="00B0102D"/>
    <w:rsid w:val="00B06D9B"/>
    <w:rsid w:val="00B07D78"/>
    <w:rsid w:val="00B138AE"/>
    <w:rsid w:val="00B2720A"/>
    <w:rsid w:val="00B27299"/>
    <w:rsid w:val="00B31600"/>
    <w:rsid w:val="00B32203"/>
    <w:rsid w:val="00B32371"/>
    <w:rsid w:val="00B35195"/>
    <w:rsid w:val="00B369BC"/>
    <w:rsid w:val="00B41DA2"/>
    <w:rsid w:val="00B4367C"/>
    <w:rsid w:val="00B442BA"/>
    <w:rsid w:val="00B45976"/>
    <w:rsid w:val="00B46C16"/>
    <w:rsid w:val="00B47CCC"/>
    <w:rsid w:val="00B552A2"/>
    <w:rsid w:val="00B55D8E"/>
    <w:rsid w:val="00B6134F"/>
    <w:rsid w:val="00B624D2"/>
    <w:rsid w:val="00B63A15"/>
    <w:rsid w:val="00B76431"/>
    <w:rsid w:val="00B76F75"/>
    <w:rsid w:val="00B81AC5"/>
    <w:rsid w:val="00B836C2"/>
    <w:rsid w:val="00B83F8E"/>
    <w:rsid w:val="00B93DCE"/>
    <w:rsid w:val="00B96953"/>
    <w:rsid w:val="00B9740B"/>
    <w:rsid w:val="00B97C21"/>
    <w:rsid w:val="00BA5EEE"/>
    <w:rsid w:val="00BB3BEB"/>
    <w:rsid w:val="00BB4505"/>
    <w:rsid w:val="00BC3205"/>
    <w:rsid w:val="00BD2D00"/>
    <w:rsid w:val="00BD5072"/>
    <w:rsid w:val="00BE1782"/>
    <w:rsid w:val="00BE1D1A"/>
    <w:rsid w:val="00BE5697"/>
    <w:rsid w:val="00BE68AD"/>
    <w:rsid w:val="00BF3479"/>
    <w:rsid w:val="00C05957"/>
    <w:rsid w:val="00C05A1B"/>
    <w:rsid w:val="00C06ECB"/>
    <w:rsid w:val="00C10BEC"/>
    <w:rsid w:val="00C10CE5"/>
    <w:rsid w:val="00C12747"/>
    <w:rsid w:val="00C143B9"/>
    <w:rsid w:val="00C17F35"/>
    <w:rsid w:val="00C21C0D"/>
    <w:rsid w:val="00C22234"/>
    <w:rsid w:val="00C239EC"/>
    <w:rsid w:val="00C24876"/>
    <w:rsid w:val="00C352E3"/>
    <w:rsid w:val="00C422C0"/>
    <w:rsid w:val="00C4622C"/>
    <w:rsid w:val="00C46887"/>
    <w:rsid w:val="00C52EAD"/>
    <w:rsid w:val="00C56E52"/>
    <w:rsid w:val="00C61CC0"/>
    <w:rsid w:val="00C67447"/>
    <w:rsid w:val="00C6778C"/>
    <w:rsid w:val="00C678AD"/>
    <w:rsid w:val="00C70B34"/>
    <w:rsid w:val="00C725CA"/>
    <w:rsid w:val="00C747B5"/>
    <w:rsid w:val="00C753AD"/>
    <w:rsid w:val="00C75DC0"/>
    <w:rsid w:val="00C774A1"/>
    <w:rsid w:val="00C777B3"/>
    <w:rsid w:val="00C81886"/>
    <w:rsid w:val="00C82D2E"/>
    <w:rsid w:val="00C8454A"/>
    <w:rsid w:val="00C8486C"/>
    <w:rsid w:val="00C853C0"/>
    <w:rsid w:val="00C85EAD"/>
    <w:rsid w:val="00C90FE8"/>
    <w:rsid w:val="00C9179E"/>
    <w:rsid w:val="00C94F95"/>
    <w:rsid w:val="00C95123"/>
    <w:rsid w:val="00CB3336"/>
    <w:rsid w:val="00CC11A5"/>
    <w:rsid w:val="00CC2EAA"/>
    <w:rsid w:val="00CC3C7B"/>
    <w:rsid w:val="00CC481A"/>
    <w:rsid w:val="00CC547A"/>
    <w:rsid w:val="00CC6824"/>
    <w:rsid w:val="00CD288C"/>
    <w:rsid w:val="00CD619E"/>
    <w:rsid w:val="00CD691F"/>
    <w:rsid w:val="00CD7134"/>
    <w:rsid w:val="00CD758D"/>
    <w:rsid w:val="00CD7681"/>
    <w:rsid w:val="00CE27E6"/>
    <w:rsid w:val="00CF1D43"/>
    <w:rsid w:val="00CF2FC5"/>
    <w:rsid w:val="00CF6B7D"/>
    <w:rsid w:val="00CF73D8"/>
    <w:rsid w:val="00D04C9E"/>
    <w:rsid w:val="00D05313"/>
    <w:rsid w:val="00D06B18"/>
    <w:rsid w:val="00D06CF5"/>
    <w:rsid w:val="00D15ACD"/>
    <w:rsid w:val="00D2213A"/>
    <w:rsid w:val="00D25339"/>
    <w:rsid w:val="00D26768"/>
    <w:rsid w:val="00D30601"/>
    <w:rsid w:val="00D3235F"/>
    <w:rsid w:val="00D367F5"/>
    <w:rsid w:val="00D36850"/>
    <w:rsid w:val="00D3732E"/>
    <w:rsid w:val="00D379FB"/>
    <w:rsid w:val="00D44390"/>
    <w:rsid w:val="00D45024"/>
    <w:rsid w:val="00D46E76"/>
    <w:rsid w:val="00D510BA"/>
    <w:rsid w:val="00D53189"/>
    <w:rsid w:val="00D54F8B"/>
    <w:rsid w:val="00D56D94"/>
    <w:rsid w:val="00D5797A"/>
    <w:rsid w:val="00D57BFD"/>
    <w:rsid w:val="00D64E80"/>
    <w:rsid w:val="00D64FE7"/>
    <w:rsid w:val="00D67B98"/>
    <w:rsid w:val="00D7166D"/>
    <w:rsid w:val="00D80405"/>
    <w:rsid w:val="00D808CA"/>
    <w:rsid w:val="00D827B5"/>
    <w:rsid w:val="00D83F4A"/>
    <w:rsid w:val="00D852EE"/>
    <w:rsid w:val="00D91B3D"/>
    <w:rsid w:val="00D931D9"/>
    <w:rsid w:val="00DA1857"/>
    <w:rsid w:val="00DA4AA0"/>
    <w:rsid w:val="00DA59F8"/>
    <w:rsid w:val="00DA6048"/>
    <w:rsid w:val="00DB0B2C"/>
    <w:rsid w:val="00DB2964"/>
    <w:rsid w:val="00DB4209"/>
    <w:rsid w:val="00DB4332"/>
    <w:rsid w:val="00DB5AAA"/>
    <w:rsid w:val="00DC1654"/>
    <w:rsid w:val="00DC2F34"/>
    <w:rsid w:val="00DC5306"/>
    <w:rsid w:val="00DC6500"/>
    <w:rsid w:val="00DC6BD6"/>
    <w:rsid w:val="00DD77F3"/>
    <w:rsid w:val="00DE3066"/>
    <w:rsid w:val="00DE3D26"/>
    <w:rsid w:val="00DE49F6"/>
    <w:rsid w:val="00DF14E6"/>
    <w:rsid w:val="00DF1B0F"/>
    <w:rsid w:val="00E02365"/>
    <w:rsid w:val="00E0283D"/>
    <w:rsid w:val="00E12801"/>
    <w:rsid w:val="00E164B6"/>
    <w:rsid w:val="00E227C9"/>
    <w:rsid w:val="00E22D1B"/>
    <w:rsid w:val="00E22D26"/>
    <w:rsid w:val="00E2413B"/>
    <w:rsid w:val="00E27F4F"/>
    <w:rsid w:val="00E343DA"/>
    <w:rsid w:val="00E37813"/>
    <w:rsid w:val="00E4043C"/>
    <w:rsid w:val="00E46BE2"/>
    <w:rsid w:val="00E52774"/>
    <w:rsid w:val="00E5407A"/>
    <w:rsid w:val="00E6088A"/>
    <w:rsid w:val="00E61BDA"/>
    <w:rsid w:val="00E63233"/>
    <w:rsid w:val="00E67962"/>
    <w:rsid w:val="00E70338"/>
    <w:rsid w:val="00E74261"/>
    <w:rsid w:val="00E822CD"/>
    <w:rsid w:val="00E83ADB"/>
    <w:rsid w:val="00E84C47"/>
    <w:rsid w:val="00E90C5D"/>
    <w:rsid w:val="00E921F9"/>
    <w:rsid w:val="00E9549F"/>
    <w:rsid w:val="00EA041A"/>
    <w:rsid w:val="00EA1065"/>
    <w:rsid w:val="00EA4E56"/>
    <w:rsid w:val="00EA61DB"/>
    <w:rsid w:val="00EB336E"/>
    <w:rsid w:val="00EB7958"/>
    <w:rsid w:val="00EC1DBC"/>
    <w:rsid w:val="00EC2D9A"/>
    <w:rsid w:val="00ED0E7A"/>
    <w:rsid w:val="00ED373E"/>
    <w:rsid w:val="00ED7174"/>
    <w:rsid w:val="00EE0F05"/>
    <w:rsid w:val="00EE5940"/>
    <w:rsid w:val="00EF00DF"/>
    <w:rsid w:val="00EF2E50"/>
    <w:rsid w:val="00EF395F"/>
    <w:rsid w:val="00EF449D"/>
    <w:rsid w:val="00EF4AB5"/>
    <w:rsid w:val="00EF4EAD"/>
    <w:rsid w:val="00EF6F2D"/>
    <w:rsid w:val="00EF7295"/>
    <w:rsid w:val="00F0156C"/>
    <w:rsid w:val="00F01E53"/>
    <w:rsid w:val="00F0227B"/>
    <w:rsid w:val="00F029C7"/>
    <w:rsid w:val="00F04D20"/>
    <w:rsid w:val="00F04F97"/>
    <w:rsid w:val="00F06DE3"/>
    <w:rsid w:val="00F1371E"/>
    <w:rsid w:val="00F1427B"/>
    <w:rsid w:val="00F14A8D"/>
    <w:rsid w:val="00F17446"/>
    <w:rsid w:val="00F17CE6"/>
    <w:rsid w:val="00F21940"/>
    <w:rsid w:val="00F23D00"/>
    <w:rsid w:val="00F270DC"/>
    <w:rsid w:val="00F27870"/>
    <w:rsid w:val="00F3021F"/>
    <w:rsid w:val="00F31A25"/>
    <w:rsid w:val="00F3271E"/>
    <w:rsid w:val="00F3411A"/>
    <w:rsid w:val="00F35097"/>
    <w:rsid w:val="00F471BA"/>
    <w:rsid w:val="00F506AD"/>
    <w:rsid w:val="00F56BD1"/>
    <w:rsid w:val="00F60C28"/>
    <w:rsid w:val="00F638F4"/>
    <w:rsid w:val="00F75328"/>
    <w:rsid w:val="00F776B6"/>
    <w:rsid w:val="00F778F8"/>
    <w:rsid w:val="00F811F4"/>
    <w:rsid w:val="00F8501C"/>
    <w:rsid w:val="00F8536E"/>
    <w:rsid w:val="00F85C3B"/>
    <w:rsid w:val="00F863E8"/>
    <w:rsid w:val="00F877A5"/>
    <w:rsid w:val="00F90AA0"/>
    <w:rsid w:val="00F90CC2"/>
    <w:rsid w:val="00F949F3"/>
    <w:rsid w:val="00F967D4"/>
    <w:rsid w:val="00F96ADB"/>
    <w:rsid w:val="00FA54FC"/>
    <w:rsid w:val="00FA677E"/>
    <w:rsid w:val="00FB2309"/>
    <w:rsid w:val="00FB429B"/>
    <w:rsid w:val="00FB4658"/>
    <w:rsid w:val="00FB61C3"/>
    <w:rsid w:val="00FB6A3E"/>
    <w:rsid w:val="00FC6FB5"/>
    <w:rsid w:val="00FD117C"/>
    <w:rsid w:val="00FD1440"/>
    <w:rsid w:val="00FD2CF1"/>
    <w:rsid w:val="00FE1A43"/>
    <w:rsid w:val="00FE29E9"/>
    <w:rsid w:val="00FE4400"/>
    <w:rsid w:val="00FE543B"/>
    <w:rsid w:val="00FE54E5"/>
    <w:rsid w:val="00FE5584"/>
    <w:rsid w:val="00FE631B"/>
    <w:rsid w:val="00FE63BF"/>
    <w:rsid w:val="00FE7C8F"/>
    <w:rsid w:val="00FF1C67"/>
    <w:rsid w:val="00FF3950"/>
    <w:rsid w:val="00FF53FC"/>
    <w:rsid w:val="00FF5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8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B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0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838"/>
  </w:style>
  <w:style w:type="paragraph" w:styleId="Footer">
    <w:name w:val="footer"/>
    <w:basedOn w:val="Normal"/>
    <w:link w:val="FooterChar"/>
    <w:uiPriority w:val="99"/>
    <w:unhideWhenUsed/>
    <w:rsid w:val="00140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838"/>
  </w:style>
  <w:style w:type="paragraph" w:styleId="FootnoteText">
    <w:name w:val="footnote text"/>
    <w:basedOn w:val="Normal"/>
    <w:link w:val="FootnoteTextChar"/>
    <w:uiPriority w:val="99"/>
    <w:semiHidden/>
    <w:unhideWhenUsed/>
    <w:rsid w:val="00C248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48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24876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0608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60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B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0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838"/>
  </w:style>
  <w:style w:type="paragraph" w:styleId="Footer">
    <w:name w:val="footer"/>
    <w:basedOn w:val="Normal"/>
    <w:link w:val="FooterChar"/>
    <w:uiPriority w:val="99"/>
    <w:unhideWhenUsed/>
    <w:rsid w:val="00140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838"/>
  </w:style>
  <w:style w:type="paragraph" w:styleId="FootnoteText">
    <w:name w:val="footnote text"/>
    <w:basedOn w:val="Normal"/>
    <w:link w:val="FootnoteTextChar"/>
    <w:uiPriority w:val="99"/>
    <w:semiHidden/>
    <w:unhideWhenUsed/>
    <w:rsid w:val="00C248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48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24876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0608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60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-palopo.go.id/index.php/berita/artikel/164-paradigma-baru-hukum-perlindungan-anak-pasca-perubahan-undang-undang-perlindungan-anak" TargetMode="External"/><Relationship Id="rId13" Type="http://schemas.openxmlformats.org/officeDocument/2006/relationships/hyperlink" Target="http://icjr.or.id/hukum-kebiri-indonesia-latah-atau-tanpa-solusi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nasional.tempo.co/red/774280/jokowi-terbitkan-perpu-kebiri-inilah-isi-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duthukum.com/2017/04/pengertian-tinjauan-yuridis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http://matatelinga.com/Berita/Sumut/Polres-Pelabuhan-Belawan-Ringkus-Pelaku-Cabul-Anak-Dibawah-Umur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pai.go.id/berita/tahun-2017-kpai-temukan-116-kasus-kekerasan-seksual-terhadap-anak" TargetMode="External"/><Relationship Id="rId14" Type="http://schemas.openxmlformats.org/officeDocument/2006/relationships/hyperlink" Target="https://nasional.tempo.co/red/news/2016/05/27/063774577/ahli-saraf-hukuman-%20%20kebiri-membuat-orang-lebih-agresi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D1440-41E0-44AF-BB28-959EFFF0E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DayCloud</dc:creator>
  <cp:lastModifiedBy>User</cp:lastModifiedBy>
  <cp:revision>2</cp:revision>
  <cp:lastPrinted>2020-01-21T05:13:00Z</cp:lastPrinted>
  <dcterms:created xsi:type="dcterms:W3CDTF">2020-09-10T10:07:00Z</dcterms:created>
  <dcterms:modified xsi:type="dcterms:W3CDTF">2020-09-10T10:07:00Z</dcterms:modified>
</cp:coreProperties>
</file>