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CA" w:rsidRPr="00AD63CE" w:rsidRDefault="00766ACA" w:rsidP="00766ACA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66ACA" w:rsidRPr="00636EAB" w:rsidRDefault="00766ACA" w:rsidP="00766AC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74322">
        <w:rPr>
          <w:rFonts w:ascii="Times New Roman" w:hAnsi="Times New Roman" w:cs="Times New Roman"/>
          <w:b/>
          <w:sz w:val="24"/>
        </w:rPr>
        <w:t>KATA PENGANTAR</w:t>
      </w:r>
    </w:p>
    <w:p w:rsidR="00766ACA" w:rsidRDefault="00766ACA" w:rsidP="00766AC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64E98">
        <w:rPr>
          <w:noProof/>
          <w:sz w:val="24"/>
          <w:szCs w:val="24"/>
        </w:rPr>
        <w:drawing>
          <wp:inline distT="0" distB="0" distL="0" distR="0">
            <wp:extent cx="5257800" cy="1590675"/>
            <wp:effectExtent l="0" t="0" r="0" b="9525"/>
            <wp:docPr id="21" name="Picture 4" descr="C:\Users\DayCloud\Document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Cloud\Documents\ash sha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88" cy="15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CA" w:rsidRPr="00DD00BE" w:rsidRDefault="00766ACA" w:rsidP="0076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E9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E9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D64E98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E98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(QS. Ash-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766ACA" w:rsidRPr="00636EAB" w:rsidRDefault="00766ACA" w:rsidP="00766AC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ACA" w:rsidRPr="00D30F6B" w:rsidRDefault="00766ACA" w:rsidP="00766ACA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D30F6B">
        <w:rPr>
          <w:rFonts w:ascii="Times New Roman" w:hAnsi="Times New Roman" w:cs="Times New Roman"/>
          <w:i/>
          <w:sz w:val="24"/>
        </w:rPr>
        <w:t>Assalamu’alaikumWr</w:t>
      </w:r>
      <w:proofErr w:type="spellEnd"/>
      <w:r w:rsidRPr="00D30F6B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D30F6B">
        <w:rPr>
          <w:rFonts w:ascii="Times New Roman" w:hAnsi="Times New Roman" w:cs="Times New Roman"/>
          <w:i/>
          <w:sz w:val="24"/>
        </w:rPr>
        <w:t>Wb</w:t>
      </w:r>
      <w:proofErr w:type="spellEnd"/>
      <w:r w:rsidRPr="00D30F6B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766ACA" w:rsidRPr="00174322" w:rsidRDefault="00766ACA" w:rsidP="00766ACA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174322"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kehadirat</w:t>
      </w:r>
      <w:proofErr w:type="spellEnd"/>
      <w:r w:rsidRPr="00174322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174322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hidayah-Nya</w:t>
      </w:r>
      <w:proofErr w:type="spellEnd"/>
      <w:r w:rsidRPr="001743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4322"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men</w:t>
      </w:r>
      <w:r>
        <w:rPr>
          <w:rFonts w:ascii="Times New Roman" w:hAnsi="Times New Roman" w:cs="Times New Roman"/>
          <w:sz w:val="24"/>
        </w:rPr>
        <w:t>yelesai</w:t>
      </w:r>
      <w:r w:rsidRPr="00174322"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penulisan Skripsi inidengan judul </w:t>
      </w:r>
      <w:r w:rsidRPr="00174322">
        <w:rPr>
          <w:rFonts w:ascii="Times New Roman" w:hAnsi="Times New Roman" w:cs="Times New Roman"/>
          <w:sz w:val="24"/>
        </w:rPr>
        <w:t>“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Tinjauan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Yuridis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Kejahatan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Pencabulan</w:t>
      </w:r>
      <w:proofErr w:type="spellEnd"/>
      <w:r w:rsidRPr="00C37849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Dilakukan</w:t>
      </w:r>
      <w:proofErr w:type="spellEnd"/>
      <w:r w:rsidRPr="00C378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Orang</w:t>
      </w:r>
      <w:proofErr w:type="spellEnd"/>
      <w:r w:rsidRPr="00C378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Dewasa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Anak</w:t>
      </w:r>
      <w:proofErr w:type="spellEnd"/>
      <w:r w:rsidRPr="00C37849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Bawah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7849">
        <w:rPr>
          <w:rFonts w:ascii="Times New Roman" w:hAnsi="Times New Roman" w:cs="Times New Roman"/>
          <w:b/>
          <w:sz w:val="24"/>
        </w:rPr>
        <w:t>Umur</w:t>
      </w:r>
      <w:r w:rsidRPr="00174322">
        <w:rPr>
          <w:rFonts w:ascii="Times New Roman" w:hAnsi="Times New Roman" w:cs="Times New Roman"/>
          <w:sz w:val="24"/>
        </w:rPr>
        <w:t>”.</w:t>
      </w:r>
      <w:r>
        <w:rPr>
          <w:rFonts w:ascii="Times New Roman" w:hAnsi="Times New Roman" w:cs="Times New Roman"/>
          <w:sz w:val="24"/>
        </w:rPr>
        <w:t>T</w:t>
      </w:r>
      <w:r w:rsidRPr="00174322">
        <w:rPr>
          <w:rFonts w:ascii="Times New Roman" w:hAnsi="Times New Roman" w:cs="Times New Roman"/>
          <w:sz w:val="24"/>
        </w:rPr>
        <w:t>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shalawat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beriring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junjungan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Nabi</w:t>
      </w:r>
      <w:proofErr w:type="spellEnd"/>
      <w:r w:rsidRPr="00174322">
        <w:rPr>
          <w:rFonts w:ascii="Times New Roman" w:hAnsi="Times New Roman" w:cs="Times New Roman"/>
          <w:sz w:val="24"/>
        </w:rPr>
        <w:t xml:space="preserve"> Muhammad SAW yang </w:t>
      </w:r>
      <w:proofErr w:type="spellStart"/>
      <w:r w:rsidRPr="00174322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risalahnya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umat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tauladan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semua</w:t>
      </w:r>
      <w:proofErr w:type="spellEnd"/>
      <w:r w:rsidRPr="00174322">
        <w:rPr>
          <w:rFonts w:ascii="Times New Roman" w:hAnsi="Times New Roman" w:cs="Times New Roman"/>
          <w:sz w:val="24"/>
        </w:rPr>
        <w:t>.</w:t>
      </w:r>
    </w:p>
    <w:p w:rsidR="00766ACA" w:rsidRDefault="00766ACA" w:rsidP="00766ACA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174322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sepenuhnya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penulisan Skrips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kesempurnaan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penulis</w:t>
      </w:r>
      <w:proofErr w:type="spellEnd"/>
      <w:r w:rsidRPr="00174322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sebabnya</w:t>
      </w:r>
      <w:proofErr w:type="spellEnd"/>
      <w:r w:rsidRPr="001743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4322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berterima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pihak</w:t>
      </w:r>
      <w:proofErr w:type="spellEnd"/>
      <w:r w:rsidRPr="0017432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74322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322"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penulisan Skripsi ini, untuk itu penulis mengucapkan terimakasih terutama kepada:</w:t>
      </w:r>
    </w:p>
    <w:p w:rsidR="00766ACA" w:rsidRPr="00C2296A" w:rsidRDefault="00766ACA" w:rsidP="00766ACA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</w:rPr>
        <w:t xml:space="preserve">Dr. KRT. </w:t>
      </w:r>
      <w:proofErr w:type="spellStart"/>
      <w:r>
        <w:rPr>
          <w:rFonts w:ascii="Times New Roman" w:hAnsi="Times New Roman" w:cs="Times New Roman"/>
          <w:sz w:val="24"/>
        </w:rPr>
        <w:t>HardiMulyo</w:t>
      </w:r>
      <w:proofErr w:type="spellEnd"/>
      <w:r>
        <w:rPr>
          <w:rFonts w:ascii="Times New Roman" w:hAnsi="Times New Roman" w:cs="Times New Roman"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</w:rPr>
        <w:t>Surbakti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selaku Rektor Universitas Muslim Nusantara Al Washliyah Medan.</w:t>
      </w:r>
    </w:p>
    <w:p w:rsidR="00766ACA" w:rsidRPr="00A31DEA" w:rsidRDefault="00766ACA" w:rsidP="00766ACA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Bapak Dr. H. Firmansyah, M.Si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  <w:lang w:val="id-ID"/>
        </w:rPr>
        <w:t>Wakil Rektor IUniversitas Muslim Nusantara Al Washliyah Medan.</w:t>
      </w:r>
    </w:p>
    <w:p w:rsidR="00766ACA" w:rsidRPr="00A31DEA" w:rsidRDefault="00766ACA" w:rsidP="00766ACA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Bapak Dr. Ridwanto, M. Si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  <w:lang w:val="id-ID"/>
        </w:rPr>
        <w:t>Wakil Rektor IIUniversitas Muslim Nusantara Al Washliyah Medan.</w:t>
      </w:r>
    </w:p>
    <w:p w:rsidR="00766ACA" w:rsidRPr="00A31DEA" w:rsidRDefault="00766ACA" w:rsidP="00766ACA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Bapak Dr. Anwar Sadat Harahap, S.Ag.,M.Hum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  <w:lang w:val="id-ID"/>
        </w:rPr>
        <w:t>Wakil Rektor IIIUniversitas Muslim Nusantara Al Washliyah Medan.</w:t>
      </w:r>
    </w:p>
    <w:p w:rsidR="00766ACA" w:rsidRPr="00C2296A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Bapak Iwan Setyawan,SH., MH selaku Dekan Fakultas Hukum Universitas Muslim Nusantara Al Washliyah Medan sekaligus sebagai Dosen Pembimbing II yang telah bayak memberi masukan dalam penulisan Skripsi ini.</w:t>
      </w:r>
    </w:p>
    <w:p w:rsidR="00766ACA" w:rsidRPr="003E7D0F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Ibu Hj. Adawiyah Nasution, SH., Sp.N., M.K.n sebagai Wakil Dekan I sekaligus sebagai Penasehat Akademik Penulis.</w:t>
      </w:r>
    </w:p>
    <w:p w:rsidR="00766ACA" w:rsidRPr="003C3DBF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Ibu Halimatul Maryani, SH., MH selaku Ketua Program Studi Ilmu Hukum Universitas Muslim Nusantara Al Washliyah Medan yang telah memberi kemudahan dalam penyelesaian pulisan Sripsi ini.</w:t>
      </w:r>
    </w:p>
    <w:p w:rsidR="00766ACA" w:rsidRPr="00E04587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Ibu Mahzaniar, SH., MH selaku Dosen Pembimbing I  yang telah membantu dalam penyelesaian penulisan Skripsi ini.</w:t>
      </w:r>
    </w:p>
    <w:p w:rsidR="00766ACA" w:rsidRPr="003C3DBF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Segenap Dosen Fakultas Hukum Universitas Muslim Nusantara Al Washliyah Medan yang telah memberi pengetahuan, pendidikan, serta bimbingan kepada penulis dan seluruh mahasiswa Fakultas Hukum Universitas Muslim Nusantara Medan</w:t>
      </w:r>
    </w:p>
    <w:p w:rsidR="00766ACA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Kedua Orang Tua tercinta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tersayang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yang senantiasa mendoakan penulis disetiap waktu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</w:p>
    <w:p w:rsidR="00766ACA" w:rsidRPr="003C3DBF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Segenap staf  Pegawai Fakultas Hukum yang telah membantu pengurusan berkas administrasi dalam penyelesaian skripsi ini.</w:t>
      </w:r>
    </w:p>
    <w:p w:rsidR="00766ACA" w:rsidRPr="003827AD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Seluruh teman-teman seperjuangan Fakultas Hukum Universitas Muslim Nusantara Medan yang telah memberi dukungan dalam penyelesaian Skripsi ini.</w:t>
      </w:r>
      <w:r w:rsidRPr="003827AD"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766ACA" w:rsidRPr="009623FF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Sahabat yang baik hati Haryati, SH., yang banyak membantu dalam penyelesaian Skripsi ini.</w:t>
      </w:r>
    </w:p>
    <w:p w:rsidR="00766ACA" w:rsidRPr="009623FF" w:rsidRDefault="00766ACA" w:rsidP="00766A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Bu Nurainun, SH., selaku Jaksa Kejaksaan Negeri Medan yang telah banyak memberi informasi dan bimbingan dalam penyelesaian Skripsi ini.</w:t>
      </w:r>
    </w:p>
    <w:p w:rsidR="00766ACA" w:rsidRPr="00D30F6B" w:rsidRDefault="00766ACA" w:rsidP="00766ACA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D30F6B">
        <w:rPr>
          <w:rFonts w:ascii="Times New Roman" w:hAnsi="Times New Roman" w:cs="Times New Roman"/>
          <w:i/>
          <w:sz w:val="24"/>
        </w:rPr>
        <w:t>Nashrun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0F6B">
        <w:rPr>
          <w:rFonts w:ascii="Times New Roman" w:hAnsi="Times New Roman" w:cs="Times New Roman"/>
          <w:i/>
          <w:sz w:val="24"/>
        </w:rPr>
        <w:t>minallahi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0F6B">
        <w:rPr>
          <w:rFonts w:ascii="Times New Roman" w:hAnsi="Times New Roman" w:cs="Times New Roman"/>
          <w:i/>
          <w:sz w:val="24"/>
        </w:rPr>
        <w:t>wafathunqarrii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0F6B">
        <w:rPr>
          <w:rFonts w:ascii="Times New Roman" w:hAnsi="Times New Roman" w:cs="Times New Roman"/>
          <w:i/>
          <w:sz w:val="24"/>
        </w:rPr>
        <w:t>buunwabasysyirilmu’miniin</w:t>
      </w:r>
      <w:proofErr w:type="spellEnd"/>
      <w:r w:rsidRPr="00D30F6B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766ACA" w:rsidRPr="00636EAB" w:rsidRDefault="00766ACA" w:rsidP="00766AC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D30F6B">
        <w:rPr>
          <w:rFonts w:ascii="Times New Roman" w:hAnsi="Times New Roman" w:cs="Times New Roman"/>
          <w:i/>
          <w:sz w:val="24"/>
        </w:rPr>
        <w:t>Wassalamu’alaikumWr</w:t>
      </w:r>
      <w:proofErr w:type="spellEnd"/>
      <w:r w:rsidRPr="00D30F6B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D30F6B">
        <w:rPr>
          <w:rFonts w:ascii="Times New Roman" w:hAnsi="Times New Roman" w:cs="Times New Roman"/>
          <w:i/>
          <w:sz w:val="24"/>
        </w:rPr>
        <w:t>Wb</w:t>
      </w:r>
      <w:proofErr w:type="spellEnd"/>
      <w:r w:rsidRPr="00D30F6B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766ACA" w:rsidRDefault="00766ACA" w:rsidP="00766ACA">
      <w:pPr>
        <w:tabs>
          <w:tab w:val="left" w:pos="552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p w:rsidR="00766ACA" w:rsidRPr="004C2379" w:rsidRDefault="00766ACA" w:rsidP="00766ACA">
      <w:pPr>
        <w:tabs>
          <w:tab w:val="left" w:pos="552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Medan, </w:t>
      </w:r>
      <w:r>
        <w:rPr>
          <w:rFonts w:ascii="Times New Roman" w:hAnsi="Times New Roman" w:cs="Times New Roman"/>
          <w:sz w:val="24"/>
          <w:lang w:val="id-ID"/>
        </w:rPr>
        <w:t xml:space="preserve">   Januari 2020</w:t>
      </w:r>
    </w:p>
    <w:p w:rsidR="00766ACA" w:rsidRDefault="00766ACA" w:rsidP="00766ACA">
      <w:pPr>
        <w:tabs>
          <w:tab w:val="left" w:pos="552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766ACA" w:rsidRDefault="00766ACA" w:rsidP="00766ACA">
      <w:pPr>
        <w:tabs>
          <w:tab w:val="left" w:pos="552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p w:rsidR="00766ACA" w:rsidRDefault="00766ACA" w:rsidP="00766ACA">
      <w:pPr>
        <w:tabs>
          <w:tab w:val="left" w:pos="552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</w:p>
    <w:p w:rsidR="00766ACA" w:rsidRPr="00D30F6B" w:rsidRDefault="00766ACA" w:rsidP="00766ACA">
      <w:pPr>
        <w:tabs>
          <w:tab w:val="left" w:pos="552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30F6B">
        <w:rPr>
          <w:rFonts w:ascii="Times New Roman" w:hAnsi="Times New Roman" w:cs="Times New Roman"/>
          <w:b/>
          <w:sz w:val="24"/>
          <w:u w:val="single"/>
        </w:rPr>
        <w:t>Wilia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D30F6B">
        <w:rPr>
          <w:rFonts w:ascii="Times New Roman" w:hAnsi="Times New Roman" w:cs="Times New Roman"/>
          <w:b/>
          <w:sz w:val="24"/>
          <w:u w:val="single"/>
        </w:rPr>
        <w:t>Narti</w:t>
      </w:r>
      <w:proofErr w:type="spellEnd"/>
    </w:p>
    <w:p w:rsidR="00766ACA" w:rsidRPr="00D30F6B" w:rsidRDefault="00766ACA" w:rsidP="00766ACA">
      <w:pPr>
        <w:tabs>
          <w:tab w:val="left" w:pos="552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NPM :</w:t>
      </w:r>
      <w:r w:rsidRPr="007635A5">
        <w:rPr>
          <w:rFonts w:ascii="Times New Roman" w:hAnsi="Times New Roman" w:cs="Times New Roman"/>
          <w:sz w:val="24"/>
        </w:rPr>
        <w:t>155114055</w:t>
      </w:r>
      <w:proofErr w:type="gramEnd"/>
    </w:p>
    <w:p w:rsidR="00766ACA" w:rsidRDefault="00766ACA" w:rsidP="00766ACA">
      <w:pPr>
        <w:spacing w:line="480" w:lineRule="auto"/>
        <w:contextualSpacing/>
        <w:jc w:val="both"/>
      </w:pPr>
    </w:p>
    <w:p w:rsidR="00905FFC" w:rsidRPr="008C70E5" w:rsidRDefault="00905FFC" w:rsidP="008C70E5"/>
    <w:sectPr w:rsidR="00905FFC" w:rsidRPr="008C70E5" w:rsidSect="00811848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2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848" w:rsidRDefault="00766ACA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Ii</w:t>
        </w:r>
      </w:p>
      <w:p w:rsidR="00811848" w:rsidRDefault="00766ACA">
        <w:pPr>
          <w:pStyle w:val="Footer"/>
          <w:jc w:val="center"/>
        </w:pPr>
      </w:p>
    </w:sdtContent>
  </w:sdt>
  <w:p w:rsidR="00811848" w:rsidRDefault="00766A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08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848" w:rsidRDefault="00766ACA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iii</w:t>
        </w:r>
      </w:p>
      <w:p w:rsidR="00811848" w:rsidRDefault="00766ACA">
        <w:pPr>
          <w:pStyle w:val="Footer"/>
          <w:jc w:val="center"/>
          <w:rPr>
            <w:lang w:val="id-ID"/>
          </w:rPr>
        </w:pPr>
      </w:p>
      <w:p w:rsidR="00811848" w:rsidRDefault="00766ACA">
        <w:pPr>
          <w:pStyle w:val="Footer"/>
          <w:jc w:val="center"/>
          <w:rPr>
            <w:lang w:val="id-ID"/>
          </w:rPr>
        </w:pPr>
      </w:p>
      <w:p w:rsidR="00811848" w:rsidRDefault="00766ACA">
        <w:pPr>
          <w:pStyle w:val="Footer"/>
          <w:jc w:val="center"/>
        </w:pPr>
      </w:p>
    </w:sdtContent>
  </w:sdt>
  <w:p w:rsidR="00811848" w:rsidRDefault="00766A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7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848" w:rsidRDefault="00766ACA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811848" w:rsidRDefault="00766AC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A93"/>
    <w:multiLevelType w:val="hybridMultilevel"/>
    <w:tmpl w:val="080C2EFE"/>
    <w:lvl w:ilvl="0" w:tplc="4FD4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FFC"/>
    <w:rsid w:val="002E33B2"/>
    <w:rsid w:val="0030482C"/>
    <w:rsid w:val="00766ACA"/>
    <w:rsid w:val="008C70E5"/>
    <w:rsid w:val="00905FFC"/>
    <w:rsid w:val="009F0B5F"/>
    <w:rsid w:val="00F609E5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A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6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2020-09-10T09:30:00Z</cp:lastPrinted>
  <dcterms:created xsi:type="dcterms:W3CDTF">2020-09-10T10:21:00Z</dcterms:created>
  <dcterms:modified xsi:type="dcterms:W3CDTF">2020-09-10T10:21:00Z</dcterms:modified>
</cp:coreProperties>
</file>