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FE" w:rsidRPr="006E13FE" w:rsidRDefault="00603CB5" w:rsidP="00876D8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917">
        <w:rPr>
          <w:rFonts w:ascii="Times New Roman" w:hAnsi="Times New Roman"/>
          <w:b/>
          <w:sz w:val="24"/>
          <w:szCs w:val="24"/>
        </w:rPr>
        <w:t>DAFTAR ISI</w:t>
      </w:r>
    </w:p>
    <w:p w:rsidR="006E13FE" w:rsidRDefault="006E13FE" w:rsidP="00876D86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PERSETUJUAN</w:t>
      </w:r>
    </w:p>
    <w:p w:rsidR="0054769C" w:rsidRDefault="0054769C" w:rsidP="00876D86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="00CD684B"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603CB5" w:rsidRPr="001C7EFC" w:rsidRDefault="00603CB5" w:rsidP="00876D86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C2DFE">
        <w:rPr>
          <w:rFonts w:ascii="Times New Roman" w:hAnsi="Times New Roman"/>
          <w:b/>
          <w:sz w:val="24"/>
          <w:szCs w:val="24"/>
        </w:rPr>
        <w:t>KATA PENGANTAR</w:t>
      </w:r>
      <w:r w:rsidR="00CD684B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130AA">
        <w:rPr>
          <w:rFonts w:ascii="Times New Roman" w:hAnsi="Times New Roman"/>
          <w:b/>
          <w:sz w:val="24"/>
          <w:szCs w:val="24"/>
        </w:rPr>
        <w:t>iii</w:t>
      </w:r>
    </w:p>
    <w:p w:rsidR="00603CB5" w:rsidRPr="00BB329C" w:rsidRDefault="00603CB5" w:rsidP="00876D86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t>DAFTAR ISI</w:t>
      </w:r>
      <w:r w:rsidR="009130AA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 w:rsidR="009130AA">
        <w:rPr>
          <w:rFonts w:ascii="Times New Roman" w:hAnsi="Times New Roman"/>
          <w:b/>
          <w:sz w:val="24"/>
          <w:szCs w:val="24"/>
          <w:lang w:val="id-ID"/>
        </w:rPr>
        <w:t>v</w:t>
      </w:r>
      <w:proofErr w:type="spellStart"/>
      <w:r w:rsidR="00BB329C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</w:p>
    <w:p w:rsidR="00603CB5" w:rsidRPr="00AC2DFE" w:rsidRDefault="00603CB5" w:rsidP="00876D86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 w:rsidRPr="00AC2DFE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</w:rPr>
        <w:tab/>
        <w:t xml:space="preserve"> 1</w:t>
      </w:r>
    </w:p>
    <w:p w:rsidR="00603CB5" w:rsidRPr="00BB329C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B329C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BB329C">
        <w:rPr>
          <w:rFonts w:ascii="Times New Roman" w:hAnsi="Times New Roman"/>
          <w:sz w:val="24"/>
          <w:szCs w:val="24"/>
        </w:rPr>
        <w:t>Latar</w:t>
      </w:r>
      <w:proofErr w:type="spellEnd"/>
      <w:r w:rsidRPr="00BB3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29C"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Masalah</w:t>
      </w:r>
      <w:r w:rsidRPr="00BB329C">
        <w:rPr>
          <w:rFonts w:ascii="Times New Roman" w:hAnsi="Times New Roman"/>
          <w:sz w:val="24"/>
          <w:szCs w:val="24"/>
        </w:rPr>
        <w:tab/>
        <w:t xml:space="preserve"> 1</w:t>
      </w:r>
    </w:p>
    <w:p w:rsidR="00603CB5" w:rsidRPr="00876D86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>B. Rumusan Masalah</w:t>
      </w:r>
      <w:r w:rsidR="009B0366" w:rsidRPr="00876D86">
        <w:rPr>
          <w:rFonts w:ascii="Times New Roman" w:hAnsi="Times New Roman"/>
          <w:sz w:val="24"/>
          <w:szCs w:val="24"/>
          <w:lang w:val="fi-FI"/>
        </w:rPr>
        <w:tab/>
        <w:t xml:space="preserve"> 4</w:t>
      </w:r>
    </w:p>
    <w:p w:rsidR="00603CB5" w:rsidRPr="00876D86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 xml:space="preserve">C. </w:t>
      </w:r>
      <w:r w:rsidR="009B0366" w:rsidRPr="00876D86">
        <w:rPr>
          <w:rFonts w:ascii="Times New Roman" w:hAnsi="Times New Roman"/>
          <w:sz w:val="24"/>
          <w:szCs w:val="24"/>
          <w:lang w:val="fi-FI"/>
        </w:rPr>
        <w:t>Tujuan Penelitian</w:t>
      </w:r>
      <w:r w:rsidR="009B0366" w:rsidRPr="00876D86">
        <w:rPr>
          <w:rFonts w:ascii="Times New Roman" w:hAnsi="Times New Roman"/>
          <w:sz w:val="24"/>
          <w:szCs w:val="24"/>
          <w:lang w:val="fi-FI"/>
        </w:rPr>
        <w:tab/>
        <w:t xml:space="preserve"> 4</w:t>
      </w:r>
    </w:p>
    <w:p w:rsidR="00603CB5" w:rsidRPr="00876D86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 xml:space="preserve">D. </w:t>
      </w:r>
      <w:r w:rsidR="009B0366" w:rsidRPr="00876D86">
        <w:rPr>
          <w:rFonts w:ascii="Times New Roman" w:hAnsi="Times New Roman"/>
          <w:sz w:val="24"/>
          <w:szCs w:val="24"/>
          <w:lang w:val="fi-FI"/>
        </w:rPr>
        <w:t>Manfaat Penelitian</w:t>
      </w:r>
      <w:r w:rsidR="009B0366" w:rsidRPr="00876D86">
        <w:rPr>
          <w:rFonts w:ascii="Times New Roman" w:hAnsi="Times New Roman"/>
          <w:sz w:val="24"/>
          <w:szCs w:val="24"/>
          <w:lang w:val="fi-FI"/>
        </w:rPr>
        <w:tab/>
        <w:t xml:space="preserve"> 5</w:t>
      </w:r>
    </w:p>
    <w:p w:rsidR="00603CB5" w:rsidRPr="00876D86" w:rsidRDefault="00603CB5" w:rsidP="00876D86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b/>
          <w:sz w:val="24"/>
          <w:szCs w:val="24"/>
          <w:lang w:val="fi-FI"/>
        </w:rPr>
        <w:t>BAB II TINJAUAN PUSTAKA</w:t>
      </w:r>
      <w:r w:rsidRPr="00876D86">
        <w:rPr>
          <w:rFonts w:ascii="Times New Roman" w:hAnsi="Times New Roman"/>
          <w:b/>
          <w:sz w:val="24"/>
          <w:szCs w:val="24"/>
          <w:lang w:val="fi-FI"/>
        </w:rPr>
        <w:tab/>
      </w:r>
      <w:r w:rsidR="009B0366" w:rsidRPr="00876D86">
        <w:rPr>
          <w:rFonts w:ascii="Times New Roman" w:hAnsi="Times New Roman"/>
          <w:b/>
          <w:sz w:val="24"/>
          <w:szCs w:val="24"/>
          <w:lang w:val="fi-FI"/>
        </w:rPr>
        <w:t>6</w:t>
      </w:r>
    </w:p>
    <w:p w:rsidR="00603CB5" w:rsidRPr="006E13FE" w:rsidRDefault="009B0366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fi-FI"/>
        </w:rPr>
      </w:pPr>
      <w:r w:rsidRPr="006E13FE">
        <w:rPr>
          <w:rFonts w:ascii="Times New Roman" w:hAnsi="Times New Roman"/>
          <w:sz w:val="24"/>
          <w:szCs w:val="24"/>
          <w:lang w:val="fi-FI"/>
        </w:rPr>
        <w:t>A</w:t>
      </w:r>
      <w:r w:rsidR="00603CB5" w:rsidRPr="006E13FE">
        <w:rPr>
          <w:rFonts w:ascii="Times New Roman" w:hAnsi="Times New Roman"/>
          <w:sz w:val="24"/>
          <w:szCs w:val="24"/>
          <w:lang w:val="fi-FI"/>
        </w:rPr>
        <w:t>. Tinjauan Umum Tentang</w:t>
      </w:r>
      <w:r w:rsidR="00876D86" w:rsidRPr="006E13FE">
        <w:rPr>
          <w:rFonts w:ascii="Times New Roman" w:hAnsi="Times New Roman"/>
          <w:sz w:val="24"/>
          <w:szCs w:val="24"/>
          <w:lang w:val="fi-FI"/>
        </w:rPr>
        <w:t xml:space="preserve"> Qanun</w:t>
      </w:r>
      <w:r w:rsidRPr="006E13FE">
        <w:rPr>
          <w:rFonts w:ascii="Times New Roman" w:hAnsi="Times New Roman"/>
          <w:sz w:val="24"/>
          <w:szCs w:val="24"/>
          <w:lang w:val="fi-FI"/>
        </w:rPr>
        <w:tab/>
        <w:t xml:space="preserve"> 6</w:t>
      </w:r>
    </w:p>
    <w:p w:rsidR="00603CB5" w:rsidRDefault="00603CB5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 w:rsidRPr="006E13FE">
        <w:rPr>
          <w:rFonts w:ascii="Times New Roman" w:hAnsi="Times New Roman"/>
          <w:sz w:val="24"/>
          <w:szCs w:val="24"/>
          <w:lang w:val="fi-FI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0366" w:rsidRPr="006E13FE">
        <w:rPr>
          <w:rFonts w:ascii="Times New Roman" w:hAnsi="Times New Roman"/>
          <w:sz w:val="24"/>
          <w:szCs w:val="24"/>
          <w:lang w:val="fi-FI"/>
        </w:rPr>
        <w:t xml:space="preserve">Pengertian </w:t>
      </w:r>
      <w:r w:rsidR="009B0366" w:rsidRPr="006E13FE">
        <w:rPr>
          <w:rFonts w:ascii="Times New Roman" w:hAnsi="Times New Roman"/>
          <w:i/>
          <w:sz w:val="24"/>
          <w:szCs w:val="24"/>
          <w:lang w:val="fi-FI"/>
        </w:rPr>
        <w:t>Qanun</w:t>
      </w:r>
      <w:r w:rsidR="009B0366" w:rsidRPr="006E13FE">
        <w:rPr>
          <w:rFonts w:ascii="Times New Roman" w:hAnsi="Times New Roman"/>
          <w:sz w:val="24"/>
          <w:szCs w:val="24"/>
          <w:lang w:val="fi-FI"/>
        </w:rPr>
        <w:tab/>
        <w:t xml:space="preserve"> 6</w:t>
      </w:r>
    </w:p>
    <w:p w:rsidR="00603CB5" w:rsidRPr="00876D86" w:rsidRDefault="00603CB5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 xml:space="preserve">2. </w:t>
      </w:r>
      <w:r w:rsidR="009B0366" w:rsidRPr="00876D86">
        <w:rPr>
          <w:rFonts w:ascii="Times New Roman" w:hAnsi="Times New Roman"/>
          <w:sz w:val="24"/>
          <w:szCs w:val="24"/>
          <w:lang w:val="fi-FI"/>
        </w:rPr>
        <w:t xml:space="preserve">Pembagian </w:t>
      </w:r>
      <w:r w:rsidR="009B0366" w:rsidRPr="00876D86">
        <w:rPr>
          <w:rFonts w:ascii="Times New Roman" w:hAnsi="Times New Roman"/>
          <w:i/>
          <w:sz w:val="24"/>
          <w:szCs w:val="24"/>
          <w:lang w:val="fi-FI"/>
        </w:rPr>
        <w:t>Qanun</w:t>
      </w:r>
      <w:r w:rsidR="009B0366" w:rsidRPr="00876D86">
        <w:rPr>
          <w:rFonts w:ascii="Times New Roman" w:hAnsi="Times New Roman"/>
          <w:sz w:val="24"/>
          <w:szCs w:val="24"/>
          <w:lang w:val="fi-FI"/>
        </w:rPr>
        <w:tab/>
        <w:t xml:space="preserve"> 8</w:t>
      </w:r>
    </w:p>
    <w:p w:rsidR="009B0366" w:rsidRPr="00876D86" w:rsidRDefault="009B0366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>3. Sanksi Yang Diberikan</w:t>
      </w:r>
      <w:r w:rsidRPr="00876D86">
        <w:rPr>
          <w:rFonts w:ascii="Times New Roman" w:hAnsi="Times New Roman"/>
          <w:sz w:val="24"/>
          <w:szCs w:val="24"/>
          <w:lang w:val="fi-FI"/>
        </w:rPr>
        <w:tab/>
        <w:t xml:space="preserve"> 8</w:t>
      </w:r>
    </w:p>
    <w:p w:rsidR="00481A04" w:rsidRPr="006E13FE" w:rsidRDefault="00481A04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fi-FI"/>
        </w:rPr>
      </w:pPr>
      <w:r w:rsidRPr="006E13FE">
        <w:rPr>
          <w:rFonts w:ascii="Times New Roman" w:hAnsi="Times New Roman"/>
          <w:sz w:val="24"/>
          <w:szCs w:val="24"/>
          <w:lang w:val="fi-FI"/>
        </w:rPr>
        <w:t xml:space="preserve">B. </w:t>
      </w:r>
      <w:r w:rsidR="009B0366" w:rsidRPr="006E13FE">
        <w:rPr>
          <w:rFonts w:ascii="Times New Roman" w:hAnsi="Times New Roman"/>
          <w:sz w:val="24"/>
          <w:szCs w:val="24"/>
          <w:lang w:val="fi-FI"/>
        </w:rPr>
        <w:t>Tinjauan Umum Tentang Qanun</w:t>
      </w:r>
      <w:r w:rsidR="009B0366" w:rsidRPr="006E13FE">
        <w:rPr>
          <w:rFonts w:ascii="Times New Roman" w:hAnsi="Times New Roman"/>
          <w:sz w:val="24"/>
          <w:szCs w:val="24"/>
          <w:lang w:val="fi-FI"/>
        </w:rPr>
        <w:tab/>
        <w:t xml:space="preserve"> 11</w:t>
      </w: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Pengertian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  <w:r w:rsidR="009B0366" w:rsidRPr="009B0366">
        <w:rPr>
          <w:rFonts w:ascii="Times New Roman" w:hAnsi="Times New Roman"/>
          <w:i/>
          <w:sz w:val="24"/>
          <w:szCs w:val="24"/>
        </w:rPr>
        <w:t xml:space="preserve">Cyber Crime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Menurut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Qanun</w:t>
      </w:r>
      <w:proofErr w:type="spellEnd"/>
      <w:r w:rsidR="009B0366">
        <w:rPr>
          <w:rFonts w:ascii="Times New Roman" w:hAnsi="Times New Roman"/>
          <w:sz w:val="24"/>
          <w:szCs w:val="24"/>
        </w:rPr>
        <w:tab/>
        <w:t xml:space="preserve"> 11</w:t>
      </w:r>
    </w:p>
    <w:p w:rsidR="009B0366" w:rsidRPr="009B0366" w:rsidRDefault="00481A04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Peranan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Masyarakat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Dalam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Mencegah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  <w:r w:rsidR="009B0366" w:rsidRPr="009B0366">
        <w:rPr>
          <w:rFonts w:ascii="Times New Roman" w:hAnsi="Times New Roman"/>
          <w:i/>
          <w:sz w:val="24"/>
          <w:szCs w:val="24"/>
        </w:rPr>
        <w:t>Cyber Crime</w:t>
      </w:r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</w:p>
    <w:p w:rsidR="00481A04" w:rsidRDefault="009B0366" w:rsidP="00876D86">
      <w:pPr>
        <w:tabs>
          <w:tab w:val="center" w:leader="dot" w:pos="7371"/>
        </w:tabs>
        <w:spacing w:after="0" w:line="480" w:lineRule="auto"/>
        <w:ind w:left="15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366">
        <w:rPr>
          <w:rFonts w:ascii="Times New Roman" w:hAnsi="Times New Roman"/>
          <w:sz w:val="24"/>
          <w:szCs w:val="24"/>
        </w:rPr>
        <w:t>Menurut</w:t>
      </w:r>
      <w:proofErr w:type="spellEnd"/>
      <w:r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366">
        <w:rPr>
          <w:rFonts w:ascii="Times New Roman" w:hAnsi="Times New Roman"/>
          <w:sz w:val="24"/>
          <w:szCs w:val="24"/>
        </w:rPr>
        <w:t>Qanun</w:t>
      </w:r>
      <w:proofErr w:type="spellEnd"/>
      <w:r w:rsidRPr="009B0366">
        <w:rPr>
          <w:rFonts w:ascii="Times New Roman" w:hAnsi="Times New Roman"/>
          <w:sz w:val="24"/>
          <w:szCs w:val="24"/>
        </w:rPr>
        <w:t xml:space="preserve"> Aceh</w:t>
      </w:r>
      <w:r>
        <w:rPr>
          <w:rFonts w:ascii="Times New Roman" w:hAnsi="Times New Roman"/>
          <w:sz w:val="24"/>
          <w:szCs w:val="24"/>
        </w:rPr>
        <w:tab/>
        <w:t xml:space="preserve"> 13</w:t>
      </w:r>
    </w:p>
    <w:p w:rsidR="009B0366" w:rsidRPr="009B0366" w:rsidRDefault="003E08FC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Sistem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Manajemen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Masyarakat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Kabupaten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="009B0366" w:rsidRPr="009B0366">
        <w:rPr>
          <w:rFonts w:ascii="Times New Roman" w:hAnsi="Times New Roman"/>
          <w:sz w:val="24"/>
          <w:szCs w:val="24"/>
        </w:rPr>
        <w:t>Besar</w:t>
      </w:r>
      <w:proofErr w:type="spellEnd"/>
      <w:r w:rsidR="009B0366" w:rsidRPr="009B0366">
        <w:rPr>
          <w:rFonts w:ascii="Times New Roman" w:hAnsi="Times New Roman"/>
          <w:sz w:val="24"/>
          <w:szCs w:val="24"/>
        </w:rPr>
        <w:t xml:space="preserve"> </w:t>
      </w:r>
    </w:p>
    <w:p w:rsidR="003E08FC" w:rsidRDefault="009B0366" w:rsidP="00876D86">
      <w:pPr>
        <w:tabs>
          <w:tab w:val="center" w:leader="dot" w:pos="7371"/>
        </w:tabs>
        <w:spacing w:after="0" w:line="480" w:lineRule="auto"/>
        <w:ind w:left="15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0366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366">
        <w:rPr>
          <w:rFonts w:ascii="Times New Roman" w:hAnsi="Times New Roman"/>
          <w:sz w:val="24"/>
          <w:szCs w:val="24"/>
        </w:rPr>
        <w:t>Mengatasi</w:t>
      </w:r>
      <w:proofErr w:type="spellEnd"/>
      <w:r w:rsidRPr="009B0366">
        <w:rPr>
          <w:rFonts w:ascii="Times New Roman" w:hAnsi="Times New Roman"/>
          <w:sz w:val="24"/>
          <w:szCs w:val="24"/>
        </w:rPr>
        <w:t xml:space="preserve"> </w:t>
      </w:r>
      <w:r w:rsidRPr="009B0366">
        <w:rPr>
          <w:rFonts w:ascii="Times New Roman" w:hAnsi="Times New Roman"/>
          <w:i/>
          <w:sz w:val="24"/>
          <w:szCs w:val="24"/>
        </w:rPr>
        <w:t>Cyber Crime</w:t>
      </w:r>
      <w:r w:rsidRPr="009B036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B0366">
        <w:rPr>
          <w:rFonts w:ascii="Times New Roman" w:hAnsi="Times New Roman"/>
          <w:sz w:val="24"/>
          <w:szCs w:val="24"/>
        </w:rPr>
        <w:t>Kabupaten</w:t>
      </w:r>
      <w:proofErr w:type="spellEnd"/>
      <w:r w:rsidRPr="009B0366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9B0366"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16</w:t>
      </w:r>
    </w:p>
    <w:p w:rsidR="00030C6C" w:rsidRDefault="00030C6C" w:rsidP="00876D86">
      <w:pPr>
        <w:tabs>
          <w:tab w:val="center" w:leader="dot" w:pos="7371"/>
        </w:tabs>
        <w:spacing w:after="0" w:line="480" w:lineRule="auto"/>
        <w:ind w:left="153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0C6C" w:rsidRDefault="00030C6C" w:rsidP="00876D86">
      <w:pPr>
        <w:tabs>
          <w:tab w:val="center" w:leader="dot" w:pos="7371"/>
        </w:tabs>
        <w:spacing w:after="0" w:line="480" w:lineRule="auto"/>
        <w:ind w:left="15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B0366" w:rsidRPr="00876D86" w:rsidRDefault="003E08FC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lastRenderedPageBreak/>
        <w:t xml:space="preserve">4. </w:t>
      </w:r>
      <w:r w:rsidR="009B0366" w:rsidRPr="00876D86">
        <w:rPr>
          <w:rFonts w:ascii="Times New Roman" w:hAnsi="Times New Roman"/>
          <w:sz w:val="24"/>
          <w:szCs w:val="24"/>
          <w:lang w:val="fi-FI"/>
        </w:rPr>
        <w:t xml:space="preserve">Dasar Hukum Penjatuhan Sanksi Terhadap Cyber </w:t>
      </w:r>
    </w:p>
    <w:p w:rsidR="003E08FC" w:rsidRPr="00586663" w:rsidRDefault="009B0366" w:rsidP="00876D86">
      <w:pPr>
        <w:tabs>
          <w:tab w:val="center" w:leader="dot" w:pos="7371"/>
        </w:tabs>
        <w:spacing w:after="0" w:line="480" w:lineRule="auto"/>
        <w:ind w:left="1530"/>
        <w:jc w:val="both"/>
        <w:rPr>
          <w:rFonts w:ascii="Times New Roman" w:hAnsi="Times New Roman"/>
          <w:sz w:val="24"/>
          <w:szCs w:val="24"/>
          <w:lang w:val="id-ID"/>
        </w:rPr>
      </w:pPr>
      <w:r w:rsidRPr="009B0366">
        <w:rPr>
          <w:rFonts w:ascii="Times New Roman" w:hAnsi="Times New Roman"/>
          <w:sz w:val="24"/>
          <w:szCs w:val="24"/>
        </w:rPr>
        <w:t xml:space="preserve">Crime </w:t>
      </w:r>
      <w:proofErr w:type="spellStart"/>
      <w:r w:rsidRPr="009B0366">
        <w:rPr>
          <w:rFonts w:ascii="Times New Roman" w:hAnsi="Times New Roman"/>
          <w:sz w:val="24"/>
          <w:szCs w:val="24"/>
        </w:rPr>
        <w:t>Menurut</w:t>
      </w:r>
      <w:proofErr w:type="spellEnd"/>
      <w:r w:rsidRPr="009B0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366">
        <w:rPr>
          <w:rFonts w:ascii="Times New Roman" w:hAnsi="Times New Roman"/>
          <w:sz w:val="24"/>
          <w:szCs w:val="24"/>
        </w:rPr>
        <w:t>Qanun</w:t>
      </w:r>
      <w:proofErr w:type="spellEnd"/>
      <w:r w:rsidRPr="009B0366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9B0366">
        <w:rPr>
          <w:rFonts w:ascii="Times New Roman" w:hAnsi="Times New Roman"/>
          <w:sz w:val="24"/>
          <w:szCs w:val="24"/>
        </w:rPr>
        <w:t>dan</w:t>
      </w:r>
      <w:proofErr w:type="spellEnd"/>
      <w:r w:rsidRPr="009B0366">
        <w:rPr>
          <w:rFonts w:ascii="Times New Roman" w:hAnsi="Times New Roman"/>
          <w:sz w:val="24"/>
          <w:szCs w:val="24"/>
        </w:rPr>
        <w:t xml:space="preserve"> UU No. 19 </w:t>
      </w:r>
      <w:proofErr w:type="spellStart"/>
      <w:r w:rsidRPr="009B0366">
        <w:rPr>
          <w:rFonts w:ascii="Times New Roman" w:hAnsi="Times New Roman"/>
          <w:sz w:val="24"/>
          <w:szCs w:val="24"/>
        </w:rPr>
        <w:t>Tahun</w:t>
      </w:r>
      <w:proofErr w:type="spellEnd"/>
      <w:r w:rsidRPr="009B0366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3E08FC" w:rsidRPr="003E08FC" w:rsidRDefault="003E08FC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E08FC">
        <w:rPr>
          <w:rFonts w:ascii="Times New Roman" w:hAnsi="Times New Roman"/>
          <w:sz w:val="24"/>
          <w:szCs w:val="24"/>
        </w:rPr>
        <w:t>Contoh</w:t>
      </w:r>
      <w:proofErr w:type="spellEnd"/>
      <w:r w:rsidRPr="003E0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8FC">
        <w:rPr>
          <w:rFonts w:ascii="Times New Roman" w:hAnsi="Times New Roman"/>
          <w:sz w:val="24"/>
          <w:szCs w:val="24"/>
        </w:rPr>
        <w:t>Putusan</w:t>
      </w:r>
      <w:proofErr w:type="spellEnd"/>
      <w:r w:rsidRPr="003E08FC">
        <w:rPr>
          <w:rFonts w:ascii="Times New Roman" w:hAnsi="Times New Roman"/>
          <w:sz w:val="24"/>
          <w:szCs w:val="24"/>
        </w:rPr>
        <w:t xml:space="preserve"> Hakim </w:t>
      </w:r>
      <w:proofErr w:type="spellStart"/>
      <w:r w:rsidRPr="003E08FC">
        <w:rPr>
          <w:rFonts w:ascii="Times New Roman" w:hAnsi="Times New Roman"/>
          <w:sz w:val="24"/>
          <w:szCs w:val="24"/>
        </w:rPr>
        <w:t>Terhadap</w:t>
      </w:r>
      <w:proofErr w:type="spellEnd"/>
      <w:r w:rsidRPr="003E08FC">
        <w:rPr>
          <w:rFonts w:ascii="Times New Roman" w:hAnsi="Times New Roman"/>
          <w:sz w:val="24"/>
          <w:szCs w:val="24"/>
        </w:rPr>
        <w:t xml:space="preserve"> Cyber Crime di </w:t>
      </w:r>
    </w:p>
    <w:p w:rsidR="003E08FC" w:rsidRPr="003E08FC" w:rsidRDefault="003E08FC" w:rsidP="00876D86">
      <w:pPr>
        <w:tabs>
          <w:tab w:val="center" w:leader="dot" w:pos="7371"/>
        </w:tabs>
        <w:spacing w:after="0" w:line="480" w:lineRule="auto"/>
        <w:ind w:left="153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08FC">
        <w:rPr>
          <w:rFonts w:ascii="Times New Roman" w:hAnsi="Times New Roman"/>
          <w:sz w:val="24"/>
          <w:szCs w:val="24"/>
        </w:rPr>
        <w:t>Pengadilan</w:t>
      </w:r>
      <w:proofErr w:type="spellEnd"/>
      <w:r w:rsidRPr="003E0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8FC">
        <w:rPr>
          <w:rFonts w:ascii="Times New Roman" w:hAnsi="Times New Roman"/>
          <w:sz w:val="24"/>
          <w:szCs w:val="24"/>
        </w:rPr>
        <w:t>Negeri</w:t>
      </w:r>
      <w:proofErr w:type="spellEnd"/>
      <w:r w:rsidRPr="003E0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8FC">
        <w:rPr>
          <w:rFonts w:ascii="Times New Roman" w:hAnsi="Times New Roman"/>
          <w:sz w:val="24"/>
          <w:szCs w:val="24"/>
        </w:rPr>
        <w:t>Kabupaten</w:t>
      </w:r>
      <w:proofErr w:type="spellEnd"/>
      <w:r w:rsidRPr="003E08FC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3E08FC"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19</w:t>
      </w:r>
    </w:p>
    <w:p w:rsidR="003E08FC" w:rsidRPr="00586663" w:rsidRDefault="003E08FC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>6. Jenis-Jenis Kejahatan Dalam Qanun</w:t>
      </w:r>
      <w:r w:rsidRPr="00876D86">
        <w:rPr>
          <w:rFonts w:ascii="Times New Roman" w:hAnsi="Times New Roman"/>
          <w:sz w:val="24"/>
          <w:szCs w:val="24"/>
          <w:lang w:val="fi-FI"/>
        </w:rPr>
        <w:tab/>
        <w:t xml:space="preserve"> 23</w:t>
      </w:r>
    </w:p>
    <w:p w:rsidR="003E08FC" w:rsidRDefault="003E08FC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>7.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76D86">
        <w:rPr>
          <w:rFonts w:ascii="Times New Roman" w:hAnsi="Times New Roman"/>
          <w:sz w:val="24"/>
          <w:szCs w:val="24"/>
          <w:lang w:val="fi-FI"/>
        </w:rPr>
        <w:t>Prosedur Penjatuhan Sanksi Dalam Qanun</w:t>
      </w:r>
      <w:r w:rsidRPr="00876D86">
        <w:rPr>
          <w:rFonts w:ascii="Times New Roman" w:hAnsi="Times New Roman"/>
          <w:sz w:val="24"/>
          <w:szCs w:val="24"/>
          <w:lang w:val="fi-FI"/>
        </w:rPr>
        <w:tab/>
        <w:t xml:space="preserve"> 24</w:t>
      </w:r>
    </w:p>
    <w:p w:rsidR="00481A04" w:rsidRDefault="003E08FC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81A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08FC">
        <w:rPr>
          <w:rFonts w:ascii="Times New Roman" w:hAnsi="Times New Roman"/>
          <w:sz w:val="24"/>
          <w:szCs w:val="24"/>
        </w:rPr>
        <w:t>Tinjauan</w:t>
      </w:r>
      <w:proofErr w:type="spellEnd"/>
      <w:r w:rsidRPr="003E0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8FC">
        <w:rPr>
          <w:rFonts w:ascii="Times New Roman" w:hAnsi="Times New Roman"/>
          <w:sz w:val="24"/>
          <w:szCs w:val="24"/>
        </w:rPr>
        <w:t>Umum</w:t>
      </w:r>
      <w:proofErr w:type="spellEnd"/>
      <w:r w:rsidRPr="003E0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8FC">
        <w:rPr>
          <w:rFonts w:ascii="Times New Roman" w:hAnsi="Times New Roman"/>
          <w:sz w:val="24"/>
          <w:szCs w:val="24"/>
        </w:rPr>
        <w:t>Tentang</w:t>
      </w:r>
      <w:proofErr w:type="spellEnd"/>
      <w:r w:rsidRPr="003E08FC">
        <w:rPr>
          <w:rFonts w:ascii="Times New Roman" w:hAnsi="Times New Roman"/>
          <w:sz w:val="24"/>
          <w:szCs w:val="24"/>
        </w:rPr>
        <w:t xml:space="preserve"> </w:t>
      </w:r>
      <w:r w:rsidRPr="003E08FC">
        <w:rPr>
          <w:rFonts w:ascii="Times New Roman" w:hAnsi="Times New Roman"/>
          <w:i/>
          <w:sz w:val="24"/>
          <w:szCs w:val="24"/>
        </w:rPr>
        <w:t>Cyber Crime</w:t>
      </w:r>
      <w:r>
        <w:rPr>
          <w:rFonts w:ascii="Times New Roman" w:hAnsi="Times New Roman"/>
          <w:sz w:val="24"/>
          <w:szCs w:val="24"/>
        </w:rPr>
        <w:tab/>
        <w:t xml:space="preserve"> 27</w:t>
      </w: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E08FC" w:rsidRPr="003E08FC">
        <w:rPr>
          <w:rFonts w:ascii="Times New Roman" w:hAnsi="Times New Roman"/>
          <w:sz w:val="24"/>
          <w:szCs w:val="24"/>
        </w:rPr>
        <w:t>Pengertian</w:t>
      </w:r>
      <w:proofErr w:type="spellEnd"/>
      <w:r w:rsidR="003E08FC" w:rsidRPr="003E08FC">
        <w:rPr>
          <w:rFonts w:ascii="Times New Roman" w:hAnsi="Times New Roman"/>
          <w:sz w:val="24"/>
          <w:szCs w:val="24"/>
        </w:rPr>
        <w:t xml:space="preserve"> </w:t>
      </w:r>
      <w:r w:rsidR="003E08FC" w:rsidRPr="003E08FC">
        <w:rPr>
          <w:rFonts w:ascii="Times New Roman" w:hAnsi="Times New Roman"/>
          <w:i/>
          <w:sz w:val="24"/>
          <w:szCs w:val="24"/>
        </w:rPr>
        <w:t xml:space="preserve">Cyber Crime </w:t>
      </w:r>
      <w:proofErr w:type="spellStart"/>
      <w:r w:rsidR="003E08FC" w:rsidRPr="003E08FC">
        <w:rPr>
          <w:rFonts w:ascii="Times New Roman" w:hAnsi="Times New Roman"/>
          <w:sz w:val="24"/>
          <w:szCs w:val="24"/>
        </w:rPr>
        <w:t>Menurut</w:t>
      </w:r>
      <w:proofErr w:type="spellEnd"/>
      <w:r w:rsidR="003E08FC" w:rsidRPr="003E08FC">
        <w:rPr>
          <w:rFonts w:ascii="Times New Roman" w:hAnsi="Times New Roman"/>
          <w:sz w:val="24"/>
          <w:szCs w:val="24"/>
        </w:rPr>
        <w:t xml:space="preserve"> UU No. 19 </w:t>
      </w:r>
      <w:proofErr w:type="spellStart"/>
      <w:r w:rsidR="003E08FC" w:rsidRPr="003E08FC">
        <w:rPr>
          <w:rFonts w:ascii="Times New Roman" w:hAnsi="Times New Roman"/>
          <w:sz w:val="24"/>
          <w:szCs w:val="24"/>
        </w:rPr>
        <w:t>Tahun</w:t>
      </w:r>
      <w:proofErr w:type="spellEnd"/>
      <w:r w:rsidR="003E08FC" w:rsidRPr="003E08FC">
        <w:rPr>
          <w:rFonts w:ascii="Times New Roman" w:hAnsi="Times New Roman"/>
          <w:sz w:val="24"/>
          <w:szCs w:val="24"/>
        </w:rPr>
        <w:t xml:space="preserve"> 2016</w:t>
      </w:r>
      <w:r w:rsidR="003E08FC">
        <w:rPr>
          <w:rFonts w:ascii="Times New Roman" w:hAnsi="Times New Roman"/>
          <w:sz w:val="24"/>
          <w:szCs w:val="24"/>
        </w:rPr>
        <w:tab/>
        <w:t xml:space="preserve"> 27</w:t>
      </w: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81A04">
        <w:rPr>
          <w:rFonts w:ascii="Times New Roman" w:hAnsi="Times New Roman"/>
          <w:sz w:val="24"/>
          <w:szCs w:val="24"/>
        </w:rPr>
        <w:t>Karakteristik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dan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Bentuk-Bentuk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r w:rsidRPr="00481A04">
        <w:rPr>
          <w:rFonts w:ascii="Times New Roman" w:hAnsi="Times New Roman"/>
          <w:i/>
          <w:sz w:val="24"/>
          <w:szCs w:val="24"/>
        </w:rPr>
        <w:t>Cyber Crime</w:t>
      </w:r>
      <w:r w:rsidR="003E08FC">
        <w:rPr>
          <w:rFonts w:ascii="Times New Roman" w:hAnsi="Times New Roman"/>
          <w:sz w:val="24"/>
          <w:szCs w:val="24"/>
        </w:rPr>
        <w:tab/>
        <w:t xml:space="preserve"> 29</w:t>
      </w: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Jenis-Jenis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r w:rsidRPr="00481A04">
        <w:rPr>
          <w:rFonts w:ascii="Times New Roman" w:hAnsi="Times New Roman"/>
          <w:i/>
          <w:sz w:val="24"/>
          <w:szCs w:val="24"/>
        </w:rPr>
        <w:t>Cyber Crime</w:t>
      </w:r>
      <w:r>
        <w:rPr>
          <w:rFonts w:ascii="Times New Roman" w:hAnsi="Times New Roman"/>
          <w:sz w:val="24"/>
          <w:szCs w:val="24"/>
        </w:rPr>
        <w:tab/>
        <w:t xml:space="preserve"> 30</w:t>
      </w:r>
    </w:p>
    <w:p w:rsidR="00481A04" w:rsidRPr="00586663" w:rsidRDefault="00481A04" w:rsidP="00876D86">
      <w:pPr>
        <w:tabs>
          <w:tab w:val="center" w:leader="dot" w:pos="737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81A04">
        <w:rPr>
          <w:rFonts w:ascii="Times New Roman" w:hAnsi="Times New Roman"/>
          <w:sz w:val="24"/>
          <w:szCs w:val="24"/>
        </w:rPr>
        <w:t>Tindakan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Cyber Crime </w:t>
      </w:r>
      <w:proofErr w:type="spellStart"/>
      <w:r w:rsidRPr="00481A04">
        <w:rPr>
          <w:rFonts w:ascii="Times New Roman" w:hAnsi="Times New Roman"/>
          <w:sz w:val="24"/>
          <w:szCs w:val="24"/>
        </w:rPr>
        <w:t>Menurut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Hadis</w:t>
      </w:r>
      <w:r>
        <w:rPr>
          <w:rFonts w:ascii="Times New Roman" w:hAnsi="Times New Roman"/>
          <w:sz w:val="24"/>
          <w:szCs w:val="24"/>
        </w:rPr>
        <w:tab/>
        <w:t xml:space="preserve"> 35</w:t>
      </w:r>
    </w:p>
    <w:p w:rsidR="00603CB5" w:rsidRPr="00083BB0" w:rsidRDefault="0045211F" w:rsidP="00876D86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fi-FI"/>
        </w:rPr>
        <w:t>BAB III METODE</w:t>
      </w:r>
      <w:r w:rsidR="00603CB5" w:rsidRPr="00876D86">
        <w:rPr>
          <w:rFonts w:ascii="Times New Roman" w:hAnsi="Times New Roman"/>
          <w:b/>
          <w:sz w:val="24"/>
          <w:szCs w:val="24"/>
          <w:lang w:val="fi-FI"/>
        </w:rPr>
        <w:t xml:space="preserve"> PENELITIAN</w:t>
      </w:r>
      <w:r w:rsidR="00481A04" w:rsidRPr="00876D86">
        <w:rPr>
          <w:rFonts w:ascii="Times New Roman" w:hAnsi="Times New Roman"/>
          <w:b/>
          <w:sz w:val="24"/>
          <w:szCs w:val="24"/>
          <w:lang w:val="fi-FI"/>
        </w:rPr>
        <w:tab/>
        <w:t xml:space="preserve"> 39</w:t>
      </w:r>
    </w:p>
    <w:p w:rsidR="00603CB5" w:rsidRPr="00083BB0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>A. Jenis Penelitian</w:t>
      </w:r>
      <w:r w:rsidR="00481A04" w:rsidRPr="00876D86">
        <w:rPr>
          <w:rFonts w:ascii="Times New Roman" w:hAnsi="Times New Roman"/>
          <w:sz w:val="24"/>
          <w:szCs w:val="24"/>
          <w:lang w:val="fi-FI"/>
        </w:rPr>
        <w:tab/>
        <w:t xml:space="preserve"> 39</w:t>
      </w:r>
    </w:p>
    <w:p w:rsidR="00603CB5" w:rsidRPr="00083BB0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45211F">
        <w:rPr>
          <w:rFonts w:ascii="Times New Roman" w:hAnsi="Times New Roman"/>
          <w:sz w:val="24"/>
          <w:szCs w:val="24"/>
          <w:lang w:val="fi-FI"/>
        </w:rPr>
        <w:t xml:space="preserve">B. </w:t>
      </w:r>
      <w:r w:rsidR="0045211F" w:rsidRPr="0045211F">
        <w:rPr>
          <w:rFonts w:ascii="Times New Roman" w:hAnsi="Times New Roman"/>
          <w:sz w:val="24"/>
          <w:szCs w:val="24"/>
          <w:lang w:val="fi-FI"/>
        </w:rPr>
        <w:t xml:space="preserve">Lokasi dan </w:t>
      </w:r>
      <w:r w:rsidRPr="0045211F">
        <w:rPr>
          <w:rFonts w:ascii="Times New Roman" w:hAnsi="Times New Roman"/>
          <w:sz w:val="24"/>
          <w:szCs w:val="24"/>
          <w:lang w:val="fi-FI"/>
        </w:rPr>
        <w:t>Waktu Penelitian</w:t>
      </w:r>
      <w:r w:rsidR="00481A04" w:rsidRPr="0045211F">
        <w:rPr>
          <w:rFonts w:ascii="Times New Roman" w:hAnsi="Times New Roman"/>
          <w:sz w:val="24"/>
          <w:szCs w:val="24"/>
          <w:lang w:val="fi-FI"/>
        </w:rPr>
        <w:tab/>
        <w:t xml:space="preserve"> 40</w:t>
      </w:r>
    </w:p>
    <w:p w:rsidR="00603CB5" w:rsidRPr="00083BB0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C.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Sumber Data</w:t>
      </w:r>
      <w:r w:rsidR="0045211F">
        <w:rPr>
          <w:rFonts w:ascii="Times New Roman" w:hAnsi="Times New Roman"/>
          <w:sz w:val="24"/>
          <w:szCs w:val="24"/>
        </w:rPr>
        <w:tab/>
        <w:t xml:space="preserve"> 41</w:t>
      </w:r>
    </w:p>
    <w:p w:rsidR="00603CB5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DFE">
        <w:rPr>
          <w:rFonts w:ascii="Times New Roman" w:hAnsi="Times New Roman"/>
          <w:sz w:val="24"/>
          <w:szCs w:val="24"/>
        </w:rPr>
        <w:t>Teknik</w:t>
      </w:r>
      <w:proofErr w:type="spellEnd"/>
      <w:r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DFE">
        <w:rPr>
          <w:rFonts w:ascii="Times New Roman" w:hAnsi="Times New Roman"/>
          <w:sz w:val="24"/>
          <w:szCs w:val="24"/>
        </w:rPr>
        <w:t>Pengumpulan</w:t>
      </w:r>
      <w:proofErr w:type="spellEnd"/>
      <w:r w:rsidRPr="00AC2DFE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481A04">
        <w:rPr>
          <w:rFonts w:ascii="Times New Roman" w:hAnsi="Times New Roman"/>
          <w:sz w:val="24"/>
          <w:szCs w:val="24"/>
          <w:lang w:val="id-ID"/>
        </w:rPr>
        <w:t>42</w:t>
      </w:r>
    </w:p>
    <w:p w:rsidR="00603CB5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E.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DFE">
        <w:rPr>
          <w:rFonts w:ascii="Times New Roman" w:hAnsi="Times New Roman"/>
          <w:sz w:val="24"/>
          <w:szCs w:val="24"/>
        </w:rPr>
        <w:t>Teknik</w:t>
      </w:r>
      <w:proofErr w:type="spellEnd"/>
      <w:r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DFE">
        <w:rPr>
          <w:rFonts w:ascii="Times New Roman" w:hAnsi="Times New Roman"/>
          <w:sz w:val="24"/>
          <w:szCs w:val="24"/>
        </w:rPr>
        <w:t>Analisis</w:t>
      </w:r>
      <w:proofErr w:type="spellEnd"/>
      <w:r w:rsidRPr="00AC2DFE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481A04">
        <w:rPr>
          <w:rFonts w:ascii="Times New Roman" w:hAnsi="Times New Roman"/>
          <w:sz w:val="24"/>
          <w:szCs w:val="24"/>
          <w:lang w:val="id-ID"/>
        </w:rPr>
        <w:t>43</w:t>
      </w:r>
    </w:p>
    <w:p w:rsidR="00603CB5" w:rsidRPr="00083BB0" w:rsidRDefault="00603CB5" w:rsidP="00876D86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IV</w:t>
      </w:r>
      <w:r w:rsidRPr="00AC2DFE">
        <w:rPr>
          <w:rFonts w:ascii="Times New Roman" w:hAnsi="Times New Roman"/>
          <w:b/>
          <w:sz w:val="24"/>
          <w:szCs w:val="24"/>
        </w:rPr>
        <w:t xml:space="preserve"> </w:t>
      </w:r>
      <w:r w:rsidR="00E822CA">
        <w:rPr>
          <w:rFonts w:ascii="Times New Roman" w:hAnsi="Times New Roman"/>
          <w:b/>
          <w:sz w:val="24"/>
          <w:szCs w:val="24"/>
        </w:rPr>
        <w:t>HASIL DAN PEMBAHASAN</w:t>
      </w:r>
      <w:r w:rsidR="00481A04">
        <w:rPr>
          <w:rFonts w:ascii="Times New Roman" w:hAnsi="Times New Roman"/>
          <w:b/>
          <w:sz w:val="24"/>
          <w:szCs w:val="24"/>
        </w:rPr>
        <w:tab/>
        <w:t xml:space="preserve"> 44</w:t>
      </w:r>
    </w:p>
    <w:p w:rsidR="00603CB5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Gambaran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Umum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Kabupaten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Besar</w:t>
      </w:r>
      <w:proofErr w:type="spellEnd"/>
      <w:r w:rsidR="00481A04">
        <w:rPr>
          <w:rFonts w:ascii="Times New Roman" w:hAnsi="Times New Roman"/>
          <w:sz w:val="24"/>
          <w:szCs w:val="24"/>
        </w:rPr>
        <w:tab/>
        <w:t xml:space="preserve"> 44</w:t>
      </w: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81A04">
        <w:rPr>
          <w:rFonts w:ascii="Times New Roman" w:hAnsi="Times New Roman"/>
          <w:sz w:val="24"/>
          <w:szCs w:val="24"/>
        </w:rPr>
        <w:t>Letak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Geografis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Kabupaten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481A04"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44</w:t>
      </w: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81A04">
        <w:rPr>
          <w:rFonts w:ascii="Times New Roman" w:hAnsi="Times New Roman"/>
          <w:sz w:val="24"/>
          <w:szCs w:val="24"/>
        </w:rPr>
        <w:t>Kondisi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44</w:t>
      </w: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81A04">
        <w:rPr>
          <w:rFonts w:ascii="Times New Roman" w:hAnsi="Times New Roman"/>
          <w:sz w:val="24"/>
          <w:szCs w:val="24"/>
        </w:rPr>
        <w:t xml:space="preserve">Wilayah </w:t>
      </w:r>
      <w:proofErr w:type="spellStart"/>
      <w:r w:rsidRPr="00481A04">
        <w:rPr>
          <w:rFonts w:ascii="Times New Roman" w:hAnsi="Times New Roman"/>
          <w:sz w:val="24"/>
          <w:szCs w:val="24"/>
        </w:rPr>
        <w:t>Hukum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481A04"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46</w:t>
      </w:r>
    </w:p>
    <w:p w:rsidR="00030C6C" w:rsidRPr="00481A04" w:rsidRDefault="00030C6C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="00603CB5">
        <w:rPr>
          <w:rFonts w:ascii="Times New Roman" w:hAnsi="Times New Roman"/>
          <w:sz w:val="24"/>
          <w:szCs w:val="24"/>
        </w:rPr>
        <w:t>.</w:t>
      </w:r>
      <w:r w:rsidR="00603CB5"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Penerapan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Qanun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481A04">
        <w:rPr>
          <w:rFonts w:ascii="Times New Roman" w:hAnsi="Times New Roman"/>
          <w:sz w:val="24"/>
          <w:szCs w:val="24"/>
        </w:rPr>
        <w:t>dan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Undang-Undang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No. 19 </w:t>
      </w:r>
      <w:proofErr w:type="spellStart"/>
      <w:r w:rsidRPr="00481A04">
        <w:rPr>
          <w:rFonts w:ascii="Times New Roman" w:hAnsi="Times New Roman"/>
          <w:sz w:val="24"/>
          <w:szCs w:val="24"/>
        </w:rPr>
        <w:t>Tahun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481A04">
        <w:rPr>
          <w:rFonts w:ascii="Times New Roman" w:hAnsi="Times New Roman"/>
          <w:sz w:val="24"/>
          <w:szCs w:val="24"/>
        </w:rPr>
        <w:t xml:space="preserve">2016 </w:t>
      </w:r>
      <w:proofErr w:type="spellStart"/>
      <w:r w:rsidRPr="00481A04">
        <w:rPr>
          <w:rFonts w:ascii="Times New Roman" w:hAnsi="Times New Roman"/>
          <w:sz w:val="24"/>
          <w:szCs w:val="24"/>
        </w:rPr>
        <w:t>tentang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ITE </w:t>
      </w:r>
      <w:proofErr w:type="spellStart"/>
      <w:r w:rsidRPr="00481A04">
        <w:rPr>
          <w:rFonts w:ascii="Times New Roman" w:hAnsi="Times New Roman"/>
          <w:sz w:val="24"/>
          <w:szCs w:val="24"/>
        </w:rPr>
        <w:t>terhadap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Cyber Crime di </w:t>
      </w:r>
      <w:proofErr w:type="spellStart"/>
      <w:r w:rsidRPr="00481A04">
        <w:rPr>
          <w:rFonts w:ascii="Times New Roman" w:hAnsi="Times New Roman"/>
          <w:sz w:val="24"/>
          <w:szCs w:val="24"/>
        </w:rPr>
        <w:t>Kabupaten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Aceh </w:t>
      </w:r>
    </w:p>
    <w:p w:rsidR="00603CB5" w:rsidRDefault="00481A04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04"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47</w:t>
      </w:r>
    </w:p>
    <w:p w:rsidR="00603CB5" w:rsidRDefault="00603CB5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Tindak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Pidana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Cyber Crime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Menurut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Qanun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Aceh</w:t>
      </w:r>
      <w:r w:rsidR="00481A04">
        <w:rPr>
          <w:rFonts w:ascii="Times New Roman" w:hAnsi="Times New Roman"/>
          <w:sz w:val="24"/>
          <w:szCs w:val="24"/>
        </w:rPr>
        <w:tab/>
        <w:t xml:space="preserve"> 47</w:t>
      </w:r>
    </w:p>
    <w:p w:rsidR="00481A04" w:rsidRPr="00481A04" w:rsidRDefault="00603CB5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481A04" w:rsidRPr="00481A04"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 w:rsidR="00481A04" w:rsidRPr="00481A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color w:val="000000"/>
          <w:sz w:val="24"/>
          <w:szCs w:val="24"/>
        </w:rPr>
        <w:t>Undang-Undang</w:t>
      </w:r>
      <w:proofErr w:type="spellEnd"/>
      <w:r w:rsidR="00481A04" w:rsidRPr="00481A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="00481A04" w:rsidRPr="00481A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481A04" w:rsidRPr="00481A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3CB5" w:rsidRDefault="00481A04" w:rsidP="00876D86">
      <w:pPr>
        <w:tabs>
          <w:tab w:val="center" w:leader="dot" w:pos="7371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04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481A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color w:val="000000"/>
          <w:sz w:val="24"/>
          <w:szCs w:val="24"/>
        </w:rPr>
        <w:t>Elektronik</w:t>
      </w:r>
      <w:proofErr w:type="spellEnd"/>
      <w:r w:rsidRPr="00481A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481A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color w:val="000000"/>
          <w:sz w:val="24"/>
          <w:szCs w:val="24"/>
        </w:rPr>
        <w:t>Kejahatan</w:t>
      </w:r>
      <w:proofErr w:type="spellEnd"/>
      <w:r w:rsidRPr="00481A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1A04">
        <w:rPr>
          <w:rFonts w:ascii="Times New Roman" w:hAnsi="Times New Roman"/>
          <w:i/>
          <w:iCs/>
          <w:color w:val="000000"/>
          <w:sz w:val="24"/>
          <w:szCs w:val="24"/>
        </w:rPr>
        <w:t>Cyber Crime</w:t>
      </w:r>
      <w:r>
        <w:rPr>
          <w:rFonts w:ascii="Times New Roman" w:hAnsi="Times New Roman"/>
          <w:sz w:val="24"/>
          <w:szCs w:val="24"/>
        </w:rPr>
        <w:tab/>
        <w:t xml:space="preserve"> 59</w:t>
      </w:r>
    </w:p>
    <w:p w:rsidR="00603CB5" w:rsidRDefault="00603CB5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Faktor-Faktor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Mendorong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</w:t>
      </w:r>
      <w:r w:rsidR="00481A04" w:rsidRPr="00481A04">
        <w:rPr>
          <w:rFonts w:ascii="Times New Roman" w:hAnsi="Times New Roman"/>
          <w:i/>
          <w:sz w:val="24"/>
          <w:szCs w:val="24"/>
        </w:rPr>
        <w:t>Cyber Crime</w:t>
      </w:r>
      <w:r w:rsidR="00481A04">
        <w:rPr>
          <w:rFonts w:ascii="Times New Roman" w:hAnsi="Times New Roman"/>
          <w:sz w:val="24"/>
          <w:szCs w:val="24"/>
        </w:rPr>
        <w:tab/>
        <w:t xml:space="preserve"> 67</w:t>
      </w:r>
    </w:p>
    <w:p w:rsidR="00603CB5" w:rsidRPr="00083BB0" w:rsidRDefault="00603CB5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481A04" w:rsidRPr="00481A04">
        <w:rPr>
          <w:rFonts w:ascii="Times New Roman" w:hAnsi="Times New Roman"/>
          <w:bCs/>
          <w:iCs/>
          <w:color w:val="000000"/>
          <w:sz w:val="24"/>
          <w:szCs w:val="24"/>
        </w:rPr>
        <w:t>Tanggapan</w:t>
      </w:r>
      <w:proofErr w:type="spellEnd"/>
      <w:r w:rsidR="00481A04" w:rsidRPr="00481A0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bCs/>
          <w:iCs/>
          <w:color w:val="000000"/>
          <w:sz w:val="24"/>
          <w:szCs w:val="24"/>
        </w:rPr>
        <w:t>Responden</w:t>
      </w:r>
      <w:proofErr w:type="spellEnd"/>
      <w:r w:rsidR="00481A04">
        <w:rPr>
          <w:rFonts w:ascii="Times New Roman" w:hAnsi="Times New Roman"/>
          <w:sz w:val="24"/>
          <w:szCs w:val="24"/>
        </w:rPr>
        <w:tab/>
        <w:t xml:space="preserve"> 70</w:t>
      </w:r>
    </w:p>
    <w:p w:rsidR="00481A04" w:rsidRPr="00481A04" w:rsidRDefault="00481A04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03CB5">
        <w:rPr>
          <w:rFonts w:ascii="Times New Roman" w:hAnsi="Times New Roman"/>
          <w:sz w:val="24"/>
          <w:szCs w:val="24"/>
        </w:rPr>
        <w:t>.</w:t>
      </w:r>
      <w:r w:rsidR="00603CB5"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Jenis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Sanksi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81A04">
        <w:rPr>
          <w:rFonts w:ascii="Times New Roman" w:hAnsi="Times New Roman"/>
          <w:sz w:val="24"/>
          <w:szCs w:val="24"/>
        </w:rPr>
        <w:t>Dijatuhkan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Terhadap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Pelaku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Cyber </w:t>
      </w:r>
    </w:p>
    <w:p w:rsidR="00481A04" w:rsidRDefault="00481A04" w:rsidP="00876D86">
      <w:pPr>
        <w:tabs>
          <w:tab w:val="center" w:leader="dot" w:pos="7371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81A04">
        <w:rPr>
          <w:rFonts w:ascii="Times New Roman" w:hAnsi="Times New Roman"/>
          <w:sz w:val="24"/>
          <w:szCs w:val="24"/>
        </w:rPr>
        <w:t xml:space="preserve">Crime </w:t>
      </w:r>
      <w:proofErr w:type="spellStart"/>
      <w:r w:rsidRPr="00481A04">
        <w:rPr>
          <w:rFonts w:ascii="Times New Roman" w:hAnsi="Times New Roman"/>
          <w:sz w:val="24"/>
          <w:szCs w:val="24"/>
        </w:rPr>
        <w:t>Menurut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Qanun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481A04">
        <w:rPr>
          <w:rFonts w:ascii="Times New Roman" w:hAnsi="Times New Roman"/>
          <w:sz w:val="24"/>
          <w:szCs w:val="24"/>
        </w:rPr>
        <w:t>Besar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dan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Undang-Undang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</w:p>
    <w:p w:rsidR="00603CB5" w:rsidRDefault="00481A04" w:rsidP="00876D86">
      <w:pPr>
        <w:tabs>
          <w:tab w:val="center" w:leader="dot" w:pos="7371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81A04">
        <w:rPr>
          <w:rFonts w:ascii="Times New Roman" w:hAnsi="Times New Roman"/>
          <w:sz w:val="24"/>
          <w:szCs w:val="24"/>
        </w:rPr>
        <w:t xml:space="preserve">No. 19 </w:t>
      </w:r>
      <w:proofErr w:type="spellStart"/>
      <w:r w:rsidRPr="00481A04">
        <w:rPr>
          <w:rFonts w:ascii="Times New Roman" w:hAnsi="Times New Roman"/>
          <w:sz w:val="24"/>
          <w:szCs w:val="24"/>
        </w:rPr>
        <w:t>Tahun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2016 di </w:t>
      </w:r>
      <w:proofErr w:type="spellStart"/>
      <w:r w:rsidRPr="00481A04">
        <w:rPr>
          <w:rFonts w:ascii="Times New Roman" w:hAnsi="Times New Roman"/>
          <w:sz w:val="24"/>
          <w:szCs w:val="24"/>
        </w:rPr>
        <w:t>Kabupaten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481A04"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77</w:t>
      </w:r>
    </w:p>
    <w:p w:rsidR="00481A04" w:rsidRPr="00481A04" w:rsidRDefault="00871142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Jenis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Sanksi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Dijatuhkan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Terhadap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A04" w:rsidRPr="00481A04">
        <w:rPr>
          <w:rFonts w:ascii="Times New Roman" w:hAnsi="Times New Roman"/>
          <w:sz w:val="24"/>
          <w:szCs w:val="24"/>
        </w:rPr>
        <w:t>Pelaku</w:t>
      </w:r>
      <w:proofErr w:type="spellEnd"/>
      <w:r w:rsidR="00481A04" w:rsidRPr="00481A04">
        <w:rPr>
          <w:rFonts w:ascii="Times New Roman" w:hAnsi="Times New Roman"/>
          <w:sz w:val="24"/>
          <w:szCs w:val="24"/>
        </w:rPr>
        <w:t xml:space="preserve"> Cyber Crime </w:t>
      </w:r>
    </w:p>
    <w:p w:rsidR="00871142" w:rsidRDefault="00481A04" w:rsidP="00876D86">
      <w:pPr>
        <w:tabs>
          <w:tab w:val="center" w:leader="dot" w:pos="7371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04">
        <w:rPr>
          <w:rFonts w:ascii="Times New Roman" w:hAnsi="Times New Roman"/>
          <w:sz w:val="24"/>
          <w:szCs w:val="24"/>
        </w:rPr>
        <w:t>Menurut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04">
        <w:rPr>
          <w:rFonts w:ascii="Times New Roman" w:hAnsi="Times New Roman"/>
          <w:sz w:val="24"/>
          <w:szCs w:val="24"/>
        </w:rPr>
        <w:t>Qanun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481A04">
        <w:rPr>
          <w:rFonts w:ascii="Times New Roman" w:hAnsi="Times New Roman"/>
          <w:sz w:val="24"/>
          <w:szCs w:val="24"/>
        </w:rPr>
        <w:t>Besar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81A04">
        <w:rPr>
          <w:rFonts w:ascii="Times New Roman" w:hAnsi="Times New Roman"/>
          <w:sz w:val="24"/>
          <w:szCs w:val="24"/>
        </w:rPr>
        <w:t>Kabupaten</w:t>
      </w:r>
      <w:proofErr w:type="spellEnd"/>
      <w:r w:rsidRPr="00481A04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481A04">
        <w:rPr>
          <w:rFonts w:ascii="Times New Roman" w:hAnsi="Times New Roman"/>
          <w:sz w:val="24"/>
          <w:szCs w:val="24"/>
        </w:rPr>
        <w:t>Besar</w:t>
      </w:r>
      <w:proofErr w:type="spellEnd"/>
      <w:r w:rsidR="0087114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77</w:t>
      </w:r>
    </w:p>
    <w:p w:rsidR="00481A04" w:rsidRPr="00876D86" w:rsidRDefault="00871142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 xml:space="preserve">2. Jenis Sanksi Yang Dijatuhkan Terhadap Pelaku Cyber </w:t>
      </w:r>
    </w:p>
    <w:p w:rsidR="00871142" w:rsidRPr="00876D86" w:rsidRDefault="00871142" w:rsidP="00876D86">
      <w:pPr>
        <w:tabs>
          <w:tab w:val="center" w:leader="dot" w:pos="7371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>Crime</w:t>
      </w:r>
      <w:r w:rsidR="00481A04" w:rsidRPr="00876D86">
        <w:rPr>
          <w:rFonts w:ascii="Times New Roman" w:hAnsi="Times New Roman"/>
          <w:sz w:val="24"/>
          <w:szCs w:val="24"/>
          <w:lang w:val="fi-FI"/>
        </w:rPr>
        <w:t xml:space="preserve"> Menurut UU No 19 Tahun 2016</w:t>
      </w:r>
      <w:r w:rsidR="00481A04" w:rsidRPr="00876D86">
        <w:rPr>
          <w:rFonts w:ascii="Times New Roman" w:hAnsi="Times New Roman"/>
          <w:sz w:val="24"/>
          <w:szCs w:val="24"/>
          <w:lang w:val="fi-FI"/>
        </w:rPr>
        <w:tab/>
        <w:t xml:space="preserve"> 85</w:t>
      </w:r>
    </w:p>
    <w:p w:rsidR="00871142" w:rsidRPr="00871142" w:rsidRDefault="00871142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03CB5">
        <w:rPr>
          <w:rFonts w:ascii="Times New Roman" w:hAnsi="Times New Roman"/>
          <w:sz w:val="24"/>
          <w:szCs w:val="24"/>
        </w:rPr>
        <w:t>.</w:t>
      </w:r>
      <w:r w:rsidR="00603CB5" w:rsidRPr="00AC2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42">
        <w:rPr>
          <w:rFonts w:ascii="Times New Roman" w:hAnsi="Times New Roman"/>
          <w:sz w:val="24"/>
          <w:szCs w:val="24"/>
        </w:rPr>
        <w:t>Upaya</w:t>
      </w:r>
      <w:proofErr w:type="spellEnd"/>
      <w:r w:rsidRPr="00871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42">
        <w:rPr>
          <w:rFonts w:ascii="Times New Roman" w:hAnsi="Times New Roman"/>
          <w:sz w:val="24"/>
          <w:szCs w:val="24"/>
        </w:rPr>
        <w:t>Pencegahan</w:t>
      </w:r>
      <w:proofErr w:type="spellEnd"/>
      <w:r w:rsidRPr="00871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42">
        <w:rPr>
          <w:rFonts w:ascii="Times New Roman" w:hAnsi="Times New Roman"/>
          <w:sz w:val="24"/>
          <w:szCs w:val="24"/>
        </w:rPr>
        <w:t>Tindak</w:t>
      </w:r>
      <w:proofErr w:type="spellEnd"/>
      <w:r w:rsidRPr="00871142">
        <w:rPr>
          <w:rFonts w:ascii="Times New Roman" w:hAnsi="Times New Roman"/>
          <w:sz w:val="24"/>
          <w:szCs w:val="24"/>
        </w:rPr>
        <w:t xml:space="preserve"> Cyber Crime Yang </w:t>
      </w:r>
      <w:proofErr w:type="spellStart"/>
      <w:r w:rsidRPr="00871142">
        <w:rPr>
          <w:rFonts w:ascii="Times New Roman" w:hAnsi="Times New Roman"/>
          <w:sz w:val="24"/>
          <w:szCs w:val="24"/>
        </w:rPr>
        <w:t>Dilakukan</w:t>
      </w:r>
      <w:proofErr w:type="spellEnd"/>
    </w:p>
    <w:p w:rsidR="00603CB5" w:rsidRDefault="00871142" w:rsidP="00876D86">
      <w:pPr>
        <w:tabs>
          <w:tab w:val="center" w:leader="dot" w:pos="7371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71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42">
        <w:rPr>
          <w:rFonts w:ascii="Times New Roman" w:hAnsi="Times New Roman"/>
          <w:sz w:val="24"/>
          <w:szCs w:val="24"/>
        </w:rPr>
        <w:t>Oleh</w:t>
      </w:r>
      <w:proofErr w:type="spellEnd"/>
      <w:r w:rsidRPr="00871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42">
        <w:rPr>
          <w:rFonts w:ascii="Times New Roman" w:hAnsi="Times New Roman"/>
          <w:sz w:val="24"/>
          <w:szCs w:val="24"/>
        </w:rPr>
        <w:t>Pemerintah</w:t>
      </w:r>
      <w:proofErr w:type="spellEnd"/>
      <w:r w:rsidRPr="0087114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71142">
        <w:rPr>
          <w:rFonts w:ascii="Times New Roman" w:hAnsi="Times New Roman"/>
          <w:sz w:val="24"/>
          <w:szCs w:val="24"/>
        </w:rPr>
        <w:t>Kabupaten</w:t>
      </w:r>
      <w:proofErr w:type="spellEnd"/>
      <w:r w:rsidRPr="00871142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871142"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95</w:t>
      </w:r>
    </w:p>
    <w:p w:rsidR="00AD5E17" w:rsidRPr="00876D86" w:rsidRDefault="00AD5E17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 xml:space="preserve">1. </w:t>
      </w:r>
      <w:r w:rsidR="00871142" w:rsidRPr="00871142">
        <w:rPr>
          <w:rFonts w:ascii="Times New Roman" w:hAnsi="Times New Roman"/>
          <w:bCs/>
          <w:iCs/>
          <w:color w:val="000000"/>
          <w:sz w:val="24"/>
          <w:szCs w:val="24"/>
          <w:lang w:val="fi-FI"/>
        </w:rPr>
        <w:t>Sosialisasi</w:t>
      </w:r>
      <w:r w:rsidR="00871142" w:rsidRPr="00876D86">
        <w:rPr>
          <w:rFonts w:ascii="Times New Roman" w:hAnsi="Times New Roman"/>
          <w:sz w:val="24"/>
          <w:szCs w:val="24"/>
          <w:lang w:val="fi-FI"/>
        </w:rPr>
        <w:tab/>
        <w:t xml:space="preserve"> 95</w:t>
      </w:r>
    </w:p>
    <w:p w:rsidR="00AD5E17" w:rsidRPr="00876D86" w:rsidRDefault="00AD5E17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 xml:space="preserve">2. </w:t>
      </w:r>
      <w:r w:rsidR="00AF71A3" w:rsidRPr="00876D86">
        <w:rPr>
          <w:rFonts w:ascii="Times New Roman" w:eastAsia="Times New Roman" w:hAnsi="Times New Roman"/>
          <w:sz w:val="24"/>
          <w:szCs w:val="24"/>
          <w:lang w:val="fi-FI"/>
        </w:rPr>
        <w:t>Pendampingan</w:t>
      </w:r>
      <w:r w:rsidR="00871142" w:rsidRPr="00876D86">
        <w:rPr>
          <w:rFonts w:ascii="Times New Roman" w:hAnsi="Times New Roman"/>
          <w:sz w:val="24"/>
          <w:szCs w:val="24"/>
          <w:lang w:val="fi-FI"/>
        </w:rPr>
        <w:tab/>
        <w:t xml:space="preserve"> 97</w:t>
      </w:r>
    </w:p>
    <w:p w:rsidR="00AD5E17" w:rsidRPr="00876D86" w:rsidRDefault="00AD5E17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 xml:space="preserve">3. </w:t>
      </w:r>
      <w:r w:rsidR="00AF71A3" w:rsidRPr="00876D86">
        <w:rPr>
          <w:rFonts w:ascii="Times New Roman" w:eastAsia="Times New Roman" w:hAnsi="Times New Roman"/>
          <w:sz w:val="24"/>
          <w:szCs w:val="24"/>
          <w:lang w:val="fi-FI"/>
        </w:rPr>
        <w:t>Penyuluhan Agama</w:t>
      </w:r>
      <w:r w:rsidR="00AF71A3" w:rsidRPr="00876D86">
        <w:rPr>
          <w:rFonts w:ascii="Times New Roman" w:hAnsi="Times New Roman"/>
          <w:sz w:val="24"/>
          <w:szCs w:val="24"/>
          <w:lang w:val="fi-FI"/>
        </w:rPr>
        <w:tab/>
        <w:t xml:space="preserve"> 97</w:t>
      </w:r>
    </w:p>
    <w:p w:rsidR="00AD5E17" w:rsidRPr="00876D86" w:rsidRDefault="00AD5E17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 xml:space="preserve">4. </w:t>
      </w:r>
      <w:r w:rsidR="00AF71A3" w:rsidRPr="00876D86">
        <w:rPr>
          <w:rFonts w:ascii="Times New Roman" w:hAnsi="Times New Roman"/>
          <w:sz w:val="24"/>
          <w:szCs w:val="24"/>
          <w:lang w:val="fi-FI"/>
        </w:rPr>
        <w:t>Pelatihan</w:t>
      </w:r>
      <w:r w:rsidR="00AF71A3" w:rsidRPr="00876D86">
        <w:rPr>
          <w:rFonts w:ascii="Times New Roman" w:hAnsi="Times New Roman"/>
          <w:sz w:val="24"/>
          <w:szCs w:val="24"/>
          <w:lang w:val="fi-FI"/>
        </w:rPr>
        <w:tab/>
        <w:t xml:space="preserve"> 98</w:t>
      </w:r>
    </w:p>
    <w:p w:rsidR="00AF71A3" w:rsidRPr="00876D86" w:rsidRDefault="00AD5E17" w:rsidP="00876D86">
      <w:pPr>
        <w:tabs>
          <w:tab w:val="center" w:leader="dot" w:pos="7371"/>
        </w:tabs>
        <w:spacing w:after="0" w:line="480" w:lineRule="auto"/>
        <w:ind w:left="117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>5</w:t>
      </w:r>
      <w:r w:rsidR="00AF71A3" w:rsidRPr="00876D86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76D86">
        <w:rPr>
          <w:rFonts w:ascii="Times New Roman" w:hAnsi="Times New Roman"/>
          <w:color w:val="000000"/>
          <w:sz w:val="24"/>
          <w:szCs w:val="24"/>
          <w:lang w:val="fi-FI"/>
        </w:rPr>
        <w:t xml:space="preserve">Kendala yang Dihadapi Aparat Kepolisian Dalam </w:t>
      </w:r>
    </w:p>
    <w:p w:rsidR="00AD5E17" w:rsidRDefault="00AD5E17" w:rsidP="00876D86">
      <w:pPr>
        <w:tabs>
          <w:tab w:val="center" w:leader="dot" w:pos="7371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5E17">
        <w:rPr>
          <w:rFonts w:ascii="Times New Roman" w:hAnsi="Times New Roman"/>
          <w:color w:val="000000"/>
          <w:sz w:val="24"/>
          <w:szCs w:val="24"/>
        </w:rPr>
        <w:t>Upaya</w:t>
      </w:r>
      <w:proofErr w:type="spellEnd"/>
      <w:r w:rsidRPr="00AD5E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D5E17">
        <w:rPr>
          <w:rFonts w:ascii="Times New Roman" w:hAnsi="Times New Roman"/>
          <w:color w:val="000000"/>
          <w:sz w:val="24"/>
          <w:szCs w:val="24"/>
        </w:rPr>
        <w:t>Penanggulangan</w:t>
      </w:r>
      <w:proofErr w:type="spellEnd"/>
      <w:r w:rsidRPr="00AD5E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E17">
        <w:rPr>
          <w:rFonts w:ascii="Times New Roman" w:hAnsi="Times New Roman"/>
          <w:i/>
          <w:iCs/>
          <w:color w:val="000000"/>
          <w:sz w:val="24"/>
          <w:szCs w:val="24"/>
        </w:rPr>
        <w:t>Cyber Crime</w:t>
      </w:r>
      <w:r w:rsidR="00AF71A3">
        <w:rPr>
          <w:rFonts w:ascii="Times New Roman" w:hAnsi="Times New Roman"/>
          <w:sz w:val="24"/>
          <w:szCs w:val="24"/>
        </w:rPr>
        <w:tab/>
        <w:t xml:space="preserve"> 99</w:t>
      </w:r>
    </w:p>
    <w:p w:rsidR="00603CB5" w:rsidRPr="00083BB0" w:rsidRDefault="00603CB5" w:rsidP="00876D86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BB329C">
        <w:rPr>
          <w:rFonts w:ascii="Times New Roman" w:hAnsi="Times New Roman"/>
          <w:b/>
          <w:sz w:val="24"/>
          <w:szCs w:val="24"/>
        </w:rPr>
        <w:lastRenderedPageBreak/>
        <w:t xml:space="preserve">BAB V </w:t>
      </w:r>
      <w:r w:rsidR="00E822CA" w:rsidRPr="00BB329C">
        <w:rPr>
          <w:rFonts w:ascii="Times New Roman" w:hAnsi="Times New Roman"/>
          <w:b/>
          <w:sz w:val="24"/>
          <w:szCs w:val="24"/>
        </w:rPr>
        <w:t>KESIMPULAN DAN SARAN</w:t>
      </w:r>
      <w:r w:rsidRPr="00BB329C">
        <w:rPr>
          <w:rFonts w:ascii="Times New Roman" w:hAnsi="Times New Roman"/>
          <w:b/>
          <w:sz w:val="24"/>
          <w:szCs w:val="24"/>
        </w:rPr>
        <w:tab/>
        <w:t xml:space="preserve"> 105</w:t>
      </w:r>
    </w:p>
    <w:p w:rsidR="00603CB5" w:rsidRPr="00083BB0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>A. Kesimpulan</w:t>
      </w:r>
      <w:r w:rsidRPr="00876D86">
        <w:rPr>
          <w:rFonts w:ascii="Times New Roman" w:hAnsi="Times New Roman"/>
          <w:sz w:val="24"/>
          <w:szCs w:val="24"/>
          <w:lang w:val="fi-FI"/>
        </w:rPr>
        <w:tab/>
        <w:t xml:space="preserve"> 105</w:t>
      </w:r>
    </w:p>
    <w:p w:rsidR="00603CB5" w:rsidRPr="00775850" w:rsidRDefault="00603CB5" w:rsidP="00876D86">
      <w:pPr>
        <w:tabs>
          <w:tab w:val="center" w:leader="dot" w:pos="7371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876D86">
        <w:rPr>
          <w:rFonts w:ascii="Times New Roman" w:hAnsi="Times New Roman"/>
          <w:sz w:val="24"/>
          <w:szCs w:val="24"/>
          <w:lang w:val="fi-FI"/>
        </w:rPr>
        <w:t>B. Saran</w:t>
      </w:r>
      <w:r w:rsidRPr="00876D86">
        <w:rPr>
          <w:rFonts w:ascii="Times New Roman" w:hAnsi="Times New Roman"/>
          <w:sz w:val="24"/>
          <w:szCs w:val="24"/>
          <w:lang w:val="fi-FI"/>
        </w:rPr>
        <w:tab/>
        <w:t xml:space="preserve"> 106</w:t>
      </w:r>
    </w:p>
    <w:p w:rsidR="006C3229" w:rsidRDefault="00603CB5" w:rsidP="00DD0642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76D86">
        <w:rPr>
          <w:rFonts w:ascii="Times New Roman" w:hAnsi="Times New Roman"/>
          <w:b/>
          <w:sz w:val="24"/>
          <w:szCs w:val="24"/>
          <w:lang w:val="fi-FI"/>
        </w:rPr>
        <w:t>DAFTAR PUSTAKA</w:t>
      </w:r>
      <w:r w:rsidRPr="00876D86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107</w:t>
      </w:r>
    </w:p>
    <w:p w:rsidR="006E13FE" w:rsidRPr="006E13FE" w:rsidRDefault="006E13FE" w:rsidP="00DD0642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sectPr w:rsidR="006E13FE" w:rsidRPr="006E13FE" w:rsidSect="00BB329C">
      <w:footerReference w:type="default" r:id="rId6"/>
      <w:pgSz w:w="11907" w:h="16840" w:code="9"/>
      <w:pgMar w:top="2268" w:right="1701" w:bottom="1701" w:left="2268" w:header="283" w:footer="283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07" w:rsidRDefault="00346507">
      <w:pPr>
        <w:spacing w:after="0" w:line="240" w:lineRule="auto"/>
      </w:pPr>
      <w:r>
        <w:separator/>
      </w:r>
    </w:p>
  </w:endnote>
  <w:endnote w:type="continuationSeparator" w:id="0">
    <w:p w:rsidR="00346507" w:rsidRDefault="0034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A0" w:rsidRPr="007E4001" w:rsidRDefault="00E74B01">
    <w:pPr>
      <w:pStyle w:val="Footer"/>
      <w:jc w:val="center"/>
      <w:rPr>
        <w:rFonts w:ascii="Times New Roman" w:hAnsi="Times New Roman"/>
        <w:sz w:val="24"/>
      </w:rPr>
    </w:pPr>
    <w:r w:rsidRPr="007E4001">
      <w:rPr>
        <w:rFonts w:ascii="Times New Roman" w:hAnsi="Times New Roman"/>
        <w:sz w:val="24"/>
      </w:rPr>
      <w:fldChar w:fldCharType="begin"/>
    </w:r>
    <w:r w:rsidRPr="007E4001">
      <w:rPr>
        <w:rFonts w:ascii="Times New Roman" w:hAnsi="Times New Roman"/>
        <w:sz w:val="24"/>
      </w:rPr>
      <w:instrText xml:space="preserve"> PAGE   \* MERGEFORMAT </w:instrText>
    </w:r>
    <w:r w:rsidRPr="007E4001">
      <w:rPr>
        <w:rFonts w:ascii="Times New Roman" w:hAnsi="Times New Roman"/>
        <w:sz w:val="24"/>
      </w:rPr>
      <w:fldChar w:fldCharType="separate"/>
    </w:r>
    <w:r w:rsidR="00BB329C">
      <w:rPr>
        <w:rFonts w:ascii="Times New Roman" w:hAnsi="Times New Roman"/>
        <w:noProof/>
        <w:sz w:val="24"/>
      </w:rPr>
      <w:t>ix</w:t>
    </w:r>
    <w:r w:rsidRPr="007E4001">
      <w:rPr>
        <w:rFonts w:ascii="Times New Roman" w:hAnsi="Times New Roman"/>
        <w:sz w:val="24"/>
      </w:rPr>
      <w:fldChar w:fldCharType="end"/>
    </w:r>
  </w:p>
  <w:p w:rsidR="006F29A0" w:rsidRDefault="00346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07" w:rsidRDefault="00346507">
      <w:pPr>
        <w:spacing w:after="0" w:line="240" w:lineRule="auto"/>
      </w:pPr>
      <w:r>
        <w:separator/>
      </w:r>
    </w:p>
  </w:footnote>
  <w:footnote w:type="continuationSeparator" w:id="0">
    <w:p w:rsidR="00346507" w:rsidRDefault="0034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B5"/>
    <w:rsid w:val="00030C6C"/>
    <w:rsid w:val="001F05B9"/>
    <w:rsid w:val="00346507"/>
    <w:rsid w:val="0038791F"/>
    <w:rsid w:val="003E08FC"/>
    <w:rsid w:val="0045211F"/>
    <w:rsid w:val="00481A04"/>
    <w:rsid w:val="004F4C4B"/>
    <w:rsid w:val="0054769C"/>
    <w:rsid w:val="00603CB5"/>
    <w:rsid w:val="006C3229"/>
    <w:rsid w:val="006E13FE"/>
    <w:rsid w:val="00871142"/>
    <w:rsid w:val="00876D86"/>
    <w:rsid w:val="009130AA"/>
    <w:rsid w:val="0092676A"/>
    <w:rsid w:val="009B0366"/>
    <w:rsid w:val="00AD5E17"/>
    <w:rsid w:val="00AF71A3"/>
    <w:rsid w:val="00B93E31"/>
    <w:rsid w:val="00BB329C"/>
    <w:rsid w:val="00CD684B"/>
    <w:rsid w:val="00D60AFC"/>
    <w:rsid w:val="00DD0642"/>
    <w:rsid w:val="00E015D5"/>
    <w:rsid w:val="00E74B01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052C-C27A-47F8-905B-6D9AEBA7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B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CB5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A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B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9C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2020-09-03T13:15:00Z</cp:lastPrinted>
  <dcterms:created xsi:type="dcterms:W3CDTF">2020-07-10T03:43:00Z</dcterms:created>
  <dcterms:modified xsi:type="dcterms:W3CDTF">2020-09-03T13:16:00Z</dcterms:modified>
</cp:coreProperties>
</file>