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C5" w:rsidRPr="00F35CAA" w:rsidRDefault="00A60629" w:rsidP="00A60629">
      <w:pPr>
        <w:spacing w:line="480" w:lineRule="auto"/>
        <w:jc w:val="center"/>
        <w:rPr>
          <w:rFonts w:ascii="Times New Roman" w:hAnsi="Times New Roman" w:cs="Times New Roman"/>
          <w:b/>
          <w:sz w:val="24"/>
          <w:szCs w:val="24"/>
        </w:rPr>
      </w:pPr>
      <w:r w:rsidRPr="00F35CAA">
        <w:rPr>
          <w:rFonts w:ascii="Times New Roman" w:hAnsi="Times New Roman" w:cs="Times New Roman"/>
          <w:b/>
          <w:sz w:val="24"/>
          <w:szCs w:val="24"/>
        </w:rPr>
        <w:t>BAB II</w:t>
      </w:r>
    </w:p>
    <w:p w:rsidR="00A60629" w:rsidRPr="00F35CAA" w:rsidRDefault="00A60629" w:rsidP="00A60629">
      <w:pPr>
        <w:spacing w:line="480" w:lineRule="auto"/>
        <w:jc w:val="center"/>
        <w:rPr>
          <w:rFonts w:ascii="Times New Roman" w:hAnsi="Times New Roman" w:cs="Times New Roman"/>
          <w:b/>
          <w:sz w:val="24"/>
          <w:szCs w:val="24"/>
        </w:rPr>
      </w:pPr>
      <w:r w:rsidRPr="00F35CAA">
        <w:rPr>
          <w:rFonts w:ascii="Times New Roman" w:hAnsi="Times New Roman" w:cs="Times New Roman"/>
          <w:b/>
          <w:sz w:val="24"/>
          <w:szCs w:val="24"/>
        </w:rPr>
        <w:t>TINJAUAN PUSTAKA</w:t>
      </w:r>
    </w:p>
    <w:p w:rsidR="00A60629" w:rsidRPr="00F35CAA" w:rsidRDefault="00A60629" w:rsidP="00916318">
      <w:pPr>
        <w:pStyle w:val="ListParagraph"/>
        <w:numPr>
          <w:ilvl w:val="1"/>
          <w:numId w:val="2"/>
        </w:numPr>
        <w:spacing w:line="480" w:lineRule="auto"/>
        <w:ind w:left="709" w:hanging="709"/>
        <w:rPr>
          <w:rFonts w:ascii="Times New Roman" w:hAnsi="Times New Roman" w:cs="Times New Roman"/>
          <w:b/>
          <w:sz w:val="24"/>
          <w:szCs w:val="24"/>
        </w:rPr>
      </w:pPr>
      <w:r w:rsidRPr="00F35CAA">
        <w:rPr>
          <w:rFonts w:ascii="Times New Roman" w:hAnsi="Times New Roman" w:cs="Times New Roman"/>
          <w:b/>
          <w:sz w:val="24"/>
          <w:szCs w:val="24"/>
        </w:rPr>
        <w:t>Kerangka Teoritis</w:t>
      </w:r>
    </w:p>
    <w:p w:rsidR="00060B9E" w:rsidRPr="00F35CAA" w:rsidRDefault="00060B9E" w:rsidP="00060B9E">
      <w:pPr>
        <w:pStyle w:val="ListParagraph"/>
        <w:numPr>
          <w:ilvl w:val="2"/>
          <w:numId w:val="2"/>
        </w:numPr>
        <w:spacing w:line="480" w:lineRule="auto"/>
        <w:rPr>
          <w:rFonts w:ascii="Times New Roman" w:hAnsi="Times New Roman" w:cs="Times New Roman"/>
          <w:b/>
          <w:sz w:val="24"/>
          <w:szCs w:val="24"/>
        </w:rPr>
      </w:pPr>
      <w:r w:rsidRPr="00F35CAA">
        <w:rPr>
          <w:rFonts w:ascii="Times New Roman" w:hAnsi="Times New Roman" w:cs="Times New Roman"/>
          <w:b/>
          <w:sz w:val="24"/>
          <w:szCs w:val="24"/>
        </w:rPr>
        <w:t>Pembelajaran</w:t>
      </w:r>
    </w:p>
    <w:p w:rsidR="00A60629" w:rsidRPr="00B90DBC" w:rsidRDefault="0020461D" w:rsidP="0020461D">
      <w:pPr>
        <w:pStyle w:val="ListParagraph"/>
        <w:spacing w:line="480" w:lineRule="auto"/>
        <w:ind w:left="0" w:firstLine="720"/>
        <w:jc w:val="both"/>
        <w:rPr>
          <w:rStyle w:val="Emphasis"/>
        </w:rPr>
      </w:pPr>
      <w:r>
        <w:rPr>
          <w:rFonts w:ascii="Times New Roman" w:hAnsi="Times New Roman" w:cs="Times New Roman"/>
          <w:sz w:val="24"/>
          <w:szCs w:val="24"/>
        </w:rPr>
        <w:t>Kata pembelajaran mengandung arti “proses yang dilakukan ses</w:t>
      </w:r>
      <w:r w:rsidR="00916318">
        <w:rPr>
          <w:rFonts w:ascii="Times New Roman" w:hAnsi="Times New Roman" w:cs="Times New Roman"/>
          <w:sz w:val="24"/>
          <w:szCs w:val="24"/>
        </w:rPr>
        <w:t>e</w:t>
      </w:r>
      <w:r>
        <w:rPr>
          <w:rFonts w:ascii="Times New Roman" w:hAnsi="Times New Roman" w:cs="Times New Roman"/>
          <w:sz w:val="24"/>
          <w:szCs w:val="24"/>
        </w:rPr>
        <w:t>orang untuk melakukan proses belajar sesuai dengan rancangan. Pembelajaran merupakan sarana untuk memungkinkan terjadinya proses belajar dalam arti perubahan perilaku individu melalui proses yang diciptakan dala</w:t>
      </w:r>
      <w:r w:rsidR="00964EAE">
        <w:rPr>
          <w:rFonts w:ascii="Times New Roman" w:hAnsi="Times New Roman" w:cs="Times New Roman"/>
          <w:sz w:val="24"/>
          <w:szCs w:val="24"/>
        </w:rPr>
        <w:t>m</w:t>
      </w:r>
      <w:r w:rsidR="00B90DBC">
        <w:rPr>
          <w:rFonts w:ascii="Times New Roman" w:hAnsi="Times New Roman" w:cs="Times New Roman"/>
          <w:sz w:val="24"/>
          <w:szCs w:val="24"/>
        </w:rPr>
        <w:t xml:space="preserve"> rancangan proses pembelajaran (Ngalimun, 2017:9)</w:t>
      </w:r>
    </w:p>
    <w:p w:rsidR="00D6008F" w:rsidRDefault="00D6008F" w:rsidP="002046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Perubahan sebagai hasil proses belajar dapat ditunjukkan dalam berbagai bentuk, seperti kecakapan, kebias</w:t>
      </w:r>
      <w:r w:rsidR="00916318">
        <w:rPr>
          <w:rFonts w:ascii="Times New Roman" w:hAnsi="Times New Roman" w:cs="Times New Roman"/>
          <w:sz w:val="24"/>
          <w:szCs w:val="24"/>
        </w:rPr>
        <w:t>a</w:t>
      </w:r>
      <w:r>
        <w:rPr>
          <w:rFonts w:ascii="Times New Roman" w:hAnsi="Times New Roman" w:cs="Times New Roman"/>
          <w:sz w:val="24"/>
          <w:szCs w:val="24"/>
        </w:rPr>
        <w:t>an, sikap, penerimaan atau penghargaan. Dalam proses belajar/pembelajaran lebih di pengaruhi oleh perkembangan hasil-hasil teknologi yang dapat dimanfaatkan untuk kebutuhan belajar.</w:t>
      </w:r>
    </w:p>
    <w:p w:rsidR="001B3069" w:rsidRDefault="001B3069" w:rsidP="002046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konteks pembelajaran, tujuan utama mengajar adalah membelajarkan siswa. Oleh sebab itu, kriteria keberhasilan proses pembelajaran tidak diukur oleh sejauh mana siswa telah menguasai materi pelajaran,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diukur dari sejauh mana siswa telah melakukan proses belajar.</w:t>
      </w:r>
    </w:p>
    <w:p w:rsidR="001B3069" w:rsidRPr="001B3069" w:rsidRDefault="001B3069" w:rsidP="001B3069">
      <w:pPr>
        <w:spacing w:after="0" w:line="480" w:lineRule="auto"/>
        <w:ind w:firstLine="720"/>
        <w:jc w:val="both"/>
        <w:rPr>
          <w:rFonts w:ascii="Times New Roman" w:eastAsia="Calibri" w:hAnsi="Times New Roman" w:cs="Times New Roman"/>
          <w:sz w:val="24"/>
          <w:szCs w:val="24"/>
        </w:rPr>
      </w:pPr>
      <w:r w:rsidRPr="001B3069">
        <w:rPr>
          <w:rFonts w:ascii="Times New Roman" w:eastAsia="Calibri" w:hAnsi="Times New Roman" w:cs="Times New Roman"/>
          <w:sz w:val="24"/>
          <w:szCs w:val="24"/>
        </w:rPr>
        <w:t xml:space="preserve">Ada beberapa elemen penting yang mencirikan pengertian belajar itu sendiri </w:t>
      </w:r>
      <w:proofErr w:type="gramStart"/>
      <w:r w:rsidRPr="001B3069">
        <w:rPr>
          <w:rFonts w:ascii="Times New Roman" w:eastAsia="Calibri" w:hAnsi="Times New Roman" w:cs="Times New Roman"/>
          <w:sz w:val="24"/>
          <w:szCs w:val="24"/>
        </w:rPr>
        <w:t>yakni :</w:t>
      </w:r>
      <w:proofErr w:type="gramEnd"/>
    </w:p>
    <w:p w:rsidR="001B3069" w:rsidRPr="001B3069" w:rsidRDefault="001B3069" w:rsidP="00CA0FD8">
      <w:pPr>
        <w:pStyle w:val="ListParagraph"/>
        <w:numPr>
          <w:ilvl w:val="3"/>
          <w:numId w:val="2"/>
        </w:numPr>
        <w:spacing w:after="0" w:line="480" w:lineRule="auto"/>
        <w:jc w:val="both"/>
        <w:rPr>
          <w:rFonts w:ascii="Times New Roman" w:eastAsia="Calibri" w:hAnsi="Times New Roman" w:cs="Times New Roman"/>
          <w:sz w:val="24"/>
          <w:szCs w:val="24"/>
        </w:rPr>
      </w:pPr>
      <w:r w:rsidRPr="001B3069">
        <w:rPr>
          <w:rFonts w:ascii="Times New Roman" w:eastAsia="Calibri" w:hAnsi="Times New Roman" w:cs="Times New Roman"/>
          <w:sz w:val="24"/>
          <w:szCs w:val="24"/>
        </w:rPr>
        <w:t>Belajar merupakan suatu perubahan yang terjadi melalui pengalaman.</w:t>
      </w:r>
    </w:p>
    <w:p w:rsidR="001B3069" w:rsidRPr="001B3069" w:rsidRDefault="001B3069" w:rsidP="00CA0FD8">
      <w:pPr>
        <w:pStyle w:val="ListParagraph"/>
        <w:numPr>
          <w:ilvl w:val="3"/>
          <w:numId w:val="2"/>
        </w:numPr>
        <w:spacing w:after="0" w:line="480" w:lineRule="auto"/>
        <w:ind w:left="709" w:hanging="709"/>
        <w:jc w:val="both"/>
        <w:rPr>
          <w:rFonts w:ascii="Times New Roman" w:eastAsia="Calibri" w:hAnsi="Times New Roman" w:cs="Times New Roman"/>
          <w:sz w:val="24"/>
          <w:szCs w:val="24"/>
        </w:rPr>
      </w:pPr>
      <w:r w:rsidRPr="001B3069">
        <w:rPr>
          <w:rFonts w:ascii="Times New Roman" w:eastAsia="Calibri" w:hAnsi="Times New Roman" w:cs="Times New Roman"/>
          <w:sz w:val="24"/>
          <w:szCs w:val="24"/>
        </w:rPr>
        <w:t>Belajar merupakan satu perubahan dalam tingkah laku yang lebih baik.</w:t>
      </w:r>
    </w:p>
    <w:p w:rsidR="00A27CE1" w:rsidRDefault="00A27CE1" w:rsidP="001B3069">
      <w:pPr>
        <w:pStyle w:val="ListParagraph"/>
        <w:numPr>
          <w:ilvl w:val="3"/>
          <w:numId w:val="2"/>
        </w:numPr>
        <w:spacing w:after="0" w:line="480" w:lineRule="auto"/>
        <w:jc w:val="both"/>
        <w:rPr>
          <w:rFonts w:ascii="Times New Roman" w:eastAsia="Calibri" w:hAnsi="Times New Roman" w:cs="Times New Roman"/>
          <w:sz w:val="24"/>
          <w:szCs w:val="24"/>
        </w:rPr>
        <w:sectPr w:rsidR="00A27CE1" w:rsidSect="00186814">
          <w:footerReference w:type="default" r:id="rId7"/>
          <w:pgSz w:w="11907" w:h="16839" w:code="9"/>
          <w:pgMar w:top="2268" w:right="1701" w:bottom="1701" w:left="2268" w:header="720" w:footer="720" w:gutter="0"/>
          <w:pgNumType w:start="7"/>
          <w:cols w:space="720"/>
          <w:docGrid w:linePitch="360"/>
        </w:sectPr>
      </w:pPr>
    </w:p>
    <w:p w:rsidR="001B3069" w:rsidRPr="001B3069" w:rsidRDefault="001B3069" w:rsidP="00CA0FD8">
      <w:pPr>
        <w:pStyle w:val="ListParagraph"/>
        <w:numPr>
          <w:ilvl w:val="3"/>
          <w:numId w:val="2"/>
        </w:numPr>
        <w:spacing w:after="0" w:line="480" w:lineRule="auto"/>
        <w:jc w:val="both"/>
        <w:rPr>
          <w:rFonts w:ascii="Times New Roman" w:eastAsia="Calibri" w:hAnsi="Times New Roman" w:cs="Times New Roman"/>
          <w:sz w:val="24"/>
          <w:szCs w:val="24"/>
        </w:rPr>
      </w:pPr>
      <w:r w:rsidRPr="001B3069">
        <w:rPr>
          <w:rFonts w:ascii="Times New Roman" w:eastAsia="Calibri" w:hAnsi="Times New Roman" w:cs="Times New Roman"/>
          <w:sz w:val="24"/>
          <w:szCs w:val="24"/>
        </w:rPr>
        <w:lastRenderedPageBreak/>
        <w:t>Untuk dapat disebut belajar, maka perubahan itu harus merupakan akhir dari pada suatu periode waktu yang cukup panjang.</w:t>
      </w:r>
      <w:r w:rsidR="00916318">
        <w:rPr>
          <w:rFonts w:ascii="Times New Roman" w:eastAsia="Calibri" w:hAnsi="Times New Roman" w:cs="Times New Roman"/>
          <w:sz w:val="24"/>
          <w:szCs w:val="24"/>
        </w:rPr>
        <w:t xml:space="preserve"> </w:t>
      </w:r>
      <w:r w:rsidRPr="001B3069">
        <w:rPr>
          <w:rFonts w:ascii="Times New Roman" w:eastAsia="Calibri" w:hAnsi="Times New Roman" w:cs="Times New Roman"/>
          <w:sz w:val="24"/>
          <w:szCs w:val="24"/>
        </w:rPr>
        <w:t>Berapa lama periode itu berlangsung merupakan akhir dari suatu periode ya</w:t>
      </w:r>
      <w:r w:rsidR="00916318">
        <w:rPr>
          <w:rFonts w:ascii="Times New Roman" w:eastAsia="Calibri" w:hAnsi="Times New Roman" w:cs="Times New Roman"/>
          <w:sz w:val="24"/>
          <w:szCs w:val="24"/>
        </w:rPr>
        <w:t>ng mungkin berlangsung berhari-</w:t>
      </w:r>
      <w:r w:rsidRPr="001B3069">
        <w:rPr>
          <w:rFonts w:ascii="Times New Roman" w:eastAsia="Calibri" w:hAnsi="Times New Roman" w:cs="Times New Roman"/>
          <w:sz w:val="24"/>
          <w:szCs w:val="24"/>
        </w:rPr>
        <w:t>hari</w:t>
      </w:r>
      <w:r w:rsidR="00916318">
        <w:rPr>
          <w:rFonts w:ascii="Times New Roman" w:eastAsia="Calibri" w:hAnsi="Times New Roman" w:cs="Times New Roman"/>
          <w:sz w:val="24"/>
          <w:szCs w:val="24"/>
        </w:rPr>
        <w:t>, berbulan-bulan ataupun bertahun-</w:t>
      </w:r>
      <w:r w:rsidRPr="001B3069">
        <w:rPr>
          <w:rFonts w:ascii="Times New Roman" w:eastAsia="Calibri" w:hAnsi="Times New Roman" w:cs="Times New Roman"/>
          <w:sz w:val="24"/>
          <w:szCs w:val="24"/>
        </w:rPr>
        <w:t>tahun.</w:t>
      </w:r>
    </w:p>
    <w:p w:rsidR="003E3CB5" w:rsidRDefault="001B3069" w:rsidP="00CA0FD8">
      <w:pPr>
        <w:pStyle w:val="ListParagraph"/>
        <w:numPr>
          <w:ilvl w:val="3"/>
          <w:numId w:val="2"/>
        </w:numPr>
        <w:spacing w:after="0" w:line="480" w:lineRule="auto"/>
        <w:ind w:left="709" w:hanging="709"/>
        <w:jc w:val="both"/>
        <w:rPr>
          <w:rFonts w:ascii="Times New Roman" w:eastAsia="Calibri" w:hAnsi="Times New Roman" w:cs="Times New Roman"/>
          <w:sz w:val="24"/>
          <w:szCs w:val="24"/>
        </w:rPr>
      </w:pPr>
      <w:r w:rsidRPr="001B3069">
        <w:rPr>
          <w:rFonts w:ascii="Times New Roman" w:eastAsia="Calibri" w:hAnsi="Times New Roman" w:cs="Times New Roman"/>
          <w:sz w:val="24"/>
          <w:szCs w:val="24"/>
        </w:rPr>
        <w:t>Tingkah laku yang mengalami perubahan karena belajar yang menyangkut berbagai aspek kepribadian, baik fisik maupun psikis, seperti : perubahan dalam pengertian pemecahan suatu masalah atau berfikir terampil, kecakapan, kebiasaan, atau pun sikap</w:t>
      </w:r>
    </w:p>
    <w:p w:rsidR="00CA0FD8" w:rsidRPr="00CA0FD8" w:rsidRDefault="00CA0FD8" w:rsidP="00CA0FD8">
      <w:pPr>
        <w:pStyle w:val="ListParagraph"/>
        <w:spacing w:after="0" w:line="480" w:lineRule="auto"/>
        <w:ind w:left="709"/>
        <w:jc w:val="both"/>
        <w:rPr>
          <w:rFonts w:ascii="Times New Roman" w:eastAsia="Calibri" w:hAnsi="Times New Roman" w:cs="Times New Roman"/>
          <w:sz w:val="24"/>
          <w:szCs w:val="24"/>
        </w:rPr>
      </w:pPr>
    </w:p>
    <w:p w:rsidR="003E3CB5" w:rsidRPr="00F35CAA" w:rsidRDefault="003E3CB5" w:rsidP="003E3CB5">
      <w:pPr>
        <w:pStyle w:val="ListParagraph"/>
        <w:numPr>
          <w:ilvl w:val="2"/>
          <w:numId w:val="2"/>
        </w:numPr>
        <w:spacing w:line="480" w:lineRule="auto"/>
        <w:jc w:val="both"/>
        <w:rPr>
          <w:rFonts w:ascii="Times New Roman" w:hAnsi="Times New Roman" w:cs="Times New Roman"/>
          <w:b/>
          <w:sz w:val="24"/>
          <w:szCs w:val="24"/>
        </w:rPr>
      </w:pPr>
      <w:r w:rsidRPr="00F35CAA">
        <w:rPr>
          <w:rFonts w:ascii="Times New Roman" w:hAnsi="Times New Roman" w:cs="Times New Roman"/>
          <w:b/>
          <w:sz w:val="24"/>
          <w:szCs w:val="24"/>
        </w:rPr>
        <w:t>Hasil Belajar</w:t>
      </w:r>
    </w:p>
    <w:p w:rsidR="000875F4" w:rsidRDefault="003E3CB5" w:rsidP="000875F4">
      <w:pPr>
        <w:pStyle w:val="ListParagraph"/>
        <w:spacing w:line="480" w:lineRule="auto"/>
        <w:ind w:left="0" w:firstLine="720"/>
        <w:jc w:val="both"/>
        <w:rPr>
          <w:rFonts w:ascii="Times New Roman" w:hAnsi="Times New Roman" w:cs="Times New Roman"/>
          <w:sz w:val="24"/>
          <w:szCs w:val="24"/>
        </w:rPr>
      </w:pPr>
      <w:r w:rsidRPr="003E3CB5">
        <w:rPr>
          <w:rFonts w:ascii="Times New Roman" w:hAnsi="Times New Roman" w:cs="Times New Roman"/>
          <w:sz w:val="24"/>
          <w:szCs w:val="24"/>
        </w:rPr>
        <w:t>Hasil belajar merupakan salah satu tujuan dari keg</w:t>
      </w:r>
      <w:r>
        <w:rPr>
          <w:rFonts w:ascii="Times New Roman" w:hAnsi="Times New Roman" w:cs="Times New Roman"/>
          <w:sz w:val="24"/>
          <w:szCs w:val="24"/>
        </w:rPr>
        <w:t xml:space="preserve">iatan pembelajaran </w:t>
      </w:r>
      <w:r w:rsidRPr="003E3CB5">
        <w:rPr>
          <w:rFonts w:ascii="Times New Roman" w:hAnsi="Times New Roman" w:cs="Times New Roman"/>
          <w:sz w:val="24"/>
          <w:szCs w:val="24"/>
        </w:rPr>
        <w:t>melalui usaha sadar yang dilakukan secara sistematis.</w:t>
      </w:r>
      <w:r w:rsidRPr="003E3CB5">
        <w:t xml:space="preserve"> </w:t>
      </w:r>
      <w:r w:rsidRPr="003E3CB5">
        <w:rPr>
          <w:rFonts w:ascii="Times New Roman" w:hAnsi="Times New Roman" w:cs="Times New Roman"/>
          <w:sz w:val="24"/>
          <w:szCs w:val="24"/>
        </w:rPr>
        <w:t xml:space="preserve">Menurut Dahar </w:t>
      </w:r>
      <w:proofErr w:type="gramStart"/>
      <w:r w:rsidRPr="003E3CB5">
        <w:rPr>
          <w:rFonts w:ascii="Times New Roman" w:hAnsi="Times New Roman" w:cs="Times New Roman"/>
          <w:sz w:val="24"/>
          <w:szCs w:val="24"/>
        </w:rPr>
        <w:t>( 1998</w:t>
      </w:r>
      <w:proofErr w:type="gramEnd"/>
      <w:r w:rsidRPr="003E3CB5">
        <w:rPr>
          <w:rFonts w:ascii="Times New Roman" w:hAnsi="Times New Roman" w:cs="Times New Roman"/>
          <w:sz w:val="24"/>
          <w:szCs w:val="24"/>
        </w:rPr>
        <w:t xml:space="preserve"> : 95 )  hasil belajar adalah terbentuknya konsep, yaitu kategori yang kita berikan pada stimulus yang ada di lingkungan, yang menyediakan skema yang terorganisasi </w:t>
      </w:r>
      <w:r w:rsidR="00B16526">
        <w:rPr>
          <w:rFonts w:ascii="Times New Roman" w:hAnsi="Times New Roman" w:cs="Times New Roman"/>
          <w:sz w:val="24"/>
          <w:szCs w:val="24"/>
        </w:rPr>
        <w:t>untuk mengasimilasi  stimulus-</w:t>
      </w:r>
      <w:r w:rsidRPr="003E3CB5">
        <w:rPr>
          <w:rFonts w:ascii="Times New Roman" w:hAnsi="Times New Roman" w:cs="Times New Roman"/>
          <w:sz w:val="24"/>
          <w:szCs w:val="24"/>
        </w:rPr>
        <w:t>stimulus baru dan menentukan hubungan di</w:t>
      </w:r>
      <w:r w:rsidR="00B16526">
        <w:rPr>
          <w:rFonts w:ascii="Times New Roman" w:hAnsi="Times New Roman" w:cs="Times New Roman"/>
          <w:sz w:val="24"/>
          <w:szCs w:val="24"/>
        </w:rPr>
        <w:t xml:space="preserve"> dalam dan di antara kategori-</w:t>
      </w:r>
      <w:r w:rsidR="000875F4">
        <w:rPr>
          <w:rFonts w:ascii="Times New Roman" w:hAnsi="Times New Roman" w:cs="Times New Roman"/>
          <w:sz w:val="24"/>
          <w:szCs w:val="24"/>
        </w:rPr>
        <w:t>kategori.</w:t>
      </w:r>
    </w:p>
    <w:p w:rsidR="003E3CB5" w:rsidRDefault="00B90DBC" w:rsidP="000875F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w:t>
      </w:r>
      <w:r w:rsidR="003E3CB5" w:rsidRPr="003E3CB5">
        <w:rPr>
          <w:rFonts w:ascii="Times New Roman" w:hAnsi="Times New Roman" w:cs="Times New Roman"/>
          <w:sz w:val="24"/>
          <w:szCs w:val="24"/>
        </w:rPr>
        <w:t xml:space="preserve">asil belajar adalah perubahan yang mengakibatkan manusia berubah dalam sikap dan tingkah lakunya. Menurut Purwanto </w:t>
      </w:r>
      <w:proofErr w:type="gramStart"/>
      <w:r w:rsidR="003E3CB5" w:rsidRPr="003E3CB5">
        <w:rPr>
          <w:rFonts w:ascii="Times New Roman" w:hAnsi="Times New Roman" w:cs="Times New Roman"/>
          <w:sz w:val="24"/>
          <w:szCs w:val="24"/>
        </w:rPr>
        <w:t>( 2011</w:t>
      </w:r>
      <w:proofErr w:type="gramEnd"/>
      <w:r w:rsidR="003E3CB5" w:rsidRPr="003E3CB5">
        <w:rPr>
          <w:rFonts w:ascii="Times New Roman" w:hAnsi="Times New Roman" w:cs="Times New Roman"/>
          <w:sz w:val="24"/>
          <w:szCs w:val="24"/>
        </w:rPr>
        <w:t xml:space="preserve"> : 54 ) mengatakan bahwa hasil belajar adalah perubahan perilaku yang terjadi setelah mengikuti proses belajar mengajar sesuai dengan tujuan pendidikan.</w:t>
      </w:r>
    </w:p>
    <w:p w:rsidR="000875F4" w:rsidRDefault="000875F4" w:rsidP="00B01CF1">
      <w:pPr>
        <w:spacing w:line="480" w:lineRule="auto"/>
        <w:ind w:firstLine="720"/>
        <w:jc w:val="both"/>
        <w:rPr>
          <w:rFonts w:ascii="Times New Roman" w:hAnsi="Times New Roman" w:cs="Times New Roman"/>
          <w:sz w:val="24"/>
          <w:szCs w:val="24"/>
        </w:rPr>
      </w:pPr>
      <w:r w:rsidRPr="000875F4">
        <w:rPr>
          <w:rFonts w:ascii="Times New Roman" w:hAnsi="Times New Roman" w:cs="Times New Roman"/>
          <w:sz w:val="24"/>
          <w:szCs w:val="24"/>
        </w:rPr>
        <w:t xml:space="preserve">Berdasarkan pendapat di atas, dapat disimpulkan bahwa hasil belajar adalah suatu perubahan baik berbentuk angka maupun tingkah laku yang dihasilkan melalui proses belajar. Dalam penelitian ini, fokus penelitian </w:t>
      </w:r>
      <w:r>
        <w:rPr>
          <w:rFonts w:ascii="Times New Roman" w:hAnsi="Times New Roman" w:cs="Times New Roman"/>
          <w:sz w:val="24"/>
          <w:szCs w:val="24"/>
        </w:rPr>
        <w:t xml:space="preserve">adalah hasil belajar </w:t>
      </w:r>
      <w:r>
        <w:rPr>
          <w:rFonts w:ascii="Times New Roman" w:hAnsi="Times New Roman" w:cs="Times New Roman"/>
          <w:sz w:val="24"/>
          <w:szCs w:val="24"/>
        </w:rPr>
        <w:lastRenderedPageBreak/>
        <w:t xml:space="preserve">pada aspek </w:t>
      </w:r>
      <w:r w:rsidRPr="000875F4">
        <w:rPr>
          <w:rFonts w:ascii="Times New Roman" w:hAnsi="Times New Roman" w:cs="Times New Roman"/>
          <w:sz w:val="24"/>
          <w:szCs w:val="24"/>
        </w:rPr>
        <w:t>kognitif, hasil belajar pada aspek kognitif ini dilihat dari nilai siswa yang diperol</w:t>
      </w:r>
      <w:r>
        <w:rPr>
          <w:rFonts w:ascii="Times New Roman" w:hAnsi="Times New Roman" w:cs="Times New Roman"/>
          <w:sz w:val="24"/>
          <w:szCs w:val="24"/>
        </w:rPr>
        <w:t xml:space="preserve">eh pada tes yang dilakukan pada </w:t>
      </w:r>
      <w:r w:rsidRPr="000875F4">
        <w:rPr>
          <w:rFonts w:ascii="Times New Roman" w:hAnsi="Times New Roman" w:cs="Times New Roman"/>
          <w:sz w:val="24"/>
          <w:szCs w:val="24"/>
        </w:rPr>
        <w:t>akhir pembelajaran.</w:t>
      </w:r>
    </w:p>
    <w:p w:rsidR="00B01CF1" w:rsidRDefault="00B01CF1" w:rsidP="00B01CF1">
      <w:pPr>
        <w:spacing w:line="480" w:lineRule="auto"/>
        <w:ind w:firstLine="720"/>
        <w:jc w:val="both"/>
        <w:rPr>
          <w:rFonts w:ascii="Times New Roman" w:hAnsi="Times New Roman" w:cs="Times New Roman"/>
          <w:sz w:val="24"/>
          <w:szCs w:val="24"/>
        </w:rPr>
      </w:pPr>
    </w:p>
    <w:p w:rsidR="000875F4" w:rsidRPr="00F35CAA" w:rsidRDefault="000875F4" w:rsidP="00B16526">
      <w:pPr>
        <w:pStyle w:val="ListParagraph"/>
        <w:numPr>
          <w:ilvl w:val="2"/>
          <w:numId w:val="2"/>
        </w:numPr>
        <w:spacing w:line="480" w:lineRule="auto"/>
        <w:ind w:left="851" w:hanging="851"/>
        <w:jc w:val="both"/>
        <w:rPr>
          <w:rFonts w:ascii="Times New Roman" w:hAnsi="Times New Roman" w:cs="Times New Roman"/>
          <w:b/>
          <w:sz w:val="24"/>
          <w:szCs w:val="24"/>
        </w:rPr>
      </w:pPr>
      <w:r w:rsidRPr="00F35CAA">
        <w:rPr>
          <w:rFonts w:ascii="Times New Roman" w:hAnsi="Times New Roman" w:cs="Times New Roman"/>
          <w:b/>
          <w:sz w:val="24"/>
          <w:szCs w:val="24"/>
        </w:rPr>
        <w:t>Model Pembelajaran</w:t>
      </w:r>
    </w:p>
    <w:p w:rsidR="000F6D41" w:rsidRPr="00F35CAA" w:rsidRDefault="001F4D5C" w:rsidP="00B90DBC">
      <w:pPr>
        <w:pStyle w:val="ListParagraph"/>
        <w:numPr>
          <w:ilvl w:val="3"/>
          <w:numId w:val="2"/>
        </w:numPr>
        <w:spacing w:line="480" w:lineRule="auto"/>
        <w:ind w:left="851" w:hanging="851"/>
        <w:jc w:val="both"/>
        <w:rPr>
          <w:rFonts w:ascii="Times New Roman" w:hAnsi="Times New Roman" w:cs="Times New Roman"/>
          <w:b/>
          <w:sz w:val="24"/>
          <w:szCs w:val="24"/>
        </w:rPr>
      </w:pPr>
      <w:r w:rsidRPr="00F35CAA">
        <w:rPr>
          <w:rFonts w:ascii="Times New Roman" w:hAnsi="Times New Roman" w:cs="Times New Roman"/>
          <w:b/>
          <w:sz w:val="24"/>
          <w:szCs w:val="24"/>
        </w:rPr>
        <w:t>Pengertian Model Pembelajaran</w:t>
      </w:r>
    </w:p>
    <w:p w:rsidR="000F6D41" w:rsidRDefault="00B16526" w:rsidP="00B1652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875F4">
        <w:rPr>
          <w:rFonts w:ascii="Times New Roman" w:hAnsi="Times New Roman" w:cs="Times New Roman"/>
          <w:sz w:val="24"/>
          <w:szCs w:val="24"/>
        </w:rPr>
        <w:t>Model pembelajaran adalah suatu perencanaan atau suatu pola yang digunakan sebagai pedoman dalam merencanakan pembelajar</w:t>
      </w:r>
      <w:r>
        <w:rPr>
          <w:rFonts w:ascii="Times New Roman" w:hAnsi="Times New Roman" w:cs="Times New Roman"/>
          <w:sz w:val="24"/>
          <w:szCs w:val="24"/>
        </w:rPr>
        <w:t>a</w:t>
      </w:r>
      <w:r w:rsidR="000875F4">
        <w:rPr>
          <w:rFonts w:ascii="Times New Roman" w:hAnsi="Times New Roman" w:cs="Times New Roman"/>
          <w:sz w:val="24"/>
          <w:szCs w:val="24"/>
        </w:rPr>
        <w:t xml:space="preserve">n di kelas. Dengan kata lain, model pembelajaran adalah suatu perencanaan atau suatu pola </w:t>
      </w:r>
      <w:r w:rsidR="000F6D41">
        <w:rPr>
          <w:rFonts w:ascii="Times New Roman" w:hAnsi="Times New Roman" w:cs="Times New Roman"/>
          <w:sz w:val="24"/>
          <w:szCs w:val="24"/>
        </w:rPr>
        <w:t>yang dapat kita gunakan untuk mendesain pola-pola mengajar secara tatap muka di dalam kela</w:t>
      </w:r>
      <w:r>
        <w:rPr>
          <w:rFonts w:ascii="Times New Roman" w:hAnsi="Times New Roman" w:cs="Times New Roman"/>
          <w:sz w:val="24"/>
          <w:szCs w:val="24"/>
        </w:rPr>
        <w:t xml:space="preserve">s dan untuk menentukan material atau </w:t>
      </w:r>
      <w:r w:rsidR="000F6D41">
        <w:rPr>
          <w:rFonts w:ascii="Times New Roman" w:hAnsi="Times New Roman" w:cs="Times New Roman"/>
          <w:sz w:val="24"/>
          <w:szCs w:val="24"/>
        </w:rPr>
        <w:t>perangkat pembelajaran termasuk didalamnya buku-buku (Ngalimun, 2017:24).</w:t>
      </w:r>
    </w:p>
    <w:p w:rsidR="00CA0FD8" w:rsidRPr="00B90DBC" w:rsidRDefault="000F6D41" w:rsidP="00B90DB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Model pembelajaran mengacu pada pendekatan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termasuk didalamnya tujuan-tujuan pembelajaran (kompetensi pembelajaran), dan pengolaha</w:t>
      </w:r>
      <w:r w:rsidR="00B90DBC">
        <w:rPr>
          <w:rFonts w:ascii="Times New Roman" w:hAnsi="Times New Roman" w:cs="Times New Roman"/>
          <w:sz w:val="24"/>
          <w:szCs w:val="24"/>
        </w:rPr>
        <w:t xml:space="preserve">n kelas. </w:t>
      </w:r>
      <w:r w:rsidRPr="000F6D41">
        <w:rPr>
          <w:rFonts w:ascii="Times New Roman" w:hAnsi="Times New Roman" w:cs="Times New Roman"/>
          <w:i/>
          <w:sz w:val="24"/>
          <w:szCs w:val="24"/>
        </w:rPr>
        <w:t>“The term teaching model refers to a particular aproach to instruction that includes its goals, sintax, enviroment, and management system”</w:t>
      </w:r>
      <w:r>
        <w:rPr>
          <w:rFonts w:ascii="Times New Roman" w:hAnsi="Times New Roman" w:cs="Times New Roman"/>
          <w:sz w:val="24"/>
          <w:szCs w:val="24"/>
        </w:rPr>
        <w:t xml:space="preserve">. Artinya, model pembelajaran mengarah pada suatu pendekatan pembelajaran tertentu, termasuk tujuannya, langkah-langkahnya (sintax), lingkungannya, dan system pengelolaannya. </w:t>
      </w:r>
    </w:p>
    <w:p w:rsidR="00CA0FD8" w:rsidRDefault="00B90DBC" w:rsidP="00CA0FD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Model pembelajaran juga merupakan kerangka konseptual yang menggambarkan prosedur sistematik (teratur) dalam pengorganisasian kegiatan (pengalaman) belajar untuk mencapai tujuan belajar (kompetenai belajar). Dengan kata lain pembelajaran adalah rancangan kegiatan belajar agar pelaksanaan KBM </w:t>
      </w:r>
      <w:r>
        <w:rPr>
          <w:rFonts w:ascii="Times New Roman" w:hAnsi="Times New Roman" w:cs="Times New Roman"/>
          <w:sz w:val="24"/>
          <w:szCs w:val="24"/>
        </w:rPr>
        <w:lastRenderedPageBreak/>
        <w:t xml:space="preserve">dapat berjalan dengan baik, menarik, mudah dipahami,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sesuai dengan urutan yang logis.</w:t>
      </w:r>
    </w:p>
    <w:p w:rsidR="00B90DBC" w:rsidRPr="00CA0FD8" w:rsidRDefault="00B90DBC" w:rsidP="00CA0FD8">
      <w:pPr>
        <w:pStyle w:val="ListParagraph"/>
        <w:spacing w:line="480" w:lineRule="auto"/>
        <w:ind w:left="0" w:firstLine="851"/>
        <w:jc w:val="both"/>
        <w:rPr>
          <w:rFonts w:ascii="Times New Roman" w:hAnsi="Times New Roman" w:cs="Times New Roman"/>
          <w:sz w:val="24"/>
          <w:szCs w:val="24"/>
        </w:rPr>
      </w:pPr>
    </w:p>
    <w:p w:rsidR="001F4D5C" w:rsidRPr="00F35CAA" w:rsidRDefault="00F35CAA" w:rsidP="006B5731">
      <w:pPr>
        <w:pStyle w:val="ListParagraph"/>
        <w:numPr>
          <w:ilvl w:val="3"/>
          <w:numId w:val="2"/>
        </w:numPr>
        <w:spacing w:line="480" w:lineRule="auto"/>
        <w:ind w:left="851" w:hanging="851"/>
        <w:jc w:val="both"/>
        <w:rPr>
          <w:rFonts w:ascii="Times New Roman" w:hAnsi="Times New Roman" w:cs="Times New Roman"/>
          <w:b/>
          <w:sz w:val="24"/>
          <w:szCs w:val="24"/>
        </w:rPr>
      </w:pPr>
      <w:r w:rsidRPr="00F35CAA">
        <w:rPr>
          <w:rFonts w:ascii="Times New Roman" w:hAnsi="Times New Roman" w:cs="Times New Roman"/>
          <w:b/>
          <w:sz w:val="24"/>
          <w:szCs w:val="24"/>
        </w:rPr>
        <w:t xml:space="preserve"> </w:t>
      </w:r>
      <w:r w:rsidR="001F4D5C" w:rsidRPr="00F35CAA">
        <w:rPr>
          <w:rFonts w:ascii="Times New Roman" w:hAnsi="Times New Roman" w:cs="Times New Roman"/>
          <w:b/>
          <w:sz w:val="24"/>
          <w:szCs w:val="24"/>
        </w:rPr>
        <w:t>Fungsi Model Pembelajaran</w:t>
      </w:r>
    </w:p>
    <w:p w:rsidR="001F4D5C" w:rsidRDefault="006B5731" w:rsidP="006B573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F4D5C">
        <w:rPr>
          <w:rFonts w:ascii="Times New Roman" w:hAnsi="Times New Roman" w:cs="Times New Roman"/>
          <w:sz w:val="24"/>
          <w:szCs w:val="24"/>
        </w:rPr>
        <w:t>Fungsi model pembelajaran adalah sebagai pedoman perancangan dan pelaksanaan pembelajaran. Karena itu pemilihan model sanga</w:t>
      </w:r>
      <w:r>
        <w:rPr>
          <w:rFonts w:ascii="Times New Roman" w:hAnsi="Times New Roman" w:cs="Times New Roman"/>
          <w:sz w:val="24"/>
          <w:szCs w:val="24"/>
        </w:rPr>
        <w:t>t dipengaruhi oleh sifat dari ma</w:t>
      </w:r>
      <w:r w:rsidR="001F4D5C">
        <w:rPr>
          <w:rFonts w:ascii="Times New Roman" w:hAnsi="Times New Roman" w:cs="Times New Roman"/>
          <w:sz w:val="24"/>
          <w:szCs w:val="24"/>
        </w:rPr>
        <w:t xml:space="preserve">teri yang </w:t>
      </w:r>
      <w:proofErr w:type="gramStart"/>
      <w:r w:rsidR="001F4D5C">
        <w:rPr>
          <w:rFonts w:ascii="Times New Roman" w:hAnsi="Times New Roman" w:cs="Times New Roman"/>
          <w:sz w:val="24"/>
          <w:szCs w:val="24"/>
        </w:rPr>
        <w:t>akan</w:t>
      </w:r>
      <w:proofErr w:type="gramEnd"/>
      <w:r w:rsidR="001F4D5C">
        <w:rPr>
          <w:rFonts w:ascii="Times New Roman" w:hAnsi="Times New Roman" w:cs="Times New Roman"/>
          <w:sz w:val="24"/>
          <w:szCs w:val="24"/>
        </w:rPr>
        <w:t xml:space="preserve"> dibelajarkan, tujuan (kompetensi) yang akan dicapai dalam pembelajaran tersebut, serta tingkat kemampuan peserta didik.</w:t>
      </w:r>
    </w:p>
    <w:p w:rsidR="001F4D5C" w:rsidRDefault="001F4D5C" w:rsidP="001F4D5C">
      <w:pPr>
        <w:pStyle w:val="ListParagraph"/>
        <w:spacing w:line="480" w:lineRule="auto"/>
        <w:ind w:left="0" w:firstLine="720"/>
        <w:jc w:val="both"/>
        <w:rPr>
          <w:rFonts w:ascii="Times New Roman" w:hAnsi="Times New Roman" w:cs="Times New Roman"/>
          <w:sz w:val="24"/>
          <w:szCs w:val="24"/>
        </w:rPr>
      </w:pPr>
    </w:p>
    <w:p w:rsidR="001F4D5C" w:rsidRPr="00F35CAA" w:rsidRDefault="00F35CAA" w:rsidP="006B5731">
      <w:pPr>
        <w:pStyle w:val="ListParagraph"/>
        <w:numPr>
          <w:ilvl w:val="3"/>
          <w:numId w:val="2"/>
        </w:numPr>
        <w:spacing w:line="480" w:lineRule="auto"/>
        <w:ind w:left="851" w:hanging="851"/>
        <w:jc w:val="both"/>
        <w:rPr>
          <w:rFonts w:ascii="Times New Roman" w:hAnsi="Times New Roman" w:cs="Times New Roman"/>
          <w:b/>
          <w:sz w:val="24"/>
          <w:szCs w:val="24"/>
        </w:rPr>
      </w:pPr>
      <w:r>
        <w:rPr>
          <w:rFonts w:ascii="Times New Roman" w:hAnsi="Times New Roman" w:cs="Times New Roman"/>
          <w:sz w:val="24"/>
          <w:szCs w:val="24"/>
        </w:rPr>
        <w:t xml:space="preserve"> </w:t>
      </w:r>
      <w:r w:rsidR="001F4D5C" w:rsidRPr="00F35CAA">
        <w:rPr>
          <w:rFonts w:ascii="Times New Roman" w:hAnsi="Times New Roman" w:cs="Times New Roman"/>
          <w:b/>
          <w:sz w:val="24"/>
          <w:szCs w:val="24"/>
        </w:rPr>
        <w:t>Ciri Model Pembelajaran</w:t>
      </w:r>
    </w:p>
    <w:p w:rsidR="001F4D5C" w:rsidRPr="006B5731" w:rsidRDefault="006B5731" w:rsidP="006B5731">
      <w:pPr>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Model pembelajaran memiliki beb</w:t>
      </w:r>
      <w:r w:rsidR="001F4D5C" w:rsidRPr="006B5731">
        <w:rPr>
          <w:rFonts w:ascii="Times New Roman" w:hAnsi="Times New Roman" w:cs="Times New Roman"/>
          <w:sz w:val="24"/>
          <w:szCs w:val="24"/>
        </w:rPr>
        <w:t>erapa ciri khusu</w:t>
      </w:r>
      <w:r>
        <w:rPr>
          <w:rFonts w:ascii="Times New Roman" w:hAnsi="Times New Roman" w:cs="Times New Roman"/>
          <w:sz w:val="24"/>
          <w:szCs w:val="24"/>
        </w:rPr>
        <w:t>s</w:t>
      </w:r>
      <w:r w:rsidR="001F4D5C" w:rsidRPr="006B5731">
        <w:rPr>
          <w:rFonts w:ascii="Times New Roman" w:hAnsi="Times New Roman" w:cs="Times New Roman"/>
          <w:sz w:val="24"/>
          <w:szCs w:val="24"/>
        </w:rPr>
        <w:t xml:space="preserve"> </w:t>
      </w:r>
      <w:proofErr w:type="gramStart"/>
      <w:r w:rsidR="001F4D5C" w:rsidRPr="006B5731">
        <w:rPr>
          <w:rFonts w:ascii="Times New Roman" w:hAnsi="Times New Roman" w:cs="Times New Roman"/>
          <w:sz w:val="24"/>
          <w:szCs w:val="24"/>
        </w:rPr>
        <w:t>yaitu :</w:t>
      </w:r>
      <w:proofErr w:type="gramEnd"/>
    </w:p>
    <w:p w:rsidR="001F4D5C" w:rsidRDefault="001F4D5C" w:rsidP="001F4D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Rasional teoretik yang logis yang disusun oleh penciptanya </w:t>
      </w:r>
      <w:proofErr w:type="gramStart"/>
      <w:r>
        <w:rPr>
          <w:rFonts w:ascii="Times New Roman" w:hAnsi="Times New Roman" w:cs="Times New Roman"/>
          <w:sz w:val="24"/>
          <w:szCs w:val="24"/>
        </w:rPr>
        <w:t xml:space="preserve">atau </w:t>
      </w:r>
      <w:r w:rsidR="00F35CAA">
        <w:rPr>
          <w:rFonts w:ascii="Times New Roman" w:hAnsi="Times New Roman" w:cs="Times New Roman"/>
          <w:sz w:val="24"/>
          <w:szCs w:val="24"/>
        </w:rPr>
        <w:t xml:space="preserve"> </w:t>
      </w:r>
      <w:r>
        <w:rPr>
          <w:rFonts w:ascii="Times New Roman" w:hAnsi="Times New Roman" w:cs="Times New Roman"/>
          <w:sz w:val="24"/>
          <w:szCs w:val="24"/>
        </w:rPr>
        <w:t>pengembangnya</w:t>
      </w:r>
      <w:proofErr w:type="gramEnd"/>
      <w:r>
        <w:rPr>
          <w:rFonts w:ascii="Times New Roman" w:hAnsi="Times New Roman" w:cs="Times New Roman"/>
          <w:sz w:val="24"/>
          <w:szCs w:val="24"/>
        </w:rPr>
        <w:t>.</w:t>
      </w:r>
    </w:p>
    <w:p w:rsidR="001F4D5C" w:rsidRDefault="001F4D5C" w:rsidP="001F4D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Landasan pemikiran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dan bagaimana siswa belajar (tujuan pembelajaran yang akan dicapai).</w:t>
      </w:r>
    </w:p>
    <w:p w:rsidR="001F4D5C" w:rsidRDefault="001F4D5C" w:rsidP="001F4D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Tingkah laku yang diperlukan agar model tersebut dapat dilaksanakan secara berhasil.</w:t>
      </w:r>
    </w:p>
    <w:p w:rsidR="001F4D5C" w:rsidRDefault="001F4D5C" w:rsidP="001F4D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belajar yang diperlukan agar tujuan pembelajaran itu dapat dicapai.</w:t>
      </w:r>
    </w:p>
    <w:p w:rsidR="001F4D5C" w:rsidRDefault="001F4D5C" w:rsidP="001F4D5C">
      <w:pPr>
        <w:pStyle w:val="ListParagraph"/>
        <w:spacing w:line="480" w:lineRule="auto"/>
        <w:ind w:left="1080"/>
        <w:jc w:val="both"/>
        <w:rPr>
          <w:rFonts w:ascii="Times New Roman" w:hAnsi="Times New Roman" w:cs="Times New Roman"/>
          <w:sz w:val="24"/>
          <w:szCs w:val="24"/>
        </w:rPr>
      </w:pPr>
    </w:p>
    <w:p w:rsidR="00CA0E8A" w:rsidRPr="00F35CAA" w:rsidRDefault="00CA0E8A" w:rsidP="00CA0E8A">
      <w:pPr>
        <w:pStyle w:val="ListParagraph"/>
        <w:numPr>
          <w:ilvl w:val="2"/>
          <w:numId w:val="2"/>
        </w:numPr>
        <w:spacing w:line="480" w:lineRule="auto"/>
        <w:jc w:val="both"/>
        <w:rPr>
          <w:rFonts w:ascii="Times New Roman" w:hAnsi="Times New Roman" w:cs="Times New Roman"/>
          <w:b/>
          <w:sz w:val="24"/>
          <w:szCs w:val="24"/>
        </w:rPr>
      </w:pPr>
      <w:r w:rsidRPr="00F35CAA">
        <w:rPr>
          <w:rFonts w:ascii="Times New Roman" w:hAnsi="Times New Roman" w:cs="Times New Roman"/>
          <w:b/>
          <w:sz w:val="24"/>
          <w:szCs w:val="24"/>
        </w:rPr>
        <w:t>Pembelajaran Kooperatif</w:t>
      </w:r>
    </w:p>
    <w:p w:rsidR="00CA0FD8" w:rsidRDefault="00CA0E8A" w:rsidP="00CA0FD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Pembelajarn kooperatif adalah salah satu bentuk pembelajaran yang berdasarkan paham konstruktivisme. Secara filosofis, belajar menurut teori </w:t>
      </w:r>
      <w:r>
        <w:rPr>
          <w:rFonts w:ascii="Times New Roman" w:hAnsi="Times New Roman" w:cs="Times New Roman"/>
          <w:sz w:val="24"/>
          <w:szCs w:val="24"/>
        </w:rPr>
        <w:lastRenderedPageBreak/>
        <w:t xml:space="preserve">kontruktivisme adalah membangun pengetahuan sedikit demi sedikit, yang kemudian hasilnya diperluas melalui konteks yang terbatas. </w:t>
      </w:r>
    </w:p>
    <w:p w:rsidR="00CA0E8A" w:rsidRDefault="006D3F38" w:rsidP="00CA0FD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Pola piker pembelajaran kooperatif pada dasarnya mempunyai perbedaan, dengan perbedaan itu manusia saling asah (saling mencerdaskan). Dengan pembelajarn kooperatif diharapkan saling mencipkan interaksi yang asah</w:t>
      </w:r>
      <w:proofErr w:type="gramStart"/>
      <w:r>
        <w:rPr>
          <w:rFonts w:ascii="Times New Roman" w:hAnsi="Times New Roman" w:cs="Times New Roman"/>
          <w:sz w:val="24"/>
          <w:szCs w:val="24"/>
        </w:rPr>
        <w:t>,asih</w:t>
      </w:r>
      <w:proofErr w:type="gramEnd"/>
      <w:r>
        <w:rPr>
          <w:rFonts w:ascii="Times New Roman" w:hAnsi="Times New Roman" w:cs="Times New Roman"/>
          <w:sz w:val="24"/>
          <w:szCs w:val="24"/>
        </w:rPr>
        <w:t>, dan asuh sehingga tercipta masyarakat belajar. Sis</w:t>
      </w:r>
      <w:r w:rsidR="006B5731">
        <w:rPr>
          <w:rFonts w:ascii="Times New Roman" w:hAnsi="Times New Roman" w:cs="Times New Roman"/>
          <w:sz w:val="24"/>
          <w:szCs w:val="24"/>
        </w:rPr>
        <w:t>w</w:t>
      </w:r>
      <w:r>
        <w:rPr>
          <w:rFonts w:ascii="Times New Roman" w:hAnsi="Times New Roman" w:cs="Times New Roman"/>
          <w:sz w:val="24"/>
          <w:szCs w:val="24"/>
        </w:rPr>
        <w:t>a tidak han</w:t>
      </w:r>
      <w:r w:rsidR="006B5731">
        <w:rPr>
          <w:rFonts w:ascii="Times New Roman" w:hAnsi="Times New Roman" w:cs="Times New Roman"/>
          <w:sz w:val="24"/>
          <w:szCs w:val="24"/>
        </w:rPr>
        <w:t>ya</w:t>
      </w:r>
      <w:r>
        <w:rPr>
          <w:rFonts w:ascii="Times New Roman" w:hAnsi="Times New Roman" w:cs="Times New Roman"/>
          <w:sz w:val="24"/>
          <w:szCs w:val="24"/>
        </w:rPr>
        <w:t xml:space="preserve"> belajar pada</w:t>
      </w:r>
      <w:r w:rsidR="006B5731">
        <w:rPr>
          <w:rFonts w:ascii="Times New Roman" w:hAnsi="Times New Roman" w:cs="Times New Roman"/>
          <w:sz w:val="24"/>
          <w:szCs w:val="24"/>
        </w:rPr>
        <w:t xml:space="preserve"> guru, tetapi juga dengan sesama</w:t>
      </w:r>
      <w:r>
        <w:rPr>
          <w:rFonts w:ascii="Times New Roman" w:hAnsi="Times New Roman" w:cs="Times New Roman"/>
          <w:sz w:val="24"/>
          <w:szCs w:val="24"/>
        </w:rPr>
        <w:t xml:space="preserve"> siswa. Pembelajaran kooperatif adalah pembelajaran yang secara sadar dan sengaja mengembangkan interaksi yang silih asuh untuk menghindari ketersinggungan dan kesalahpahaman yang dapat menimbulkan permusuhan, sebagai latihan hidup di masyarakat.</w:t>
      </w:r>
    </w:p>
    <w:p w:rsidR="00E944D1" w:rsidRPr="00CA0FD8" w:rsidRDefault="006D3F38" w:rsidP="00CA0FD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kata lain, pembelajaran kooperatif bentuk pembelajaran yang menggunakan pendekatan melalui kelompok kecil sisa untuk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memaksimalkan kondisi belajar dalam mencapai tujuan belajar. Dalam belajar kooperatif, siswa tidak hanya mampu dalam memperoleh materi, tetapi juga mampu memberi dampak afektif seperti gotong royong kepedulian bersama. </w:t>
      </w:r>
    </w:p>
    <w:p w:rsidR="00E944D1" w:rsidRPr="00EB4790" w:rsidRDefault="00B90DBC" w:rsidP="00E944D1">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Tabel 2.1</w:t>
      </w:r>
    </w:p>
    <w:p w:rsidR="00E944D1" w:rsidRDefault="00B90DBC" w:rsidP="00E944D1">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Sintaks Model Pembelajaran Kooperatif</w:t>
      </w:r>
    </w:p>
    <w:tbl>
      <w:tblPr>
        <w:tblStyle w:val="TableGrid"/>
        <w:tblW w:w="0" w:type="auto"/>
        <w:tblLook w:val="04A0" w:firstRow="1" w:lastRow="0" w:firstColumn="1" w:lastColumn="0" w:noHBand="0" w:noVBand="1"/>
      </w:tblPr>
      <w:tblGrid>
        <w:gridCol w:w="3964"/>
        <w:gridCol w:w="3964"/>
      </w:tblGrid>
      <w:tr w:rsidR="00E944D1" w:rsidTr="00FE17F9">
        <w:tc>
          <w:tcPr>
            <w:tcW w:w="3964" w:type="dxa"/>
          </w:tcPr>
          <w:p w:rsidR="00E944D1" w:rsidRPr="00470330" w:rsidRDefault="00E944D1" w:rsidP="00A3651D">
            <w:pPr>
              <w:pStyle w:val="ListParagraph"/>
              <w:spacing w:line="480" w:lineRule="auto"/>
              <w:ind w:left="0"/>
              <w:jc w:val="center"/>
              <w:rPr>
                <w:rFonts w:ascii="Times New Roman" w:hAnsi="Times New Roman" w:cs="Times New Roman"/>
                <w:b/>
                <w:sz w:val="24"/>
                <w:szCs w:val="24"/>
              </w:rPr>
            </w:pPr>
            <w:r w:rsidRPr="00470330">
              <w:rPr>
                <w:rFonts w:ascii="Times New Roman" w:hAnsi="Times New Roman" w:cs="Times New Roman"/>
                <w:b/>
                <w:sz w:val="24"/>
                <w:szCs w:val="24"/>
              </w:rPr>
              <w:t>Sintaks</w:t>
            </w:r>
          </w:p>
        </w:tc>
        <w:tc>
          <w:tcPr>
            <w:tcW w:w="3964" w:type="dxa"/>
          </w:tcPr>
          <w:p w:rsidR="00E944D1" w:rsidRPr="00470330" w:rsidRDefault="00E944D1" w:rsidP="00A3651D">
            <w:pPr>
              <w:pStyle w:val="ListParagraph"/>
              <w:spacing w:line="480" w:lineRule="auto"/>
              <w:ind w:left="0"/>
              <w:jc w:val="center"/>
              <w:rPr>
                <w:rFonts w:ascii="Times New Roman" w:hAnsi="Times New Roman" w:cs="Times New Roman"/>
                <w:b/>
                <w:sz w:val="24"/>
                <w:szCs w:val="24"/>
              </w:rPr>
            </w:pPr>
            <w:r w:rsidRPr="00470330">
              <w:rPr>
                <w:rFonts w:ascii="Times New Roman" w:hAnsi="Times New Roman" w:cs="Times New Roman"/>
                <w:b/>
                <w:sz w:val="24"/>
                <w:szCs w:val="24"/>
              </w:rPr>
              <w:t>Perilaku Guru</w:t>
            </w:r>
          </w:p>
        </w:tc>
      </w:tr>
      <w:tr w:rsidR="00E944D1" w:rsidTr="00FE17F9">
        <w:tc>
          <w:tcPr>
            <w:tcW w:w="3964" w:type="dxa"/>
          </w:tcPr>
          <w:p w:rsidR="00E944D1" w:rsidRDefault="00E944D1" w:rsidP="00A3651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Fase 1 :</w:t>
            </w:r>
          </w:p>
          <w:p w:rsidR="00E944D1" w:rsidRPr="00EB4790" w:rsidRDefault="00E944D1" w:rsidP="00A3651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Menyampaikan tujuan dan memotivasi siswa</w:t>
            </w:r>
          </w:p>
        </w:tc>
        <w:tc>
          <w:tcPr>
            <w:tcW w:w="3964" w:type="dxa"/>
          </w:tcPr>
          <w:p w:rsidR="00E944D1" w:rsidRPr="002666C8" w:rsidRDefault="00E944D1" w:rsidP="00A3651D">
            <w:pPr>
              <w:pStyle w:val="ListParagraph"/>
              <w:spacing w:line="276" w:lineRule="auto"/>
              <w:ind w:left="0"/>
              <w:jc w:val="both"/>
              <w:rPr>
                <w:rFonts w:ascii="Times New Roman" w:hAnsi="Times New Roman" w:cs="Times New Roman"/>
                <w:sz w:val="24"/>
                <w:szCs w:val="24"/>
              </w:rPr>
            </w:pPr>
            <w:r w:rsidRPr="002666C8">
              <w:rPr>
                <w:rFonts w:ascii="Times New Roman" w:hAnsi="Times New Roman" w:cs="Times New Roman"/>
                <w:sz w:val="24"/>
                <w:szCs w:val="24"/>
              </w:rPr>
              <w:t>Menyampaikan semua tujuan yang ingin dicapai selama pembelajaran dan memotivasi siswa untuk belajar.</w:t>
            </w:r>
          </w:p>
        </w:tc>
      </w:tr>
      <w:tr w:rsidR="00E944D1" w:rsidTr="00FE17F9">
        <w:tc>
          <w:tcPr>
            <w:tcW w:w="3964" w:type="dxa"/>
          </w:tcPr>
          <w:p w:rsidR="00E944D1" w:rsidRDefault="00E944D1" w:rsidP="00A3651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Fase 2 :</w:t>
            </w:r>
          </w:p>
          <w:p w:rsidR="00E944D1" w:rsidRPr="00EB4790" w:rsidRDefault="00E944D1" w:rsidP="00A3651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Menyajikan informasi</w:t>
            </w:r>
          </w:p>
        </w:tc>
        <w:tc>
          <w:tcPr>
            <w:tcW w:w="3964" w:type="dxa"/>
          </w:tcPr>
          <w:p w:rsidR="00E944D1" w:rsidRPr="002666C8" w:rsidRDefault="00E944D1" w:rsidP="00A3651D">
            <w:pPr>
              <w:pStyle w:val="ListParagraph"/>
              <w:spacing w:line="276" w:lineRule="auto"/>
              <w:ind w:left="0"/>
              <w:jc w:val="both"/>
              <w:rPr>
                <w:rFonts w:ascii="Times New Roman" w:hAnsi="Times New Roman" w:cs="Times New Roman"/>
                <w:sz w:val="24"/>
                <w:szCs w:val="24"/>
              </w:rPr>
            </w:pPr>
            <w:r w:rsidRPr="002666C8">
              <w:rPr>
                <w:rFonts w:ascii="Times New Roman" w:hAnsi="Times New Roman" w:cs="Times New Roman"/>
                <w:sz w:val="24"/>
                <w:szCs w:val="24"/>
              </w:rPr>
              <w:t>Menyajikan informasi kepada siswa d</w:t>
            </w:r>
            <w:r w:rsidR="006B5731">
              <w:rPr>
                <w:rFonts w:ascii="Times New Roman" w:hAnsi="Times New Roman" w:cs="Times New Roman"/>
                <w:sz w:val="24"/>
                <w:szCs w:val="24"/>
              </w:rPr>
              <w:t>engan jalan demonstrasi atau me</w:t>
            </w:r>
            <w:r w:rsidRPr="002666C8">
              <w:rPr>
                <w:rFonts w:ascii="Times New Roman" w:hAnsi="Times New Roman" w:cs="Times New Roman"/>
                <w:sz w:val="24"/>
                <w:szCs w:val="24"/>
              </w:rPr>
              <w:t xml:space="preserve">lalui bahan bacaan </w:t>
            </w:r>
          </w:p>
        </w:tc>
      </w:tr>
      <w:tr w:rsidR="00E944D1" w:rsidTr="00FE17F9">
        <w:tc>
          <w:tcPr>
            <w:tcW w:w="3964" w:type="dxa"/>
          </w:tcPr>
          <w:p w:rsidR="00E944D1" w:rsidRDefault="00E944D1" w:rsidP="00A3651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Fase 3 :</w:t>
            </w:r>
          </w:p>
          <w:p w:rsidR="00E944D1" w:rsidRPr="00EB4790" w:rsidRDefault="00E944D1" w:rsidP="00A3651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Mengorganisasikan siswa kedalam kelompok-kelompok belajar.</w:t>
            </w:r>
          </w:p>
        </w:tc>
        <w:tc>
          <w:tcPr>
            <w:tcW w:w="3964" w:type="dxa"/>
          </w:tcPr>
          <w:p w:rsidR="00E944D1" w:rsidRPr="002666C8" w:rsidRDefault="00E944D1" w:rsidP="00A3651D">
            <w:pPr>
              <w:pStyle w:val="ListParagraph"/>
              <w:spacing w:line="276" w:lineRule="auto"/>
              <w:ind w:left="0"/>
              <w:jc w:val="both"/>
              <w:rPr>
                <w:rFonts w:ascii="Times New Roman" w:hAnsi="Times New Roman" w:cs="Times New Roman"/>
                <w:sz w:val="24"/>
                <w:szCs w:val="24"/>
              </w:rPr>
            </w:pPr>
            <w:r w:rsidRPr="002666C8">
              <w:rPr>
                <w:rFonts w:ascii="Times New Roman" w:hAnsi="Times New Roman" w:cs="Times New Roman"/>
                <w:sz w:val="24"/>
                <w:szCs w:val="24"/>
              </w:rPr>
              <w:t>Menjelaskan kepada siswa car</w:t>
            </w:r>
            <w:r w:rsidR="00FE17F9">
              <w:rPr>
                <w:rFonts w:ascii="Times New Roman" w:hAnsi="Times New Roman" w:cs="Times New Roman"/>
                <w:sz w:val="24"/>
                <w:szCs w:val="24"/>
              </w:rPr>
              <w:t>a membentuk kelompok belajar</w:t>
            </w:r>
            <w:r w:rsidRPr="002666C8">
              <w:rPr>
                <w:rFonts w:ascii="Times New Roman" w:hAnsi="Times New Roman" w:cs="Times New Roman"/>
                <w:sz w:val="24"/>
                <w:szCs w:val="24"/>
              </w:rPr>
              <w:t xml:space="preserve"> </w:t>
            </w:r>
            <w:r w:rsidR="00FE17F9">
              <w:rPr>
                <w:rFonts w:ascii="Times New Roman" w:hAnsi="Times New Roman" w:cs="Times New Roman"/>
                <w:sz w:val="24"/>
                <w:szCs w:val="24"/>
              </w:rPr>
              <w:t>dan melakukan transisi secara efesiensi.</w:t>
            </w:r>
          </w:p>
        </w:tc>
      </w:tr>
      <w:tr w:rsidR="00FE17F9" w:rsidTr="00FE17F9">
        <w:tc>
          <w:tcPr>
            <w:tcW w:w="3964" w:type="dxa"/>
          </w:tcPr>
          <w:p w:rsidR="00FE17F9" w:rsidRPr="00470330" w:rsidRDefault="00FE17F9" w:rsidP="00FE17F9">
            <w:pPr>
              <w:pStyle w:val="ListParagraph"/>
              <w:spacing w:line="480" w:lineRule="auto"/>
              <w:ind w:left="0"/>
              <w:jc w:val="center"/>
              <w:rPr>
                <w:rFonts w:ascii="Times New Roman" w:hAnsi="Times New Roman" w:cs="Times New Roman"/>
                <w:b/>
                <w:sz w:val="24"/>
                <w:szCs w:val="24"/>
              </w:rPr>
            </w:pPr>
            <w:r w:rsidRPr="00470330">
              <w:rPr>
                <w:rFonts w:ascii="Times New Roman" w:hAnsi="Times New Roman" w:cs="Times New Roman"/>
                <w:b/>
                <w:sz w:val="24"/>
                <w:szCs w:val="24"/>
              </w:rPr>
              <w:lastRenderedPageBreak/>
              <w:t>Sintaks</w:t>
            </w:r>
          </w:p>
        </w:tc>
        <w:tc>
          <w:tcPr>
            <w:tcW w:w="3964" w:type="dxa"/>
          </w:tcPr>
          <w:p w:rsidR="00FE17F9" w:rsidRPr="00470330" w:rsidRDefault="00FE17F9" w:rsidP="00FE17F9">
            <w:pPr>
              <w:pStyle w:val="ListParagraph"/>
              <w:spacing w:line="480" w:lineRule="auto"/>
              <w:ind w:left="0"/>
              <w:jc w:val="center"/>
              <w:rPr>
                <w:rFonts w:ascii="Times New Roman" w:hAnsi="Times New Roman" w:cs="Times New Roman"/>
                <w:b/>
                <w:sz w:val="24"/>
                <w:szCs w:val="24"/>
              </w:rPr>
            </w:pPr>
            <w:r w:rsidRPr="00470330">
              <w:rPr>
                <w:rFonts w:ascii="Times New Roman" w:hAnsi="Times New Roman" w:cs="Times New Roman"/>
                <w:b/>
                <w:sz w:val="24"/>
                <w:szCs w:val="24"/>
              </w:rPr>
              <w:t>Perilaku Guru</w:t>
            </w:r>
          </w:p>
        </w:tc>
      </w:tr>
      <w:tr w:rsidR="00FE17F9" w:rsidTr="00FE17F9">
        <w:tc>
          <w:tcPr>
            <w:tcW w:w="3964" w:type="dxa"/>
          </w:tcPr>
          <w:p w:rsidR="00FE17F9" w:rsidRDefault="00FE17F9" w:rsidP="00FE17F9">
            <w:pPr>
              <w:spacing w:line="276" w:lineRule="auto"/>
              <w:jc w:val="both"/>
              <w:rPr>
                <w:rFonts w:ascii="Times New Roman" w:hAnsi="Times New Roman" w:cs="Times New Roman"/>
                <w:sz w:val="24"/>
                <w:szCs w:val="24"/>
              </w:rPr>
            </w:pPr>
            <w:r w:rsidRPr="002666C8">
              <w:rPr>
                <w:rFonts w:ascii="Times New Roman" w:hAnsi="Times New Roman" w:cs="Times New Roman"/>
                <w:sz w:val="24"/>
                <w:szCs w:val="24"/>
              </w:rPr>
              <w:t>Fase 4 :</w:t>
            </w:r>
          </w:p>
          <w:p w:rsidR="00FE17F9" w:rsidRPr="00CA0FD8" w:rsidRDefault="00FE17F9" w:rsidP="00FE17F9">
            <w:pPr>
              <w:spacing w:line="276" w:lineRule="auto"/>
              <w:jc w:val="both"/>
              <w:rPr>
                <w:rFonts w:ascii="Times New Roman" w:hAnsi="Times New Roman" w:cs="Times New Roman"/>
                <w:sz w:val="24"/>
                <w:szCs w:val="24"/>
              </w:rPr>
            </w:pPr>
            <w:r>
              <w:rPr>
                <w:rFonts w:ascii="Times New Roman" w:hAnsi="Times New Roman" w:cs="Times New Roman"/>
                <w:sz w:val="24"/>
                <w:szCs w:val="24"/>
              </w:rPr>
              <w:t>Membimbing kelompok belajar</w:t>
            </w:r>
          </w:p>
        </w:tc>
        <w:tc>
          <w:tcPr>
            <w:tcW w:w="3964" w:type="dxa"/>
          </w:tcPr>
          <w:p w:rsidR="00FE17F9" w:rsidRPr="002666C8" w:rsidRDefault="00FE17F9" w:rsidP="00FE17F9">
            <w:pPr>
              <w:pStyle w:val="ListParagraph"/>
              <w:spacing w:line="276" w:lineRule="auto"/>
              <w:ind w:left="0"/>
              <w:jc w:val="both"/>
              <w:rPr>
                <w:rFonts w:ascii="Times New Roman" w:hAnsi="Times New Roman" w:cs="Times New Roman"/>
                <w:sz w:val="24"/>
                <w:szCs w:val="24"/>
              </w:rPr>
            </w:pPr>
            <w:r w:rsidRPr="002666C8">
              <w:rPr>
                <w:rFonts w:ascii="Times New Roman" w:hAnsi="Times New Roman" w:cs="Times New Roman"/>
                <w:sz w:val="24"/>
                <w:szCs w:val="24"/>
              </w:rPr>
              <w:t>Membimbing kelompok belajar pada saat mereka mengerjakan tugas mereka</w:t>
            </w:r>
          </w:p>
        </w:tc>
      </w:tr>
      <w:tr w:rsidR="00FE17F9" w:rsidTr="00FE17F9">
        <w:tc>
          <w:tcPr>
            <w:tcW w:w="3964" w:type="dxa"/>
          </w:tcPr>
          <w:p w:rsidR="00FE17F9" w:rsidRPr="002666C8" w:rsidRDefault="00FE17F9" w:rsidP="00FE17F9">
            <w:pPr>
              <w:pStyle w:val="ListParagraph"/>
              <w:spacing w:line="276" w:lineRule="auto"/>
              <w:ind w:left="0"/>
              <w:jc w:val="both"/>
              <w:rPr>
                <w:rFonts w:ascii="Times New Roman" w:hAnsi="Times New Roman" w:cs="Times New Roman"/>
                <w:sz w:val="24"/>
                <w:szCs w:val="24"/>
              </w:rPr>
            </w:pPr>
            <w:r w:rsidRPr="002666C8">
              <w:rPr>
                <w:rFonts w:ascii="Times New Roman" w:hAnsi="Times New Roman" w:cs="Times New Roman"/>
                <w:sz w:val="24"/>
                <w:szCs w:val="24"/>
              </w:rPr>
              <w:t>Fase 5 :</w:t>
            </w:r>
          </w:p>
          <w:p w:rsidR="00FE17F9" w:rsidRDefault="00FE17F9" w:rsidP="00FE17F9">
            <w:pPr>
              <w:pStyle w:val="ListParagraph"/>
              <w:spacing w:line="276" w:lineRule="auto"/>
              <w:ind w:left="0"/>
              <w:jc w:val="both"/>
              <w:rPr>
                <w:rFonts w:ascii="Times New Roman" w:hAnsi="Times New Roman" w:cs="Times New Roman"/>
                <w:b/>
                <w:sz w:val="24"/>
                <w:szCs w:val="24"/>
              </w:rPr>
            </w:pPr>
            <w:r w:rsidRPr="002666C8">
              <w:rPr>
                <w:rFonts w:ascii="Times New Roman" w:hAnsi="Times New Roman" w:cs="Times New Roman"/>
                <w:sz w:val="24"/>
                <w:szCs w:val="24"/>
              </w:rPr>
              <w:t>Evaluasi</w:t>
            </w:r>
          </w:p>
        </w:tc>
        <w:tc>
          <w:tcPr>
            <w:tcW w:w="3964" w:type="dxa"/>
          </w:tcPr>
          <w:p w:rsidR="00FE17F9" w:rsidRPr="002666C8" w:rsidRDefault="00FE17F9" w:rsidP="00FE17F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Mengevalu</w:t>
            </w:r>
            <w:r w:rsidRPr="002666C8">
              <w:rPr>
                <w:rFonts w:ascii="Times New Roman" w:hAnsi="Times New Roman" w:cs="Times New Roman"/>
                <w:sz w:val="24"/>
                <w:szCs w:val="24"/>
              </w:rPr>
              <w:t>asi hasil belajar tenta</w:t>
            </w:r>
            <w:r>
              <w:rPr>
                <w:rFonts w:ascii="Times New Roman" w:hAnsi="Times New Roman" w:cs="Times New Roman"/>
                <w:sz w:val="24"/>
                <w:szCs w:val="24"/>
              </w:rPr>
              <w:t xml:space="preserve">ng materi yang telah dipelajari dan </w:t>
            </w:r>
            <w:r w:rsidRPr="002666C8">
              <w:rPr>
                <w:rFonts w:ascii="Times New Roman" w:hAnsi="Times New Roman" w:cs="Times New Roman"/>
                <w:sz w:val="24"/>
                <w:szCs w:val="24"/>
              </w:rPr>
              <w:t>meminta presentasi hasil kerja kepada kelompok</w:t>
            </w:r>
          </w:p>
        </w:tc>
      </w:tr>
      <w:tr w:rsidR="00FE17F9" w:rsidTr="00FE17F9">
        <w:tc>
          <w:tcPr>
            <w:tcW w:w="3964" w:type="dxa"/>
          </w:tcPr>
          <w:p w:rsidR="00FE17F9" w:rsidRPr="002666C8" w:rsidRDefault="00FE17F9" w:rsidP="00FE17F9">
            <w:pPr>
              <w:pStyle w:val="ListParagraph"/>
              <w:spacing w:line="276" w:lineRule="auto"/>
              <w:ind w:left="0"/>
              <w:jc w:val="both"/>
              <w:rPr>
                <w:rFonts w:ascii="Times New Roman" w:hAnsi="Times New Roman" w:cs="Times New Roman"/>
                <w:sz w:val="24"/>
                <w:szCs w:val="24"/>
              </w:rPr>
            </w:pPr>
            <w:r w:rsidRPr="002666C8">
              <w:rPr>
                <w:rFonts w:ascii="Times New Roman" w:hAnsi="Times New Roman" w:cs="Times New Roman"/>
                <w:sz w:val="24"/>
                <w:szCs w:val="24"/>
              </w:rPr>
              <w:t>Fase 6 :</w:t>
            </w:r>
          </w:p>
          <w:p w:rsidR="00FE17F9" w:rsidRDefault="00FE17F9" w:rsidP="00FE17F9">
            <w:pPr>
              <w:pStyle w:val="ListParagraph"/>
              <w:spacing w:line="276" w:lineRule="auto"/>
              <w:ind w:left="0"/>
              <w:jc w:val="both"/>
              <w:rPr>
                <w:rFonts w:ascii="Times New Roman" w:hAnsi="Times New Roman" w:cs="Times New Roman"/>
                <w:b/>
                <w:sz w:val="24"/>
                <w:szCs w:val="24"/>
              </w:rPr>
            </w:pPr>
            <w:r w:rsidRPr="002666C8">
              <w:rPr>
                <w:rFonts w:ascii="Times New Roman" w:hAnsi="Times New Roman" w:cs="Times New Roman"/>
                <w:sz w:val="24"/>
                <w:szCs w:val="24"/>
              </w:rPr>
              <w:t>Memberikan penghargaan</w:t>
            </w:r>
          </w:p>
        </w:tc>
        <w:tc>
          <w:tcPr>
            <w:tcW w:w="3964" w:type="dxa"/>
          </w:tcPr>
          <w:p w:rsidR="00FE17F9" w:rsidRPr="002666C8" w:rsidRDefault="00FE17F9" w:rsidP="00FE17F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Menghargai upaya dan hasil</w:t>
            </w:r>
            <w:r w:rsidRPr="002666C8">
              <w:rPr>
                <w:rFonts w:ascii="Times New Roman" w:hAnsi="Times New Roman" w:cs="Times New Roman"/>
                <w:sz w:val="24"/>
                <w:szCs w:val="24"/>
              </w:rPr>
              <w:t xml:space="preserve"> belajar individu dan kelompok</w:t>
            </w:r>
          </w:p>
        </w:tc>
      </w:tr>
    </w:tbl>
    <w:p w:rsidR="006D3F38" w:rsidRPr="00CA0FD8" w:rsidRDefault="006D3F38" w:rsidP="00CA0FD8">
      <w:pPr>
        <w:spacing w:line="480" w:lineRule="auto"/>
        <w:jc w:val="both"/>
        <w:rPr>
          <w:rFonts w:ascii="Times New Roman" w:hAnsi="Times New Roman" w:cs="Times New Roman"/>
          <w:sz w:val="24"/>
          <w:szCs w:val="24"/>
        </w:rPr>
      </w:pPr>
    </w:p>
    <w:p w:rsidR="006D3F38" w:rsidRPr="00F35CAA" w:rsidRDefault="006D3F38" w:rsidP="006D3F38">
      <w:pPr>
        <w:pStyle w:val="ListParagraph"/>
        <w:numPr>
          <w:ilvl w:val="2"/>
          <w:numId w:val="2"/>
        </w:numPr>
        <w:spacing w:line="480" w:lineRule="auto"/>
        <w:jc w:val="both"/>
        <w:rPr>
          <w:rFonts w:ascii="Times New Roman" w:hAnsi="Times New Roman" w:cs="Times New Roman"/>
          <w:b/>
          <w:sz w:val="24"/>
          <w:szCs w:val="24"/>
        </w:rPr>
      </w:pPr>
      <w:r w:rsidRPr="00F35CAA">
        <w:rPr>
          <w:rFonts w:ascii="Times New Roman" w:hAnsi="Times New Roman" w:cs="Times New Roman"/>
          <w:b/>
          <w:sz w:val="24"/>
          <w:szCs w:val="24"/>
        </w:rPr>
        <w:t xml:space="preserve">Model Pembelajaran Kooperatif Tipe </w:t>
      </w:r>
      <w:r w:rsidR="004B7F54" w:rsidRPr="00F35CAA">
        <w:rPr>
          <w:rFonts w:ascii="Times New Roman" w:hAnsi="Times New Roman" w:cs="Times New Roman"/>
          <w:b/>
          <w:i/>
          <w:sz w:val="24"/>
          <w:szCs w:val="24"/>
        </w:rPr>
        <w:t>Take and Give</w:t>
      </w:r>
    </w:p>
    <w:p w:rsidR="004B7F54" w:rsidRDefault="004B7F54" w:rsidP="004B7F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w:t>
      </w:r>
      <w:r>
        <w:rPr>
          <w:rFonts w:ascii="Times New Roman" w:hAnsi="Times New Roman" w:cs="Times New Roman"/>
          <w:i/>
          <w:sz w:val="24"/>
          <w:szCs w:val="24"/>
        </w:rPr>
        <w:t xml:space="preserve">take and give </w:t>
      </w:r>
      <w:r>
        <w:rPr>
          <w:rFonts w:ascii="Times New Roman" w:hAnsi="Times New Roman" w:cs="Times New Roman"/>
          <w:sz w:val="24"/>
          <w:szCs w:val="24"/>
        </w:rPr>
        <w:t>sering dikonotasikan orang dengan “saling memberi dan saling menerima”. Maka den</w:t>
      </w:r>
      <w:r w:rsidR="00F35CAA">
        <w:rPr>
          <w:rFonts w:ascii="Times New Roman" w:hAnsi="Times New Roman" w:cs="Times New Roman"/>
          <w:sz w:val="24"/>
          <w:szCs w:val="24"/>
        </w:rPr>
        <w:t>g</w:t>
      </w:r>
      <w:r w:rsidR="006B5731">
        <w:rPr>
          <w:rFonts w:ascii="Times New Roman" w:hAnsi="Times New Roman" w:cs="Times New Roman"/>
          <w:sz w:val="24"/>
          <w:szCs w:val="24"/>
        </w:rPr>
        <w:t xml:space="preserve">an saling memberi </w:t>
      </w:r>
      <w:r>
        <w:rPr>
          <w:rFonts w:ascii="Times New Roman" w:hAnsi="Times New Roman" w:cs="Times New Roman"/>
          <w:sz w:val="24"/>
          <w:szCs w:val="24"/>
        </w:rPr>
        <w:t xml:space="preserve">dan saling menerima itulah yang menjadi intisari pembelajaran yang menggunakan model </w:t>
      </w:r>
      <w:r>
        <w:rPr>
          <w:rFonts w:ascii="Times New Roman" w:hAnsi="Times New Roman" w:cs="Times New Roman"/>
          <w:i/>
          <w:sz w:val="24"/>
          <w:szCs w:val="24"/>
        </w:rPr>
        <w:t>take and give</w:t>
      </w:r>
      <w:r>
        <w:rPr>
          <w:rFonts w:ascii="Times New Roman" w:hAnsi="Times New Roman" w:cs="Times New Roman"/>
          <w:sz w:val="24"/>
          <w:szCs w:val="24"/>
        </w:rPr>
        <w:t xml:space="preserve"> ini. Oleh karena itu, adapun yang dimaksud dengan model pembelajaran </w:t>
      </w:r>
      <w:r>
        <w:rPr>
          <w:rFonts w:ascii="Times New Roman" w:hAnsi="Times New Roman" w:cs="Times New Roman"/>
          <w:i/>
          <w:sz w:val="24"/>
          <w:szCs w:val="24"/>
        </w:rPr>
        <w:t>take and give</w:t>
      </w:r>
      <w:r>
        <w:rPr>
          <w:rFonts w:ascii="Times New Roman" w:hAnsi="Times New Roman" w:cs="Times New Roman"/>
          <w:sz w:val="24"/>
          <w:szCs w:val="24"/>
        </w:rPr>
        <w:t xml:space="preserve"> adalah rangkaian penyajian data yang diawali dengan pemberian kartu pada siswa yang didalam kartu itu sendiri ada catatan yang harus dikuasai </w:t>
      </w:r>
      <w:r w:rsidR="006B5731">
        <w:rPr>
          <w:rFonts w:ascii="Times New Roman" w:hAnsi="Times New Roman" w:cs="Times New Roman"/>
          <w:sz w:val="24"/>
          <w:szCs w:val="24"/>
        </w:rPr>
        <w:t>oleh siswa masing-masing. Kemud</w:t>
      </w:r>
      <w:r>
        <w:rPr>
          <w:rFonts w:ascii="Times New Roman" w:hAnsi="Times New Roman" w:cs="Times New Roman"/>
          <w:sz w:val="24"/>
          <w:szCs w:val="24"/>
        </w:rPr>
        <w:t>ian siswa mencari pa</w:t>
      </w:r>
      <w:r w:rsidR="006B5731">
        <w:rPr>
          <w:rFonts w:ascii="Times New Roman" w:hAnsi="Times New Roman" w:cs="Times New Roman"/>
          <w:sz w:val="24"/>
          <w:szCs w:val="24"/>
        </w:rPr>
        <w:t>s</w:t>
      </w:r>
      <w:r>
        <w:rPr>
          <w:rFonts w:ascii="Times New Roman" w:hAnsi="Times New Roman" w:cs="Times New Roman"/>
          <w:sz w:val="24"/>
          <w:szCs w:val="24"/>
        </w:rPr>
        <w:t>angan masing-masing untuk bertukar pengetahuan yang ada padanya sesuai dengan kartu yang ada, lalu diakhiri dengan mengevaluasi siswa dengan menanyakan pengetahuan yang ada pada</w:t>
      </w:r>
      <w:r w:rsidR="006B5731">
        <w:rPr>
          <w:rFonts w:ascii="Times New Roman" w:hAnsi="Times New Roman" w:cs="Times New Roman"/>
          <w:sz w:val="24"/>
          <w:szCs w:val="24"/>
        </w:rPr>
        <w:t xml:space="preserve"> dirinya dan yang </w:t>
      </w:r>
      <w:proofErr w:type="gramStart"/>
      <w:r w:rsidR="006B5731">
        <w:rPr>
          <w:rFonts w:ascii="Times New Roman" w:hAnsi="Times New Roman" w:cs="Times New Roman"/>
          <w:sz w:val="24"/>
          <w:szCs w:val="24"/>
        </w:rPr>
        <w:t>ia</w:t>
      </w:r>
      <w:proofErr w:type="gramEnd"/>
      <w:r w:rsidR="006B5731">
        <w:rPr>
          <w:rFonts w:ascii="Times New Roman" w:hAnsi="Times New Roman" w:cs="Times New Roman"/>
          <w:sz w:val="24"/>
          <w:szCs w:val="24"/>
        </w:rPr>
        <w:t xml:space="preserve"> terima mel</w:t>
      </w:r>
      <w:r>
        <w:rPr>
          <w:rFonts w:ascii="Times New Roman" w:hAnsi="Times New Roman" w:cs="Times New Roman"/>
          <w:sz w:val="24"/>
          <w:szCs w:val="24"/>
        </w:rPr>
        <w:t>a</w:t>
      </w:r>
      <w:r w:rsidR="006B5731">
        <w:rPr>
          <w:rFonts w:ascii="Times New Roman" w:hAnsi="Times New Roman" w:cs="Times New Roman"/>
          <w:sz w:val="24"/>
          <w:szCs w:val="24"/>
        </w:rPr>
        <w:t>l</w:t>
      </w:r>
      <w:r>
        <w:rPr>
          <w:rFonts w:ascii="Times New Roman" w:hAnsi="Times New Roman" w:cs="Times New Roman"/>
          <w:sz w:val="24"/>
          <w:szCs w:val="24"/>
        </w:rPr>
        <w:t xml:space="preserve">ui </w:t>
      </w:r>
      <w:r w:rsidR="00064F2E">
        <w:rPr>
          <w:rFonts w:ascii="Times New Roman" w:hAnsi="Times New Roman" w:cs="Times New Roman"/>
          <w:sz w:val="24"/>
          <w:szCs w:val="24"/>
        </w:rPr>
        <w:t>teman yang menjadi pasangannya (Istarani, 2011:188)</w:t>
      </w:r>
    </w:p>
    <w:p w:rsidR="00B01CF1" w:rsidRDefault="00064F2E" w:rsidP="00B01C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064F2E">
        <w:rPr>
          <w:rFonts w:ascii="Times New Roman" w:hAnsi="Times New Roman" w:cs="Times New Roman"/>
          <w:i/>
          <w:sz w:val="24"/>
          <w:szCs w:val="24"/>
        </w:rPr>
        <w:t>take and give</w:t>
      </w:r>
      <w:r>
        <w:rPr>
          <w:rFonts w:ascii="Times New Roman" w:hAnsi="Times New Roman" w:cs="Times New Roman"/>
          <w:sz w:val="24"/>
          <w:szCs w:val="24"/>
        </w:rPr>
        <w:t xml:space="preserve"> me</w:t>
      </w:r>
      <w:r w:rsidR="00B01CF1">
        <w:rPr>
          <w:rFonts w:ascii="Times New Roman" w:hAnsi="Times New Roman" w:cs="Times New Roman"/>
          <w:sz w:val="24"/>
          <w:szCs w:val="24"/>
        </w:rPr>
        <w:t>r</w:t>
      </w:r>
      <w:r>
        <w:rPr>
          <w:rFonts w:ascii="Times New Roman" w:hAnsi="Times New Roman" w:cs="Times New Roman"/>
          <w:sz w:val="24"/>
          <w:szCs w:val="24"/>
        </w:rPr>
        <w:t>upakan proses pembelajaran yang berusaha mengaitkan pengetahuan baru dengan pengetahuan yang t</w:t>
      </w:r>
      <w:r w:rsidR="00B01CF1">
        <w:rPr>
          <w:rFonts w:ascii="Times New Roman" w:hAnsi="Times New Roman" w:cs="Times New Roman"/>
          <w:sz w:val="24"/>
          <w:szCs w:val="24"/>
        </w:rPr>
        <w:t>elah dimiliki siswa.</w:t>
      </w:r>
      <w:r w:rsidR="00B90DBC">
        <w:rPr>
          <w:rFonts w:ascii="Times New Roman" w:hAnsi="Times New Roman" w:cs="Times New Roman"/>
          <w:sz w:val="24"/>
          <w:szCs w:val="24"/>
        </w:rPr>
        <w:t xml:space="preserve"> Dalam hal ini siswa saling bertukar informasi mengenai pengetahuan yang sudah mereka ketahui dengan pengetahuan yang baru mereka dapatkan. Mereka saling </w:t>
      </w:r>
      <w:r w:rsidR="00B90DBC">
        <w:rPr>
          <w:rFonts w:ascii="Times New Roman" w:hAnsi="Times New Roman" w:cs="Times New Roman"/>
          <w:sz w:val="24"/>
          <w:szCs w:val="24"/>
        </w:rPr>
        <w:lastRenderedPageBreak/>
        <w:t xml:space="preserve">memberikan informasi satu </w:t>
      </w:r>
      <w:proofErr w:type="gramStart"/>
      <w:r w:rsidR="00B90DBC">
        <w:rPr>
          <w:rFonts w:ascii="Times New Roman" w:hAnsi="Times New Roman" w:cs="Times New Roman"/>
          <w:sz w:val="24"/>
          <w:szCs w:val="24"/>
        </w:rPr>
        <w:t>sama</w:t>
      </w:r>
      <w:proofErr w:type="gramEnd"/>
      <w:r w:rsidR="00B90DBC">
        <w:rPr>
          <w:rFonts w:ascii="Times New Roman" w:hAnsi="Times New Roman" w:cs="Times New Roman"/>
          <w:sz w:val="24"/>
          <w:szCs w:val="24"/>
        </w:rPr>
        <w:t xml:space="preserve"> lain terkait materi yang mereka dapatkan dalam kartu </w:t>
      </w:r>
      <w:r w:rsidR="00B90DBC" w:rsidRPr="00B90DBC">
        <w:rPr>
          <w:rFonts w:ascii="Times New Roman" w:hAnsi="Times New Roman" w:cs="Times New Roman"/>
          <w:i/>
          <w:sz w:val="24"/>
          <w:szCs w:val="24"/>
        </w:rPr>
        <w:t>take and give</w:t>
      </w:r>
      <w:r w:rsidR="00B90DBC">
        <w:rPr>
          <w:rFonts w:ascii="Times New Roman" w:hAnsi="Times New Roman" w:cs="Times New Roman"/>
          <w:sz w:val="24"/>
          <w:szCs w:val="24"/>
        </w:rPr>
        <w:t xml:space="preserve"> yang sudah diberikan oleh guru mereka.</w:t>
      </w:r>
    </w:p>
    <w:p w:rsidR="00B90DBC" w:rsidRDefault="00B90DBC" w:rsidP="00B01CF1">
      <w:pPr>
        <w:pStyle w:val="ListParagraph"/>
        <w:spacing w:line="480" w:lineRule="auto"/>
        <w:ind w:left="0" w:firstLine="720"/>
        <w:jc w:val="both"/>
        <w:rPr>
          <w:rFonts w:ascii="Times New Roman" w:hAnsi="Times New Roman" w:cs="Times New Roman"/>
          <w:sz w:val="24"/>
          <w:szCs w:val="24"/>
        </w:rPr>
      </w:pPr>
    </w:p>
    <w:p w:rsidR="00B90DBC" w:rsidRDefault="00B90DBC" w:rsidP="00B01C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langkah-langkah model pembelajaran kooperatif tipe </w:t>
      </w:r>
      <w:r w:rsidRPr="00B90DBC">
        <w:rPr>
          <w:rFonts w:ascii="Times New Roman" w:hAnsi="Times New Roman" w:cs="Times New Roman"/>
          <w:i/>
          <w:sz w:val="24"/>
          <w:szCs w:val="24"/>
        </w:rPr>
        <w:t>Take and Give</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B01CF1" w:rsidRPr="00B01CF1" w:rsidRDefault="00B01CF1" w:rsidP="00B01CF1">
      <w:pPr>
        <w:pStyle w:val="ListParagraph"/>
        <w:spacing w:line="480" w:lineRule="auto"/>
        <w:ind w:left="0" w:firstLine="720"/>
        <w:jc w:val="both"/>
        <w:rPr>
          <w:rFonts w:ascii="Times New Roman" w:hAnsi="Times New Roman" w:cs="Times New Roman"/>
          <w:sz w:val="24"/>
          <w:szCs w:val="24"/>
        </w:rPr>
      </w:pPr>
    </w:p>
    <w:p w:rsidR="00064F2E" w:rsidRDefault="00064F2E" w:rsidP="00CA0FD8">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mempersiapkan</w:t>
      </w:r>
      <w:proofErr w:type="gramEnd"/>
      <w:r>
        <w:rPr>
          <w:rFonts w:ascii="Times New Roman" w:hAnsi="Times New Roman" w:cs="Times New Roman"/>
          <w:sz w:val="24"/>
          <w:szCs w:val="24"/>
        </w:rPr>
        <w:t xml:space="preserve"> kartu yang akan digunakan dalam proses belajar mengajar.</w:t>
      </w:r>
    </w:p>
    <w:p w:rsidR="00064F2E" w:rsidRDefault="00064F2E" w:rsidP="00CA0FD8">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Siapkan kelas sebagaimana mestinya.</w:t>
      </w:r>
    </w:p>
    <w:p w:rsidR="00064F2E" w:rsidRDefault="00064F2E" w:rsidP="00CA0FD8">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Jelaskan materi sesuai kompetensi yang ingin dicapai.</w:t>
      </w:r>
    </w:p>
    <w:p w:rsidR="00064F2E" w:rsidRDefault="006B5731" w:rsidP="00CA0FD8">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memantap</w:t>
      </w:r>
      <w:r w:rsidR="0012016B">
        <w:rPr>
          <w:rFonts w:ascii="Times New Roman" w:hAnsi="Times New Roman" w:cs="Times New Roman"/>
          <w:sz w:val="24"/>
          <w:szCs w:val="24"/>
        </w:rPr>
        <w:t>kan penguasaan peserta tiap peserta didik diberikan masing-masing satu kartu untuk dipelajari atau dihafal lebih kurang 5 menit.</w:t>
      </w:r>
    </w:p>
    <w:p w:rsidR="0012016B" w:rsidRDefault="0012016B" w:rsidP="00CA0FD8">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Semua peserta didik disuruh berdiri dan mencari pasangan untuk saling memberi informasi. Tiap peserta didik harus mencatat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pasangannya pada kartu contoh.</w:t>
      </w:r>
    </w:p>
    <w:p w:rsidR="0012016B" w:rsidRDefault="0012016B" w:rsidP="00CA0FD8">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Demikian seterusnya sampai setiap peserta dapat saling memberi dan menerima materi masing-masing (</w:t>
      </w:r>
      <w:r w:rsidRPr="0012016B">
        <w:rPr>
          <w:rFonts w:ascii="Times New Roman" w:hAnsi="Times New Roman" w:cs="Times New Roman"/>
          <w:i/>
          <w:sz w:val="24"/>
          <w:szCs w:val="24"/>
        </w:rPr>
        <w:t>take and give</w:t>
      </w:r>
      <w:r>
        <w:rPr>
          <w:rFonts w:ascii="Times New Roman" w:hAnsi="Times New Roman" w:cs="Times New Roman"/>
          <w:sz w:val="24"/>
          <w:szCs w:val="24"/>
        </w:rPr>
        <w:t>).</w:t>
      </w:r>
    </w:p>
    <w:p w:rsidR="0012016B" w:rsidRDefault="0012016B" w:rsidP="00CA0FD8">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w:t>
      </w:r>
      <w:r w:rsidR="006B5731">
        <w:rPr>
          <w:rFonts w:ascii="Times New Roman" w:hAnsi="Times New Roman" w:cs="Times New Roman"/>
          <w:sz w:val="24"/>
          <w:szCs w:val="24"/>
        </w:rPr>
        <w:t>g</w:t>
      </w:r>
      <w:r>
        <w:rPr>
          <w:rFonts w:ascii="Times New Roman" w:hAnsi="Times New Roman" w:cs="Times New Roman"/>
          <w:sz w:val="24"/>
          <w:szCs w:val="24"/>
        </w:rPr>
        <w:t>evaluasi keberhasilan berikan peserta didik pertanyaan yang tidak sesuai dengan kartunya (kartu orang lain).</w:t>
      </w:r>
    </w:p>
    <w:p w:rsidR="0012016B" w:rsidRDefault="0012016B" w:rsidP="00CA0FD8">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bersama</w:t>
      </w:r>
      <w:proofErr w:type="gramEnd"/>
      <w:r>
        <w:rPr>
          <w:rFonts w:ascii="Times New Roman" w:hAnsi="Times New Roman" w:cs="Times New Roman"/>
          <w:sz w:val="24"/>
          <w:szCs w:val="24"/>
        </w:rPr>
        <w:t xml:space="preserve"> siswa bertanya jawab meluruskan kesalahpahaman dan memberikan penguatan.</w:t>
      </w:r>
    </w:p>
    <w:p w:rsidR="00B01CF1" w:rsidRDefault="0012016B" w:rsidP="00B90DBC">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Kesimpulan.</w:t>
      </w:r>
    </w:p>
    <w:p w:rsidR="00B90DBC" w:rsidRPr="00B90DBC" w:rsidRDefault="00B90DBC" w:rsidP="00B90DBC">
      <w:pPr>
        <w:pStyle w:val="ListParagraph"/>
        <w:numPr>
          <w:ilvl w:val="0"/>
          <w:numId w:val="5"/>
        </w:numPr>
        <w:spacing w:line="480" w:lineRule="auto"/>
        <w:ind w:left="567" w:hanging="567"/>
        <w:jc w:val="both"/>
        <w:rPr>
          <w:rFonts w:ascii="Times New Roman" w:hAnsi="Times New Roman" w:cs="Times New Roman"/>
          <w:sz w:val="24"/>
          <w:szCs w:val="24"/>
        </w:rPr>
      </w:pPr>
    </w:p>
    <w:p w:rsidR="00470330" w:rsidRPr="00470330" w:rsidRDefault="00470330" w:rsidP="00470330">
      <w:pPr>
        <w:pStyle w:val="ListParagraph"/>
        <w:spacing w:line="480" w:lineRule="auto"/>
        <w:jc w:val="center"/>
        <w:rPr>
          <w:rFonts w:ascii="Times New Roman" w:hAnsi="Times New Roman" w:cs="Times New Roman"/>
          <w:b/>
          <w:sz w:val="24"/>
          <w:szCs w:val="24"/>
        </w:rPr>
      </w:pPr>
      <w:r w:rsidRPr="00470330">
        <w:rPr>
          <w:rFonts w:ascii="Times New Roman" w:hAnsi="Times New Roman" w:cs="Times New Roman"/>
          <w:b/>
          <w:sz w:val="24"/>
          <w:szCs w:val="24"/>
        </w:rPr>
        <w:lastRenderedPageBreak/>
        <w:t>T</w:t>
      </w:r>
      <w:r w:rsidR="00B90DBC">
        <w:rPr>
          <w:rFonts w:ascii="Times New Roman" w:hAnsi="Times New Roman" w:cs="Times New Roman"/>
          <w:b/>
          <w:sz w:val="24"/>
          <w:szCs w:val="24"/>
        </w:rPr>
        <w:t>abel 2.2</w:t>
      </w:r>
    </w:p>
    <w:p w:rsidR="00470330" w:rsidRPr="00B90DBC" w:rsidRDefault="00B90DBC" w:rsidP="00470330">
      <w:pPr>
        <w:pStyle w:val="ListParagraph"/>
        <w:spacing w:line="480" w:lineRule="auto"/>
        <w:jc w:val="center"/>
        <w:rPr>
          <w:rFonts w:ascii="Times New Roman" w:hAnsi="Times New Roman" w:cs="Times New Roman"/>
          <w:b/>
          <w:i/>
          <w:sz w:val="24"/>
          <w:szCs w:val="24"/>
        </w:rPr>
      </w:pPr>
      <w:r>
        <w:rPr>
          <w:rFonts w:ascii="Times New Roman" w:hAnsi="Times New Roman" w:cs="Times New Roman"/>
          <w:b/>
          <w:sz w:val="24"/>
          <w:szCs w:val="24"/>
        </w:rPr>
        <w:t xml:space="preserve">Kelebihan dan Kekurangan </w:t>
      </w:r>
      <w:r w:rsidRPr="00B90DBC">
        <w:rPr>
          <w:rFonts w:ascii="Times New Roman" w:hAnsi="Times New Roman" w:cs="Times New Roman"/>
          <w:b/>
          <w:i/>
          <w:sz w:val="24"/>
          <w:szCs w:val="24"/>
        </w:rPr>
        <w:t xml:space="preserve">Take </w:t>
      </w:r>
      <w:proofErr w:type="gramStart"/>
      <w:r w:rsidRPr="00B90DBC">
        <w:rPr>
          <w:rFonts w:ascii="Times New Roman" w:hAnsi="Times New Roman" w:cs="Times New Roman"/>
          <w:b/>
          <w:i/>
          <w:sz w:val="24"/>
          <w:szCs w:val="24"/>
        </w:rPr>
        <w:t>And</w:t>
      </w:r>
      <w:proofErr w:type="gramEnd"/>
      <w:r w:rsidRPr="00B90DBC">
        <w:rPr>
          <w:rFonts w:ascii="Times New Roman" w:hAnsi="Times New Roman" w:cs="Times New Roman"/>
          <w:b/>
          <w:i/>
          <w:sz w:val="24"/>
          <w:szCs w:val="24"/>
        </w:rPr>
        <w:t xml:space="preserve"> Give</w:t>
      </w:r>
    </w:p>
    <w:tbl>
      <w:tblPr>
        <w:tblStyle w:val="TableGrid"/>
        <w:tblW w:w="0" w:type="auto"/>
        <w:tblInd w:w="720" w:type="dxa"/>
        <w:tblLook w:val="04A0" w:firstRow="1" w:lastRow="0" w:firstColumn="1" w:lastColumn="0" w:noHBand="0" w:noVBand="1"/>
      </w:tblPr>
      <w:tblGrid>
        <w:gridCol w:w="3652"/>
        <w:gridCol w:w="3556"/>
      </w:tblGrid>
      <w:tr w:rsidR="00470330" w:rsidRPr="00470330" w:rsidTr="00B755F8">
        <w:trPr>
          <w:trHeight w:val="493"/>
        </w:trPr>
        <w:tc>
          <w:tcPr>
            <w:tcW w:w="3652" w:type="dxa"/>
          </w:tcPr>
          <w:p w:rsidR="00470330" w:rsidRPr="00470330" w:rsidRDefault="00470330" w:rsidP="00470330">
            <w:pPr>
              <w:pStyle w:val="ListParagraph"/>
              <w:spacing w:line="276" w:lineRule="auto"/>
              <w:ind w:left="0"/>
              <w:jc w:val="center"/>
              <w:rPr>
                <w:rFonts w:ascii="Times New Roman" w:hAnsi="Times New Roman" w:cs="Times New Roman"/>
                <w:b/>
                <w:sz w:val="24"/>
                <w:szCs w:val="24"/>
              </w:rPr>
            </w:pPr>
            <w:r w:rsidRPr="00470330">
              <w:rPr>
                <w:rFonts w:ascii="Times New Roman" w:hAnsi="Times New Roman" w:cs="Times New Roman"/>
                <w:b/>
                <w:sz w:val="24"/>
                <w:szCs w:val="24"/>
              </w:rPr>
              <w:t>Kelebihan</w:t>
            </w:r>
          </w:p>
        </w:tc>
        <w:tc>
          <w:tcPr>
            <w:tcW w:w="3556" w:type="dxa"/>
          </w:tcPr>
          <w:p w:rsidR="00470330" w:rsidRPr="00470330" w:rsidRDefault="00470330" w:rsidP="00470330">
            <w:pPr>
              <w:pStyle w:val="ListParagraph"/>
              <w:spacing w:line="276" w:lineRule="auto"/>
              <w:ind w:left="0"/>
              <w:jc w:val="center"/>
              <w:rPr>
                <w:rFonts w:ascii="Times New Roman" w:hAnsi="Times New Roman" w:cs="Times New Roman"/>
                <w:b/>
                <w:sz w:val="24"/>
                <w:szCs w:val="24"/>
              </w:rPr>
            </w:pPr>
            <w:r w:rsidRPr="00470330">
              <w:rPr>
                <w:rFonts w:ascii="Times New Roman" w:hAnsi="Times New Roman" w:cs="Times New Roman"/>
                <w:b/>
                <w:sz w:val="24"/>
                <w:szCs w:val="24"/>
              </w:rPr>
              <w:t>Kekurangan</w:t>
            </w:r>
          </w:p>
        </w:tc>
      </w:tr>
      <w:tr w:rsidR="00470330" w:rsidTr="00B755F8">
        <w:tc>
          <w:tcPr>
            <w:tcW w:w="3652" w:type="dxa"/>
          </w:tcPr>
          <w:p w:rsidR="00470330" w:rsidRPr="00470330" w:rsidRDefault="00470330" w:rsidP="00470330">
            <w:pPr>
              <w:spacing w:line="276" w:lineRule="auto"/>
              <w:jc w:val="both"/>
              <w:rPr>
                <w:rFonts w:ascii="Times New Roman" w:hAnsi="Times New Roman" w:cs="Times New Roman"/>
                <w:sz w:val="24"/>
                <w:szCs w:val="24"/>
              </w:rPr>
            </w:pPr>
            <w:r w:rsidRPr="00470330">
              <w:rPr>
                <w:rFonts w:ascii="Times New Roman" w:hAnsi="Times New Roman" w:cs="Times New Roman"/>
                <w:sz w:val="24"/>
                <w:szCs w:val="24"/>
              </w:rPr>
              <w:t>Model pembelajaran ini tidak kaku, karena seorang guru boleh memodifikasi lagi penggunaannya sesuai dengan keinginan dan kebutuhan serta situasi proses belajat mengajar.</w:t>
            </w:r>
          </w:p>
          <w:p w:rsidR="00470330" w:rsidRDefault="00470330" w:rsidP="00470330">
            <w:pPr>
              <w:pStyle w:val="ListParagraph"/>
              <w:spacing w:line="276" w:lineRule="auto"/>
              <w:ind w:left="0"/>
              <w:jc w:val="both"/>
              <w:rPr>
                <w:rFonts w:ascii="Times New Roman" w:hAnsi="Times New Roman" w:cs="Times New Roman"/>
                <w:sz w:val="24"/>
                <w:szCs w:val="24"/>
              </w:rPr>
            </w:pPr>
          </w:p>
        </w:tc>
        <w:tc>
          <w:tcPr>
            <w:tcW w:w="3556" w:type="dxa"/>
          </w:tcPr>
          <w:p w:rsidR="00470330" w:rsidRPr="00470330" w:rsidRDefault="00470330" w:rsidP="00470330">
            <w:pPr>
              <w:spacing w:line="276" w:lineRule="auto"/>
              <w:jc w:val="both"/>
              <w:rPr>
                <w:rFonts w:ascii="Times New Roman" w:hAnsi="Times New Roman" w:cs="Times New Roman"/>
                <w:sz w:val="24"/>
                <w:szCs w:val="24"/>
              </w:rPr>
            </w:pPr>
            <w:r w:rsidRPr="00470330">
              <w:rPr>
                <w:rFonts w:ascii="Times New Roman" w:hAnsi="Times New Roman" w:cs="Times New Roman"/>
                <w:sz w:val="24"/>
                <w:szCs w:val="24"/>
              </w:rPr>
              <w:t>Pada saat mencari pasangan ditemukan ketidak teraturan, sebab adanya siswa yang lari sana dan lari sini untuk mencari pasangannya.</w:t>
            </w:r>
          </w:p>
          <w:p w:rsidR="00470330" w:rsidRDefault="00470330" w:rsidP="00470330">
            <w:pPr>
              <w:pStyle w:val="ListParagraph"/>
              <w:spacing w:line="276" w:lineRule="auto"/>
              <w:ind w:left="0"/>
              <w:jc w:val="both"/>
              <w:rPr>
                <w:rFonts w:ascii="Times New Roman" w:hAnsi="Times New Roman" w:cs="Times New Roman"/>
                <w:sz w:val="24"/>
                <w:szCs w:val="24"/>
              </w:rPr>
            </w:pPr>
          </w:p>
        </w:tc>
      </w:tr>
      <w:tr w:rsidR="00470330" w:rsidTr="00B755F8">
        <w:tc>
          <w:tcPr>
            <w:tcW w:w="3652" w:type="dxa"/>
          </w:tcPr>
          <w:p w:rsidR="00470330" w:rsidRPr="00470330" w:rsidRDefault="00470330" w:rsidP="00470330">
            <w:pPr>
              <w:spacing w:line="276" w:lineRule="auto"/>
              <w:jc w:val="both"/>
              <w:rPr>
                <w:rFonts w:ascii="Times New Roman" w:hAnsi="Times New Roman" w:cs="Times New Roman"/>
                <w:sz w:val="24"/>
                <w:szCs w:val="24"/>
              </w:rPr>
            </w:pPr>
            <w:r w:rsidRPr="00470330">
              <w:rPr>
                <w:rFonts w:ascii="Times New Roman" w:hAnsi="Times New Roman" w:cs="Times New Roman"/>
                <w:sz w:val="24"/>
                <w:szCs w:val="24"/>
              </w:rPr>
              <w:t>Materi akan terarah, sebab guru terlebih dahulu menjabarkan uraian materi sebelum dibagikan kartu pada siswa.</w:t>
            </w:r>
          </w:p>
          <w:p w:rsidR="00470330" w:rsidRDefault="00470330" w:rsidP="00470330">
            <w:pPr>
              <w:pStyle w:val="ListParagraph"/>
              <w:spacing w:line="276" w:lineRule="auto"/>
              <w:ind w:left="0"/>
              <w:jc w:val="both"/>
              <w:rPr>
                <w:rFonts w:ascii="Times New Roman" w:hAnsi="Times New Roman" w:cs="Times New Roman"/>
                <w:sz w:val="24"/>
                <w:szCs w:val="24"/>
              </w:rPr>
            </w:pPr>
          </w:p>
        </w:tc>
        <w:tc>
          <w:tcPr>
            <w:tcW w:w="3556" w:type="dxa"/>
          </w:tcPr>
          <w:p w:rsidR="00470330" w:rsidRPr="00470330" w:rsidRDefault="00470330" w:rsidP="00470330">
            <w:pPr>
              <w:spacing w:line="276" w:lineRule="auto"/>
              <w:jc w:val="both"/>
              <w:rPr>
                <w:rFonts w:ascii="Times New Roman" w:hAnsi="Times New Roman" w:cs="Times New Roman"/>
                <w:sz w:val="24"/>
                <w:szCs w:val="24"/>
              </w:rPr>
            </w:pPr>
            <w:r w:rsidRPr="00470330">
              <w:rPr>
                <w:rFonts w:ascii="Times New Roman" w:hAnsi="Times New Roman" w:cs="Times New Roman"/>
                <w:sz w:val="24"/>
                <w:szCs w:val="24"/>
              </w:rPr>
              <w:t>Kemampuan siswa untuk menyampaikan materi pada temannya kurang sesuai dengan apa yang diharapkan.</w:t>
            </w:r>
          </w:p>
          <w:p w:rsidR="00470330" w:rsidRDefault="00470330" w:rsidP="00470330">
            <w:pPr>
              <w:pStyle w:val="ListParagraph"/>
              <w:spacing w:line="276" w:lineRule="auto"/>
              <w:ind w:left="0"/>
              <w:jc w:val="both"/>
              <w:rPr>
                <w:rFonts w:ascii="Times New Roman" w:hAnsi="Times New Roman" w:cs="Times New Roman"/>
                <w:sz w:val="24"/>
                <w:szCs w:val="24"/>
              </w:rPr>
            </w:pPr>
          </w:p>
        </w:tc>
      </w:tr>
      <w:tr w:rsidR="00470330" w:rsidTr="00B755F8">
        <w:tc>
          <w:tcPr>
            <w:tcW w:w="3652" w:type="dxa"/>
          </w:tcPr>
          <w:p w:rsidR="00470330" w:rsidRPr="00470330" w:rsidRDefault="00470330" w:rsidP="00470330">
            <w:pPr>
              <w:spacing w:line="276" w:lineRule="auto"/>
              <w:jc w:val="both"/>
              <w:rPr>
                <w:rFonts w:ascii="Times New Roman" w:hAnsi="Times New Roman" w:cs="Times New Roman"/>
                <w:sz w:val="24"/>
                <w:szCs w:val="24"/>
              </w:rPr>
            </w:pPr>
            <w:r w:rsidRPr="00470330">
              <w:rPr>
                <w:rFonts w:ascii="Times New Roman" w:hAnsi="Times New Roman" w:cs="Times New Roman"/>
                <w:sz w:val="24"/>
                <w:szCs w:val="24"/>
              </w:rPr>
              <w:t>Melatih siswa untuk bekerjasama dengan menghargai kemampuan orang lain.</w:t>
            </w:r>
          </w:p>
          <w:p w:rsidR="00470330" w:rsidRDefault="00470330" w:rsidP="00470330">
            <w:pPr>
              <w:pStyle w:val="ListParagraph"/>
              <w:spacing w:line="276" w:lineRule="auto"/>
              <w:ind w:left="0"/>
              <w:jc w:val="both"/>
              <w:rPr>
                <w:rFonts w:ascii="Times New Roman" w:hAnsi="Times New Roman" w:cs="Times New Roman"/>
                <w:sz w:val="24"/>
                <w:szCs w:val="24"/>
              </w:rPr>
            </w:pPr>
          </w:p>
        </w:tc>
        <w:tc>
          <w:tcPr>
            <w:tcW w:w="3556" w:type="dxa"/>
          </w:tcPr>
          <w:p w:rsidR="00470330" w:rsidRPr="00470330" w:rsidRDefault="00470330" w:rsidP="00470330">
            <w:pPr>
              <w:spacing w:line="276" w:lineRule="auto"/>
              <w:jc w:val="both"/>
              <w:rPr>
                <w:rFonts w:ascii="Times New Roman" w:hAnsi="Times New Roman" w:cs="Times New Roman"/>
                <w:sz w:val="24"/>
                <w:szCs w:val="24"/>
              </w:rPr>
            </w:pPr>
            <w:r w:rsidRPr="00470330">
              <w:rPr>
                <w:rFonts w:ascii="Times New Roman" w:hAnsi="Times New Roman" w:cs="Times New Roman"/>
                <w:sz w:val="24"/>
                <w:szCs w:val="24"/>
              </w:rPr>
              <w:t>Adanya siswa yang bertemu dengan temannya dan akhirnya mereka tidak membahas materi pembelajarn tersebut tetapi malah bercerita.</w:t>
            </w:r>
          </w:p>
          <w:p w:rsidR="00470330" w:rsidRDefault="00470330" w:rsidP="00470330">
            <w:pPr>
              <w:pStyle w:val="ListParagraph"/>
              <w:spacing w:line="276" w:lineRule="auto"/>
              <w:ind w:left="0"/>
              <w:jc w:val="both"/>
              <w:rPr>
                <w:rFonts w:ascii="Times New Roman" w:hAnsi="Times New Roman" w:cs="Times New Roman"/>
                <w:sz w:val="24"/>
                <w:szCs w:val="24"/>
              </w:rPr>
            </w:pPr>
          </w:p>
        </w:tc>
      </w:tr>
      <w:tr w:rsidR="00470330" w:rsidTr="00B755F8">
        <w:tc>
          <w:tcPr>
            <w:tcW w:w="3652" w:type="dxa"/>
          </w:tcPr>
          <w:p w:rsidR="00470330" w:rsidRDefault="00470330" w:rsidP="0047033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Melatih siswa untuk berinteraksi secara baik dengan teman sekelasnya.</w:t>
            </w:r>
          </w:p>
        </w:tc>
        <w:tc>
          <w:tcPr>
            <w:tcW w:w="3556" w:type="dxa"/>
          </w:tcPr>
          <w:p w:rsidR="00470330" w:rsidRPr="00470330" w:rsidRDefault="00470330" w:rsidP="00470330">
            <w:pPr>
              <w:spacing w:line="276" w:lineRule="auto"/>
              <w:jc w:val="both"/>
              <w:rPr>
                <w:rFonts w:ascii="Times New Roman" w:hAnsi="Times New Roman" w:cs="Times New Roman"/>
                <w:sz w:val="24"/>
                <w:szCs w:val="24"/>
              </w:rPr>
            </w:pPr>
            <w:r w:rsidRPr="00470330">
              <w:rPr>
                <w:rFonts w:ascii="Times New Roman" w:hAnsi="Times New Roman" w:cs="Times New Roman"/>
                <w:sz w:val="24"/>
                <w:szCs w:val="24"/>
              </w:rPr>
              <w:t>Tidak efektif dan terlalu bertele-tele.</w:t>
            </w:r>
          </w:p>
          <w:p w:rsidR="00470330" w:rsidRDefault="00470330" w:rsidP="00470330">
            <w:pPr>
              <w:pStyle w:val="ListParagraph"/>
              <w:spacing w:line="276" w:lineRule="auto"/>
              <w:ind w:left="0"/>
              <w:jc w:val="both"/>
              <w:rPr>
                <w:rFonts w:ascii="Times New Roman" w:hAnsi="Times New Roman" w:cs="Times New Roman"/>
                <w:sz w:val="24"/>
                <w:szCs w:val="24"/>
              </w:rPr>
            </w:pPr>
          </w:p>
        </w:tc>
      </w:tr>
      <w:tr w:rsidR="00470330" w:rsidTr="00B755F8">
        <w:tc>
          <w:tcPr>
            <w:tcW w:w="3652" w:type="dxa"/>
          </w:tcPr>
          <w:p w:rsidR="00470330" w:rsidRPr="00470330" w:rsidRDefault="00470330" w:rsidP="00470330">
            <w:pPr>
              <w:spacing w:line="276" w:lineRule="auto"/>
              <w:jc w:val="both"/>
              <w:rPr>
                <w:rFonts w:ascii="Times New Roman" w:hAnsi="Times New Roman" w:cs="Times New Roman"/>
                <w:sz w:val="24"/>
                <w:szCs w:val="24"/>
              </w:rPr>
            </w:pPr>
            <w:r w:rsidRPr="00470330">
              <w:rPr>
                <w:rFonts w:ascii="Times New Roman" w:hAnsi="Times New Roman" w:cs="Times New Roman"/>
                <w:sz w:val="24"/>
                <w:szCs w:val="24"/>
              </w:rPr>
              <w:t>Akan dapat memperdalam dan mempertajam pengetahuan siswa melalui kartu yang dibagikan kepadanya, sebab mau tidak mau ia harus menghafal dan paling tidak membaca materi yang diberikan kepadanya.</w:t>
            </w:r>
          </w:p>
          <w:p w:rsidR="00470330" w:rsidRDefault="00470330" w:rsidP="00470330">
            <w:pPr>
              <w:pStyle w:val="ListParagraph"/>
              <w:spacing w:line="276" w:lineRule="auto"/>
              <w:ind w:left="0"/>
              <w:jc w:val="both"/>
              <w:rPr>
                <w:rFonts w:ascii="Times New Roman" w:hAnsi="Times New Roman" w:cs="Times New Roman"/>
                <w:sz w:val="24"/>
                <w:szCs w:val="24"/>
              </w:rPr>
            </w:pPr>
          </w:p>
        </w:tc>
        <w:tc>
          <w:tcPr>
            <w:tcW w:w="3556" w:type="dxa"/>
          </w:tcPr>
          <w:p w:rsidR="00470330" w:rsidRDefault="00470330" w:rsidP="00470330">
            <w:pPr>
              <w:pStyle w:val="ListParagraph"/>
              <w:spacing w:line="276" w:lineRule="auto"/>
              <w:ind w:left="0"/>
              <w:jc w:val="both"/>
              <w:rPr>
                <w:rFonts w:ascii="Times New Roman" w:hAnsi="Times New Roman" w:cs="Times New Roman"/>
                <w:sz w:val="24"/>
                <w:szCs w:val="24"/>
              </w:rPr>
            </w:pPr>
          </w:p>
        </w:tc>
      </w:tr>
    </w:tbl>
    <w:p w:rsidR="00B90DBC" w:rsidRDefault="00B90DBC" w:rsidP="00B90DBC">
      <w:pPr>
        <w:spacing w:line="720" w:lineRule="auto"/>
        <w:jc w:val="both"/>
        <w:rPr>
          <w:rFonts w:ascii="Times New Roman" w:eastAsiaTheme="minorEastAsia" w:hAnsi="Times New Roman" w:cs="Times New Roman"/>
          <w:b/>
          <w:sz w:val="24"/>
          <w:szCs w:val="24"/>
        </w:rPr>
      </w:pPr>
    </w:p>
    <w:p w:rsidR="00B90DBC" w:rsidRPr="00B90DBC" w:rsidRDefault="00B90DBC" w:rsidP="00B90DBC">
      <w:pPr>
        <w:spacing w:line="720" w:lineRule="auto"/>
        <w:jc w:val="both"/>
        <w:rPr>
          <w:rFonts w:ascii="Times New Roman" w:eastAsiaTheme="minorEastAsia" w:hAnsi="Times New Roman" w:cs="Times New Roman"/>
          <w:sz w:val="24"/>
          <w:szCs w:val="24"/>
        </w:rPr>
      </w:pPr>
    </w:p>
    <w:p w:rsidR="0073262A" w:rsidRPr="00B755F8" w:rsidRDefault="0073262A" w:rsidP="00B90DBC">
      <w:pPr>
        <w:pStyle w:val="ListParagraph"/>
        <w:numPr>
          <w:ilvl w:val="1"/>
          <w:numId w:val="2"/>
        </w:numPr>
        <w:spacing w:line="480" w:lineRule="auto"/>
        <w:ind w:left="709" w:hanging="709"/>
        <w:jc w:val="both"/>
        <w:rPr>
          <w:rFonts w:ascii="Times New Roman" w:eastAsiaTheme="minorEastAsia" w:hAnsi="Times New Roman" w:cs="Times New Roman"/>
          <w:b/>
          <w:sz w:val="24"/>
          <w:szCs w:val="24"/>
        </w:rPr>
      </w:pPr>
      <w:r w:rsidRPr="00B755F8">
        <w:rPr>
          <w:rFonts w:ascii="Times New Roman" w:eastAsiaTheme="minorEastAsia" w:hAnsi="Times New Roman" w:cs="Times New Roman"/>
          <w:b/>
          <w:sz w:val="24"/>
          <w:szCs w:val="24"/>
        </w:rPr>
        <w:lastRenderedPageBreak/>
        <w:t>Kerangka Konseptual dan Penelitian yang Relevan</w:t>
      </w:r>
    </w:p>
    <w:p w:rsidR="00591F7C" w:rsidRDefault="00591F7C" w:rsidP="00B90DBC">
      <w:pPr>
        <w:pStyle w:val="ListParagraph"/>
        <w:numPr>
          <w:ilvl w:val="2"/>
          <w:numId w:val="2"/>
        </w:numPr>
        <w:spacing w:line="480" w:lineRule="auto"/>
        <w:jc w:val="both"/>
        <w:rPr>
          <w:rFonts w:ascii="Times New Roman" w:eastAsiaTheme="minorEastAsia" w:hAnsi="Times New Roman" w:cs="Times New Roman"/>
          <w:sz w:val="24"/>
          <w:szCs w:val="24"/>
        </w:rPr>
      </w:pPr>
      <w:r w:rsidRPr="00F35CAA">
        <w:rPr>
          <w:rFonts w:ascii="Times New Roman" w:eastAsiaTheme="minorEastAsia" w:hAnsi="Times New Roman" w:cs="Times New Roman"/>
          <w:b/>
          <w:sz w:val="24"/>
          <w:szCs w:val="24"/>
        </w:rPr>
        <w:t>Kerangka Konseptual</w:t>
      </w:r>
    </w:p>
    <w:p w:rsidR="0073262A" w:rsidRDefault="0073262A" w:rsidP="00591F7C">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kerangka teoritis diatas, dapat kita ketahui bahwa sebagian besar siswa kesulitan dalam menerima pembelajaran fisika. Hal ini bisa saja terjadi dikarenakan kurang tepatnya guru dalam memilih model pembelajaran. Suatu pembelajaran dikatakan berhasil jika siswa dapat menguas</w:t>
      </w:r>
      <w:r w:rsidR="00B3759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i materi pembelajaran dengan baik.</w:t>
      </w:r>
    </w:p>
    <w:p w:rsidR="0073262A" w:rsidRDefault="0073262A" w:rsidP="00591F7C">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mengetahui tingkat ketuntasan materi pelajaran perlu diterapkan suatu model pembelajaran yang menarik minat siswa untuk mempelajari pelajaran fisika. Salah satu model pembelajaran yang dapat diterapkan adalah model pembelajaran </w:t>
      </w:r>
      <w:r w:rsidRPr="0073262A">
        <w:rPr>
          <w:rFonts w:ascii="Times New Roman" w:eastAsiaTheme="minorEastAsia" w:hAnsi="Times New Roman" w:cs="Times New Roman"/>
          <w:i/>
          <w:sz w:val="24"/>
          <w:szCs w:val="24"/>
        </w:rPr>
        <w:t>Kooperatif Tipe Take and Give</w:t>
      </w:r>
      <w:r>
        <w:rPr>
          <w:rFonts w:ascii="Times New Roman" w:eastAsiaTheme="minorEastAsia" w:hAnsi="Times New Roman" w:cs="Times New Roman"/>
          <w:sz w:val="24"/>
          <w:szCs w:val="24"/>
        </w:rPr>
        <w:t xml:space="preserve">. Dimana model ini dapat mengembangkan pengetahuan siswa dengan lebih baik dan membuat siswa lebih aktif dalam pembelajaran di kelas. </w:t>
      </w:r>
    </w:p>
    <w:p w:rsidR="00B755F8" w:rsidRDefault="00B755F8" w:rsidP="00591F7C">
      <w:pPr>
        <w:pStyle w:val="ListParagraph"/>
        <w:spacing w:line="480" w:lineRule="auto"/>
        <w:ind w:left="0" w:firstLine="720"/>
        <w:jc w:val="both"/>
        <w:rPr>
          <w:rFonts w:ascii="Times New Roman" w:eastAsiaTheme="minorEastAsia" w:hAnsi="Times New Roman" w:cs="Times New Roman"/>
          <w:sz w:val="24"/>
          <w:szCs w:val="24"/>
        </w:rPr>
      </w:pPr>
    </w:p>
    <w:p w:rsidR="00591F7C" w:rsidRPr="00F35CAA" w:rsidRDefault="00591F7C" w:rsidP="00591F7C">
      <w:pPr>
        <w:pStyle w:val="ListParagraph"/>
        <w:numPr>
          <w:ilvl w:val="2"/>
          <w:numId w:val="2"/>
        </w:numPr>
        <w:spacing w:line="480" w:lineRule="auto"/>
        <w:jc w:val="both"/>
        <w:rPr>
          <w:rFonts w:ascii="Times New Roman" w:eastAsiaTheme="minorEastAsia" w:hAnsi="Times New Roman" w:cs="Times New Roman"/>
          <w:b/>
          <w:sz w:val="24"/>
          <w:szCs w:val="24"/>
        </w:rPr>
      </w:pPr>
      <w:r w:rsidRPr="00F35CAA">
        <w:rPr>
          <w:rFonts w:ascii="Times New Roman" w:eastAsiaTheme="minorEastAsia" w:hAnsi="Times New Roman" w:cs="Times New Roman"/>
          <w:b/>
          <w:sz w:val="24"/>
          <w:szCs w:val="24"/>
        </w:rPr>
        <w:t>Penelitian yang Relevan</w:t>
      </w:r>
    </w:p>
    <w:p w:rsidR="00591F7C" w:rsidRDefault="00591F7C" w:rsidP="00591F7C">
      <w:pPr>
        <w:pStyle w:val="ListParagraph"/>
        <w:spacing w:line="480" w:lineRule="auto"/>
        <w:ind w:left="-142" w:firstLine="862"/>
        <w:jc w:val="both"/>
        <w:rPr>
          <w:rFonts w:ascii="Times New Roman" w:eastAsiaTheme="minorEastAsia" w:hAnsi="Times New Roman" w:cs="Times New Roman"/>
          <w:sz w:val="24"/>
          <w:szCs w:val="24"/>
        </w:rPr>
      </w:pPr>
      <w:r w:rsidRPr="00591F7C">
        <w:rPr>
          <w:rFonts w:ascii="Times New Roman" w:eastAsiaTheme="minorEastAsia" w:hAnsi="Times New Roman" w:cs="Times New Roman"/>
          <w:sz w:val="24"/>
          <w:szCs w:val="24"/>
        </w:rPr>
        <w:t xml:space="preserve">Penelitian relevan ini dimaksud untuk mengkaji hasil penelitian yang relevan dengan penelitian penulis dan menunjukkan pentingnya untuk melakukan penelitian ini. Ada beberapa penelitian yang telah dilakukan sebelumnya diantaranya sebagai </w:t>
      </w:r>
      <w:proofErr w:type="gramStart"/>
      <w:r w:rsidRPr="00591F7C">
        <w:rPr>
          <w:rFonts w:ascii="Times New Roman" w:eastAsiaTheme="minorEastAsia" w:hAnsi="Times New Roman" w:cs="Times New Roman"/>
          <w:sz w:val="24"/>
          <w:szCs w:val="24"/>
        </w:rPr>
        <w:t>berikut :</w:t>
      </w:r>
      <w:proofErr w:type="gramEnd"/>
    </w:p>
    <w:p w:rsidR="00292449" w:rsidRDefault="002474D8"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Annisatul Ahyar Nasution (Institut Pendidikan Tapanuli Selatan) Dalam Jurnal yang berjudul </w:t>
      </w:r>
      <w:proofErr w:type="gramStart"/>
      <w:r>
        <w:rPr>
          <w:rFonts w:ascii="Times New Roman" w:eastAsiaTheme="minorEastAsia" w:hAnsi="Times New Roman" w:cs="Times New Roman"/>
          <w:sz w:val="24"/>
          <w:szCs w:val="24"/>
        </w:rPr>
        <w:t>“ Efektivitas</w:t>
      </w:r>
      <w:proofErr w:type="gramEnd"/>
      <w:r>
        <w:rPr>
          <w:rFonts w:ascii="Times New Roman" w:eastAsiaTheme="minorEastAsia" w:hAnsi="Times New Roman" w:cs="Times New Roman"/>
          <w:sz w:val="24"/>
          <w:szCs w:val="24"/>
        </w:rPr>
        <w:t xml:space="preserve"> Penggunaan Model Pembelajaran Kooperatif  Tipe Take And Give Terhadap Kemampuan Komunikasi Matematis Siswa Kelas XI SMA Negeri 1 Angkola Selatan”.</w:t>
      </w:r>
      <w:r w:rsidRPr="00292449">
        <w:rPr>
          <w:rFonts w:ascii="Times New Roman" w:eastAsiaTheme="minorEastAsia" w:hAnsi="Times New Roman" w:cs="Times New Roman"/>
          <w:sz w:val="24"/>
          <w:szCs w:val="24"/>
        </w:rPr>
        <w:t xml:space="preserve"> </w:t>
      </w:r>
    </w:p>
    <w:p w:rsidR="002474D8" w:rsidRDefault="002474D8"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Intan Kusuma Wardani (</w:t>
      </w:r>
      <w:r w:rsidR="00665B49">
        <w:rPr>
          <w:rFonts w:ascii="Times New Roman" w:eastAsiaTheme="minorEastAsia" w:hAnsi="Times New Roman" w:cs="Times New Roman"/>
          <w:sz w:val="24"/>
          <w:szCs w:val="24"/>
        </w:rPr>
        <w:t xml:space="preserve">Institut Keguruan Ilmu Pendidikan Mataram) Dalam jurnal yang berjudul “Pengaruh Model Pembelajaran Take </w:t>
      </w:r>
      <w:proofErr w:type="gramStart"/>
      <w:r w:rsidR="00665B49">
        <w:rPr>
          <w:rFonts w:ascii="Times New Roman" w:eastAsiaTheme="minorEastAsia" w:hAnsi="Times New Roman" w:cs="Times New Roman"/>
          <w:sz w:val="24"/>
          <w:szCs w:val="24"/>
        </w:rPr>
        <w:t>And</w:t>
      </w:r>
      <w:proofErr w:type="gramEnd"/>
      <w:r w:rsidR="00665B49">
        <w:rPr>
          <w:rFonts w:ascii="Times New Roman" w:eastAsiaTheme="minorEastAsia" w:hAnsi="Times New Roman" w:cs="Times New Roman"/>
          <w:sz w:val="24"/>
          <w:szCs w:val="24"/>
        </w:rPr>
        <w:t xml:space="preserve"> Give Untuk Meningkatkan Hasil Belajar Siswa”.</w:t>
      </w:r>
    </w:p>
    <w:p w:rsidR="00665B49" w:rsidRDefault="00665B49"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Irena Puji Luritawaty (Institut Pendidikan Indonesia Jawa Barat) Dalam jurnal yang berjudul “Pengembangan Kemampuan Komunikasi Matematik Melalui Pembelajaran Take </w:t>
      </w: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Give”.</w:t>
      </w:r>
    </w:p>
    <w:p w:rsidR="00665B49" w:rsidRDefault="00665B49"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Lylo Paradita, Ira Vahlia, dan Yeni Rahmawati ES (Universitas Muhammadiyah Metro, Lampung) Dalam jurnal yang berjudul “Peningkatan Kecerdasan Intrapersonal Dan Hasil Belajar Melalui Model Pembelajaran Take And Give Berbasis Matematika Realistik”.</w:t>
      </w:r>
    </w:p>
    <w:p w:rsidR="00665B49" w:rsidRDefault="00665B49"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Maxima Rino Al-Falah, Ali Imron, dan Muhammad Basri (Universitas Lampung) Dalam jurnal yang berjudul “Penerapan Model Pembelajaran Take </w:t>
      </w: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Give </w:t>
      </w:r>
      <w:r w:rsidR="00C32469">
        <w:rPr>
          <w:rFonts w:ascii="Times New Roman" w:eastAsiaTheme="minorEastAsia" w:hAnsi="Times New Roman" w:cs="Times New Roman"/>
          <w:sz w:val="24"/>
          <w:szCs w:val="24"/>
        </w:rPr>
        <w:t>Untuk Meningkatkan Motivasi Belajar Siswa Kelas VIII”.</w:t>
      </w:r>
    </w:p>
    <w:p w:rsidR="00C32469" w:rsidRDefault="00C32469"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Nurkhatimah, Zainuddin, dan Sri Hartini (Universitas Lambung Mangkurat Banjarmasin) Dalam jurnal yang berjudul “Meningkatkan Hasil Belajar Siswa Melalui Penerapan Model Pembelajaran Kooperatif Tipe Take </w:t>
      </w: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Give”.</w:t>
      </w:r>
    </w:p>
    <w:p w:rsidR="008A0DC3" w:rsidRPr="008A0DC3" w:rsidRDefault="00C1482C" w:rsidP="008A0DC3">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Raini </w:t>
      </w:r>
      <w:r w:rsidR="008A0DC3">
        <w:rPr>
          <w:rFonts w:ascii="Times New Roman" w:eastAsiaTheme="minorEastAsia" w:hAnsi="Times New Roman" w:cs="Times New Roman"/>
          <w:sz w:val="24"/>
          <w:szCs w:val="24"/>
        </w:rPr>
        <w:t xml:space="preserve">(Pekanbaru) Dalam jurnal yang berjudul “Implementasi Model Pembelajaran Kooperatif Tipe Take </w:t>
      </w:r>
      <w:proofErr w:type="gramStart"/>
      <w:r w:rsidR="008A0DC3">
        <w:rPr>
          <w:rFonts w:ascii="Times New Roman" w:eastAsiaTheme="minorEastAsia" w:hAnsi="Times New Roman" w:cs="Times New Roman"/>
          <w:sz w:val="24"/>
          <w:szCs w:val="24"/>
        </w:rPr>
        <w:t>And</w:t>
      </w:r>
      <w:proofErr w:type="gramEnd"/>
      <w:r w:rsidR="008A0DC3">
        <w:rPr>
          <w:rFonts w:ascii="Times New Roman" w:eastAsiaTheme="minorEastAsia" w:hAnsi="Times New Roman" w:cs="Times New Roman"/>
          <w:sz w:val="24"/>
          <w:szCs w:val="24"/>
        </w:rPr>
        <w:t xml:space="preserve"> Give Untuk Meningkatkan Motivasi Belajar Matematika Siswa Kelas VIII.2 SMP Negeri 21 Pekanbaru. </w:t>
      </w:r>
    </w:p>
    <w:p w:rsidR="00C32469" w:rsidRDefault="00C32469"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Samsul Arifin, Waris, dan Hasni Ummul Hasannah (Institut Keguruan Ilmu Pendidikan Jember) Dalam jurnal yang berjudul “Implementasi Pembelajaran Kooperatif Take </w:t>
      </w: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Give Dalam Pembelajaran IPA Terhadap Retensi Siswa SMP Negeri 01 Arjasa”.</w:t>
      </w:r>
    </w:p>
    <w:p w:rsidR="00C32469" w:rsidRDefault="00C32469"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Siti Aisyah Nur Sari, Okviyoandra Akhyar, dan Raden Roro Ariessanty Alicia Kusuma Wardhani (Universitas Islam Kalimantan) Dalam jurnal yang berjudul “Analisis Keefektivan Strategi Pembelajaran True Or False Dan Take And Give Terhadap Hasil </w:t>
      </w:r>
      <w:r w:rsidR="00C1482C">
        <w:rPr>
          <w:rFonts w:ascii="Times New Roman" w:eastAsiaTheme="minorEastAsia" w:hAnsi="Times New Roman" w:cs="Times New Roman"/>
          <w:sz w:val="24"/>
          <w:szCs w:val="24"/>
        </w:rPr>
        <w:t>Belajar Siswa Pada Materi Asam Basa Kelas XI SMA Negeri 1 Alalak”.</w:t>
      </w:r>
    </w:p>
    <w:p w:rsidR="00C1482C" w:rsidRDefault="008A0DC3" w:rsidP="002474D8">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Susi Suanti Sinaga</w:t>
      </w:r>
      <w:r w:rsidR="0094262E">
        <w:rPr>
          <w:rFonts w:ascii="Times New Roman" w:eastAsiaTheme="minorEastAsia" w:hAnsi="Times New Roman" w:cs="Times New Roman"/>
          <w:sz w:val="24"/>
          <w:szCs w:val="24"/>
        </w:rPr>
        <w:t xml:space="preserve"> (Universitas Langlangbuana) Dalam jurnal yang berjudul “Meningkatkan Kemampuan Penalaran Matematis Siswa SMA Melalui Penerapan ModelPembelajaran Kooperatif Tipe Take </w:t>
      </w:r>
      <w:proofErr w:type="gramStart"/>
      <w:r w:rsidR="0094262E">
        <w:rPr>
          <w:rFonts w:ascii="Times New Roman" w:eastAsiaTheme="minorEastAsia" w:hAnsi="Times New Roman" w:cs="Times New Roman"/>
          <w:sz w:val="24"/>
          <w:szCs w:val="24"/>
        </w:rPr>
        <w:t>And</w:t>
      </w:r>
      <w:proofErr w:type="gramEnd"/>
      <w:r w:rsidR="0094262E">
        <w:rPr>
          <w:rFonts w:ascii="Times New Roman" w:eastAsiaTheme="minorEastAsia" w:hAnsi="Times New Roman" w:cs="Times New Roman"/>
          <w:sz w:val="24"/>
          <w:szCs w:val="24"/>
        </w:rPr>
        <w:t xml:space="preserve"> Give”.</w:t>
      </w:r>
    </w:p>
    <w:p w:rsidR="0094262E" w:rsidRPr="00292449" w:rsidRDefault="0094262E" w:rsidP="0094262E">
      <w:pPr>
        <w:pStyle w:val="ListParagraph"/>
        <w:spacing w:line="480" w:lineRule="auto"/>
        <w:ind w:left="1080"/>
        <w:jc w:val="both"/>
        <w:rPr>
          <w:rFonts w:ascii="Times New Roman" w:eastAsiaTheme="minorEastAsia" w:hAnsi="Times New Roman" w:cs="Times New Roman"/>
          <w:sz w:val="24"/>
          <w:szCs w:val="24"/>
        </w:rPr>
      </w:pPr>
    </w:p>
    <w:p w:rsidR="003A4FC2" w:rsidRPr="00F35CAA" w:rsidRDefault="003A4FC2" w:rsidP="00B37597">
      <w:pPr>
        <w:pStyle w:val="ListParagraph"/>
        <w:numPr>
          <w:ilvl w:val="1"/>
          <w:numId w:val="2"/>
        </w:numPr>
        <w:spacing w:after="0" w:line="480" w:lineRule="auto"/>
        <w:ind w:left="709" w:hanging="709"/>
        <w:jc w:val="both"/>
        <w:rPr>
          <w:rFonts w:ascii="Times New Roman" w:eastAsia="Calibri" w:hAnsi="Times New Roman" w:cs="Times New Roman"/>
          <w:b/>
          <w:sz w:val="24"/>
          <w:szCs w:val="24"/>
        </w:rPr>
      </w:pPr>
      <w:r w:rsidRPr="00F35CAA">
        <w:rPr>
          <w:rFonts w:ascii="Times New Roman" w:eastAsia="Calibri" w:hAnsi="Times New Roman" w:cs="Times New Roman"/>
          <w:b/>
          <w:sz w:val="24"/>
          <w:szCs w:val="24"/>
        </w:rPr>
        <w:t>Penjelasan Variabel Dan Indikator</w:t>
      </w:r>
    </w:p>
    <w:p w:rsidR="003A4FC2" w:rsidRPr="00EE69E2" w:rsidRDefault="003A4FC2" w:rsidP="003A4FC2">
      <w:pPr>
        <w:pStyle w:val="ListParagraph"/>
        <w:numPr>
          <w:ilvl w:val="2"/>
          <w:numId w:val="2"/>
        </w:numPr>
        <w:spacing w:after="0" w:line="480" w:lineRule="auto"/>
        <w:jc w:val="both"/>
        <w:rPr>
          <w:rFonts w:ascii="Times New Roman" w:eastAsia="Calibri" w:hAnsi="Times New Roman" w:cs="Times New Roman"/>
          <w:b/>
          <w:sz w:val="24"/>
          <w:szCs w:val="24"/>
        </w:rPr>
      </w:pPr>
      <w:r w:rsidRPr="00EE69E2">
        <w:rPr>
          <w:rFonts w:ascii="Times New Roman" w:eastAsia="Calibri" w:hAnsi="Times New Roman" w:cs="Times New Roman"/>
          <w:b/>
          <w:sz w:val="24"/>
          <w:szCs w:val="24"/>
        </w:rPr>
        <w:t xml:space="preserve">Variabel </w:t>
      </w:r>
    </w:p>
    <w:p w:rsidR="003A4FC2" w:rsidRPr="00B755F8" w:rsidRDefault="00B90DBC" w:rsidP="00B755F8">
      <w:pPr>
        <w:pStyle w:val="ListParagraph"/>
        <w:spacing w:after="0"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3A4FC2" w:rsidRPr="003A4FC2">
        <w:rPr>
          <w:rFonts w:ascii="Times New Roman" w:eastAsia="Calibri" w:hAnsi="Times New Roman" w:cs="Times New Roman"/>
          <w:sz w:val="24"/>
          <w:szCs w:val="24"/>
        </w:rPr>
        <w:t>ar</w:t>
      </w:r>
      <w:bookmarkStart w:id="0" w:name="_GoBack"/>
      <w:bookmarkEnd w:id="0"/>
      <w:r w:rsidR="003A4FC2" w:rsidRPr="003A4FC2">
        <w:rPr>
          <w:rFonts w:ascii="Times New Roman" w:eastAsia="Calibri" w:hAnsi="Times New Roman" w:cs="Times New Roman"/>
          <w:sz w:val="24"/>
          <w:szCs w:val="24"/>
        </w:rPr>
        <w:t xml:space="preserve">iabel adalah objek penelitian, atau </w:t>
      </w:r>
      <w:proofErr w:type="gramStart"/>
      <w:r w:rsidR="003A4FC2" w:rsidRPr="003A4FC2">
        <w:rPr>
          <w:rFonts w:ascii="Times New Roman" w:eastAsia="Calibri" w:hAnsi="Times New Roman" w:cs="Times New Roman"/>
          <w:sz w:val="24"/>
          <w:szCs w:val="24"/>
        </w:rPr>
        <w:t>apa</w:t>
      </w:r>
      <w:proofErr w:type="gramEnd"/>
      <w:r w:rsidR="003A4FC2" w:rsidRPr="003A4FC2">
        <w:rPr>
          <w:rFonts w:ascii="Times New Roman" w:eastAsia="Calibri" w:hAnsi="Times New Roman" w:cs="Times New Roman"/>
          <w:sz w:val="24"/>
          <w:szCs w:val="24"/>
        </w:rPr>
        <w:t xml:space="preserve"> yang menjadi t</w:t>
      </w:r>
      <w:r>
        <w:rPr>
          <w:rFonts w:ascii="Times New Roman" w:eastAsia="Calibri" w:hAnsi="Times New Roman" w:cs="Times New Roman"/>
          <w:sz w:val="24"/>
          <w:szCs w:val="24"/>
        </w:rPr>
        <w:t>itik perhatian suatu penelitian</w:t>
      </w:r>
      <w:r w:rsidR="003A4FC2" w:rsidRPr="003A4FC2">
        <w:rPr>
          <w:rFonts w:ascii="Times New Roman" w:eastAsia="Calibri" w:hAnsi="Times New Roman" w:cs="Times New Roman"/>
          <w:sz w:val="24"/>
          <w:szCs w:val="24"/>
        </w:rPr>
        <w:t>.</w:t>
      </w:r>
      <w:r w:rsidR="00B755F8">
        <w:rPr>
          <w:rFonts w:ascii="Times New Roman" w:eastAsia="Calibri" w:hAnsi="Times New Roman" w:cs="Times New Roman"/>
          <w:sz w:val="24"/>
          <w:szCs w:val="24"/>
        </w:rPr>
        <w:t xml:space="preserve"> </w:t>
      </w:r>
      <w:r w:rsidR="003A4FC2" w:rsidRPr="00B755F8">
        <w:rPr>
          <w:rFonts w:ascii="Times New Roman" w:eastAsia="Calibri" w:hAnsi="Times New Roman" w:cs="Times New Roman"/>
          <w:sz w:val="24"/>
          <w:szCs w:val="24"/>
        </w:rPr>
        <w:t>Adapun yang menjadi variabel peneli</w:t>
      </w:r>
      <w:r w:rsidR="00B532A3">
        <w:rPr>
          <w:rFonts w:ascii="Times New Roman" w:eastAsia="Calibri" w:hAnsi="Times New Roman" w:cs="Times New Roman"/>
          <w:sz w:val="24"/>
          <w:szCs w:val="24"/>
        </w:rPr>
        <w:t>tian ini adalah sebagai berikut</w:t>
      </w:r>
      <w:r w:rsidR="003A4FC2" w:rsidRPr="00B755F8">
        <w:rPr>
          <w:rFonts w:ascii="Times New Roman" w:eastAsia="Calibri" w:hAnsi="Times New Roman" w:cs="Times New Roman"/>
          <w:sz w:val="24"/>
          <w:szCs w:val="24"/>
        </w:rPr>
        <w:t>:</w:t>
      </w:r>
    </w:p>
    <w:p w:rsidR="003A4FC2" w:rsidRDefault="00DB26A1" w:rsidP="00B755F8">
      <w:pPr>
        <w:pStyle w:val="ListParagraph"/>
        <w:numPr>
          <w:ilvl w:val="3"/>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Variabel bebas (X</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yaitu menggunakan model pembelajaran kooperatif tipe </w:t>
      </w:r>
      <w:r w:rsidRPr="00DB26A1">
        <w:rPr>
          <w:rFonts w:ascii="Times New Roman" w:eastAsia="Calibri" w:hAnsi="Times New Roman" w:cs="Times New Roman"/>
          <w:i/>
          <w:sz w:val="24"/>
          <w:szCs w:val="24"/>
        </w:rPr>
        <w:t xml:space="preserve">Take </w:t>
      </w:r>
      <w:proofErr w:type="gramStart"/>
      <w:r w:rsidRPr="00DB26A1">
        <w:rPr>
          <w:rFonts w:ascii="Times New Roman" w:eastAsia="Calibri" w:hAnsi="Times New Roman" w:cs="Times New Roman"/>
          <w:i/>
          <w:sz w:val="24"/>
          <w:szCs w:val="24"/>
        </w:rPr>
        <w:t>And</w:t>
      </w:r>
      <w:proofErr w:type="gramEnd"/>
      <w:r w:rsidRPr="00DB26A1">
        <w:rPr>
          <w:rFonts w:ascii="Times New Roman" w:eastAsia="Calibri" w:hAnsi="Times New Roman" w:cs="Times New Roman"/>
          <w:i/>
          <w:sz w:val="24"/>
          <w:szCs w:val="24"/>
        </w:rPr>
        <w:t xml:space="preserve"> Give.</w:t>
      </w:r>
    </w:p>
    <w:p w:rsidR="00DB26A1" w:rsidRDefault="00DB26A1" w:rsidP="00B755F8">
      <w:pPr>
        <w:pStyle w:val="ListParagraph"/>
        <w:numPr>
          <w:ilvl w:val="3"/>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Variab</w:t>
      </w:r>
      <w:r w:rsidR="00B37597">
        <w:rPr>
          <w:rFonts w:ascii="Times New Roman" w:eastAsia="Calibri" w:hAnsi="Times New Roman" w:cs="Times New Roman"/>
          <w:sz w:val="24"/>
          <w:szCs w:val="24"/>
        </w:rPr>
        <w:t xml:space="preserve">el </w:t>
      </w:r>
      <w:r>
        <w:rPr>
          <w:rFonts w:ascii="Times New Roman" w:eastAsia="Calibri" w:hAnsi="Times New Roman" w:cs="Times New Roman"/>
          <w:sz w:val="24"/>
          <w:szCs w:val="24"/>
        </w:rPr>
        <w:t>bebas (X</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yaitu menggunakan model pembelajaran konvensional.</w:t>
      </w:r>
    </w:p>
    <w:p w:rsidR="00DB26A1" w:rsidRDefault="00DB26A1" w:rsidP="00B755F8">
      <w:pPr>
        <w:pStyle w:val="ListParagraph"/>
        <w:numPr>
          <w:ilvl w:val="3"/>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Variabel terikat (Y) yaitu tes hasil belajar fisika siswa.</w:t>
      </w:r>
    </w:p>
    <w:p w:rsidR="00DB26A1" w:rsidRDefault="00DB26A1" w:rsidP="00B755F8">
      <w:pPr>
        <w:pStyle w:val="ListParagraph"/>
        <w:spacing w:after="0" w:line="480" w:lineRule="auto"/>
        <w:ind w:left="426" w:hanging="426"/>
        <w:jc w:val="both"/>
        <w:rPr>
          <w:rFonts w:ascii="Times New Roman" w:eastAsia="Calibri" w:hAnsi="Times New Roman" w:cs="Times New Roman"/>
          <w:sz w:val="24"/>
          <w:szCs w:val="24"/>
        </w:rPr>
      </w:pPr>
    </w:p>
    <w:p w:rsidR="00DB26A1" w:rsidRPr="00EE69E2" w:rsidRDefault="00DB26A1" w:rsidP="00DB26A1">
      <w:pPr>
        <w:pStyle w:val="ListParagraph"/>
        <w:numPr>
          <w:ilvl w:val="2"/>
          <w:numId w:val="2"/>
        </w:numPr>
        <w:spacing w:after="0" w:line="480" w:lineRule="auto"/>
        <w:jc w:val="both"/>
        <w:rPr>
          <w:rFonts w:ascii="Times New Roman" w:eastAsia="Calibri" w:hAnsi="Times New Roman" w:cs="Times New Roman"/>
          <w:b/>
          <w:sz w:val="24"/>
          <w:szCs w:val="24"/>
        </w:rPr>
      </w:pPr>
      <w:r w:rsidRPr="00EE69E2">
        <w:rPr>
          <w:rFonts w:ascii="Times New Roman" w:eastAsia="Calibri" w:hAnsi="Times New Roman" w:cs="Times New Roman"/>
          <w:b/>
          <w:sz w:val="24"/>
          <w:szCs w:val="24"/>
        </w:rPr>
        <w:lastRenderedPageBreak/>
        <w:t xml:space="preserve">Indikator </w:t>
      </w:r>
    </w:p>
    <w:p w:rsidR="00DB26A1" w:rsidRDefault="00DB26A1" w:rsidP="00B37597">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Indikator adalah gambaran dari penelitian untuk memperjelas variabel. Dalam hal ini indikator dapat membantu gambaran variabel agar data yang terkumpul merupakan informasi variabel, maka dalam penelitian ini yang menjadi indikator </w:t>
      </w:r>
      <w:proofErr w:type="gramStart"/>
      <w:r>
        <w:rPr>
          <w:rFonts w:ascii="Times New Roman" w:eastAsia="Calibri" w:hAnsi="Times New Roman" w:cs="Times New Roman"/>
          <w:sz w:val="24"/>
          <w:szCs w:val="24"/>
        </w:rPr>
        <w:t>adalah :</w:t>
      </w:r>
      <w:proofErr w:type="gramEnd"/>
    </w:p>
    <w:p w:rsidR="00DB26A1" w:rsidRDefault="00DB26A1" w:rsidP="00B755F8">
      <w:pPr>
        <w:pStyle w:val="ListParagraph"/>
        <w:numPr>
          <w:ilvl w:val="3"/>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Indikator variabel bebas (X</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Adalah Rencana Pelaksanaan Pembelajaran kooperatif tipe Take And Give.</w:t>
      </w:r>
    </w:p>
    <w:p w:rsidR="00DB26A1" w:rsidRDefault="00DB26A1" w:rsidP="00B755F8">
      <w:pPr>
        <w:pStyle w:val="ListParagraph"/>
        <w:numPr>
          <w:ilvl w:val="3"/>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Indikator variabel bebas (X</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adalah Rencana Pelaksanaan P</w:t>
      </w:r>
      <w:r w:rsidR="00B37597">
        <w:rPr>
          <w:rFonts w:ascii="Times New Roman" w:eastAsia="Calibri" w:hAnsi="Times New Roman" w:cs="Times New Roman"/>
          <w:sz w:val="24"/>
          <w:szCs w:val="24"/>
        </w:rPr>
        <w:t>e</w:t>
      </w:r>
      <w:r>
        <w:rPr>
          <w:rFonts w:ascii="Times New Roman" w:eastAsia="Calibri" w:hAnsi="Times New Roman" w:cs="Times New Roman"/>
          <w:sz w:val="24"/>
          <w:szCs w:val="24"/>
        </w:rPr>
        <w:t>mbelajaran Konvensional.</w:t>
      </w:r>
    </w:p>
    <w:p w:rsidR="00DB26A1" w:rsidRDefault="00DB26A1" w:rsidP="00B755F8">
      <w:pPr>
        <w:pStyle w:val="ListParagraph"/>
        <w:numPr>
          <w:ilvl w:val="3"/>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Indikator variabel terikat (Y) adalah skor tes hasil belajar fisika.</w:t>
      </w:r>
    </w:p>
    <w:p w:rsidR="00B90DBC" w:rsidRPr="00B532A3" w:rsidRDefault="00B90DBC" w:rsidP="00B532A3">
      <w:pPr>
        <w:spacing w:after="0" w:line="480" w:lineRule="auto"/>
        <w:jc w:val="both"/>
        <w:rPr>
          <w:rFonts w:ascii="Times New Roman" w:eastAsia="Calibri" w:hAnsi="Times New Roman" w:cs="Times New Roman"/>
          <w:sz w:val="24"/>
          <w:szCs w:val="24"/>
        </w:rPr>
      </w:pPr>
    </w:p>
    <w:p w:rsidR="00B90DBC" w:rsidRDefault="00B90DBC" w:rsidP="00DB26A1">
      <w:pPr>
        <w:pStyle w:val="ListParagraph"/>
        <w:spacing w:after="0" w:line="480" w:lineRule="auto"/>
        <w:jc w:val="both"/>
        <w:rPr>
          <w:rFonts w:ascii="Times New Roman" w:eastAsia="Calibri" w:hAnsi="Times New Roman" w:cs="Times New Roman"/>
          <w:sz w:val="24"/>
          <w:szCs w:val="24"/>
        </w:rPr>
      </w:pPr>
    </w:p>
    <w:p w:rsidR="003A4FC2" w:rsidRPr="006C7CD9" w:rsidRDefault="005750B8" w:rsidP="00B37597">
      <w:pPr>
        <w:pStyle w:val="ListParagraph"/>
        <w:numPr>
          <w:ilvl w:val="1"/>
          <w:numId w:val="2"/>
        </w:numPr>
        <w:spacing w:after="0" w:line="480" w:lineRule="auto"/>
        <w:ind w:left="851" w:hanging="851"/>
        <w:jc w:val="both"/>
        <w:rPr>
          <w:rFonts w:ascii="Times New Roman" w:eastAsia="Calibri" w:hAnsi="Times New Roman" w:cs="Times New Roman"/>
          <w:b/>
          <w:sz w:val="24"/>
          <w:szCs w:val="24"/>
        </w:rPr>
      </w:pPr>
      <w:r w:rsidRPr="006C7CD9">
        <w:rPr>
          <w:rFonts w:ascii="Times New Roman" w:eastAsia="Calibri" w:hAnsi="Times New Roman" w:cs="Times New Roman"/>
          <w:b/>
          <w:sz w:val="24"/>
          <w:szCs w:val="24"/>
        </w:rPr>
        <w:t>Kerangka Pemikiran</w:t>
      </w:r>
    </w:p>
    <w:p w:rsidR="00B755F8" w:rsidRDefault="00D23954" w:rsidP="00B532A3">
      <w:pPr>
        <w:pStyle w:val="ListParagraph"/>
        <w:spacing w:after="0" w:line="48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Dengan dia</w:t>
      </w:r>
      <w:r w:rsidR="00B37597">
        <w:rPr>
          <w:rFonts w:ascii="Times New Roman" w:eastAsia="Calibri" w:hAnsi="Times New Roman" w:cs="Times New Roman"/>
          <w:sz w:val="24"/>
          <w:szCs w:val="24"/>
        </w:rPr>
        <w:t>da</w:t>
      </w:r>
      <w:r>
        <w:rPr>
          <w:rFonts w:ascii="Times New Roman" w:eastAsia="Calibri" w:hAnsi="Times New Roman" w:cs="Times New Roman"/>
          <w:sz w:val="24"/>
          <w:szCs w:val="24"/>
        </w:rPr>
        <w:t>kannya proses kegiatan belajar mengajar bertujuan untuk memperoleh hasil belaj</w:t>
      </w:r>
      <w:r w:rsidR="00B532A3">
        <w:rPr>
          <w:rFonts w:ascii="Times New Roman" w:eastAsia="Calibri" w:hAnsi="Times New Roman" w:cs="Times New Roman"/>
          <w:sz w:val="24"/>
          <w:szCs w:val="24"/>
        </w:rPr>
        <w:t>ar. Hasil belajar tersebut digu</w:t>
      </w:r>
      <w:r>
        <w:rPr>
          <w:rFonts w:ascii="Times New Roman" w:eastAsia="Calibri" w:hAnsi="Times New Roman" w:cs="Times New Roman"/>
          <w:sz w:val="24"/>
          <w:szCs w:val="24"/>
        </w:rPr>
        <w:t>nakan sebagai tolak ukur untuk menentukan keberhasilan siswa dalam pembelajaran.</w:t>
      </w:r>
      <w:r w:rsidR="00866216">
        <w:rPr>
          <w:rFonts w:ascii="Times New Roman" w:eastAsia="Calibri" w:hAnsi="Times New Roman" w:cs="Times New Roman"/>
          <w:sz w:val="24"/>
          <w:szCs w:val="24"/>
        </w:rPr>
        <w:t xml:space="preserve"> Begitu juga dengan mata pelaran Fisika, mata pelajaran yang dikenal sangat sulit oleh para siswa. Dalam mengatasi hal ini, guru harus menggunakan model pembelajaran yang tepat. Agar siswa dapat menerima pelajaran fisika dengan mudah tanpa adanya rasa bosan atau pun kesulitan dalam menerima pelajaran fisika tersebut.</w:t>
      </w:r>
    </w:p>
    <w:p w:rsidR="00866216" w:rsidRPr="00B532A3" w:rsidRDefault="00866216" w:rsidP="00B532A3">
      <w:pPr>
        <w:pStyle w:val="ListParagraph"/>
        <w:spacing w:after="0" w:line="48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Melalui model pembelajaran kooperatif tipe take and give siswa dapat lebih aktif dan mudah dalam menerima pembelajaran fisika yang mereka anggap sulit selama ini. Take and give yang artinya menerima dan memberi, jadi dalam </w:t>
      </w:r>
      <w:r>
        <w:rPr>
          <w:rFonts w:ascii="Times New Roman" w:eastAsia="Calibri" w:hAnsi="Times New Roman" w:cs="Times New Roman"/>
          <w:sz w:val="24"/>
          <w:szCs w:val="24"/>
        </w:rPr>
        <w:lastRenderedPageBreak/>
        <w:t xml:space="preserve">model pembelajaran take and give ini siswa dilatih untuk aktif dan saling bekerjasama dalam menerima dan memberi informasi dari pelajaran yang telah mereka pahami. Dalam model pembelajaran ini mereka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dibagi dalam beberapa kelompok sehingga hal ini dapat melatih mereka untuk saling berinteraksi dengan baik. Dengan menerapkan model pembelajaran ini diharapkan dapat merubah pemikiran siswa terhadap mata pelajaran fisika dan dapat menumbuhkan minat siswa untuk lebih tertarik belajar fisika, sehingga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mendapatkan hasil belajar yang lebih baik.</w:t>
      </w:r>
    </w:p>
    <w:sectPr w:rsidR="00866216" w:rsidRPr="00B532A3" w:rsidSect="00186814">
      <w:headerReference w:type="default" r:id="rId8"/>
      <w:footerReference w:type="default" r:id="rId9"/>
      <w:pgSz w:w="11907" w:h="16839" w:code="9"/>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B0" w:rsidRDefault="00540AB0" w:rsidP="002666C8">
      <w:pPr>
        <w:spacing w:after="0" w:line="240" w:lineRule="auto"/>
      </w:pPr>
      <w:r>
        <w:separator/>
      </w:r>
    </w:p>
  </w:endnote>
  <w:endnote w:type="continuationSeparator" w:id="0">
    <w:p w:rsidR="00540AB0" w:rsidRDefault="00540AB0" w:rsidP="0026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7815"/>
      <w:docPartObj>
        <w:docPartGallery w:val="Page Numbers (Bottom of Page)"/>
        <w:docPartUnique/>
      </w:docPartObj>
    </w:sdtPr>
    <w:sdtEndPr>
      <w:rPr>
        <w:noProof/>
      </w:rPr>
    </w:sdtEndPr>
    <w:sdtContent>
      <w:p w:rsidR="00926581" w:rsidRDefault="00926581" w:rsidP="00623535">
        <w:pPr>
          <w:pStyle w:val="Footer"/>
          <w:jc w:val="center"/>
        </w:pPr>
        <w:r>
          <w:fldChar w:fldCharType="begin"/>
        </w:r>
        <w:r>
          <w:instrText xml:space="preserve"> PAGE   \* MERGEFORMAT </w:instrText>
        </w:r>
        <w:r>
          <w:fldChar w:fldCharType="separate"/>
        </w:r>
        <w:r w:rsidR="002474D8">
          <w:rPr>
            <w:noProof/>
          </w:rPr>
          <w:t>7</w:t>
        </w:r>
        <w:r>
          <w:rPr>
            <w:noProof/>
          </w:rPr>
          <w:fldChar w:fldCharType="end"/>
        </w:r>
      </w:p>
    </w:sdtContent>
  </w:sdt>
  <w:p w:rsidR="00926581" w:rsidRDefault="00926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81" w:rsidRDefault="00926581">
    <w:pPr>
      <w:pStyle w:val="Footer"/>
      <w:jc w:val="right"/>
    </w:pPr>
  </w:p>
  <w:p w:rsidR="00926581" w:rsidRDefault="0092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B0" w:rsidRDefault="00540AB0" w:rsidP="002666C8">
      <w:pPr>
        <w:spacing w:after="0" w:line="240" w:lineRule="auto"/>
      </w:pPr>
      <w:r>
        <w:separator/>
      </w:r>
    </w:p>
  </w:footnote>
  <w:footnote w:type="continuationSeparator" w:id="0">
    <w:p w:rsidR="00540AB0" w:rsidRDefault="00540AB0" w:rsidP="00266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46984"/>
      <w:docPartObj>
        <w:docPartGallery w:val="Page Numbers (Top of Page)"/>
        <w:docPartUnique/>
      </w:docPartObj>
    </w:sdtPr>
    <w:sdtEndPr>
      <w:rPr>
        <w:noProof/>
      </w:rPr>
    </w:sdtEndPr>
    <w:sdtContent>
      <w:p w:rsidR="00926581" w:rsidRDefault="00926581">
        <w:pPr>
          <w:pStyle w:val="Header"/>
          <w:jc w:val="right"/>
        </w:pPr>
        <w:r>
          <w:fldChar w:fldCharType="begin"/>
        </w:r>
        <w:r>
          <w:instrText xml:space="preserve"> PAGE   \* MERGEFORMAT </w:instrText>
        </w:r>
        <w:r>
          <w:fldChar w:fldCharType="separate"/>
        </w:r>
        <w:r w:rsidR="0094262E">
          <w:rPr>
            <w:noProof/>
          </w:rPr>
          <w:t>18</w:t>
        </w:r>
        <w:r>
          <w:rPr>
            <w:noProof/>
          </w:rPr>
          <w:fldChar w:fldCharType="end"/>
        </w:r>
      </w:p>
    </w:sdtContent>
  </w:sdt>
  <w:p w:rsidR="00926581" w:rsidRDefault="00926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163F2"/>
    <w:multiLevelType w:val="hybridMultilevel"/>
    <w:tmpl w:val="080AB8A0"/>
    <w:lvl w:ilvl="0" w:tplc="A2A6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9C4E24"/>
    <w:multiLevelType w:val="multilevel"/>
    <w:tmpl w:val="B31E1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9A0C97"/>
    <w:multiLevelType w:val="hybridMultilevel"/>
    <w:tmpl w:val="1D50E43A"/>
    <w:lvl w:ilvl="0" w:tplc="91AA93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C92EBD"/>
    <w:multiLevelType w:val="hybridMultilevel"/>
    <w:tmpl w:val="83CCC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B22DC5"/>
    <w:multiLevelType w:val="hybridMultilevel"/>
    <w:tmpl w:val="5D7E2008"/>
    <w:lvl w:ilvl="0" w:tplc="36804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B4141"/>
    <w:multiLevelType w:val="hybridMultilevel"/>
    <w:tmpl w:val="1B82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16C11"/>
    <w:multiLevelType w:val="hybridMultilevel"/>
    <w:tmpl w:val="E502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17EB2"/>
    <w:multiLevelType w:val="hybridMultilevel"/>
    <w:tmpl w:val="6DD4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5369A"/>
    <w:multiLevelType w:val="hybridMultilevel"/>
    <w:tmpl w:val="BC38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C00B9"/>
    <w:multiLevelType w:val="multilevel"/>
    <w:tmpl w:val="C1E03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594F43"/>
    <w:multiLevelType w:val="hybridMultilevel"/>
    <w:tmpl w:val="CEF891CC"/>
    <w:lvl w:ilvl="0" w:tplc="850A4B7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10"/>
  </w:num>
  <w:num w:numId="6">
    <w:abstractNumId w:val="0"/>
  </w:num>
  <w:num w:numId="7">
    <w:abstractNumId w:val="7"/>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29"/>
    <w:rsid w:val="0003101C"/>
    <w:rsid w:val="00060B9E"/>
    <w:rsid w:val="000614C0"/>
    <w:rsid w:val="00064F2E"/>
    <w:rsid w:val="000875F4"/>
    <w:rsid w:val="000D1735"/>
    <w:rsid w:val="000F6D41"/>
    <w:rsid w:val="0012016B"/>
    <w:rsid w:val="00186814"/>
    <w:rsid w:val="00186CFC"/>
    <w:rsid w:val="0019796B"/>
    <w:rsid w:val="001B3069"/>
    <w:rsid w:val="001E7CDC"/>
    <w:rsid w:val="001F059B"/>
    <w:rsid w:val="001F4D5C"/>
    <w:rsid w:val="0020461D"/>
    <w:rsid w:val="00222F5B"/>
    <w:rsid w:val="002345A2"/>
    <w:rsid w:val="00240A44"/>
    <w:rsid w:val="002474D8"/>
    <w:rsid w:val="002666C8"/>
    <w:rsid w:val="00272712"/>
    <w:rsid w:val="0028249F"/>
    <w:rsid w:val="00292449"/>
    <w:rsid w:val="00295B8F"/>
    <w:rsid w:val="00336FDA"/>
    <w:rsid w:val="003400E8"/>
    <w:rsid w:val="003A4FC2"/>
    <w:rsid w:val="003E3CB5"/>
    <w:rsid w:val="003E4CD0"/>
    <w:rsid w:val="0041601F"/>
    <w:rsid w:val="00451D8D"/>
    <w:rsid w:val="00470330"/>
    <w:rsid w:val="004B7F54"/>
    <w:rsid w:val="00540AB0"/>
    <w:rsid w:val="005674EA"/>
    <w:rsid w:val="005750B8"/>
    <w:rsid w:val="0058083B"/>
    <w:rsid w:val="00591F7C"/>
    <w:rsid w:val="005D77D8"/>
    <w:rsid w:val="00616326"/>
    <w:rsid w:val="00623535"/>
    <w:rsid w:val="00635132"/>
    <w:rsid w:val="00655D47"/>
    <w:rsid w:val="0066330D"/>
    <w:rsid w:val="00665B49"/>
    <w:rsid w:val="006B5731"/>
    <w:rsid w:val="006C7CD9"/>
    <w:rsid w:val="006D3F38"/>
    <w:rsid w:val="0072558A"/>
    <w:rsid w:val="0073262A"/>
    <w:rsid w:val="008119A8"/>
    <w:rsid w:val="00866216"/>
    <w:rsid w:val="00893E35"/>
    <w:rsid w:val="008A0DC3"/>
    <w:rsid w:val="008D1414"/>
    <w:rsid w:val="00916318"/>
    <w:rsid w:val="00926581"/>
    <w:rsid w:val="00933CAC"/>
    <w:rsid w:val="0094262E"/>
    <w:rsid w:val="00964EAE"/>
    <w:rsid w:val="00970CD7"/>
    <w:rsid w:val="009A5A9A"/>
    <w:rsid w:val="009C0102"/>
    <w:rsid w:val="00A14BF1"/>
    <w:rsid w:val="00A2011E"/>
    <w:rsid w:val="00A27CE1"/>
    <w:rsid w:val="00A34B51"/>
    <w:rsid w:val="00A35FA3"/>
    <w:rsid w:val="00A362D3"/>
    <w:rsid w:val="00A3651D"/>
    <w:rsid w:val="00A6044A"/>
    <w:rsid w:val="00A60629"/>
    <w:rsid w:val="00A70765"/>
    <w:rsid w:val="00AD4F95"/>
    <w:rsid w:val="00AD5FCE"/>
    <w:rsid w:val="00AE7890"/>
    <w:rsid w:val="00B01CF1"/>
    <w:rsid w:val="00B0346D"/>
    <w:rsid w:val="00B16526"/>
    <w:rsid w:val="00B27900"/>
    <w:rsid w:val="00B37597"/>
    <w:rsid w:val="00B45BC5"/>
    <w:rsid w:val="00B532A3"/>
    <w:rsid w:val="00B6513B"/>
    <w:rsid w:val="00B755F8"/>
    <w:rsid w:val="00B90DBC"/>
    <w:rsid w:val="00BA01AE"/>
    <w:rsid w:val="00C00328"/>
    <w:rsid w:val="00C1482C"/>
    <w:rsid w:val="00C32469"/>
    <w:rsid w:val="00C4145B"/>
    <w:rsid w:val="00C4684F"/>
    <w:rsid w:val="00C76EE1"/>
    <w:rsid w:val="00C87471"/>
    <w:rsid w:val="00CA0E8A"/>
    <w:rsid w:val="00CA0FD8"/>
    <w:rsid w:val="00CA1FE8"/>
    <w:rsid w:val="00D121E4"/>
    <w:rsid w:val="00D23954"/>
    <w:rsid w:val="00D6008F"/>
    <w:rsid w:val="00D86C4B"/>
    <w:rsid w:val="00DB26A1"/>
    <w:rsid w:val="00DF26EA"/>
    <w:rsid w:val="00E330FC"/>
    <w:rsid w:val="00E944D1"/>
    <w:rsid w:val="00EB4790"/>
    <w:rsid w:val="00EC1DDA"/>
    <w:rsid w:val="00EE69E2"/>
    <w:rsid w:val="00F237E7"/>
    <w:rsid w:val="00F309DD"/>
    <w:rsid w:val="00F35CAA"/>
    <w:rsid w:val="00F867C1"/>
    <w:rsid w:val="00FE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C9638-9E70-42F5-B113-C2064FE1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29"/>
    <w:pPr>
      <w:ind w:left="720"/>
      <w:contextualSpacing/>
    </w:pPr>
  </w:style>
  <w:style w:type="paragraph" w:styleId="Caption">
    <w:name w:val="caption"/>
    <w:basedOn w:val="Normal"/>
    <w:next w:val="Normal"/>
    <w:uiPriority w:val="35"/>
    <w:unhideWhenUsed/>
    <w:qFormat/>
    <w:rsid w:val="009A5A9A"/>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AE7890"/>
    <w:rPr>
      <w:color w:val="808080"/>
    </w:rPr>
  </w:style>
  <w:style w:type="table" w:styleId="TableGrid">
    <w:name w:val="Table Grid"/>
    <w:basedOn w:val="TableNormal"/>
    <w:uiPriority w:val="39"/>
    <w:rsid w:val="00EB4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C8"/>
  </w:style>
  <w:style w:type="paragraph" w:styleId="Footer">
    <w:name w:val="footer"/>
    <w:basedOn w:val="Normal"/>
    <w:link w:val="FooterChar"/>
    <w:uiPriority w:val="99"/>
    <w:unhideWhenUsed/>
    <w:rsid w:val="0026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C8"/>
  </w:style>
  <w:style w:type="character" w:styleId="Emphasis">
    <w:name w:val="Emphasis"/>
    <w:basedOn w:val="DefaultParagraphFont"/>
    <w:uiPriority w:val="20"/>
    <w:qFormat/>
    <w:rsid w:val="00B90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13</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2020-06-18T19:07:00Z</dcterms:created>
  <dcterms:modified xsi:type="dcterms:W3CDTF">2020-07-06T03:21:00Z</dcterms:modified>
</cp:coreProperties>
</file>