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38" w:rsidRDefault="00AE6538" w:rsidP="00AE6538">
      <w:pPr>
        <w:spacing w:before="96"/>
        <w:rPr>
          <w:rFonts w:ascii="Times New Roman" w:hAnsi="Times New Roman"/>
          <w:sz w:val="24"/>
          <w:lang w:val="id-ID"/>
        </w:rPr>
      </w:pPr>
      <w:bookmarkStart w:id="0" w:name="_GoBack"/>
      <w:r w:rsidRPr="00AE6538">
        <w:rPr>
          <w:rFonts w:ascii="Times New Roman" w:hAnsi="Times New Roman"/>
          <w:sz w:val="24"/>
          <w:lang w:val="id-ID"/>
        </w:rPr>
        <w:t>Lampiran 1</w:t>
      </w:r>
    </w:p>
    <w:bookmarkEnd w:id="0"/>
    <w:p w:rsidR="00AE6538" w:rsidRPr="00AE6538" w:rsidRDefault="00AE6538" w:rsidP="00AE6538">
      <w:pPr>
        <w:spacing w:before="96"/>
        <w:rPr>
          <w:rFonts w:ascii="Times New Roman" w:hAnsi="Times New Roman"/>
          <w:sz w:val="24"/>
          <w:lang w:val="id-ID"/>
        </w:rPr>
      </w:pPr>
    </w:p>
    <w:p w:rsidR="00CD6708" w:rsidRDefault="00AE6538">
      <w:pPr>
        <w:spacing w:before="96"/>
        <w:ind w:left="305"/>
        <w:rPr>
          <w:sz w:val="20"/>
        </w:rPr>
      </w:pPr>
      <w:r>
        <w:rPr>
          <w:noProof/>
          <w:lang w:val="id-ID" w:eastAsia="id-ID"/>
        </w:rPr>
        <mc:AlternateContent>
          <mc:Choice Requires="wps">
            <w:drawing>
              <wp:anchor distT="0" distB="0" distL="0" distR="0" simplePos="0" relativeHeight="251658240" behindDoc="1" locked="0" layoutInCell="1" allowOverlap="1">
                <wp:simplePos x="0" y="0"/>
                <wp:positionH relativeFrom="page">
                  <wp:posOffset>1258570</wp:posOffset>
                </wp:positionH>
                <wp:positionV relativeFrom="paragraph">
                  <wp:posOffset>295910</wp:posOffset>
                </wp:positionV>
                <wp:extent cx="5039995" cy="1270"/>
                <wp:effectExtent l="0" t="0" r="0" b="0"/>
                <wp:wrapTopAndBottom/>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1pt,23.3pt" to="495.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TZIwIAAEc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" strokeweight="1.75pt">
                <w10:wrap type="topAndBottom" anchorx="page"/>
              </v:line>
            </w:pict>
          </mc:Fallback>
        </mc:AlternateContent>
      </w:r>
      <w:r>
        <w:rPr>
          <w:sz w:val="20"/>
        </w:rPr>
        <w:t>EDU-MAT Jurnal Pendidikan Matematika, Volume 3, Nomor 2, Oktober 2015, hlm 213 - 223</w:t>
      </w:r>
    </w:p>
    <w:p w:rsidR="00CD6708" w:rsidRDefault="00CD6708">
      <w:pPr>
        <w:pStyle w:val="BodyText"/>
        <w:spacing w:before="3"/>
        <w:ind w:left="0"/>
        <w:rPr>
          <w:sz w:val="5"/>
        </w:rPr>
      </w:pPr>
    </w:p>
    <w:p w:rsidR="00CD6708" w:rsidRDefault="00AE6538">
      <w:pPr>
        <w:pStyle w:val="BodyText"/>
        <w:spacing w:line="20" w:lineRule="exact"/>
        <w:ind w:left="299"/>
        <w:rPr>
          <w:sz w:val="2"/>
        </w:rPr>
      </w:pPr>
      <w:r>
        <w:rPr>
          <w:noProof/>
          <w:sz w:val="2"/>
          <w:lang w:val="id-ID" w:eastAsia="id-ID"/>
        </w:rPr>
        <mc:AlternateContent>
          <mc:Choice Requires="wpg">
            <w:drawing>
              <wp:inline distT="0" distB="0" distL="0" distR="0">
                <wp:extent cx="5043170" cy="4445"/>
                <wp:effectExtent l="9525" t="9525" r="5080" b="5080"/>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4445"/>
                          <a:chOff x="0" y="0"/>
                          <a:chExt cx="7942" cy="7"/>
                        </a:xfrm>
                      </wpg:grpSpPr>
                      <wps:wsp>
                        <wps:cNvPr id="43" name="Line 44"/>
                        <wps:cNvCnPr/>
                        <wps:spPr bwMode="auto">
                          <a:xfrm>
                            <a:off x="3" y="3"/>
                            <a:ext cx="7937"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3" o:spid="_x0000_s1026" style="width:397.1pt;height:.35pt;mso-position-horizontal-relative:char;mso-position-vertical-relative:line" coordsize="7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">
                <v:line id="Line 44" o:spid="_x0000_s1027" style="position:absolute;visibility:visible;mso-wrap-style:square" from="3,3" to="7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8MAAADbAAAADwAAAGRycy9kb3ducmV2LnhtbESPQWsCMRSE7wX/Q3gFbzXbKqWsRhGp&#10;IB6E1R7a22Pz3CxuXtYkruu/N4LQ4zAz3zCzRW8b0ZEPtWMF76MMBHHpdM2Vgp/D+u0LRIjIGhvH&#10;pOBGARbzwcsMc+2uXFC3j5VIEA45KjAxtrmUoTRkMYxcS5y8o/MWY5K+ktrjNcFtIz+y7FNarDkt&#10;GGxpZag87S9Wgf+L4bc4j7fdpPo+707eHOhYKDV87ZdTEJH6+B9+tjdawWQM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Wq/DAAAA2wAAAA8AAAAAAAAAAAAA&#10;AAAAoQIAAGRycy9kb3ducmV2LnhtbFBLBQYAAAAABAAEAPkAAACRAwAAAAA=&#10;" strokeweight=".25pt"/>
                <w10:anchorlock/>
              </v:group>
            </w:pict>
          </mc:Fallback>
        </mc:AlternateContent>
      </w:r>
    </w:p>
    <w:p w:rsidR="00CD6708" w:rsidRDefault="00AE6538">
      <w:pPr>
        <w:spacing w:before="70"/>
        <w:ind w:left="188" w:right="186"/>
        <w:jc w:val="center"/>
        <w:rPr>
          <w:b/>
        </w:rPr>
      </w:pPr>
      <w:r>
        <w:rPr>
          <w:b/>
        </w:rPr>
        <w:t xml:space="preserve">IMPLEMENTASI MODEL PEMBELAJARAN </w:t>
      </w:r>
      <w:r>
        <w:rPr>
          <w:b/>
          <w:i/>
        </w:rPr>
        <w:t xml:space="preserve">PROBLEM BASED INSTRUCTIONS </w:t>
      </w:r>
      <w:r>
        <w:rPr>
          <w:b/>
        </w:rPr>
        <w:t>TERHADAP KEMAMPUAN PEMECAHAN MASALAH MATEMATIS SISWA SMA</w:t>
      </w:r>
    </w:p>
    <w:p w:rsidR="00CD6708" w:rsidRDefault="00CD6708">
      <w:pPr>
        <w:pStyle w:val="BodyText"/>
        <w:ind w:left="0"/>
        <w:rPr>
          <w:b/>
        </w:rPr>
      </w:pPr>
    </w:p>
    <w:p w:rsidR="00CD6708" w:rsidRDefault="00AE6538">
      <w:pPr>
        <w:pStyle w:val="Heading1"/>
        <w:ind w:left="191" w:right="186"/>
        <w:jc w:val="center"/>
      </w:pPr>
      <w:r>
        <w:t>Elli Kusumawati, Muhammad Sa’duddien Khair</w:t>
      </w:r>
    </w:p>
    <w:p w:rsidR="00CD6708" w:rsidRDefault="00CD6708">
      <w:pPr>
        <w:pStyle w:val="BodyText"/>
        <w:spacing w:before="11"/>
        <w:ind w:left="0"/>
        <w:rPr>
          <w:b/>
          <w:sz w:val="21"/>
        </w:rPr>
      </w:pPr>
    </w:p>
    <w:p w:rsidR="00CD6708" w:rsidRDefault="00AE6538">
      <w:pPr>
        <w:pStyle w:val="BodyText"/>
        <w:spacing w:line="252" w:lineRule="exact"/>
        <w:ind w:left="186" w:right="186"/>
        <w:jc w:val="center"/>
      </w:pPr>
      <w:r>
        <w:t>Pendidikan Matematika FKIP Universitas Lambung Mangkurat,</w:t>
      </w:r>
    </w:p>
    <w:p w:rsidR="00CD6708" w:rsidRDefault="00AE6538">
      <w:pPr>
        <w:pStyle w:val="BodyText"/>
        <w:spacing w:line="252" w:lineRule="exact"/>
        <w:ind w:left="187" w:right="186"/>
        <w:jc w:val="center"/>
      </w:pPr>
      <w:r>
        <w:t>J</w:t>
      </w:r>
      <w:r>
        <w:t>l. Brigjen H. Hasan Basry Kayutangi Banjarmasin</w:t>
      </w:r>
    </w:p>
    <w:p w:rsidR="00CD6708" w:rsidRDefault="00AE6538">
      <w:pPr>
        <w:spacing w:line="252" w:lineRule="exact"/>
        <w:ind w:left="185" w:right="186"/>
        <w:jc w:val="center"/>
      </w:pPr>
      <w:r>
        <w:rPr>
          <w:i/>
        </w:rPr>
        <w:t xml:space="preserve">e-mail </w:t>
      </w:r>
      <w:r>
        <w:t xml:space="preserve">:  </w:t>
      </w:r>
      <w:hyperlink r:id="rId6">
        <w:r>
          <w:t>elli.unlam @gmail.com</w:t>
        </w:r>
      </w:hyperlink>
    </w:p>
    <w:p w:rsidR="00CD6708" w:rsidRDefault="00CD6708">
      <w:pPr>
        <w:pStyle w:val="BodyText"/>
        <w:spacing w:before="2"/>
        <w:ind w:left="0"/>
      </w:pPr>
    </w:p>
    <w:p w:rsidR="00CD6708" w:rsidRDefault="00AE6538">
      <w:pPr>
        <w:pStyle w:val="BodyText"/>
        <w:ind w:left="871" w:right="866"/>
        <w:jc w:val="both"/>
      </w:pPr>
      <w:r>
        <w:rPr>
          <w:b/>
        </w:rPr>
        <w:t xml:space="preserve">Abstrak. </w:t>
      </w:r>
      <w:r>
        <w:t xml:space="preserve">Penerapan kurikulum 2013 mengharuskan guru  menggunakan pendekatan saintifik sebagai pendekatan pembelajaran. Salah satu </w:t>
      </w:r>
      <w:r>
        <w:t>bentuk kreativitas guru adalah memilih model pembelajaran yang cocok dengan pendekatan saintifik. Kurikulum 2013 juga menginginkan agar siswa kelas X SMA memiliki kemampuan pemecahan masalah matematis. Salah satu upaya untuk memenuhi kedua hal tersebut ada</w:t>
      </w:r>
      <w:r>
        <w:t xml:space="preserve">lah melalui penerapan model pembelajaran </w:t>
      </w:r>
      <w:r>
        <w:rPr>
          <w:i/>
        </w:rPr>
        <w:t xml:space="preserve">Problem Based Instruction </w:t>
      </w:r>
      <w:r>
        <w:t>(PBI). Oleh karena itu, dilakukan penelitian yang bertujuan (1) untuk membandingkan peningkatan kemampuan pemecahan masalah matematis siswa yang belajar dengan model pembelajaran PBI dan si</w:t>
      </w:r>
      <w:r>
        <w:t xml:space="preserve">swa yang belajar dengan pendekatan saintifik, dan (2) untuk mengetahui bagaimana pengaruh model pembelajaran PBI terhadap kemampuan pemecahan masalah matematis siswa. Penelitian ini menggunakan metode eksperimen semu, dengan populasi seluruh siswa kelas X </w:t>
      </w:r>
      <w:r>
        <w:t xml:space="preserve">SMA Negeri 1 Banjarmasin yang terdiri dari 10 kelas. Pengambilan sampel menggunakan teknik </w:t>
      </w:r>
      <w:r>
        <w:rPr>
          <w:i/>
        </w:rPr>
        <w:t>multi stage sampling</w:t>
      </w:r>
      <w:r>
        <w:t>, sehingga diperoleh kelas X MIA 5 sebagai kelas eksperimen 1 dan kelas X MIA 4 sebagai kelas eksperimen 2. Teknik pengumpulan data menggunakan d</w:t>
      </w:r>
      <w:r>
        <w:t xml:space="preserve">okumentasi dan tes. Data yang diperoleh dianalisis dengan statistik deskriptif dan statistik inferensial. Hasil penelitian menunjukkan bahwa pada kedua kelas eksperimen, terdapat peningkatan kemampuan pemecahan masalah matematis, dimana terdapat perbedaan </w:t>
      </w:r>
      <w:r>
        <w:t xml:space="preserve">yang signifikan antara peningkatan kemampuan pemecahan masalah matematis siswa pada kedua kelas eksperimen. Dengan demikian, dapat dikatakan bahwa model pembelajaran PBI memiliki pengaruh dan memiliki perbedaan yang signifikan  dengan pendekatan saintifik </w:t>
      </w:r>
      <w:r>
        <w:t>dalam hal meningkatkan kemampuan pemecahan masalah matematis siswa sekolah menengah</w:t>
      </w:r>
      <w:r>
        <w:rPr>
          <w:spacing w:val="-7"/>
        </w:rPr>
        <w:t xml:space="preserve"> </w:t>
      </w:r>
      <w:r>
        <w:t>atas.</w:t>
      </w:r>
    </w:p>
    <w:p w:rsidR="00CD6708" w:rsidRDefault="00CD6708">
      <w:pPr>
        <w:pStyle w:val="BodyText"/>
        <w:spacing w:before="11"/>
        <w:ind w:left="0"/>
        <w:rPr>
          <w:sz w:val="21"/>
        </w:rPr>
      </w:pPr>
    </w:p>
    <w:p w:rsidR="00CD6708" w:rsidRDefault="00AE6538">
      <w:pPr>
        <w:tabs>
          <w:tab w:val="left" w:pos="2465"/>
        </w:tabs>
        <w:ind w:left="871" w:right="1172"/>
      </w:pPr>
      <w:r>
        <w:rPr>
          <w:b/>
        </w:rPr>
        <w:t>Kata</w:t>
      </w:r>
      <w:r>
        <w:rPr>
          <w:b/>
          <w:spacing w:val="-2"/>
        </w:rPr>
        <w:t xml:space="preserve"> </w:t>
      </w:r>
      <w:r>
        <w:rPr>
          <w:b/>
        </w:rPr>
        <w:t>kunci</w:t>
      </w:r>
      <w:r>
        <w:t>:</w:t>
      </w:r>
      <w:r>
        <w:tab/>
        <w:t xml:space="preserve">pendekatan saintifik, </w:t>
      </w:r>
      <w:r>
        <w:rPr>
          <w:i/>
        </w:rPr>
        <w:t>problem based instruction</w:t>
      </w:r>
      <w:r>
        <w:t>, kemampuan pemecahan masalah</w:t>
      </w:r>
      <w:r>
        <w:rPr>
          <w:spacing w:val="-6"/>
        </w:rPr>
        <w:t xml:space="preserve"> </w:t>
      </w:r>
      <w:r>
        <w:t>matematis</w:t>
      </w:r>
    </w:p>
    <w:p w:rsidR="00CD6708" w:rsidRDefault="00CD6708">
      <w:pPr>
        <w:pStyle w:val="BodyText"/>
        <w:spacing w:before="1"/>
        <w:ind w:left="0"/>
      </w:pPr>
    </w:p>
    <w:p w:rsidR="00CD6708" w:rsidRDefault="00AE6538">
      <w:pPr>
        <w:pStyle w:val="BodyText"/>
        <w:ind w:right="299"/>
        <w:jc w:val="both"/>
      </w:pPr>
      <w:r>
        <w:t xml:space="preserve">Menurut Mulyasa (2013) kurikulum 2013 yang berbasis karakter dan kompetensi, antara lain ingin mengubah pola pendidikan dari orientasi terhadap hasil dan materi ke pendidikan sebagai proses, melalui pendekatan tematik integratif dengan </w:t>
      </w:r>
      <w:r>
        <w:rPr>
          <w:i/>
        </w:rPr>
        <w:t xml:space="preserve">contextual teaching </w:t>
      </w:r>
      <w:r>
        <w:rPr>
          <w:i/>
        </w:rPr>
        <w:t xml:space="preserve">and learning </w:t>
      </w:r>
      <w:r>
        <w:t>(CTL). Oleh karena itu, pembelajaran harus sebanyak mungkin melibatkan siswa. Dalam kerangka inilah perlunya kreativitas guru, agar mereka mampu menjadi fasilitator, dan mitra belajar bagi siswa.</w:t>
      </w:r>
    </w:p>
    <w:p w:rsidR="00CD6708" w:rsidRDefault="00AE6538">
      <w:pPr>
        <w:pStyle w:val="BodyText"/>
        <w:ind w:right="299" w:firstLine="851"/>
        <w:jc w:val="both"/>
      </w:pPr>
      <w:r>
        <w:t>Guru yang kreatif dan mampu mendukung implement</w:t>
      </w:r>
      <w:r>
        <w:t>asi kurikulum 2013 harus mampu memilih dan menggunakan metode pembelajaran yang sesuai dengan kurikulum 2013. Jika membicarakan metode, maka tidak akan terlepas dari membicarakan model pembelajaran serta pendekatan yang digunakan. Permendikbud Nomor 65 Tah</w:t>
      </w:r>
      <w:r>
        <w:t>un 2013 tentang standar proses, telah mengungkapkan bahwa kurikulum 2013 menggunakan pendekatan saintifik. Dengan demikian model pembelajaran yang digunakan harus mampu menunjang dan berintegrasi dengan pendekatan saintifik.</w:t>
      </w:r>
    </w:p>
    <w:p w:rsidR="00CD6708" w:rsidRDefault="00CD6708">
      <w:pPr>
        <w:jc w:val="center"/>
        <w:rPr>
          <w:sz w:val="20"/>
        </w:rPr>
        <w:sectPr w:rsidR="00CD6708">
          <w:type w:val="continuous"/>
          <w:pgSz w:w="11910" w:h="16850"/>
          <w:pgMar w:top="1600" w:right="1680" w:bottom="280" w:left="1680" w:header="720" w:footer="720" w:gutter="0"/>
          <w:cols w:space="720"/>
        </w:sectPr>
      </w:pPr>
    </w:p>
    <w:p w:rsidR="00CD6708" w:rsidRDefault="00AE6538">
      <w:pPr>
        <w:spacing w:before="96"/>
        <w:ind w:left="305"/>
        <w:rPr>
          <w:sz w:val="20"/>
        </w:rPr>
      </w:pPr>
      <w:r>
        <w:rPr>
          <w:noProof/>
          <w:lang w:val="id-ID" w:eastAsia="id-ID"/>
        </w:rPr>
        <w:lastRenderedPageBreak/>
        <mc:AlternateContent>
          <mc:Choice Requires="wps">
            <w:drawing>
              <wp:anchor distT="0" distB="0" distL="0" distR="0" simplePos="0" relativeHeight="251660288"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N4IwIAAEcEAAAOAAAAZHJzL2Uyb0RvYy54bWysU02P2jAQvVfqf7B8h3xsYC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" strokeweight="1.75pt">
                <w10:wrap type="topAndBottom" anchorx="page"/>
              </v:line>
            </w:pict>
          </mc:Fallback>
        </mc:AlternateContent>
      </w:r>
      <w:r>
        <w:rPr>
          <w:sz w:val="20"/>
        </w:rPr>
        <w:t>Elli Kusum</w:t>
      </w:r>
      <w:r>
        <w:rPr>
          <w:sz w:val="20"/>
        </w:rPr>
        <w:t xml:space="preserve">awati, M Sa’duddien Khair, Implementasi Model Pembelajaran </w:t>
      </w:r>
      <w:r>
        <w:rPr>
          <w:i/>
          <w:sz w:val="20"/>
        </w:rPr>
        <w:t xml:space="preserve">Problem Based Instructions </w:t>
      </w:r>
      <w:r>
        <w:rPr>
          <w:sz w:val="20"/>
        </w:rPr>
        <w:t xml:space="preserve">… </w:t>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40" name="Line 41"/>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">
                <v:line id="Line 41"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E2MEAAADbAAAADwAAAGRycy9kb3ducmV2LnhtbERPz2vCMBS+C/4P4Q1203RThnSmMmSC&#10;7DCoetDbo3ltis1LTWLt/vvlMNjx4/u93oy2EwP50DpW8DLPQBBXTrfcKDgdd7MViBCRNXaOScEP&#10;BdgU08kac+0eXNJwiI1IIRxyVGBi7HMpQ2XIYpi7njhxtfMWY4K+kdrjI4XbTr5m2Zu02HJqMNjT&#10;1lB1PdytAn+J4VzeFl/Dsvm8fV+9OVJdKvX8NH68g4g0xn/xn3uvFS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M8TYwQAAANsAAAAPAAAAAAAAAAAAAAAA&#10;AKECAABkcnMvZG93bnJldi54bWxQSwUGAAAAAAQABAD5AAAAjwMAAAAA&#10;" strokeweight=".25pt"/>
                <w10:anchorlock/>
              </v:group>
            </w:pict>
          </mc:Fallback>
        </mc:AlternateContent>
      </w:r>
    </w:p>
    <w:p w:rsidR="00CD6708" w:rsidRDefault="00AE6538">
      <w:pPr>
        <w:pStyle w:val="BodyText"/>
        <w:spacing w:before="135"/>
        <w:ind w:right="299" w:firstLine="851"/>
        <w:jc w:val="both"/>
      </w:pPr>
      <w:r>
        <w:t>Pendekatan saintifik dengan runtutan kegiatannya menuntut guru untuk menampilkan sebuah permasalah</w:t>
      </w:r>
      <w:r>
        <w:t>an terlebih dulu terkait dengan materi pembelajaran yang akan dibahas. Hal ini disebabkan karena siswa dituntut untuk mengamati serta menanya dan kemudian menalar, dimana hal tersebut hanya bisa dilakukan jika terlebih dahulu ditampilkan objek yang berhubu</w:t>
      </w:r>
      <w:r>
        <w:t>ngan dengan materi pembelajaran. Objek tersebut berupa gambar, benda nyata atau kejadian yang ada di sekitar siswa. Objek-objek inilah yang kemudian dibuat menjadi permasalahan-permasalahan yang akan dipecahkan melalui kegiatan</w:t>
      </w:r>
      <w:r>
        <w:rPr>
          <w:spacing w:val="-4"/>
        </w:rPr>
        <w:t xml:space="preserve"> </w:t>
      </w:r>
      <w:r>
        <w:t>pembelajaran.</w:t>
      </w:r>
    </w:p>
    <w:p w:rsidR="00CD6708" w:rsidRDefault="00AE6538">
      <w:pPr>
        <w:pStyle w:val="BodyText"/>
        <w:ind w:right="301" w:firstLine="851"/>
        <w:jc w:val="both"/>
      </w:pPr>
      <w:r>
        <w:t>Menurut Hosnan</w:t>
      </w:r>
      <w:r>
        <w:t xml:space="preserve"> (2014), pendekatan saintifik terdiri dari 5 (lima). Kelima langkah tersebut dijelaskan berdasarkan langkah-langkah pada Tabel</w:t>
      </w:r>
      <w:r>
        <w:rPr>
          <w:spacing w:val="-5"/>
        </w:rPr>
        <w:t xml:space="preserve"> </w:t>
      </w:r>
      <w:r>
        <w:t>berikut:</w:t>
      </w:r>
    </w:p>
    <w:p w:rsidR="00CD6708" w:rsidRDefault="00CD6708">
      <w:pPr>
        <w:pStyle w:val="BodyText"/>
        <w:ind w:left="0"/>
      </w:pPr>
    </w:p>
    <w:p w:rsidR="00CD6708" w:rsidRDefault="00AE6538">
      <w:pPr>
        <w:pStyle w:val="BodyText"/>
        <w:spacing w:before="1"/>
        <w:ind w:left="188" w:right="186"/>
        <w:jc w:val="center"/>
      </w:pPr>
      <w:r>
        <w:t>Tabel 1  Langkah Pendekatan</w:t>
      </w:r>
      <w:r>
        <w:rPr>
          <w:spacing w:val="-17"/>
        </w:rPr>
        <w:t xml:space="preserve"> </w:t>
      </w:r>
      <w:r>
        <w:t>Saintifik</w:t>
      </w:r>
    </w:p>
    <w:tbl>
      <w:tblPr>
        <w:tblW w:w="0" w:type="auto"/>
        <w:tblInd w:w="197" w:type="dxa"/>
        <w:tblLayout w:type="fixed"/>
        <w:tblCellMar>
          <w:left w:w="0" w:type="dxa"/>
          <w:right w:w="0" w:type="dxa"/>
        </w:tblCellMar>
        <w:tblLook w:val="01E0" w:firstRow="1" w:lastRow="1" w:firstColumn="1" w:lastColumn="1" w:noHBand="0" w:noVBand="0"/>
      </w:tblPr>
      <w:tblGrid>
        <w:gridCol w:w="1798"/>
        <w:gridCol w:w="6363"/>
      </w:tblGrid>
      <w:tr w:rsidR="00CD6708">
        <w:trPr>
          <w:trHeight w:val="253"/>
        </w:trPr>
        <w:tc>
          <w:tcPr>
            <w:tcW w:w="1798" w:type="dxa"/>
            <w:tcBorders>
              <w:top w:val="single" w:sz="8" w:space="0" w:color="000000"/>
              <w:bottom w:val="single" w:sz="8" w:space="0" w:color="000000"/>
            </w:tcBorders>
          </w:tcPr>
          <w:p w:rsidR="00CD6708" w:rsidRDefault="00AE6538">
            <w:pPr>
              <w:pStyle w:val="TableParagraph"/>
              <w:spacing w:line="234" w:lineRule="exact"/>
              <w:ind w:left="115"/>
              <w:jc w:val="left"/>
              <w:rPr>
                <w:b/>
              </w:rPr>
            </w:pPr>
            <w:r>
              <w:rPr>
                <w:b/>
              </w:rPr>
              <w:t>Kegiatan</w:t>
            </w:r>
          </w:p>
        </w:tc>
        <w:tc>
          <w:tcPr>
            <w:tcW w:w="6363" w:type="dxa"/>
            <w:tcBorders>
              <w:top w:val="single" w:sz="8" w:space="0" w:color="000000"/>
              <w:bottom w:val="single" w:sz="8" w:space="0" w:color="000000"/>
            </w:tcBorders>
          </w:tcPr>
          <w:p w:rsidR="00CD6708" w:rsidRDefault="00AE6538">
            <w:pPr>
              <w:pStyle w:val="TableParagraph"/>
              <w:spacing w:line="234" w:lineRule="exact"/>
              <w:ind w:left="126"/>
              <w:jc w:val="left"/>
              <w:rPr>
                <w:b/>
              </w:rPr>
            </w:pPr>
            <w:r>
              <w:rPr>
                <w:b/>
              </w:rPr>
              <w:t>Aktivitas belajar</w:t>
            </w:r>
          </w:p>
        </w:tc>
      </w:tr>
      <w:tr w:rsidR="00CD6708">
        <w:trPr>
          <w:trHeight w:val="503"/>
        </w:trPr>
        <w:tc>
          <w:tcPr>
            <w:tcW w:w="1798" w:type="dxa"/>
            <w:tcBorders>
              <w:top w:val="single" w:sz="8" w:space="0" w:color="000000"/>
              <w:bottom w:val="single" w:sz="4" w:space="0" w:color="000000"/>
            </w:tcBorders>
          </w:tcPr>
          <w:p w:rsidR="00CD6708" w:rsidRDefault="00AE6538">
            <w:pPr>
              <w:pStyle w:val="TableParagraph"/>
              <w:spacing w:before="2" w:line="252" w:lineRule="exact"/>
              <w:ind w:left="115" w:right="760"/>
              <w:jc w:val="left"/>
            </w:pPr>
            <w:r>
              <w:t>Mengamati (</w:t>
            </w:r>
            <w:r>
              <w:rPr>
                <w:i/>
              </w:rPr>
              <w:t>observing</w:t>
            </w:r>
            <w:r>
              <w:t>)</w:t>
            </w:r>
          </w:p>
        </w:tc>
        <w:tc>
          <w:tcPr>
            <w:tcW w:w="6363" w:type="dxa"/>
            <w:tcBorders>
              <w:top w:val="single" w:sz="8" w:space="0" w:color="000000"/>
              <w:bottom w:val="single" w:sz="4" w:space="0" w:color="000000"/>
            </w:tcBorders>
          </w:tcPr>
          <w:p w:rsidR="00CD6708" w:rsidRDefault="00AE6538">
            <w:pPr>
              <w:pStyle w:val="TableParagraph"/>
              <w:spacing w:before="2" w:line="252" w:lineRule="exact"/>
              <w:ind w:left="126"/>
              <w:jc w:val="left"/>
            </w:pPr>
            <w:r>
              <w:t>Melihat, mengamati, membaca, mendengar, menyimak (tanpa dan dengan alat)</w:t>
            </w:r>
          </w:p>
        </w:tc>
      </w:tr>
      <w:tr w:rsidR="00CD6708">
        <w:trPr>
          <w:trHeight w:val="503"/>
        </w:trPr>
        <w:tc>
          <w:tcPr>
            <w:tcW w:w="1798" w:type="dxa"/>
            <w:tcBorders>
              <w:top w:val="single" w:sz="4" w:space="0" w:color="000000"/>
              <w:bottom w:val="single" w:sz="4" w:space="0" w:color="000000"/>
            </w:tcBorders>
          </w:tcPr>
          <w:p w:rsidR="00CD6708" w:rsidRDefault="00AE6538">
            <w:pPr>
              <w:pStyle w:val="TableParagraph"/>
              <w:spacing w:line="247" w:lineRule="exact"/>
              <w:ind w:left="115"/>
              <w:jc w:val="left"/>
            </w:pPr>
            <w:r>
              <w:t>Menanya</w:t>
            </w:r>
          </w:p>
          <w:p w:rsidR="00CD6708" w:rsidRDefault="00AE6538">
            <w:pPr>
              <w:pStyle w:val="TableParagraph"/>
              <w:spacing w:before="2" w:line="234" w:lineRule="exact"/>
              <w:ind w:left="115"/>
              <w:jc w:val="left"/>
            </w:pPr>
            <w:r>
              <w:t>(</w:t>
            </w:r>
            <w:r>
              <w:rPr>
                <w:i/>
              </w:rPr>
              <w:t>questioning</w:t>
            </w:r>
            <w:r>
              <w:t>)</w:t>
            </w:r>
          </w:p>
        </w:tc>
        <w:tc>
          <w:tcPr>
            <w:tcW w:w="6363" w:type="dxa"/>
            <w:tcBorders>
              <w:top w:val="single" w:sz="4" w:space="0" w:color="000000"/>
              <w:bottom w:val="single" w:sz="4" w:space="0" w:color="000000"/>
            </w:tcBorders>
          </w:tcPr>
          <w:p w:rsidR="00CD6708" w:rsidRDefault="00AE6538">
            <w:pPr>
              <w:pStyle w:val="TableParagraph"/>
              <w:spacing w:line="247" w:lineRule="exact"/>
              <w:ind w:left="126"/>
              <w:jc w:val="left"/>
            </w:pPr>
            <w:r>
              <w:t>Mengajukan pertanyaan dari yang faktual sampai ke yang bersifat hipotesis;</w:t>
            </w:r>
          </w:p>
          <w:p w:rsidR="00CD6708" w:rsidRDefault="00AE6538">
            <w:pPr>
              <w:pStyle w:val="TableParagraph"/>
              <w:spacing w:before="2" w:line="234" w:lineRule="exact"/>
              <w:ind w:left="126"/>
              <w:jc w:val="left"/>
            </w:pPr>
            <w:r>
              <w:t>diawali dengan bimbingan guru sampai dengan mandiri.</w:t>
            </w:r>
          </w:p>
        </w:tc>
      </w:tr>
      <w:tr w:rsidR="00CD6708">
        <w:trPr>
          <w:trHeight w:val="503"/>
        </w:trPr>
        <w:tc>
          <w:tcPr>
            <w:tcW w:w="1798" w:type="dxa"/>
            <w:tcBorders>
              <w:top w:val="single" w:sz="4" w:space="0" w:color="000000"/>
              <w:bottom w:val="single" w:sz="4" w:space="0" w:color="000000"/>
            </w:tcBorders>
          </w:tcPr>
          <w:p w:rsidR="00CD6708" w:rsidRDefault="00AE6538">
            <w:pPr>
              <w:pStyle w:val="TableParagraph"/>
              <w:spacing w:before="2" w:line="252" w:lineRule="exact"/>
              <w:ind w:left="115" w:right="148"/>
              <w:jc w:val="left"/>
            </w:pPr>
            <w:r>
              <w:t>Pengumpulan data (</w:t>
            </w:r>
            <w:r>
              <w:rPr>
                <w:i/>
              </w:rPr>
              <w:t>experimenting</w:t>
            </w:r>
            <w:r>
              <w:t>)</w:t>
            </w:r>
          </w:p>
        </w:tc>
        <w:tc>
          <w:tcPr>
            <w:tcW w:w="6363" w:type="dxa"/>
            <w:tcBorders>
              <w:top w:val="single" w:sz="4" w:space="0" w:color="000000"/>
              <w:bottom w:val="single" w:sz="4" w:space="0" w:color="000000"/>
            </w:tcBorders>
          </w:tcPr>
          <w:p w:rsidR="00CD6708" w:rsidRDefault="00AE6538">
            <w:pPr>
              <w:pStyle w:val="TableParagraph"/>
              <w:spacing w:before="2" w:line="252" w:lineRule="exact"/>
              <w:ind w:left="126" w:right="28"/>
              <w:jc w:val="left"/>
            </w:pPr>
            <w:r>
              <w:t>Menentukan data yang diperlukan dari pertanyaan yang diajukan, menentukan sumber data, mengumpulkan data.</w:t>
            </w:r>
          </w:p>
        </w:tc>
      </w:tr>
      <w:tr w:rsidR="00CD6708">
        <w:trPr>
          <w:trHeight w:val="504"/>
        </w:trPr>
        <w:tc>
          <w:tcPr>
            <w:tcW w:w="1798" w:type="dxa"/>
            <w:tcBorders>
              <w:top w:val="single" w:sz="4" w:space="0" w:color="000000"/>
              <w:bottom w:val="single" w:sz="4" w:space="0" w:color="000000"/>
            </w:tcBorders>
          </w:tcPr>
          <w:p w:rsidR="00CD6708" w:rsidRDefault="00AE6538">
            <w:pPr>
              <w:pStyle w:val="TableParagraph"/>
              <w:spacing w:line="248" w:lineRule="exact"/>
              <w:ind w:left="115"/>
              <w:jc w:val="left"/>
            </w:pPr>
            <w:r>
              <w:t>Mengasosiasi</w:t>
            </w:r>
          </w:p>
          <w:p w:rsidR="00CD6708" w:rsidRDefault="00AE6538">
            <w:pPr>
              <w:pStyle w:val="TableParagraph"/>
              <w:spacing w:before="2" w:line="234" w:lineRule="exact"/>
              <w:ind w:left="115"/>
              <w:jc w:val="left"/>
            </w:pPr>
            <w:r>
              <w:t>(</w:t>
            </w:r>
            <w:r>
              <w:rPr>
                <w:i/>
              </w:rPr>
              <w:t>associating</w:t>
            </w:r>
            <w:r>
              <w:t>)</w:t>
            </w:r>
          </w:p>
        </w:tc>
        <w:tc>
          <w:tcPr>
            <w:tcW w:w="6363" w:type="dxa"/>
            <w:tcBorders>
              <w:top w:val="single" w:sz="4" w:space="0" w:color="000000"/>
              <w:bottom w:val="single" w:sz="4" w:space="0" w:color="000000"/>
            </w:tcBorders>
          </w:tcPr>
          <w:p w:rsidR="00CD6708" w:rsidRDefault="00AE6538">
            <w:pPr>
              <w:pStyle w:val="TableParagraph"/>
              <w:spacing w:line="248" w:lineRule="exact"/>
              <w:ind w:left="126"/>
              <w:jc w:val="left"/>
            </w:pPr>
            <w:r>
              <w:t>Menganalisis data dalam bentuk membuat kategori, menentukan hubungan</w:t>
            </w:r>
          </w:p>
          <w:p w:rsidR="00CD6708" w:rsidRDefault="00AE6538">
            <w:pPr>
              <w:pStyle w:val="TableParagraph"/>
              <w:spacing w:before="2" w:line="234" w:lineRule="exact"/>
              <w:ind w:left="126"/>
              <w:jc w:val="left"/>
            </w:pPr>
            <w:r>
              <w:t>data / kategori, menyimpulkan dari hasil analisis data.</w:t>
            </w:r>
          </w:p>
        </w:tc>
      </w:tr>
      <w:tr w:rsidR="00CD6708">
        <w:trPr>
          <w:trHeight w:val="506"/>
        </w:trPr>
        <w:tc>
          <w:tcPr>
            <w:tcW w:w="1798" w:type="dxa"/>
            <w:tcBorders>
              <w:top w:val="single" w:sz="4" w:space="0" w:color="000000"/>
              <w:bottom w:val="single" w:sz="8" w:space="0" w:color="000000"/>
            </w:tcBorders>
          </w:tcPr>
          <w:p w:rsidR="00CD6708" w:rsidRDefault="00AE6538">
            <w:pPr>
              <w:pStyle w:val="TableParagraph"/>
              <w:spacing w:line="250" w:lineRule="exact"/>
              <w:ind w:left="115"/>
              <w:jc w:val="left"/>
            </w:pPr>
            <w:r>
              <w:t>Mengomunikasikan</w:t>
            </w:r>
          </w:p>
        </w:tc>
        <w:tc>
          <w:tcPr>
            <w:tcW w:w="6363" w:type="dxa"/>
            <w:tcBorders>
              <w:top w:val="single" w:sz="4" w:space="0" w:color="000000"/>
              <w:bottom w:val="single" w:sz="8" w:space="0" w:color="000000"/>
            </w:tcBorders>
          </w:tcPr>
          <w:p w:rsidR="00CD6708" w:rsidRDefault="00AE6538">
            <w:pPr>
              <w:pStyle w:val="TableParagraph"/>
              <w:spacing w:before="2" w:line="252" w:lineRule="exact"/>
              <w:ind w:left="126"/>
              <w:jc w:val="left"/>
            </w:pPr>
            <w:r>
              <w:t>Menyampaikan hasil konseptualisasi dalam bentuk lisan, tulisan, diagram, bagan, gambar atau media lainnya.</w:t>
            </w:r>
          </w:p>
        </w:tc>
      </w:tr>
    </w:tbl>
    <w:p w:rsidR="00CD6708" w:rsidRDefault="00AE6538">
      <w:pPr>
        <w:pStyle w:val="BodyText"/>
        <w:spacing w:line="249" w:lineRule="exact"/>
        <w:jc w:val="both"/>
      </w:pPr>
      <w:r>
        <w:t>(Hosnan, 2014)</w:t>
      </w:r>
    </w:p>
    <w:p w:rsidR="00CD6708" w:rsidRDefault="00AE6538">
      <w:pPr>
        <w:pStyle w:val="BodyText"/>
        <w:ind w:right="299" w:firstLine="851"/>
        <w:jc w:val="both"/>
      </w:pPr>
      <w:r>
        <w:t>Adapun tujuan pendekatan saintifik, yaitu meningkatkan kemampuan intelek; membentuk kemampuan siswa dalam menyelesaikan suatu masalah secara sistematik; terciptanya kondisi pembelajaran di mana siswa merasa bahwa belajar itu merupakan suatu kebutuhan; dipe</w:t>
      </w:r>
      <w:r>
        <w:t>rolehnya hasil belajar yang tinggi; melatih siswa dalam mengomunikasikan ide-ide, khususnya dalam menulis artikel saintifik; dan mengembangkan karakter siswa (Hosnan,</w:t>
      </w:r>
      <w:r>
        <w:rPr>
          <w:spacing w:val="-19"/>
        </w:rPr>
        <w:t xml:space="preserve"> </w:t>
      </w:r>
      <w:r>
        <w:t>2014).</w:t>
      </w:r>
    </w:p>
    <w:p w:rsidR="00CD6708" w:rsidRDefault="00AE6538">
      <w:pPr>
        <w:pStyle w:val="BodyText"/>
        <w:ind w:right="298" w:firstLine="851"/>
        <w:jc w:val="both"/>
      </w:pPr>
      <w:r>
        <w:t>Kurikulum 2013 juga menuntut siswa untuk memiliki kemampuan pemecahan masalah. Pen</w:t>
      </w:r>
      <w:r>
        <w:t>dekatan saintifik dan kemampuan pemecahan masalah yang harus dicapai oleh siswa sekolah menengah atas membuat guru harus memiliki kreativitas dalam memilih dan menggunakan model pembelajaran yang benar-benar tepat dan bisa menunjang serta berintegrasi deng</w:t>
      </w:r>
      <w:r>
        <w:t xml:space="preserve">an kedua hal tersebut. Salah satu model pembelajaran yang mampu berintegrasi dengan pendekatan saintifik adalah model pembelajaran jenis PBM (Pembelajaran Berdasarkan Masalah). PBI atau </w:t>
      </w:r>
      <w:r>
        <w:rPr>
          <w:i/>
        </w:rPr>
        <w:t xml:space="preserve">Problem Based Instructionss </w:t>
      </w:r>
      <w:r>
        <w:t>adalah salah satu model pembelajaran jenis</w:t>
      </w:r>
      <w:r>
        <w:t xml:space="preserve"> PBM (Pembelajaran Berdasarkan Masalah). Dengan demikian, maka PBI atau </w:t>
      </w:r>
      <w:r>
        <w:rPr>
          <w:i/>
        </w:rPr>
        <w:t xml:space="preserve">Problem Based Instructionss </w:t>
      </w:r>
      <w:r>
        <w:t>dinilai mampu berintegrasi dengan pendekatan Saintifik.</w:t>
      </w:r>
    </w:p>
    <w:p w:rsidR="00CD6708" w:rsidRDefault="00AE6538">
      <w:pPr>
        <w:pStyle w:val="BodyText"/>
        <w:ind w:right="301" w:firstLine="851"/>
        <w:jc w:val="both"/>
      </w:pPr>
      <w:r>
        <w:t>Model PBI dilandasi oleh teori belajar konstruktivis. Pada model ini pembelajaran dimulai dengan men</w:t>
      </w:r>
      <w:r>
        <w:t>yajikan permasalahan nyata yang penyelesaiannya membutuhkan kerja sama di antara siswa-siswa. Dalam model pembelajaran ini guru memandu siswa menguraikan rencana pemecahan masalah menjadi tahap-tahap kegiatan; guru memberi contoh mengenai penggunaan ketera</w:t>
      </w:r>
      <w:r>
        <w:t>mpilan dan strategi yang dibutuhkan supaya tugas-tugas tersebut dapat diselesaikan. Guru menciptakan</w:t>
      </w:r>
      <w:r>
        <w:rPr>
          <w:spacing w:val="-3"/>
        </w:rPr>
        <w:t xml:space="preserve"> </w:t>
      </w:r>
      <w:r>
        <w:t>suasana</w:t>
      </w:r>
      <w:r>
        <w:rPr>
          <w:spacing w:val="-3"/>
        </w:rPr>
        <w:t xml:space="preserve"> </w:t>
      </w:r>
      <w:r>
        <w:t>kelas</w:t>
      </w:r>
      <w:r>
        <w:rPr>
          <w:spacing w:val="-5"/>
        </w:rPr>
        <w:t xml:space="preserve"> </w:t>
      </w:r>
      <w:r>
        <w:t>yang</w:t>
      </w:r>
      <w:r>
        <w:rPr>
          <w:spacing w:val="-3"/>
        </w:rPr>
        <w:t xml:space="preserve"> </w:t>
      </w:r>
      <w:r>
        <w:t>fleksibel</w:t>
      </w:r>
      <w:r>
        <w:rPr>
          <w:spacing w:val="-3"/>
        </w:rPr>
        <w:t xml:space="preserve"> </w:t>
      </w:r>
      <w:r>
        <w:t>dan</w:t>
      </w:r>
      <w:r>
        <w:rPr>
          <w:spacing w:val="-3"/>
        </w:rPr>
        <w:t xml:space="preserve"> </w:t>
      </w:r>
      <w:r>
        <w:t>berorientasi</w:t>
      </w:r>
      <w:r>
        <w:rPr>
          <w:spacing w:val="-5"/>
        </w:rPr>
        <w:t xml:space="preserve"> </w:t>
      </w:r>
      <w:r>
        <w:t>pada</w:t>
      </w:r>
      <w:r>
        <w:rPr>
          <w:spacing w:val="-3"/>
        </w:rPr>
        <w:t xml:space="preserve"> </w:t>
      </w:r>
      <w:r>
        <w:t>upaya</w:t>
      </w:r>
      <w:r>
        <w:rPr>
          <w:spacing w:val="-3"/>
        </w:rPr>
        <w:t xml:space="preserve"> </w:t>
      </w:r>
      <w:r>
        <w:t>penyelidikan</w:t>
      </w:r>
      <w:r>
        <w:rPr>
          <w:spacing w:val="-3"/>
        </w:rPr>
        <w:t xml:space="preserve"> </w:t>
      </w:r>
      <w:r>
        <w:t>oleh</w:t>
      </w:r>
      <w:r>
        <w:rPr>
          <w:spacing w:val="-6"/>
        </w:rPr>
        <w:t xml:space="preserve"> </w:t>
      </w:r>
      <w:r>
        <w:t>siswa.</w:t>
      </w:r>
    </w:p>
    <w:p w:rsidR="00CD6708" w:rsidRDefault="00AE6538">
      <w:pPr>
        <w:pStyle w:val="BodyText"/>
        <w:spacing w:before="1"/>
        <w:ind w:right="298" w:firstLine="851"/>
        <w:jc w:val="both"/>
      </w:pPr>
      <w:r>
        <w:t>Trianto (2010) juga merumuskan kelebihan dan kekurangan PBI sebagai sebua</w:t>
      </w:r>
      <w:r>
        <w:t>h model pembelajaran. Kelebihan PBI antara lain realistik dengan kehidupan siswa, knsep sesuai dengan kebutuhan siswa; memupuk sifat inkuiri siswa; retensi konsep jadi kuat; dan  memupuk kemampuan pemecahan masalah. Sedangkan kekurangan PBI yaitu persiapan</w:t>
      </w:r>
      <w:r>
        <w:t xml:space="preserve"> pembelajaran (alat, problem, konsep) yang kompleks; sulitnya mencari problem yang relevan; sering terjadi </w:t>
      </w:r>
      <w:r>
        <w:rPr>
          <w:i/>
        </w:rPr>
        <w:t>miss</w:t>
      </w:r>
      <w:r>
        <w:t>- konsepsi; dan memerlukan waktu yang cukup</w:t>
      </w:r>
      <w:r>
        <w:rPr>
          <w:spacing w:val="-9"/>
        </w:rPr>
        <w:t xml:space="preserve"> </w:t>
      </w:r>
      <w:r>
        <w:t>banyak</w:t>
      </w:r>
    </w:p>
    <w:p w:rsidR="00CD6708" w:rsidRDefault="00CD6708">
      <w:pPr>
        <w:jc w:val="both"/>
        <w:sectPr w:rsidR="00CD6708">
          <w:pgSz w:w="11910" w:h="16850"/>
          <w:pgMar w:top="1600" w:right="1680" w:bottom="280" w:left="1680" w:header="720" w:footer="720" w:gutter="0"/>
          <w:cols w:space="720"/>
        </w:sectPr>
      </w:pPr>
    </w:p>
    <w:p w:rsidR="00CD6708" w:rsidRDefault="00AE6538">
      <w:pPr>
        <w:tabs>
          <w:tab w:val="right" w:pos="8243"/>
        </w:tabs>
        <w:spacing w:before="96"/>
        <w:ind w:left="305"/>
        <w:rPr>
          <w:sz w:val="20"/>
        </w:rPr>
      </w:pPr>
      <w:r>
        <w:rPr>
          <w:noProof/>
          <w:lang w:val="id-ID" w:eastAsia="id-ID"/>
        </w:rPr>
        <w:lastRenderedPageBreak/>
        <mc:AlternateContent>
          <mc:Choice Requires="wps">
            <w:drawing>
              <wp:anchor distT="0" distB="0" distL="0" distR="0" simplePos="0" relativeHeight="251662336"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" strokeweight="1.75pt">
                <w10:wrap type="topAndBottom" anchorx="page"/>
              </v:line>
            </w:pict>
          </mc:Fallback>
        </mc:AlternateContent>
      </w:r>
      <w:r>
        <w:rPr>
          <w:sz w:val="20"/>
        </w:rPr>
        <w:t>EDU-MAT Jurnal Pendidikan Matematika, Volume 3, Nomor 2, Oktober 2015, hlm 213</w:t>
      </w:r>
      <w:r>
        <w:rPr>
          <w:spacing w:val="-15"/>
          <w:sz w:val="20"/>
        </w:rPr>
        <w:t xml:space="preserve"> </w:t>
      </w:r>
      <w:r>
        <w:rPr>
          <w:sz w:val="20"/>
        </w:rPr>
        <w:t>-</w:t>
      </w:r>
      <w:r>
        <w:rPr>
          <w:spacing w:val="-2"/>
          <w:sz w:val="20"/>
        </w:rPr>
        <w:t xml:space="preserve"> </w:t>
      </w:r>
      <w:r>
        <w:rPr>
          <w:sz w:val="20"/>
        </w:rPr>
        <w:t>223</w:t>
      </w:r>
      <w:r>
        <w:rPr>
          <w:sz w:val="20"/>
        </w:rPr>
        <w:tab/>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37" name="Line 38"/>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">
                <v:line id="Line 38"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wv0cQAAADbAAAADwAAAGRycy9kb3ducmV2LnhtbESPQWsCMRSE74X+h/AKvdVsq1TZGkWk&#10;QulBWLeHentsnpvFzcuaxHX7741Q8DjMzDfMfDnYVvTkQ+NYwesoA0FcOd1wreCn3LzMQISIrLF1&#10;TAr+KMBy8fgwx1y7CxfU72ItEoRDjgpMjF0uZagMWQwj1xEn7+C8xZikr6X2eElw28q3LHuXFhtO&#10;CwY7WhuqjruzVeD3MfwWp/F3P6k/T9ujNyUdCqWen4bVB4hIQ7yH/9tfWsF4Cr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C/RxAAAANsAAAAPAAAAAAAAAAAA&#10;AAAAAKECAABkcnMvZG93bnJldi54bWxQSwUGAAAAAAQABAD5AAAAkgMAAAAA&#10;" strokeweight=".25pt"/>
                <w10:anchorlock/>
              </v:group>
            </w:pict>
          </mc:Fallback>
        </mc:AlternateContent>
      </w:r>
    </w:p>
    <w:p w:rsidR="00CD6708" w:rsidRDefault="00AE6538">
      <w:pPr>
        <w:pStyle w:val="BodyText"/>
        <w:spacing w:before="135"/>
        <w:ind w:right="298" w:firstLine="851"/>
        <w:jc w:val="both"/>
      </w:pPr>
      <w:r>
        <w:t>PBI sebagai sebuah model pembelajaran tentu memiliki langkah-langkah atau yang biasa disebut dengan sintaks. Menurut Trianto (2010), pada pengajaran berdasarkan masalah (PBI) terdiri dari 5 (lima) langkah. Kelima langkah</w:t>
      </w:r>
      <w:r>
        <w:t xml:space="preserve"> tersebut dijelaskan berdasarkan langkah-langkah pada Tabel 2</w:t>
      </w:r>
      <w:r>
        <w:rPr>
          <w:spacing w:val="-1"/>
        </w:rPr>
        <w:t xml:space="preserve"> </w:t>
      </w:r>
      <w:r>
        <w:t>berikut:</w:t>
      </w:r>
    </w:p>
    <w:p w:rsidR="00CD6708" w:rsidRDefault="00CD6708">
      <w:pPr>
        <w:pStyle w:val="BodyText"/>
        <w:ind w:left="0"/>
      </w:pPr>
    </w:p>
    <w:p w:rsidR="00CD6708" w:rsidRDefault="00AE6538">
      <w:pPr>
        <w:ind w:left="1073"/>
        <w:jc w:val="both"/>
        <w:rPr>
          <w:i/>
        </w:rPr>
      </w:pPr>
      <w:r>
        <w:t>Tabel 2 Sintaks Pengajaran Berdasarkan Masalah (</w:t>
      </w:r>
      <w:r>
        <w:rPr>
          <w:i/>
        </w:rPr>
        <w:t>Problem Based Instructions)</w:t>
      </w:r>
    </w:p>
    <w:tbl>
      <w:tblPr>
        <w:tblW w:w="0" w:type="auto"/>
        <w:tblInd w:w="197" w:type="dxa"/>
        <w:tblLayout w:type="fixed"/>
        <w:tblCellMar>
          <w:left w:w="0" w:type="dxa"/>
          <w:right w:w="0" w:type="dxa"/>
        </w:tblCellMar>
        <w:tblLook w:val="01E0" w:firstRow="1" w:lastRow="1" w:firstColumn="1" w:lastColumn="1" w:noHBand="0" w:noVBand="0"/>
      </w:tblPr>
      <w:tblGrid>
        <w:gridCol w:w="4083"/>
        <w:gridCol w:w="4078"/>
      </w:tblGrid>
      <w:tr w:rsidR="00CD6708">
        <w:trPr>
          <w:trHeight w:val="253"/>
        </w:trPr>
        <w:tc>
          <w:tcPr>
            <w:tcW w:w="4083" w:type="dxa"/>
            <w:tcBorders>
              <w:top w:val="single" w:sz="8" w:space="0" w:color="000000"/>
              <w:bottom w:val="single" w:sz="8" w:space="0" w:color="000000"/>
            </w:tcBorders>
          </w:tcPr>
          <w:p w:rsidR="00CD6708" w:rsidRDefault="00AE6538">
            <w:pPr>
              <w:pStyle w:val="TableParagraph"/>
              <w:spacing w:line="234" w:lineRule="exact"/>
              <w:ind w:left="115"/>
              <w:jc w:val="left"/>
              <w:rPr>
                <w:b/>
              </w:rPr>
            </w:pPr>
            <w:r>
              <w:rPr>
                <w:b/>
              </w:rPr>
              <w:t>Tahap</w:t>
            </w:r>
          </w:p>
        </w:tc>
        <w:tc>
          <w:tcPr>
            <w:tcW w:w="4078" w:type="dxa"/>
            <w:tcBorders>
              <w:top w:val="single" w:sz="8" w:space="0" w:color="000000"/>
              <w:bottom w:val="single" w:sz="8" w:space="0" w:color="000000"/>
            </w:tcBorders>
          </w:tcPr>
          <w:p w:rsidR="00CD6708" w:rsidRDefault="00AE6538">
            <w:pPr>
              <w:pStyle w:val="TableParagraph"/>
              <w:spacing w:line="234" w:lineRule="exact"/>
              <w:ind w:left="93"/>
              <w:jc w:val="left"/>
              <w:rPr>
                <w:b/>
              </w:rPr>
            </w:pPr>
            <w:r>
              <w:rPr>
                <w:b/>
              </w:rPr>
              <w:t>Tingkah Laku Guru</w:t>
            </w:r>
          </w:p>
        </w:tc>
      </w:tr>
      <w:tr w:rsidR="00CD6708">
        <w:trPr>
          <w:trHeight w:val="1514"/>
        </w:trPr>
        <w:tc>
          <w:tcPr>
            <w:tcW w:w="4083" w:type="dxa"/>
            <w:tcBorders>
              <w:top w:val="single" w:sz="8" w:space="0" w:color="000000"/>
              <w:bottom w:val="single" w:sz="4" w:space="0" w:color="000000"/>
            </w:tcBorders>
          </w:tcPr>
          <w:p w:rsidR="00CD6708" w:rsidRDefault="00AE6538">
            <w:pPr>
              <w:pStyle w:val="TableParagraph"/>
              <w:spacing w:line="250" w:lineRule="exact"/>
              <w:ind w:left="115"/>
              <w:jc w:val="left"/>
            </w:pPr>
            <w:r>
              <w:t>Tahap-1</w:t>
            </w:r>
          </w:p>
          <w:p w:rsidR="00CD6708" w:rsidRDefault="00AE6538">
            <w:pPr>
              <w:pStyle w:val="TableParagraph"/>
              <w:spacing w:line="252" w:lineRule="exact"/>
              <w:ind w:left="115"/>
              <w:jc w:val="left"/>
            </w:pPr>
            <w:r>
              <w:t>Orientasi siswa pada masalah</w:t>
            </w:r>
          </w:p>
        </w:tc>
        <w:tc>
          <w:tcPr>
            <w:tcW w:w="4078" w:type="dxa"/>
            <w:tcBorders>
              <w:top w:val="single" w:sz="8" w:space="0" w:color="000000"/>
              <w:bottom w:val="single" w:sz="4" w:space="0" w:color="000000"/>
            </w:tcBorders>
          </w:tcPr>
          <w:p w:rsidR="00CD6708" w:rsidRDefault="00AE6538">
            <w:pPr>
              <w:pStyle w:val="TableParagraph"/>
              <w:ind w:left="93" w:right="106"/>
              <w:jc w:val="both"/>
            </w:pPr>
            <w:r>
              <w:t>Guru menjelaskan tujuan pembelajaran, menjelaskan logistik yang dibutuhkan, mengajukan fenomena atau demonstrasi atau cerita untuk memunculkan masalah, memotivasi siswa untuk terlibat dalam pemecahan masalah</w:t>
            </w:r>
          </w:p>
          <w:p w:rsidR="00CD6708" w:rsidRDefault="00AE6538">
            <w:pPr>
              <w:pStyle w:val="TableParagraph"/>
              <w:spacing w:line="234" w:lineRule="exact"/>
              <w:ind w:left="93"/>
              <w:jc w:val="both"/>
            </w:pPr>
            <w:r>
              <w:t>yang dipilih.</w:t>
            </w:r>
          </w:p>
        </w:tc>
      </w:tr>
      <w:tr w:rsidR="00CD6708">
        <w:trPr>
          <w:trHeight w:val="758"/>
        </w:trPr>
        <w:tc>
          <w:tcPr>
            <w:tcW w:w="4083" w:type="dxa"/>
            <w:tcBorders>
              <w:top w:val="single" w:sz="4" w:space="0" w:color="000000"/>
              <w:bottom w:val="single" w:sz="4" w:space="0" w:color="000000"/>
            </w:tcBorders>
          </w:tcPr>
          <w:p w:rsidR="00CD6708" w:rsidRDefault="00AE6538">
            <w:pPr>
              <w:pStyle w:val="TableParagraph"/>
              <w:spacing w:line="250" w:lineRule="exact"/>
              <w:ind w:left="115"/>
              <w:jc w:val="left"/>
            </w:pPr>
            <w:r>
              <w:t>Tahap-2</w:t>
            </w:r>
          </w:p>
          <w:p w:rsidR="00CD6708" w:rsidRDefault="00AE6538">
            <w:pPr>
              <w:pStyle w:val="TableParagraph"/>
              <w:spacing w:line="252" w:lineRule="exact"/>
              <w:ind w:left="115"/>
              <w:jc w:val="left"/>
            </w:pPr>
            <w:r>
              <w:t>Mengorganisasi siswa untu</w:t>
            </w:r>
            <w:r>
              <w:t>k belajar</w:t>
            </w:r>
          </w:p>
        </w:tc>
        <w:tc>
          <w:tcPr>
            <w:tcW w:w="4078" w:type="dxa"/>
            <w:tcBorders>
              <w:top w:val="single" w:sz="4" w:space="0" w:color="000000"/>
              <w:bottom w:val="single" w:sz="4" w:space="0" w:color="000000"/>
            </w:tcBorders>
          </w:tcPr>
          <w:p w:rsidR="00CD6708" w:rsidRDefault="00AE6538">
            <w:pPr>
              <w:pStyle w:val="TableParagraph"/>
              <w:ind w:left="93" w:right="133"/>
              <w:jc w:val="left"/>
            </w:pPr>
            <w:r>
              <w:t>Guru membantu siswa untuk mendefinisikan dan mengorganisasikan tugas belajar</w:t>
            </w:r>
            <w:r>
              <w:rPr>
                <w:spacing w:val="10"/>
              </w:rPr>
              <w:t xml:space="preserve"> </w:t>
            </w:r>
            <w:r>
              <w:t>yang</w:t>
            </w:r>
          </w:p>
          <w:p w:rsidR="00CD6708" w:rsidRDefault="00AE6538">
            <w:pPr>
              <w:pStyle w:val="TableParagraph"/>
              <w:spacing w:line="234" w:lineRule="exact"/>
              <w:ind w:left="93"/>
              <w:jc w:val="left"/>
            </w:pPr>
            <w:r>
              <w:t>berhubungan dengan masalah tersebut</w:t>
            </w:r>
          </w:p>
        </w:tc>
      </w:tr>
      <w:tr w:rsidR="00CD6708">
        <w:trPr>
          <w:trHeight w:val="1007"/>
        </w:trPr>
        <w:tc>
          <w:tcPr>
            <w:tcW w:w="4083" w:type="dxa"/>
            <w:tcBorders>
              <w:top w:val="single" w:sz="4" w:space="0" w:color="000000"/>
            </w:tcBorders>
          </w:tcPr>
          <w:p w:rsidR="00CD6708" w:rsidRDefault="00AE6538">
            <w:pPr>
              <w:pStyle w:val="TableParagraph"/>
              <w:spacing w:line="250" w:lineRule="exact"/>
              <w:ind w:left="115"/>
              <w:jc w:val="left"/>
            </w:pPr>
            <w:r>
              <w:t>Tahap-3</w:t>
            </w:r>
          </w:p>
          <w:p w:rsidR="00CD6708" w:rsidRDefault="00AE6538">
            <w:pPr>
              <w:pStyle w:val="TableParagraph"/>
              <w:ind w:left="115"/>
              <w:jc w:val="left"/>
            </w:pPr>
            <w:r>
              <w:t>Membimbing penyelidikan individual maupun kelompok</w:t>
            </w:r>
          </w:p>
        </w:tc>
        <w:tc>
          <w:tcPr>
            <w:tcW w:w="4078" w:type="dxa"/>
            <w:tcBorders>
              <w:top w:val="single" w:sz="4" w:space="0" w:color="000000"/>
            </w:tcBorders>
          </w:tcPr>
          <w:p w:rsidR="00CD6708" w:rsidRDefault="00AE6538">
            <w:pPr>
              <w:pStyle w:val="TableParagraph"/>
              <w:spacing w:before="2" w:line="252" w:lineRule="exact"/>
              <w:ind w:left="93" w:right="106"/>
              <w:jc w:val="both"/>
            </w:pPr>
            <w:r>
              <w:t>Guru mendorong siswa untuk mengumpulkan informasi yang sesuai, melaksanakan eksperimen, untuk mendapatkan penjelasan dan pemecahan</w:t>
            </w:r>
            <w:r>
              <w:rPr>
                <w:spacing w:val="-1"/>
              </w:rPr>
              <w:t xml:space="preserve"> </w:t>
            </w:r>
            <w:r>
              <w:t>masalah</w:t>
            </w:r>
          </w:p>
        </w:tc>
      </w:tr>
      <w:tr w:rsidR="00CD6708">
        <w:trPr>
          <w:trHeight w:val="1008"/>
        </w:trPr>
        <w:tc>
          <w:tcPr>
            <w:tcW w:w="4083" w:type="dxa"/>
            <w:tcBorders>
              <w:bottom w:val="single" w:sz="4" w:space="0" w:color="000000"/>
            </w:tcBorders>
          </w:tcPr>
          <w:p w:rsidR="00CD6708" w:rsidRDefault="00CD6708">
            <w:pPr>
              <w:pStyle w:val="TableParagraph"/>
              <w:spacing w:before="9"/>
              <w:jc w:val="left"/>
              <w:rPr>
                <w:i/>
                <w:sz w:val="21"/>
              </w:rPr>
            </w:pPr>
          </w:p>
          <w:p w:rsidR="00CD6708" w:rsidRDefault="00AE6538">
            <w:pPr>
              <w:pStyle w:val="TableParagraph"/>
              <w:spacing w:line="252" w:lineRule="exact"/>
              <w:ind w:left="115"/>
              <w:jc w:val="left"/>
            </w:pPr>
            <w:r>
              <w:t>Tahap-4</w:t>
            </w:r>
          </w:p>
          <w:p w:rsidR="00CD6708" w:rsidRDefault="00AE6538">
            <w:pPr>
              <w:pStyle w:val="TableParagraph"/>
              <w:spacing w:line="252" w:lineRule="exact"/>
              <w:ind w:left="115"/>
              <w:jc w:val="left"/>
            </w:pPr>
            <w:r>
              <w:t>Mengembangkan dan menyajikan hasil karya</w:t>
            </w:r>
          </w:p>
        </w:tc>
        <w:tc>
          <w:tcPr>
            <w:tcW w:w="4078" w:type="dxa"/>
            <w:tcBorders>
              <w:bottom w:val="single" w:sz="4" w:space="0" w:color="000000"/>
            </w:tcBorders>
          </w:tcPr>
          <w:p w:rsidR="00CD6708" w:rsidRDefault="00AE6538">
            <w:pPr>
              <w:pStyle w:val="TableParagraph"/>
              <w:ind w:left="124" w:right="133"/>
              <w:jc w:val="left"/>
            </w:pPr>
            <w:r>
              <w:t>Guru membantu siswa dalam merencanakan dan menyiapkan karya yang sesuai seperti</w:t>
            </w:r>
          </w:p>
          <w:p w:rsidR="00CD6708" w:rsidRDefault="00AE6538">
            <w:pPr>
              <w:pStyle w:val="TableParagraph"/>
              <w:spacing w:before="2" w:line="252" w:lineRule="exact"/>
              <w:ind w:left="124"/>
              <w:jc w:val="left"/>
            </w:pPr>
            <w:r>
              <w:t>laporan, video, dan model serta membantu mereka untuk berbagi tugas dengan temannya.</w:t>
            </w:r>
          </w:p>
        </w:tc>
      </w:tr>
      <w:tr w:rsidR="00CD6708">
        <w:trPr>
          <w:trHeight w:val="756"/>
        </w:trPr>
        <w:tc>
          <w:tcPr>
            <w:tcW w:w="4083" w:type="dxa"/>
            <w:tcBorders>
              <w:top w:val="single" w:sz="4" w:space="0" w:color="000000"/>
              <w:bottom w:val="single" w:sz="4" w:space="0" w:color="000000"/>
            </w:tcBorders>
          </w:tcPr>
          <w:p w:rsidR="00CD6708" w:rsidRDefault="00AE6538">
            <w:pPr>
              <w:pStyle w:val="TableParagraph"/>
              <w:spacing w:line="250" w:lineRule="exact"/>
              <w:ind w:left="115"/>
              <w:jc w:val="left"/>
            </w:pPr>
            <w:r>
              <w:t>Tahap-5</w:t>
            </w:r>
          </w:p>
          <w:p w:rsidR="00CD6708" w:rsidRDefault="00AE6538">
            <w:pPr>
              <w:pStyle w:val="TableParagraph"/>
              <w:tabs>
                <w:tab w:val="left" w:pos="1458"/>
                <w:tab w:val="left" w:pos="2045"/>
                <w:tab w:val="left" w:pos="3448"/>
              </w:tabs>
              <w:spacing w:before="4" w:line="252" w:lineRule="exact"/>
              <w:ind w:left="115" w:right="90"/>
              <w:jc w:val="left"/>
            </w:pPr>
            <w:r>
              <w:t>Menganalisis</w:t>
            </w:r>
            <w:r>
              <w:tab/>
              <w:t>dan</w:t>
            </w:r>
            <w:r>
              <w:tab/>
              <w:t>mengevaluasi</w:t>
            </w:r>
            <w:r>
              <w:tab/>
            </w:r>
            <w:r>
              <w:rPr>
                <w:spacing w:val="-4"/>
              </w:rPr>
              <w:t xml:space="preserve">proses </w:t>
            </w:r>
            <w:r>
              <w:t>pemecahan</w:t>
            </w:r>
            <w:r>
              <w:rPr>
                <w:spacing w:val="-3"/>
              </w:rPr>
              <w:t xml:space="preserve"> </w:t>
            </w:r>
            <w:r>
              <w:t>masalah</w:t>
            </w:r>
          </w:p>
        </w:tc>
        <w:tc>
          <w:tcPr>
            <w:tcW w:w="4078" w:type="dxa"/>
            <w:tcBorders>
              <w:top w:val="single" w:sz="4" w:space="0" w:color="000000"/>
              <w:bottom w:val="single" w:sz="4" w:space="0" w:color="000000"/>
            </w:tcBorders>
          </w:tcPr>
          <w:p w:rsidR="00CD6708" w:rsidRDefault="00AE6538">
            <w:pPr>
              <w:pStyle w:val="TableParagraph"/>
              <w:spacing w:before="2" w:line="252" w:lineRule="exact"/>
              <w:ind w:left="124" w:right="102"/>
              <w:jc w:val="both"/>
            </w:pPr>
            <w:r>
              <w:t>Guru membantu siswa untuk melakukan refleksi atau evaluasi terhadap penyelidikan mereka dan proses-proses yang mereka</w:t>
            </w:r>
            <w:r>
              <w:rPr>
                <w:spacing w:val="-10"/>
              </w:rPr>
              <w:t xml:space="preserve"> </w:t>
            </w:r>
            <w:r>
              <w:t>gunakan.</w:t>
            </w:r>
          </w:p>
        </w:tc>
      </w:tr>
    </w:tbl>
    <w:p w:rsidR="00CD6708" w:rsidRDefault="00AE6538">
      <w:pPr>
        <w:pStyle w:val="BodyText"/>
      </w:pPr>
      <w:r>
        <w:t>(Trianto, 2010)</w:t>
      </w:r>
    </w:p>
    <w:p w:rsidR="00CD6708" w:rsidRDefault="00CD6708">
      <w:pPr>
        <w:pStyle w:val="BodyText"/>
        <w:spacing w:before="1"/>
        <w:ind w:left="0"/>
      </w:pPr>
    </w:p>
    <w:p w:rsidR="00CD6708" w:rsidRDefault="00AE6538">
      <w:pPr>
        <w:pStyle w:val="BodyText"/>
        <w:ind w:right="301" w:firstLine="851"/>
        <w:jc w:val="both"/>
      </w:pPr>
      <w:r>
        <w:t>Kemampuan pemecahan masalah adalah kemampuan atau keterampilan siswa dalam menyelesaikan soal-soal atau permasalahan-permasalahan yang jawabannya tidak langsung didapatkan dengan mudah, sehingga harus menggunakan kemampuan berpikir siswa untuk menggambarka</w:t>
      </w:r>
      <w:r>
        <w:t>n pengetahuannya untuk menyelesaikan masalah tersebut.</w:t>
      </w:r>
    </w:p>
    <w:p w:rsidR="00CD6708" w:rsidRDefault="00AE6538">
      <w:pPr>
        <w:pStyle w:val="BodyText"/>
        <w:spacing w:line="251" w:lineRule="exact"/>
        <w:ind w:left="1157"/>
        <w:jc w:val="both"/>
      </w:pPr>
      <w:r>
        <w:t>Dalam memecahkan masalah, Polya (1973) menyarankan empat langkah utama, yakni:</w:t>
      </w:r>
    </w:p>
    <w:p w:rsidR="00CD6708" w:rsidRDefault="00AE6538">
      <w:pPr>
        <w:pStyle w:val="ListParagraph"/>
        <w:numPr>
          <w:ilvl w:val="0"/>
          <w:numId w:val="5"/>
        </w:numPr>
        <w:tabs>
          <w:tab w:val="left" w:pos="589"/>
        </w:tabs>
        <w:spacing w:before="2"/>
        <w:jc w:val="both"/>
      </w:pPr>
      <w:r>
        <w:t>Memahami</w:t>
      </w:r>
      <w:r>
        <w:rPr>
          <w:spacing w:val="-3"/>
        </w:rPr>
        <w:t xml:space="preserve"> </w:t>
      </w:r>
      <w:r>
        <w:t>masalah.</w:t>
      </w:r>
    </w:p>
    <w:p w:rsidR="00CD6708" w:rsidRDefault="00AE6538">
      <w:pPr>
        <w:pStyle w:val="ListParagraph"/>
        <w:numPr>
          <w:ilvl w:val="1"/>
          <w:numId w:val="5"/>
        </w:numPr>
        <w:tabs>
          <w:tab w:val="left" w:pos="1014"/>
        </w:tabs>
        <w:ind w:hanging="426"/>
        <w:jc w:val="both"/>
      </w:pPr>
      <w:r>
        <w:t>Apa saja yang diketahui dan yang</w:t>
      </w:r>
      <w:r>
        <w:rPr>
          <w:spacing w:val="-7"/>
        </w:rPr>
        <w:t xml:space="preserve"> </w:t>
      </w:r>
      <w:r>
        <w:t>ditanyakan?</w:t>
      </w:r>
    </w:p>
    <w:p w:rsidR="00CD6708" w:rsidRDefault="00AE6538">
      <w:pPr>
        <w:pStyle w:val="ListParagraph"/>
        <w:numPr>
          <w:ilvl w:val="1"/>
          <w:numId w:val="5"/>
        </w:numPr>
        <w:tabs>
          <w:tab w:val="left" w:pos="1014"/>
        </w:tabs>
        <w:spacing w:line="240" w:lineRule="auto"/>
        <w:ind w:right="304"/>
        <w:jc w:val="both"/>
      </w:pPr>
      <w:r>
        <w:t>Apakah datanya cukup untuk memecahkan masalah itu? atau dat</w:t>
      </w:r>
      <w:r>
        <w:t>anya tidak cukup sehingga perlu “pertolongan”? atau bahkan datanya berlebih sehingga harus ada yang diabaikan?</w:t>
      </w:r>
    </w:p>
    <w:p w:rsidR="00CD6708" w:rsidRDefault="00AE6538">
      <w:pPr>
        <w:pStyle w:val="ListParagraph"/>
        <w:numPr>
          <w:ilvl w:val="1"/>
          <w:numId w:val="5"/>
        </w:numPr>
        <w:tabs>
          <w:tab w:val="left" w:pos="1014"/>
        </w:tabs>
        <w:spacing w:before="1"/>
        <w:ind w:hanging="426"/>
        <w:jc w:val="both"/>
      </w:pPr>
      <w:r>
        <w:t>Jika perlu dibuat diagram untuk menggambarkan</w:t>
      </w:r>
      <w:r>
        <w:rPr>
          <w:spacing w:val="-10"/>
        </w:rPr>
        <w:t xml:space="preserve"> </w:t>
      </w:r>
      <w:r>
        <w:t>situasinya.</w:t>
      </w:r>
    </w:p>
    <w:p w:rsidR="00CD6708" w:rsidRDefault="00AE6538">
      <w:pPr>
        <w:pStyle w:val="ListParagraph"/>
        <w:numPr>
          <w:ilvl w:val="1"/>
          <w:numId w:val="5"/>
        </w:numPr>
        <w:tabs>
          <w:tab w:val="left" w:pos="1014"/>
        </w:tabs>
        <w:spacing w:line="240" w:lineRule="auto"/>
        <w:ind w:right="304"/>
        <w:jc w:val="both"/>
      </w:pPr>
      <w:r>
        <w:t>Pisah-pisahkan syarat-syaratnya jika ada. Dapatkah masalahnya ditulis kembali dengan lebih sederhana sesuai yang diperoleh di</w:t>
      </w:r>
      <w:r>
        <w:rPr>
          <w:spacing w:val="-5"/>
        </w:rPr>
        <w:t xml:space="preserve"> </w:t>
      </w:r>
      <w:r>
        <w:t>atas.</w:t>
      </w:r>
    </w:p>
    <w:p w:rsidR="00CD6708" w:rsidRDefault="00AE6538">
      <w:pPr>
        <w:pStyle w:val="ListParagraph"/>
        <w:numPr>
          <w:ilvl w:val="0"/>
          <w:numId w:val="5"/>
        </w:numPr>
        <w:tabs>
          <w:tab w:val="left" w:pos="589"/>
        </w:tabs>
        <w:spacing w:line="251" w:lineRule="exact"/>
        <w:jc w:val="both"/>
      </w:pPr>
      <w:r>
        <w:t>Menyusun rencana pemecahan</w:t>
      </w:r>
      <w:r>
        <w:rPr>
          <w:spacing w:val="-1"/>
        </w:rPr>
        <w:t xml:space="preserve"> </w:t>
      </w:r>
      <w:r>
        <w:t>masalah.</w:t>
      </w:r>
    </w:p>
    <w:p w:rsidR="00CD6708" w:rsidRDefault="00AE6538">
      <w:pPr>
        <w:pStyle w:val="ListParagraph"/>
        <w:numPr>
          <w:ilvl w:val="1"/>
          <w:numId w:val="5"/>
        </w:numPr>
        <w:tabs>
          <w:tab w:val="left" w:pos="1014"/>
        </w:tabs>
        <w:ind w:hanging="426"/>
        <w:jc w:val="both"/>
      </w:pPr>
      <w:r>
        <w:t>Apa yang harus dilakukan? Pernahkah anda memahami masalah</w:t>
      </w:r>
      <w:r>
        <w:rPr>
          <w:spacing w:val="-13"/>
        </w:rPr>
        <w:t xml:space="preserve"> </w:t>
      </w:r>
      <w:r>
        <w:t>tersebut?</w:t>
      </w:r>
    </w:p>
    <w:p w:rsidR="00CD6708" w:rsidRDefault="00AE6538">
      <w:pPr>
        <w:pStyle w:val="ListParagraph"/>
        <w:numPr>
          <w:ilvl w:val="1"/>
          <w:numId w:val="5"/>
        </w:numPr>
        <w:tabs>
          <w:tab w:val="left" w:pos="1014"/>
        </w:tabs>
        <w:spacing w:line="242" w:lineRule="auto"/>
        <w:ind w:right="307"/>
        <w:jc w:val="both"/>
      </w:pPr>
      <w:r>
        <w:t>Tahukah Anda masalah</w:t>
      </w:r>
      <w:r>
        <w:t xml:space="preserve"> lain yang terkait dengan masalah itu? Adakah teorema yang bermanfaat untuk</w:t>
      </w:r>
      <w:r>
        <w:rPr>
          <w:spacing w:val="-1"/>
        </w:rPr>
        <w:t xml:space="preserve"> </w:t>
      </w:r>
      <w:r>
        <w:t>digunakan?</w:t>
      </w:r>
    </w:p>
    <w:p w:rsidR="00CD6708" w:rsidRDefault="00AE6538">
      <w:pPr>
        <w:pStyle w:val="ListParagraph"/>
        <w:numPr>
          <w:ilvl w:val="1"/>
          <w:numId w:val="5"/>
        </w:numPr>
        <w:tabs>
          <w:tab w:val="left" w:pos="1013"/>
          <w:tab w:val="left" w:pos="1014"/>
        </w:tabs>
        <w:spacing w:line="240" w:lineRule="auto"/>
        <w:ind w:right="308"/>
      </w:pPr>
      <w:r>
        <w:t>Jika anda pernah menghadapi masalah serupa, dapatkah strategi atau cara memecahkannya digunakan</w:t>
      </w:r>
      <w:r>
        <w:rPr>
          <w:spacing w:val="-4"/>
        </w:rPr>
        <w:t xml:space="preserve"> </w:t>
      </w:r>
      <w:r>
        <w:t>disini?</w:t>
      </w:r>
    </w:p>
    <w:p w:rsidR="00CD6708" w:rsidRDefault="00AE6538">
      <w:pPr>
        <w:pStyle w:val="ListParagraph"/>
        <w:numPr>
          <w:ilvl w:val="1"/>
          <w:numId w:val="5"/>
        </w:numPr>
        <w:tabs>
          <w:tab w:val="left" w:pos="1013"/>
          <w:tab w:val="left" w:pos="1014"/>
        </w:tabs>
        <w:spacing w:line="251" w:lineRule="exact"/>
        <w:ind w:hanging="426"/>
      </w:pPr>
      <w:r>
        <w:t>Dapatkah anda menarik suatu gagasan dari data yang</w:t>
      </w:r>
      <w:r>
        <w:rPr>
          <w:spacing w:val="-13"/>
        </w:rPr>
        <w:t xml:space="preserve"> </w:t>
      </w:r>
      <w:r>
        <w:t>tersedia?</w:t>
      </w:r>
    </w:p>
    <w:p w:rsidR="00CD6708" w:rsidRDefault="00AE6538">
      <w:pPr>
        <w:pStyle w:val="ListParagraph"/>
        <w:numPr>
          <w:ilvl w:val="1"/>
          <w:numId w:val="5"/>
        </w:numPr>
        <w:tabs>
          <w:tab w:val="left" w:pos="1013"/>
          <w:tab w:val="left" w:pos="1014"/>
        </w:tabs>
        <w:ind w:hanging="426"/>
      </w:pPr>
      <w:r>
        <w:t>Dapa</w:t>
      </w:r>
      <w:r>
        <w:t>tkah masalah tersebut dinyatakan kembali dengan lebih sederhana dan</w:t>
      </w:r>
      <w:r>
        <w:rPr>
          <w:spacing w:val="-19"/>
        </w:rPr>
        <w:t xml:space="preserve"> </w:t>
      </w:r>
      <w:r>
        <w:t>jelas?</w:t>
      </w:r>
    </w:p>
    <w:p w:rsidR="00CD6708" w:rsidRDefault="00CD6708">
      <w:pPr>
        <w:spacing w:line="252" w:lineRule="exact"/>
        <w:sectPr w:rsidR="00CD6708">
          <w:pgSz w:w="11910" w:h="16850"/>
          <w:pgMar w:top="1600" w:right="1680" w:bottom="280" w:left="1680" w:header="720" w:footer="720" w:gutter="0"/>
          <w:cols w:space="720"/>
        </w:sectPr>
      </w:pPr>
    </w:p>
    <w:p w:rsidR="00CD6708" w:rsidRDefault="00AE6538">
      <w:pPr>
        <w:spacing w:before="96"/>
        <w:ind w:left="305"/>
        <w:rPr>
          <w:sz w:val="20"/>
        </w:rPr>
      </w:pPr>
      <w:r>
        <w:rPr>
          <w:noProof/>
          <w:lang w:val="id-ID" w:eastAsia="id-ID"/>
        </w:rPr>
        <w:lastRenderedPageBreak/>
        <mc:AlternateContent>
          <mc:Choice Requires="wps">
            <w:drawing>
              <wp:anchor distT="0" distB="0" distL="0" distR="0" simplePos="0" relativeHeight="251664384"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7OIgIAAEc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" strokeweight="1.75pt">
                <w10:wrap type="topAndBottom" anchorx="page"/>
              </v:line>
            </w:pict>
          </mc:Fallback>
        </mc:AlternateContent>
      </w:r>
      <w:r>
        <w:rPr>
          <w:sz w:val="20"/>
        </w:rPr>
        <w:t xml:space="preserve">Elli Kusumawati, M Sa’duddien Khair, Implementasi Model Pembelajaran </w:t>
      </w:r>
      <w:r>
        <w:rPr>
          <w:i/>
          <w:sz w:val="20"/>
        </w:rPr>
        <w:t xml:space="preserve">Problem Based Instructions </w:t>
      </w:r>
      <w:r>
        <w:rPr>
          <w:sz w:val="20"/>
        </w:rPr>
        <w:t xml:space="preserve">… </w:t>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34" name="Line 35"/>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4"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">
                <v:line id="Line 35"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xpsMAAADbAAAADwAAAGRycy9kb3ducmV2LnhtbESPQWsCMRSE7wX/Q3gFbzXbKqWsRhGp&#10;IB6E1R7a22Pz3CxuXtYkruu/N4LQ4zAz3zCzRW8b0ZEPtWMF76MMBHHpdM2Vgp/D+u0LRIjIGhvH&#10;pOBGARbzwcsMc+2uXFC3j5VIEA45KjAxtrmUoTRkMYxcS5y8o/MWY5K+ktrjNcFtIz+y7FNarDkt&#10;GGxpZag87S9Wgf+L4bc4j7fdpPo+707eHOhYKDV87ZdTEJH6+B9+tjdawX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sabDAAAA2wAAAA8AAAAAAAAAAAAA&#10;AAAAoQIAAGRycy9kb3ducmV2LnhtbFBLBQYAAAAABAAEAPkAAACRAwAAAAA=&#10;" strokeweight=".25pt"/>
                <w10:anchorlock/>
              </v:group>
            </w:pict>
          </mc:Fallback>
        </mc:AlternateContent>
      </w:r>
    </w:p>
    <w:p w:rsidR="00CD6708" w:rsidRDefault="00AE6538">
      <w:pPr>
        <w:pStyle w:val="ListParagraph"/>
        <w:numPr>
          <w:ilvl w:val="1"/>
          <w:numId w:val="5"/>
        </w:numPr>
        <w:tabs>
          <w:tab w:val="left" w:pos="1013"/>
          <w:tab w:val="left" w:pos="1014"/>
        </w:tabs>
        <w:spacing w:before="135"/>
        <w:ind w:hanging="426"/>
      </w:pPr>
      <w:r>
        <w:t>Apakah semua data telah anda gunakan? Apakah semua syarat telah anda</w:t>
      </w:r>
      <w:r>
        <w:rPr>
          <w:spacing w:val="-26"/>
        </w:rPr>
        <w:t xml:space="preserve"> </w:t>
      </w:r>
      <w:r>
        <w:t>gunakan?</w:t>
      </w:r>
    </w:p>
    <w:p w:rsidR="00CD6708" w:rsidRDefault="00AE6538">
      <w:pPr>
        <w:pStyle w:val="ListParagraph"/>
        <w:numPr>
          <w:ilvl w:val="0"/>
          <w:numId w:val="5"/>
        </w:numPr>
        <w:tabs>
          <w:tab w:val="left" w:pos="589"/>
        </w:tabs>
      </w:pPr>
      <w:r>
        <w:t>Melaksanakan</w:t>
      </w:r>
      <w:r>
        <w:rPr>
          <w:spacing w:val="-1"/>
        </w:rPr>
        <w:t xml:space="preserve"> </w:t>
      </w:r>
      <w:r>
        <w:t>rencana.</w:t>
      </w:r>
    </w:p>
    <w:p w:rsidR="00CD6708" w:rsidRDefault="00AE6538">
      <w:pPr>
        <w:pStyle w:val="ListParagraph"/>
        <w:numPr>
          <w:ilvl w:val="1"/>
          <w:numId w:val="5"/>
        </w:numPr>
        <w:tabs>
          <w:tab w:val="left" w:pos="1013"/>
          <w:tab w:val="left" w:pos="1014"/>
        </w:tabs>
        <w:spacing w:line="240" w:lineRule="auto"/>
        <w:ind w:right="305"/>
      </w:pPr>
      <w:r>
        <w:t>Melaksanakan rencana pemecahan masalah dengan setiap kali mengecek kebenaran di setiap</w:t>
      </w:r>
      <w:r>
        <w:rPr>
          <w:spacing w:val="-4"/>
        </w:rPr>
        <w:t xml:space="preserve"> </w:t>
      </w:r>
      <w:r>
        <w:t>langkah.</w:t>
      </w:r>
    </w:p>
    <w:p w:rsidR="00CD6708" w:rsidRDefault="00AE6538">
      <w:pPr>
        <w:pStyle w:val="ListParagraph"/>
        <w:numPr>
          <w:ilvl w:val="1"/>
          <w:numId w:val="5"/>
        </w:numPr>
        <w:tabs>
          <w:tab w:val="left" w:pos="1013"/>
          <w:tab w:val="left" w:pos="1014"/>
        </w:tabs>
        <w:spacing w:before="1"/>
        <w:ind w:hanging="426"/>
      </w:pPr>
      <w:r>
        <w:t>Dapatkah anda peroleh ba</w:t>
      </w:r>
      <w:r>
        <w:t>hwa setiap langkah telah</w:t>
      </w:r>
      <w:r>
        <w:rPr>
          <w:spacing w:val="-12"/>
        </w:rPr>
        <w:t xml:space="preserve"> </w:t>
      </w:r>
      <w:r>
        <w:t>benar?</w:t>
      </w:r>
    </w:p>
    <w:p w:rsidR="00CD6708" w:rsidRDefault="00AE6538">
      <w:pPr>
        <w:pStyle w:val="ListParagraph"/>
        <w:numPr>
          <w:ilvl w:val="1"/>
          <w:numId w:val="5"/>
        </w:numPr>
        <w:tabs>
          <w:tab w:val="left" w:pos="1013"/>
          <w:tab w:val="left" w:pos="1014"/>
        </w:tabs>
        <w:ind w:hanging="426"/>
      </w:pPr>
      <w:r>
        <w:t>Dapatkah anda buktikan bahwa setiap langkah sugguh</w:t>
      </w:r>
      <w:r>
        <w:rPr>
          <w:spacing w:val="-7"/>
        </w:rPr>
        <w:t xml:space="preserve"> </w:t>
      </w:r>
      <w:r>
        <w:t>benar?</w:t>
      </w:r>
    </w:p>
    <w:p w:rsidR="00CD6708" w:rsidRDefault="00AE6538">
      <w:pPr>
        <w:pStyle w:val="ListParagraph"/>
        <w:numPr>
          <w:ilvl w:val="0"/>
          <w:numId w:val="5"/>
        </w:numPr>
        <w:tabs>
          <w:tab w:val="left" w:pos="589"/>
        </w:tabs>
      </w:pPr>
      <w:r>
        <w:t>Menguji kembali atau verifikasi.</w:t>
      </w:r>
    </w:p>
    <w:p w:rsidR="00CD6708" w:rsidRDefault="00AE6538">
      <w:pPr>
        <w:pStyle w:val="BodyText"/>
        <w:ind w:left="588"/>
      </w:pPr>
      <w:r>
        <w:t>Periksalah atau ujilah hasilnya. Periksa juga argumennya. Apakah hasilnya berbeda? apakah secara sepintas dapat dilihat?</w:t>
      </w:r>
    </w:p>
    <w:p w:rsidR="00CD6708" w:rsidRDefault="00AE6538">
      <w:pPr>
        <w:pStyle w:val="BodyText"/>
        <w:spacing w:before="2"/>
        <w:ind w:firstLine="851"/>
      </w:pPr>
      <w:r>
        <w:t>Adapun indik</w:t>
      </w:r>
      <w:r>
        <w:t>ator kemampuan pemecahan masalah seperti apa yang dijelaskan pada dokumen Peraturan Dirjen Dikdasmen No. 506/C/PP/2004, yaitu:</w:t>
      </w:r>
    </w:p>
    <w:p w:rsidR="00CD6708" w:rsidRDefault="00AE6538">
      <w:pPr>
        <w:pStyle w:val="ListParagraph"/>
        <w:numPr>
          <w:ilvl w:val="0"/>
          <w:numId w:val="4"/>
        </w:numPr>
        <w:tabs>
          <w:tab w:val="left" w:pos="732"/>
          <w:tab w:val="left" w:pos="733"/>
        </w:tabs>
        <w:spacing w:line="251" w:lineRule="exact"/>
      </w:pPr>
      <w:r>
        <w:t>Menunjukkan pemahaman</w:t>
      </w:r>
      <w:r>
        <w:rPr>
          <w:spacing w:val="-1"/>
        </w:rPr>
        <w:t xml:space="preserve"> </w:t>
      </w:r>
      <w:r>
        <w:t>masalah;</w:t>
      </w:r>
    </w:p>
    <w:p w:rsidR="00CD6708" w:rsidRDefault="00AE6538">
      <w:pPr>
        <w:pStyle w:val="ListParagraph"/>
        <w:numPr>
          <w:ilvl w:val="0"/>
          <w:numId w:val="4"/>
        </w:numPr>
        <w:tabs>
          <w:tab w:val="left" w:pos="732"/>
          <w:tab w:val="left" w:pos="733"/>
        </w:tabs>
      </w:pPr>
      <w:r>
        <w:t>Mengorganisasi data dan memilih informasi yang relevan dalam pemecahan</w:t>
      </w:r>
      <w:r>
        <w:rPr>
          <w:spacing w:val="-20"/>
        </w:rPr>
        <w:t xml:space="preserve"> </w:t>
      </w:r>
      <w:r>
        <w:t>masalah;</w:t>
      </w:r>
    </w:p>
    <w:p w:rsidR="00CD6708" w:rsidRDefault="00AE6538">
      <w:pPr>
        <w:pStyle w:val="ListParagraph"/>
        <w:numPr>
          <w:ilvl w:val="0"/>
          <w:numId w:val="4"/>
        </w:numPr>
        <w:tabs>
          <w:tab w:val="left" w:pos="732"/>
          <w:tab w:val="left" w:pos="733"/>
        </w:tabs>
      </w:pPr>
      <w:r>
        <w:t>Menyajikan masalah</w:t>
      </w:r>
      <w:r>
        <w:t xml:space="preserve"> secara matematika dalam berbagai</w:t>
      </w:r>
      <w:r>
        <w:rPr>
          <w:spacing w:val="-8"/>
        </w:rPr>
        <w:t xml:space="preserve"> </w:t>
      </w:r>
      <w:r>
        <w:t>bentuk;</w:t>
      </w:r>
    </w:p>
    <w:p w:rsidR="00CD6708" w:rsidRDefault="00AE6538">
      <w:pPr>
        <w:pStyle w:val="ListParagraph"/>
        <w:numPr>
          <w:ilvl w:val="0"/>
          <w:numId w:val="4"/>
        </w:numPr>
        <w:tabs>
          <w:tab w:val="left" w:pos="732"/>
          <w:tab w:val="left" w:pos="733"/>
        </w:tabs>
        <w:spacing w:before="2"/>
      </w:pPr>
      <w:r>
        <w:t>Memilih pendekatan dan metode pemecahan masalah secara</w:t>
      </w:r>
      <w:r>
        <w:rPr>
          <w:spacing w:val="-4"/>
        </w:rPr>
        <w:t xml:space="preserve"> </w:t>
      </w:r>
      <w:r>
        <w:t>tepat;</w:t>
      </w:r>
    </w:p>
    <w:p w:rsidR="00CD6708" w:rsidRDefault="00AE6538">
      <w:pPr>
        <w:pStyle w:val="ListParagraph"/>
        <w:numPr>
          <w:ilvl w:val="0"/>
          <w:numId w:val="4"/>
        </w:numPr>
        <w:tabs>
          <w:tab w:val="left" w:pos="732"/>
          <w:tab w:val="left" w:pos="733"/>
        </w:tabs>
      </w:pPr>
      <w:r>
        <w:t>Mengembangkan strategi pemecahan</w:t>
      </w:r>
      <w:r>
        <w:rPr>
          <w:spacing w:val="-6"/>
        </w:rPr>
        <w:t xml:space="preserve"> </w:t>
      </w:r>
      <w:r>
        <w:t>masalah;</w:t>
      </w:r>
    </w:p>
    <w:p w:rsidR="00CD6708" w:rsidRDefault="00AE6538">
      <w:pPr>
        <w:pStyle w:val="ListParagraph"/>
        <w:numPr>
          <w:ilvl w:val="0"/>
          <w:numId w:val="4"/>
        </w:numPr>
        <w:tabs>
          <w:tab w:val="left" w:pos="732"/>
          <w:tab w:val="left" w:pos="733"/>
        </w:tabs>
      </w:pPr>
      <w:r>
        <w:t>Membuat dan menafsirkan model matematika dari suatu</w:t>
      </w:r>
      <w:r>
        <w:rPr>
          <w:spacing w:val="-8"/>
        </w:rPr>
        <w:t xml:space="preserve"> </w:t>
      </w:r>
      <w:r>
        <w:t>masalah;</w:t>
      </w:r>
    </w:p>
    <w:p w:rsidR="00CD6708" w:rsidRDefault="00AE6538">
      <w:pPr>
        <w:pStyle w:val="ListParagraph"/>
        <w:numPr>
          <w:ilvl w:val="0"/>
          <w:numId w:val="4"/>
        </w:numPr>
        <w:tabs>
          <w:tab w:val="left" w:pos="732"/>
          <w:tab w:val="left" w:pos="733"/>
        </w:tabs>
      </w:pPr>
      <w:r>
        <w:t>Menyelesaikan masalah yang tidak rutin. (Shadiq,</w:t>
      </w:r>
      <w:r>
        <w:rPr>
          <w:spacing w:val="-11"/>
        </w:rPr>
        <w:t xml:space="preserve"> </w:t>
      </w:r>
      <w:r>
        <w:t>2009)</w:t>
      </w:r>
    </w:p>
    <w:p w:rsidR="00CD6708" w:rsidRDefault="00CD6708">
      <w:pPr>
        <w:pStyle w:val="BodyText"/>
        <w:spacing w:before="10"/>
        <w:ind w:left="0"/>
        <w:rPr>
          <w:sz w:val="21"/>
        </w:rPr>
      </w:pPr>
    </w:p>
    <w:p w:rsidR="00CD6708" w:rsidRDefault="00AE6538">
      <w:pPr>
        <w:pStyle w:val="Heading1"/>
      </w:pPr>
      <w:r>
        <w:t>METODE</w:t>
      </w:r>
    </w:p>
    <w:p w:rsidR="00CD6708" w:rsidRDefault="00AE6538">
      <w:pPr>
        <w:pStyle w:val="BodyText"/>
        <w:spacing w:before="2"/>
        <w:ind w:right="299" w:firstLine="849"/>
        <w:jc w:val="both"/>
      </w:pPr>
      <w:r>
        <w:t>Metode yang digunakan dalam penelitian ini adalah metode eksperimen semu (</w:t>
      </w:r>
      <w:r>
        <w:rPr>
          <w:i/>
        </w:rPr>
        <w:t>quasi experiment</w:t>
      </w:r>
      <w:r>
        <w:t>). Desain penelitian yang digunakan adalah desain dua grup eksperimen. Dalam desain ini terdapat dua kelompok yang tidak dipilih secara acak, kemudian d</w:t>
      </w:r>
      <w:r>
        <w:t xml:space="preserve">iberi </w:t>
      </w:r>
      <w:r>
        <w:rPr>
          <w:i/>
        </w:rPr>
        <w:t xml:space="preserve">pretest </w:t>
      </w:r>
      <w:r>
        <w:t>untuk mengetahui keadaan awal kelompok eksperimen 1 dan kelompok eksperimen 2. (Wahyudin,</w:t>
      </w:r>
      <w:r>
        <w:rPr>
          <w:spacing w:val="-23"/>
        </w:rPr>
        <w:t xml:space="preserve"> </w:t>
      </w:r>
      <w:r>
        <w:t>2011)</w:t>
      </w:r>
    </w:p>
    <w:p w:rsidR="00CD6708" w:rsidRDefault="00AE6538">
      <w:pPr>
        <w:pStyle w:val="BodyText"/>
        <w:ind w:right="298" w:firstLine="849"/>
        <w:jc w:val="both"/>
      </w:pPr>
      <w:r>
        <w:rPr>
          <w:noProof/>
          <w:lang w:val="id-ID" w:eastAsia="id-ID"/>
        </w:rPr>
        <mc:AlternateContent>
          <mc:Choice Requires="wps">
            <w:drawing>
              <wp:anchor distT="0" distB="0" distL="114300" distR="114300" simplePos="0" relativeHeight="250582016" behindDoc="1" locked="0" layoutInCell="1" allowOverlap="1">
                <wp:simplePos x="0" y="0"/>
                <wp:positionH relativeFrom="page">
                  <wp:posOffset>2943225</wp:posOffset>
                </wp:positionH>
                <wp:positionV relativeFrom="paragraph">
                  <wp:posOffset>694690</wp:posOffset>
                </wp:positionV>
                <wp:extent cx="1704975" cy="64770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31.75pt;margin-top:54.7pt;width:134.25pt;height:51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" stroked="f">
                <w10:wrap anchorx="page"/>
              </v:rect>
            </w:pict>
          </mc:Fallback>
        </mc:AlternateContent>
      </w:r>
      <w:r>
        <w:t xml:space="preserve">Pada penelitian ini diberikan perlakuan yang berbeda kepada kedua kelas sampel, kelas pertama yaitu sebagai kelas eksperimen 1 diberi perlakuan berupa model pembelajaran </w:t>
      </w:r>
      <w:r>
        <w:rPr>
          <w:i/>
        </w:rPr>
        <w:t xml:space="preserve">problem based instructions </w:t>
      </w:r>
      <w:r>
        <w:t xml:space="preserve">(PBI) dan kelas kedua yaitu kelas eksperimen 2 yang diberi </w:t>
      </w:r>
      <w:r>
        <w:t xml:space="preserve">perlakuan berupa pembelajaran dengan pendekatan saintifik. Kedua kelas ini diberi </w:t>
      </w:r>
      <w:r>
        <w:rPr>
          <w:i/>
        </w:rPr>
        <w:t xml:space="preserve">pretest </w:t>
      </w:r>
      <w:r>
        <w:t>dan</w:t>
      </w:r>
      <w:r>
        <w:rPr>
          <w:spacing w:val="-18"/>
        </w:rPr>
        <w:t xml:space="preserve"> </w:t>
      </w:r>
      <w:r>
        <w:rPr>
          <w:i/>
        </w:rPr>
        <w:t>posttest</w:t>
      </w:r>
      <w:r>
        <w:t>.</w:t>
      </w:r>
    </w:p>
    <w:p w:rsidR="00CD6708" w:rsidRDefault="00CD6708">
      <w:pPr>
        <w:pStyle w:val="BodyText"/>
        <w:spacing w:before="9"/>
        <w:ind w:left="0"/>
        <w:rPr>
          <w:sz w:val="6"/>
        </w:rPr>
      </w:pPr>
    </w:p>
    <w:tbl>
      <w:tblPr>
        <w:tblW w:w="0" w:type="auto"/>
        <w:tblInd w:w="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
        <w:gridCol w:w="1072"/>
        <w:gridCol w:w="816"/>
      </w:tblGrid>
      <w:tr w:rsidR="00CD6708">
        <w:trPr>
          <w:trHeight w:val="443"/>
        </w:trPr>
        <w:tc>
          <w:tcPr>
            <w:tcW w:w="797" w:type="dxa"/>
            <w:tcBorders>
              <w:bottom w:val="dashed" w:sz="24" w:space="0" w:color="000000"/>
              <w:right w:val="nil"/>
            </w:tcBorders>
          </w:tcPr>
          <w:p w:rsidR="00CD6708" w:rsidRDefault="00AE6538">
            <w:pPr>
              <w:pStyle w:val="TableParagraph"/>
              <w:spacing w:before="73"/>
              <w:ind w:left="149"/>
              <w:jc w:val="left"/>
              <w:rPr>
                <w:b/>
                <w:sz w:val="12"/>
              </w:rPr>
            </w:pPr>
            <w:r>
              <w:rPr>
                <w:b/>
                <w:position w:val="1"/>
                <w:sz w:val="18"/>
              </w:rPr>
              <w:t>O</w:t>
            </w:r>
            <w:r>
              <w:rPr>
                <w:b/>
                <w:sz w:val="12"/>
              </w:rPr>
              <w:t>1</w:t>
            </w:r>
          </w:p>
        </w:tc>
        <w:tc>
          <w:tcPr>
            <w:tcW w:w="1072" w:type="dxa"/>
            <w:tcBorders>
              <w:left w:val="nil"/>
              <w:bottom w:val="dashed" w:sz="24" w:space="0" w:color="000000"/>
              <w:right w:val="nil"/>
            </w:tcBorders>
          </w:tcPr>
          <w:p w:rsidR="00CD6708" w:rsidRDefault="00AE6538">
            <w:pPr>
              <w:pStyle w:val="TableParagraph"/>
              <w:spacing w:before="73"/>
              <w:ind w:right="434"/>
              <w:jc w:val="right"/>
              <w:rPr>
                <w:b/>
                <w:sz w:val="12"/>
              </w:rPr>
            </w:pPr>
            <w:r>
              <w:rPr>
                <w:b/>
                <w:position w:val="1"/>
                <w:sz w:val="18"/>
              </w:rPr>
              <w:t>X</w:t>
            </w:r>
            <w:r>
              <w:rPr>
                <w:b/>
                <w:sz w:val="12"/>
              </w:rPr>
              <w:t>1</w:t>
            </w:r>
          </w:p>
        </w:tc>
        <w:tc>
          <w:tcPr>
            <w:tcW w:w="816" w:type="dxa"/>
            <w:tcBorders>
              <w:left w:val="nil"/>
              <w:bottom w:val="dashed" w:sz="24" w:space="0" w:color="000000"/>
            </w:tcBorders>
          </w:tcPr>
          <w:p w:rsidR="00CD6708" w:rsidRDefault="00AE6538">
            <w:pPr>
              <w:pStyle w:val="TableParagraph"/>
              <w:spacing w:before="73"/>
              <w:ind w:right="193"/>
              <w:jc w:val="right"/>
              <w:rPr>
                <w:b/>
                <w:sz w:val="12"/>
              </w:rPr>
            </w:pPr>
            <w:r>
              <w:rPr>
                <w:b/>
                <w:position w:val="1"/>
                <w:sz w:val="18"/>
              </w:rPr>
              <w:t>O</w:t>
            </w:r>
            <w:r>
              <w:rPr>
                <w:b/>
                <w:sz w:val="12"/>
              </w:rPr>
              <w:t>2</w:t>
            </w:r>
          </w:p>
        </w:tc>
      </w:tr>
      <w:tr w:rsidR="00CD6708">
        <w:trPr>
          <w:trHeight w:val="506"/>
        </w:trPr>
        <w:tc>
          <w:tcPr>
            <w:tcW w:w="797" w:type="dxa"/>
            <w:tcBorders>
              <w:top w:val="dashed" w:sz="24" w:space="0" w:color="000000"/>
              <w:right w:val="nil"/>
            </w:tcBorders>
          </w:tcPr>
          <w:p w:rsidR="00CD6708" w:rsidRDefault="00CD6708">
            <w:pPr>
              <w:pStyle w:val="TableParagraph"/>
              <w:spacing w:before="9"/>
              <w:jc w:val="left"/>
              <w:rPr>
                <w:sz w:val="15"/>
              </w:rPr>
            </w:pPr>
          </w:p>
          <w:p w:rsidR="00CD6708" w:rsidRDefault="00AE6538">
            <w:pPr>
              <w:pStyle w:val="TableParagraph"/>
              <w:ind w:left="149"/>
              <w:jc w:val="left"/>
              <w:rPr>
                <w:b/>
                <w:sz w:val="12"/>
              </w:rPr>
            </w:pPr>
            <w:r>
              <w:rPr>
                <w:b/>
                <w:position w:val="1"/>
                <w:sz w:val="18"/>
              </w:rPr>
              <w:t>O</w:t>
            </w:r>
            <w:r>
              <w:rPr>
                <w:b/>
                <w:sz w:val="12"/>
              </w:rPr>
              <w:t>3</w:t>
            </w:r>
          </w:p>
        </w:tc>
        <w:tc>
          <w:tcPr>
            <w:tcW w:w="1072" w:type="dxa"/>
            <w:tcBorders>
              <w:top w:val="dashed" w:sz="24" w:space="0" w:color="000000"/>
              <w:left w:val="nil"/>
              <w:right w:val="nil"/>
            </w:tcBorders>
          </w:tcPr>
          <w:p w:rsidR="00CD6708" w:rsidRDefault="00CD6708">
            <w:pPr>
              <w:pStyle w:val="TableParagraph"/>
              <w:spacing w:before="9"/>
              <w:jc w:val="left"/>
              <w:rPr>
                <w:sz w:val="15"/>
              </w:rPr>
            </w:pPr>
          </w:p>
          <w:p w:rsidR="00CD6708" w:rsidRDefault="00AE6538">
            <w:pPr>
              <w:pStyle w:val="TableParagraph"/>
              <w:ind w:right="434"/>
              <w:jc w:val="right"/>
              <w:rPr>
                <w:b/>
                <w:sz w:val="12"/>
              </w:rPr>
            </w:pPr>
            <w:r>
              <w:rPr>
                <w:b/>
                <w:position w:val="1"/>
                <w:sz w:val="18"/>
              </w:rPr>
              <w:t>X</w:t>
            </w:r>
            <w:r>
              <w:rPr>
                <w:b/>
                <w:sz w:val="12"/>
              </w:rPr>
              <w:t>2</w:t>
            </w:r>
          </w:p>
        </w:tc>
        <w:tc>
          <w:tcPr>
            <w:tcW w:w="816" w:type="dxa"/>
            <w:tcBorders>
              <w:top w:val="dashed" w:sz="24" w:space="0" w:color="000000"/>
              <w:left w:val="nil"/>
            </w:tcBorders>
          </w:tcPr>
          <w:p w:rsidR="00CD6708" w:rsidRDefault="00CD6708">
            <w:pPr>
              <w:pStyle w:val="TableParagraph"/>
              <w:spacing w:before="9"/>
              <w:jc w:val="left"/>
              <w:rPr>
                <w:sz w:val="15"/>
              </w:rPr>
            </w:pPr>
          </w:p>
          <w:p w:rsidR="00CD6708" w:rsidRDefault="00AE6538">
            <w:pPr>
              <w:pStyle w:val="TableParagraph"/>
              <w:ind w:right="193"/>
              <w:jc w:val="right"/>
              <w:rPr>
                <w:b/>
                <w:sz w:val="12"/>
              </w:rPr>
            </w:pPr>
            <w:r>
              <w:rPr>
                <w:b/>
                <w:position w:val="1"/>
                <w:sz w:val="18"/>
              </w:rPr>
              <w:t>O</w:t>
            </w:r>
            <w:r>
              <w:rPr>
                <w:b/>
                <w:sz w:val="12"/>
              </w:rPr>
              <w:t>4</w:t>
            </w:r>
          </w:p>
        </w:tc>
      </w:tr>
    </w:tbl>
    <w:p w:rsidR="00CD6708" w:rsidRDefault="00AE6538">
      <w:pPr>
        <w:pStyle w:val="BodyText"/>
        <w:spacing w:before="155" w:line="252" w:lineRule="exact"/>
        <w:ind w:left="2693"/>
      </w:pPr>
      <w:r>
        <w:rPr>
          <w:noProof/>
          <w:lang w:val="id-ID" w:eastAsia="id-ID"/>
        </w:rPr>
        <mc:AlternateContent>
          <mc:Choice Requires="wps">
            <w:drawing>
              <wp:anchor distT="0" distB="0" distL="114300" distR="114300" simplePos="0" relativeHeight="250580992" behindDoc="1" locked="0" layoutInCell="1" allowOverlap="1">
                <wp:simplePos x="0" y="0"/>
                <wp:positionH relativeFrom="page">
                  <wp:posOffset>3329305</wp:posOffset>
                </wp:positionH>
                <wp:positionV relativeFrom="paragraph">
                  <wp:posOffset>-222250</wp:posOffset>
                </wp:positionV>
                <wp:extent cx="905510" cy="16129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708" w:rsidRDefault="00AE6538">
                            <w:pPr>
                              <w:pStyle w:val="BodyText"/>
                              <w:ind w:left="0"/>
                            </w:pPr>
                            <w:r>
                              <w:t>(Wahyudin,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62.15pt;margin-top:-17.5pt;width:71.3pt;height:12.7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M5rwIAAKo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" filled="f" stroked="f">
                <v:textbox inset="0,0,0,0">
                  <w:txbxContent>
                    <w:p w:rsidR="00CD6708" w:rsidRDefault="00AE6538">
                      <w:pPr>
                        <w:pStyle w:val="BodyText"/>
                        <w:ind w:left="0"/>
                      </w:pPr>
                      <w:r>
                        <w:t>(Wahyudin, 2011)</w:t>
                      </w:r>
                    </w:p>
                  </w:txbxContent>
                </v:textbox>
                <w10:wrap anchorx="page"/>
              </v:shape>
            </w:pict>
          </mc:Fallback>
        </mc:AlternateContent>
      </w:r>
      <w:r>
        <w:t>Gambar 1 Desain dua grup eksperimen</w:t>
      </w:r>
    </w:p>
    <w:p w:rsidR="00CD6708" w:rsidRDefault="00AE6538">
      <w:pPr>
        <w:pStyle w:val="BodyText"/>
        <w:spacing w:line="251" w:lineRule="exact"/>
      </w:pPr>
      <w:r>
        <w:t>Keterangan:</w:t>
      </w:r>
    </w:p>
    <w:p w:rsidR="00CD6708" w:rsidRDefault="00AE6538">
      <w:pPr>
        <w:pStyle w:val="BodyText"/>
        <w:spacing w:before="2" w:line="237" w:lineRule="auto"/>
        <w:ind w:right="1562"/>
        <w:rPr>
          <w:i/>
        </w:rPr>
      </w:pPr>
      <w:r>
        <w:rPr>
          <w:position w:val="2"/>
        </w:rPr>
        <w:t>O</w:t>
      </w:r>
      <w:r>
        <w:rPr>
          <w:sz w:val="14"/>
        </w:rPr>
        <w:t>1</w:t>
      </w:r>
      <w:r>
        <w:rPr>
          <w:position w:val="2"/>
        </w:rPr>
        <w:t xml:space="preserve">: </w:t>
      </w:r>
      <w:r>
        <w:rPr>
          <w:i/>
          <w:position w:val="2"/>
        </w:rPr>
        <w:t xml:space="preserve">Pretest </w:t>
      </w:r>
      <w:r>
        <w:rPr>
          <w:position w:val="2"/>
        </w:rPr>
        <w:t>kemampuan pemecahan masalah matematis pada kelas eksperimen 1 O</w:t>
      </w:r>
      <w:r>
        <w:rPr>
          <w:sz w:val="14"/>
        </w:rPr>
        <w:t>2</w:t>
      </w:r>
      <w:r>
        <w:rPr>
          <w:position w:val="2"/>
        </w:rPr>
        <w:t xml:space="preserve">: </w:t>
      </w:r>
      <w:r>
        <w:rPr>
          <w:i/>
          <w:position w:val="2"/>
        </w:rPr>
        <w:t xml:space="preserve">Posttest </w:t>
      </w:r>
      <w:r>
        <w:rPr>
          <w:position w:val="2"/>
        </w:rPr>
        <w:t>kemampuan pemecahan masalah matematis pada kelas eksperimen 1 O</w:t>
      </w:r>
      <w:r>
        <w:rPr>
          <w:sz w:val="14"/>
        </w:rPr>
        <w:t>3</w:t>
      </w:r>
      <w:r>
        <w:rPr>
          <w:position w:val="2"/>
        </w:rPr>
        <w:t xml:space="preserve">: </w:t>
      </w:r>
      <w:r>
        <w:rPr>
          <w:i/>
          <w:position w:val="2"/>
        </w:rPr>
        <w:t xml:space="preserve">Pretest </w:t>
      </w:r>
      <w:r>
        <w:rPr>
          <w:position w:val="2"/>
        </w:rPr>
        <w:t>kemampuan pemecahan masalah matematis pada kelas eksperimen 2 O</w:t>
      </w:r>
      <w:r>
        <w:rPr>
          <w:sz w:val="14"/>
        </w:rPr>
        <w:t>4</w:t>
      </w:r>
      <w:r>
        <w:rPr>
          <w:position w:val="2"/>
        </w:rPr>
        <w:t xml:space="preserve">: </w:t>
      </w:r>
      <w:r>
        <w:rPr>
          <w:i/>
          <w:position w:val="2"/>
        </w:rPr>
        <w:t xml:space="preserve">Posttest </w:t>
      </w:r>
      <w:r>
        <w:rPr>
          <w:position w:val="2"/>
        </w:rPr>
        <w:t>kemampuan pemecahan masalah mate</w:t>
      </w:r>
      <w:r>
        <w:rPr>
          <w:position w:val="2"/>
        </w:rPr>
        <w:t>matis pada kelas eksperimen 2 X</w:t>
      </w:r>
      <w:r>
        <w:rPr>
          <w:sz w:val="14"/>
        </w:rPr>
        <w:t>1</w:t>
      </w:r>
      <w:r>
        <w:rPr>
          <w:position w:val="2"/>
        </w:rPr>
        <w:t xml:space="preserve">: Perlakuan dengan model pembelajaran </w:t>
      </w:r>
      <w:r>
        <w:rPr>
          <w:i/>
          <w:position w:val="2"/>
        </w:rPr>
        <w:t>problem based instructions</w:t>
      </w:r>
    </w:p>
    <w:p w:rsidR="00CD6708" w:rsidRDefault="00AE6538">
      <w:pPr>
        <w:pStyle w:val="BodyText"/>
        <w:spacing w:line="250" w:lineRule="exact"/>
      </w:pPr>
      <w:r>
        <w:rPr>
          <w:position w:val="2"/>
        </w:rPr>
        <w:t>X</w:t>
      </w:r>
      <w:r>
        <w:rPr>
          <w:sz w:val="14"/>
        </w:rPr>
        <w:t>2</w:t>
      </w:r>
      <w:r>
        <w:rPr>
          <w:position w:val="2"/>
        </w:rPr>
        <w:t>: Perlakuan dengan pendekatan saintifik</w:t>
      </w:r>
    </w:p>
    <w:p w:rsidR="00CD6708" w:rsidRDefault="00AE6538">
      <w:pPr>
        <w:pStyle w:val="BodyText"/>
        <w:ind w:right="298" w:firstLine="851"/>
        <w:jc w:val="both"/>
      </w:pPr>
      <w:r>
        <w:t>Populasi penelitian ini adalah seluruh siswa kelas X SMA Negeri 1 Banjarmasin tahun pelajaran 2014/2015. Dari 10 kela</w:t>
      </w:r>
      <w:r>
        <w:t xml:space="preserve">s X SMA Negeri 1 Banjarmasin, diambil dua kelas sebagai sampel. Jumlah semua siswa kelas X adalah 308 dan diambil 72 sebagai sampel. Hal tersebut memenuhi nomogram Harry King dengan tingkat kepercayaan 90% dan </w:t>
      </w:r>
      <w:r>
        <w:rPr>
          <w:i/>
        </w:rPr>
        <w:t xml:space="preserve">multiplication factor </w:t>
      </w:r>
      <w:r>
        <w:t>1,195. Pengambilan sampe</w:t>
      </w:r>
      <w:r>
        <w:t xml:space="preserve">l dalam penelitian ini dilakukan dengan teknik </w:t>
      </w:r>
      <w:r>
        <w:rPr>
          <w:i/>
        </w:rPr>
        <w:t>multistage sampling</w:t>
      </w:r>
      <w:r>
        <w:t>.</w:t>
      </w:r>
    </w:p>
    <w:p w:rsidR="00CD6708" w:rsidRDefault="00AE6538">
      <w:pPr>
        <w:pStyle w:val="BodyText"/>
        <w:ind w:right="297" w:firstLine="851"/>
        <w:jc w:val="both"/>
      </w:pPr>
      <w:r>
        <w:t xml:space="preserve">Peneliti menggabung teknik </w:t>
      </w:r>
      <w:r>
        <w:rPr>
          <w:i/>
        </w:rPr>
        <w:t xml:space="preserve">purposive sampling </w:t>
      </w:r>
      <w:r>
        <w:t xml:space="preserve">dan </w:t>
      </w:r>
      <w:r>
        <w:rPr>
          <w:i/>
        </w:rPr>
        <w:t xml:space="preserve">simple random sampling </w:t>
      </w:r>
      <w:r>
        <w:t>pada tahapan dalam pengambilan sampel. Sampel pada penelitian ini adalah kelas X MIA 5 sebagai kelas eksperimen 1 yang pembelajarannya menggunakan model pembelajaran PBI dan kelas X MIA 4 sebagai kelas eksperimen 2 yang pembelajarannya menggunakan pendekat</w:t>
      </w:r>
      <w:r>
        <w:t>an saintifik.</w:t>
      </w:r>
    </w:p>
    <w:p w:rsidR="00CD6708" w:rsidRDefault="00CD6708">
      <w:pPr>
        <w:jc w:val="both"/>
        <w:sectPr w:rsidR="00CD6708">
          <w:pgSz w:w="11910" w:h="16850"/>
          <w:pgMar w:top="1600" w:right="1680" w:bottom="280" w:left="1680" w:header="720" w:footer="720" w:gutter="0"/>
          <w:cols w:space="720"/>
        </w:sectPr>
      </w:pPr>
    </w:p>
    <w:p w:rsidR="00CD6708" w:rsidRDefault="00AE6538">
      <w:pPr>
        <w:tabs>
          <w:tab w:val="right" w:pos="8243"/>
        </w:tabs>
        <w:spacing w:before="96"/>
        <w:ind w:left="305"/>
        <w:rPr>
          <w:sz w:val="20"/>
        </w:rPr>
      </w:pPr>
      <w:r>
        <w:rPr>
          <w:noProof/>
          <w:lang w:val="id-ID" w:eastAsia="id-ID"/>
        </w:rPr>
        <w:lastRenderedPageBreak/>
        <mc:AlternateContent>
          <mc:Choice Requires="wps">
            <w:drawing>
              <wp:anchor distT="0" distB="0" distL="114300" distR="114300" simplePos="0" relativeHeight="251668480" behindDoc="0" locked="0" layoutInCell="1" allowOverlap="1">
                <wp:simplePos x="0" y="0"/>
                <wp:positionH relativeFrom="page">
                  <wp:posOffset>1239520</wp:posOffset>
                </wp:positionH>
                <wp:positionV relativeFrom="paragraph">
                  <wp:posOffset>254635</wp:posOffset>
                </wp:positionV>
                <wp:extent cx="5039995" cy="127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" strokeweight="1.75pt">
                <w10:wrap anchorx="page"/>
              </v:line>
            </w:pict>
          </mc:Fallback>
        </mc:AlternateContent>
      </w:r>
      <w:r>
        <w:rPr>
          <w:noProof/>
          <w:lang w:val="id-ID" w:eastAsia="id-ID"/>
        </w:rPr>
        <mc:AlternateContent>
          <mc:Choice Requires="wps">
            <w:drawing>
              <wp:anchor distT="0" distB="0" distL="114300" distR="114300" simplePos="0" relativeHeight="251669504" behindDoc="0" locked="0" layoutInCell="1" allowOverlap="1">
                <wp:simplePos x="0" y="0"/>
                <wp:positionH relativeFrom="page">
                  <wp:posOffset>1239520</wp:posOffset>
                </wp:positionH>
                <wp:positionV relativeFrom="paragraph">
                  <wp:posOffset>326390</wp:posOffset>
                </wp:positionV>
                <wp:extent cx="5038725" cy="127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12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6pt,25.7pt" to="494.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IgIAAEY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" strokeweight=".25pt">
                <w10:wrap anchorx="page"/>
              </v:line>
            </w:pict>
          </mc:Fallback>
        </mc:AlternateContent>
      </w:r>
      <w:r>
        <w:rPr>
          <w:sz w:val="20"/>
        </w:rPr>
        <w:t>EDU-MAT Jurnal Pendidikan Matematika, Volume 3, Nomor 2, Oktober 2015, hlm 213</w:t>
      </w:r>
      <w:r>
        <w:rPr>
          <w:spacing w:val="-15"/>
          <w:sz w:val="20"/>
        </w:rPr>
        <w:t xml:space="preserve"> </w:t>
      </w:r>
      <w:r>
        <w:rPr>
          <w:sz w:val="20"/>
        </w:rPr>
        <w:t>-</w:t>
      </w:r>
      <w:r>
        <w:rPr>
          <w:spacing w:val="-2"/>
          <w:sz w:val="20"/>
        </w:rPr>
        <w:t xml:space="preserve"> </w:t>
      </w:r>
      <w:r>
        <w:rPr>
          <w:sz w:val="20"/>
        </w:rPr>
        <w:t>223</w:t>
      </w:r>
      <w:r>
        <w:rPr>
          <w:sz w:val="20"/>
        </w:rPr>
        <w:tab/>
      </w:r>
    </w:p>
    <w:p w:rsidR="00CD6708" w:rsidRDefault="00AE6538">
      <w:pPr>
        <w:pStyle w:val="BodyText"/>
        <w:spacing w:before="340"/>
        <w:ind w:right="298" w:firstLine="851"/>
        <w:jc w:val="both"/>
      </w:pPr>
      <w:r>
        <w:t xml:space="preserve">Teknik pengumpulan data yang digunakan dalam penelitian ini adalah dokumentasi dan tes. Dokumentasi dilakukan untuk memperoleh data siswa dan pelaksanaan proses pembelajaran di kelas X SMA Negeri 1 Banjarmasin. Tes yakni </w:t>
      </w:r>
      <w:r>
        <w:rPr>
          <w:i/>
        </w:rPr>
        <w:t xml:space="preserve">pretest </w:t>
      </w:r>
      <w:r>
        <w:t xml:space="preserve">dan </w:t>
      </w:r>
      <w:r>
        <w:rPr>
          <w:i/>
        </w:rPr>
        <w:t xml:space="preserve">posttest </w:t>
      </w:r>
      <w:r>
        <w:t>berupa tes esa</w:t>
      </w:r>
      <w:r>
        <w:t>i (uraian) sebanyak tiga butir soal uraian dimana setiap soal digunakan untuk mengukur kemampuan pemecahan masalah matematis dengan materi geometri</w:t>
      </w:r>
      <w:r>
        <w:rPr>
          <w:i/>
        </w:rPr>
        <w:t xml:space="preserve">. </w:t>
      </w:r>
      <w:r>
        <w:t xml:space="preserve">Penilaian soal </w:t>
      </w:r>
      <w:r>
        <w:rPr>
          <w:i/>
        </w:rPr>
        <w:t xml:space="preserve">pretest </w:t>
      </w:r>
      <w:r>
        <w:t xml:space="preserve">dan </w:t>
      </w:r>
      <w:r>
        <w:rPr>
          <w:i/>
        </w:rPr>
        <w:t xml:space="preserve">posttest </w:t>
      </w:r>
      <w:r>
        <w:t>mengacu kepada pedoman pemberian skor yang dapat dilihat pada Tabel 3.</w:t>
      </w:r>
    </w:p>
    <w:p w:rsidR="00CD6708" w:rsidRDefault="00AE6538">
      <w:pPr>
        <w:pStyle w:val="BodyText"/>
        <w:spacing w:before="251" w:after="2"/>
        <w:ind w:left="187" w:right="186"/>
        <w:jc w:val="center"/>
      </w:pPr>
      <w:r>
        <w:t>Tabel 3 Pedoman Penskoran Kemampuan Pemecaham Masalah Matematis</w:t>
      </w:r>
    </w:p>
    <w:tbl>
      <w:tblPr>
        <w:tblW w:w="0" w:type="auto"/>
        <w:tblInd w:w="197" w:type="dxa"/>
        <w:tblLayout w:type="fixed"/>
        <w:tblCellMar>
          <w:left w:w="0" w:type="dxa"/>
          <w:right w:w="0" w:type="dxa"/>
        </w:tblCellMar>
        <w:tblLook w:val="01E0" w:firstRow="1" w:lastRow="1" w:firstColumn="1" w:lastColumn="1" w:noHBand="0" w:noVBand="0"/>
      </w:tblPr>
      <w:tblGrid>
        <w:gridCol w:w="668"/>
        <w:gridCol w:w="1696"/>
        <w:gridCol w:w="1833"/>
        <w:gridCol w:w="1990"/>
        <w:gridCol w:w="1975"/>
      </w:tblGrid>
      <w:tr w:rsidR="00CD6708">
        <w:trPr>
          <w:trHeight w:val="262"/>
        </w:trPr>
        <w:tc>
          <w:tcPr>
            <w:tcW w:w="668" w:type="dxa"/>
            <w:tcBorders>
              <w:top w:val="single" w:sz="8" w:space="0" w:color="000000"/>
            </w:tcBorders>
          </w:tcPr>
          <w:p w:rsidR="00CD6708" w:rsidRDefault="00AE6538">
            <w:pPr>
              <w:pStyle w:val="TableParagraph"/>
              <w:spacing w:line="242" w:lineRule="exact"/>
              <w:ind w:left="124" w:right="103"/>
              <w:rPr>
                <w:b/>
              </w:rPr>
            </w:pPr>
            <w:r>
              <w:rPr>
                <w:b/>
              </w:rPr>
              <w:t>Skor</w:t>
            </w:r>
          </w:p>
        </w:tc>
        <w:tc>
          <w:tcPr>
            <w:tcW w:w="5519" w:type="dxa"/>
            <w:gridSpan w:val="3"/>
            <w:tcBorders>
              <w:top w:val="single" w:sz="8" w:space="0" w:color="000000"/>
            </w:tcBorders>
          </w:tcPr>
          <w:p w:rsidR="00CD6708" w:rsidRDefault="00AE6538">
            <w:pPr>
              <w:pStyle w:val="TableParagraph"/>
              <w:tabs>
                <w:tab w:val="left" w:pos="2951"/>
                <w:tab w:val="left" w:pos="7493"/>
              </w:tabs>
              <w:spacing w:line="242" w:lineRule="exact"/>
              <w:ind w:left="13" w:right="-1988"/>
              <w:jc w:val="left"/>
              <w:rPr>
                <w:b/>
              </w:rPr>
            </w:pPr>
            <w:r>
              <w:rPr>
                <w:b/>
                <w:u w:val="single"/>
              </w:rPr>
              <w:t xml:space="preserve"> </w:t>
            </w:r>
            <w:r>
              <w:rPr>
                <w:b/>
                <w:u w:val="single"/>
              </w:rPr>
              <w:tab/>
              <w:t>Aspek yang</w:t>
            </w:r>
            <w:r>
              <w:rPr>
                <w:b/>
                <w:spacing w:val="-8"/>
                <w:u w:val="single"/>
              </w:rPr>
              <w:t xml:space="preserve"> </w:t>
            </w:r>
            <w:r>
              <w:rPr>
                <w:b/>
                <w:u w:val="single"/>
              </w:rPr>
              <w:t>Dinilai</w:t>
            </w:r>
            <w:r>
              <w:rPr>
                <w:b/>
                <w:u w:val="single"/>
              </w:rPr>
              <w:tab/>
            </w:r>
          </w:p>
        </w:tc>
        <w:tc>
          <w:tcPr>
            <w:tcW w:w="1975" w:type="dxa"/>
            <w:tcBorders>
              <w:top w:val="single" w:sz="8" w:space="0" w:color="000000"/>
            </w:tcBorders>
          </w:tcPr>
          <w:p w:rsidR="00CD6708" w:rsidRDefault="00CD6708">
            <w:pPr>
              <w:pStyle w:val="TableParagraph"/>
              <w:jc w:val="left"/>
              <w:rPr>
                <w:rFonts w:ascii="Times New Roman"/>
                <w:sz w:val="18"/>
              </w:rPr>
            </w:pPr>
          </w:p>
        </w:tc>
      </w:tr>
      <w:tr w:rsidR="00CD6708">
        <w:trPr>
          <w:trHeight w:val="517"/>
        </w:trPr>
        <w:tc>
          <w:tcPr>
            <w:tcW w:w="668" w:type="dxa"/>
            <w:tcBorders>
              <w:bottom w:val="single" w:sz="4" w:space="0" w:color="000000"/>
            </w:tcBorders>
          </w:tcPr>
          <w:p w:rsidR="00CD6708" w:rsidRDefault="00CD6708">
            <w:pPr>
              <w:pStyle w:val="TableParagraph"/>
              <w:jc w:val="left"/>
              <w:rPr>
                <w:rFonts w:ascii="Times New Roman"/>
                <w:sz w:val="20"/>
              </w:rPr>
            </w:pPr>
          </w:p>
        </w:tc>
        <w:tc>
          <w:tcPr>
            <w:tcW w:w="1696" w:type="dxa"/>
            <w:tcBorders>
              <w:bottom w:val="single" w:sz="4" w:space="0" w:color="000000"/>
            </w:tcBorders>
          </w:tcPr>
          <w:p w:rsidR="00CD6708" w:rsidRDefault="00AE6538">
            <w:pPr>
              <w:pStyle w:val="TableParagraph"/>
              <w:spacing w:before="9" w:line="250" w:lineRule="atLeast"/>
              <w:ind w:left="503" w:right="346" w:hanging="106"/>
              <w:jc w:val="left"/>
              <w:rPr>
                <w:b/>
              </w:rPr>
            </w:pPr>
            <w:r>
              <w:rPr>
                <w:b/>
              </w:rPr>
              <w:t>Memahami masalah</w:t>
            </w:r>
          </w:p>
        </w:tc>
        <w:tc>
          <w:tcPr>
            <w:tcW w:w="1833" w:type="dxa"/>
            <w:tcBorders>
              <w:bottom w:val="single" w:sz="4" w:space="0" w:color="000000"/>
            </w:tcBorders>
          </w:tcPr>
          <w:p w:rsidR="00CD6708" w:rsidRDefault="00AE6538">
            <w:pPr>
              <w:pStyle w:val="TableParagraph"/>
              <w:spacing w:before="9" w:line="250" w:lineRule="atLeast"/>
              <w:ind w:left="595" w:right="429" w:hanging="104"/>
              <w:jc w:val="left"/>
              <w:rPr>
                <w:b/>
              </w:rPr>
            </w:pPr>
            <w:r>
              <w:rPr>
                <w:b/>
              </w:rPr>
              <w:t>Menyusun rencana</w:t>
            </w:r>
          </w:p>
        </w:tc>
        <w:tc>
          <w:tcPr>
            <w:tcW w:w="1990" w:type="dxa"/>
            <w:tcBorders>
              <w:bottom w:val="single" w:sz="4" w:space="0" w:color="000000"/>
            </w:tcBorders>
          </w:tcPr>
          <w:p w:rsidR="00CD6708" w:rsidRDefault="00AE6538">
            <w:pPr>
              <w:pStyle w:val="TableParagraph"/>
              <w:spacing w:before="9" w:line="250" w:lineRule="atLeast"/>
              <w:ind w:left="676" w:right="337" w:hanging="267"/>
              <w:jc w:val="left"/>
              <w:rPr>
                <w:b/>
              </w:rPr>
            </w:pPr>
            <w:r>
              <w:rPr>
                <w:b/>
              </w:rPr>
              <w:t>Melaksanakan rencana</w:t>
            </w:r>
          </w:p>
        </w:tc>
        <w:tc>
          <w:tcPr>
            <w:tcW w:w="1975" w:type="dxa"/>
            <w:tcBorders>
              <w:bottom w:val="single" w:sz="4" w:space="0" w:color="000000"/>
            </w:tcBorders>
          </w:tcPr>
          <w:p w:rsidR="00CD6708" w:rsidRDefault="00AE6538">
            <w:pPr>
              <w:pStyle w:val="TableParagraph"/>
              <w:spacing w:before="9"/>
              <w:ind w:left="157"/>
              <w:jc w:val="left"/>
              <w:rPr>
                <w:b/>
              </w:rPr>
            </w:pPr>
            <w:r>
              <w:rPr>
                <w:b/>
              </w:rPr>
              <w:t>Memeriksa Kembali</w:t>
            </w:r>
          </w:p>
        </w:tc>
      </w:tr>
      <w:tr w:rsidR="00CD6708">
        <w:trPr>
          <w:trHeight w:val="1262"/>
        </w:trPr>
        <w:tc>
          <w:tcPr>
            <w:tcW w:w="668" w:type="dxa"/>
            <w:tcBorders>
              <w:top w:val="single" w:sz="4" w:space="0" w:color="000000"/>
              <w:bottom w:val="single" w:sz="4" w:space="0" w:color="000000"/>
            </w:tcBorders>
          </w:tcPr>
          <w:p w:rsidR="00CD6708" w:rsidRDefault="00AE6538">
            <w:pPr>
              <w:pStyle w:val="TableParagraph"/>
              <w:spacing w:line="250" w:lineRule="exact"/>
              <w:ind w:left="18"/>
            </w:pPr>
            <w:r>
              <w:t>0</w:t>
            </w:r>
          </w:p>
        </w:tc>
        <w:tc>
          <w:tcPr>
            <w:tcW w:w="1696" w:type="dxa"/>
            <w:tcBorders>
              <w:top w:val="single" w:sz="4" w:space="0" w:color="000000"/>
              <w:bottom w:val="single" w:sz="4" w:space="0" w:color="000000"/>
            </w:tcBorders>
          </w:tcPr>
          <w:p w:rsidR="00CD6708" w:rsidRDefault="00AE6538">
            <w:pPr>
              <w:pStyle w:val="TableParagraph"/>
              <w:ind w:left="121" w:right="111"/>
              <w:jc w:val="left"/>
            </w:pPr>
            <w:r>
              <w:t>Semua interpretasi salah (Tidak memahami masalah sama</w:t>
            </w:r>
          </w:p>
          <w:p w:rsidR="00CD6708" w:rsidRDefault="00AE6538">
            <w:pPr>
              <w:pStyle w:val="TableParagraph"/>
              <w:spacing w:line="234" w:lineRule="exact"/>
              <w:ind w:left="121"/>
              <w:jc w:val="left"/>
            </w:pPr>
            <w:r>
              <w:t>sekali).</w:t>
            </w:r>
          </w:p>
        </w:tc>
        <w:tc>
          <w:tcPr>
            <w:tcW w:w="1833" w:type="dxa"/>
            <w:tcBorders>
              <w:top w:val="single" w:sz="4" w:space="0" w:color="000000"/>
              <w:bottom w:val="single" w:sz="4" w:space="0" w:color="000000"/>
            </w:tcBorders>
          </w:tcPr>
          <w:p w:rsidR="00CD6708" w:rsidRDefault="00AE6538">
            <w:pPr>
              <w:pStyle w:val="TableParagraph"/>
              <w:ind w:left="127" w:right="492"/>
              <w:jc w:val="left"/>
            </w:pPr>
            <w:r>
              <w:t>Tidak merencanakan masalah sama sekali.</w:t>
            </w:r>
          </w:p>
        </w:tc>
        <w:tc>
          <w:tcPr>
            <w:tcW w:w="1990" w:type="dxa"/>
            <w:tcBorders>
              <w:top w:val="single" w:sz="4" w:space="0" w:color="000000"/>
              <w:bottom w:val="single" w:sz="4" w:space="0" w:color="000000"/>
            </w:tcBorders>
          </w:tcPr>
          <w:p w:rsidR="00CD6708" w:rsidRDefault="00AE6538">
            <w:pPr>
              <w:pStyle w:val="TableParagraph"/>
              <w:ind w:left="138" w:right="264"/>
              <w:jc w:val="both"/>
            </w:pPr>
            <w:r>
              <w:t>Tidak ada jawaban atau jawaban salah akibat perencanaan yang salah.</w:t>
            </w:r>
          </w:p>
        </w:tc>
        <w:tc>
          <w:tcPr>
            <w:tcW w:w="1975" w:type="dxa"/>
            <w:tcBorders>
              <w:top w:val="single" w:sz="4" w:space="0" w:color="000000"/>
              <w:bottom w:val="single" w:sz="4" w:space="0" w:color="000000"/>
            </w:tcBorders>
          </w:tcPr>
          <w:p w:rsidR="00CD6708" w:rsidRDefault="00AE6538">
            <w:pPr>
              <w:pStyle w:val="TableParagraph"/>
              <w:ind w:left="133" w:right="247"/>
              <w:jc w:val="left"/>
            </w:pPr>
            <w:r>
              <w:t>Tidak ada pemeriksaan atau tidak ada penarikan kesimpulan.</w:t>
            </w:r>
          </w:p>
        </w:tc>
      </w:tr>
      <w:tr w:rsidR="00CD6708">
        <w:trPr>
          <w:trHeight w:val="1766"/>
        </w:trPr>
        <w:tc>
          <w:tcPr>
            <w:tcW w:w="668" w:type="dxa"/>
            <w:tcBorders>
              <w:top w:val="single" w:sz="4" w:space="0" w:color="000000"/>
              <w:bottom w:val="single" w:sz="4" w:space="0" w:color="000000"/>
            </w:tcBorders>
          </w:tcPr>
          <w:p w:rsidR="00CD6708" w:rsidRDefault="00AE6538">
            <w:pPr>
              <w:pStyle w:val="TableParagraph"/>
              <w:spacing w:line="250" w:lineRule="exact"/>
              <w:ind w:left="18"/>
            </w:pPr>
            <w:r>
              <w:t>1</w:t>
            </w:r>
          </w:p>
        </w:tc>
        <w:tc>
          <w:tcPr>
            <w:tcW w:w="1696" w:type="dxa"/>
            <w:tcBorders>
              <w:top w:val="single" w:sz="4" w:space="0" w:color="000000"/>
              <w:bottom w:val="single" w:sz="4" w:space="0" w:color="000000"/>
            </w:tcBorders>
          </w:tcPr>
          <w:p w:rsidR="00CD6708" w:rsidRDefault="00AE6538">
            <w:pPr>
              <w:pStyle w:val="TableParagraph"/>
              <w:ind w:left="121" w:right="251"/>
              <w:jc w:val="left"/>
            </w:pPr>
            <w:r>
              <w:t>Hanya sebagian interpretasi masalah yang benar.</w:t>
            </w:r>
          </w:p>
        </w:tc>
        <w:tc>
          <w:tcPr>
            <w:tcW w:w="1833" w:type="dxa"/>
            <w:tcBorders>
              <w:top w:val="single" w:sz="4" w:space="0" w:color="000000"/>
              <w:bottom w:val="single" w:sz="4" w:space="0" w:color="000000"/>
            </w:tcBorders>
          </w:tcPr>
          <w:p w:rsidR="00CD6708" w:rsidRDefault="00AE6538">
            <w:pPr>
              <w:pStyle w:val="TableParagraph"/>
              <w:ind w:left="127" w:right="221"/>
              <w:jc w:val="left"/>
            </w:pPr>
            <w:r>
              <w:t>Sebagian rencana sudah benar atau perencanaannya tidak lengkap.</w:t>
            </w:r>
          </w:p>
        </w:tc>
        <w:tc>
          <w:tcPr>
            <w:tcW w:w="1990" w:type="dxa"/>
            <w:tcBorders>
              <w:top w:val="single" w:sz="4" w:space="0" w:color="000000"/>
              <w:bottom w:val="single" w:sz="4" w:space="0" w:color="000000"/>
            </w:tcBorders>
          </w:tcPr>
          <w:p w:rsidR="00CD6708" w:rsidRDefault="00AE6538">
            <w:pPr>
              <w:pStyle w:val="TableParagraph"/>
              <w:ind w:left="138" w:right="146"/>
              <w:jc w:val="left"/>
            </w:pPr>
            <w:r>
              <w:t>Penulisan salah; perhitungan salah; hanya sebagian kecil jawaban yang dituliskan; jawaban dibuat, tetapi tidak</w:t>
            </w:r>
          </w:p>
          <w:p w:rsidR="00CD6708" w:rsidRDefault="00AE6538">
            <w:pPr>
              <w:pStyle w:val="TableParagraph"/>
              <w:spacing w:line="234" w:lineRule="exact"/>
              <w:ind w:left="138"/>
              <w:jc w:val="left"/>
            </w:pPr>
            <w:r>
              <w:t>benar</w:t>
            </w:r>
          </w:p>
        </w:tc>
        <w:tc>
          <w:tcPr>
            <w:tcW w:w="1975" w:type="dxa"/>
            <w:tcBorders>
              <w:top w:val="single" w:sz="4" w:space="0" w:color="000000"/>
              <w:bottom w:val="single" w:sz="4" w:space="0" w:color="000000"/>
            </w:tcBorders>
          </w:tcPr>
          <w:p w:rsidR="00CD6708" w:rsidRDefault="00AE6538">
            <w:pPr>
              <w:pStyle w:val="TableParagraph"/>
              <w:ind w:left="133" w:right="197"/>
              <w:jc w:val="left"/>
            </w:pPr>
            <w:r>
              <w:t>Ada pemeriksaan atau penarikan kesimpulan tetapi masih salah dan tidak sesu</w:t>
            </w:r>
            <w:r>
              <w:t>ai konteks soal.</w:t>
            </w:r>
          </w:p>
        </w:tc>
      </w:tr>
      <w:tr w:rsidR="00CD6708">
        <w:trPr>
          <w:trHeight w:val="4293"/>
        </w:trPr>
        <w:tc>
          <w:tcPr>
            <w:tcW w:w="668" w:type="dxa"/>
            <w:tcBorders>
              <w:top w:val="single" w:sz="4" w:space="0" w:color="000000"/>
              <w:bottom w:val="single" w:sz="4" w:space="0" w:color="000000"/>
            </w:tcBorders>
          </w:tcPr>
          <w:p w:rsidR="00CD6708" w:rsidRDefault="00AE6538">
            <w:pPr>
              <w:pStyle w:val="TableParagraph"/>
              <w:spacing w:line="250" w:lineRule="exact"/>
              <w:ind w:left="18"/>
            </w:pPr>
            <w:r>
              <w:t>2</w:t>
            </w:r>
          </w:p>
        </w:tc>
        <w:tc>
          <w:tcPr>
            <w:tcW w:w="1696" w:type="dxa"/>
            <w:tcBorders>
              <w:top w:val="single" w:sz="4" w:space="0" w:color="000000"/>
              <w:bottom w:val="single" w:sz="4" w:space="0" w:color="000000"/>
            </w:tcBorders>
          </w:tcPr>
          <w:p w:rsidR="00CD6708" w:rsidRDefault="00AE6538">
            <w:pPr>
              <w:pStyle w:val="TableParagraph"/>
              <w:ind w:left="121" w:right="141"/>
              <w:jc w:val="left"/>
            </w:pPr>
            <w:r>
              <w:t>Memahami masalah secara lengkap ; mengidentifikasi semua bagian penting dari permasalahan ; menuliskan apa yang diketahui dan ditanyakan termasuk membuat gambar atau diagram yang menunjukkan</w:t>
            </w:r>
          </w:p>
          <w:p w:rsidR="00CD6708" w:rsidRDefault="00AE6538">
            <w:pPr>
              <w:pStyle w:val="TableParagraph"/>
              <w:spacing w:before="3" w:line="252" w:lineRule="exact"/>
              <w:ind w:left="121" w:right="552"/>
              <w:jc w:val="left"/>
            </w:pPr>
            <w:r>
              <w:t>pemahaman masalah.</w:t>
            </w:r>
          </w:p>
        </w:tc>
        <w:tc>
          <w:tcPr>
            <w:tcW w:w="1833" w:type="dxa"/>
            <w:tcBorders>
              <w:top w:val="single" w:sz="4" w:space="0" w:color="000000"/>
              <w:bottom w:val="single" w:sz="4" w:space="0" w:color="000000"/>
            </w:tcBorders>
          </w:tcPr>
          <w:p w:rsidR="00CD6708" w:rsidRDefault="00AE6538">
            <w:pPr>
              <w:pStyle w:val="TableParagraph"/>
              <w:ind w:left="127" w:right="121"/>
              <w:jc w:val="left"/>
            </w:pPr>
            <w:r>
              <w:t>Keseluruhan rencana sudah benar dan akan mengarah kepada penyelesaian yang benar jika tidak ada kesalahan perhitungan.</w:t>
            </w:r>
          </w:p>
        </w:tc>
        <w:tc>
          <w:tcPr>
            <w:tcW w:w="1990" w:type="dxa"/>
            <w:tcBorders>
              <w:top w:val="single" w:sz="4" w:space="0" w:color="000000"/>
              <w:bottom w:val="single" w:sz="4" w:space="0" w:color="000000"/>
            </w:tcBorders>
          </w:tcPr>
          <w:p w:rsidR="00CD6708" w:rsidRDefault="00AE6538">
            <w:pPr>
              <w:pStyle w:val="TableParagraph"/>
              <w:ind w:left="138" w:right="132"/>
              <w:jc w:val="both"/>
            </w:pPr>
            <w:r>
              <w:t>Hanya sebagian kecil prosedur yang benar, sehingga hasil salah</w:t>
            </w:r>
          </w:p>
        </w:tc>
        <w:tc>
          <w:tcPr>
            <w:tcW w:w="1975" w:type="dxa"/>
            <w:tcBorders>
              <w:top w:val="single" w:sz="4" w:space="0" w:color="000000"/>
              <w:bottom w:val="single" w:sz="4" w:space="0" w:color="000000"/>
            </w:tcBorders>
          </w:tcPr>
          <w:p w:rsidR="00CD6708" w:rsidRDefault="00AE6538">
            <w:pPr>
              <w:pStyle w:val="TableParagraph"/>
              <w:ind w:left="133" w:right="177"/>
              <w:jc w:val="left"/>
            </w:pPr>
            <w:r>
              <w:t>Pemeriksaan dilakukan untuk melihat kebenaran hasil dan proses sampai menyipulkan dengan tepat.</w:t>
            </w:r>
          </w:p>
        </w:tc>
      </w:tr>
      <w:tr w:rsidR="00CD6708">
        <w:trPr>
          <w:trHeight w:val="2018"/>
        </w:trPr>
        <w:tc>
          <w:tcPr>
            <w:tcW w:w="668" w:type="dxa"/>
            <w:tcBorders>
              <w:top w:val="single" w:sz="4" w:space="0" w:color="000000"/>
              <w:bottom w:val="single" w:sz="4" w:space="0" w:color="000000"/>
            </w:tcBorders>
          </w:tcPr>
          <w:p w:rsidR="00CD6708" w:rsidRDefault="00AE6538">
            <w:pPr>
              <w:pStyle w:val="TableParagraph"/>
              <w:spacing w:line="250" w:lineRule="exact"/>
              <w:ind w:left="18"/>
            </w:pPr>
            <w:r>
              <w:t>3</w:t>
            </w:r>
          </w:p>
        </w:tc>
        <w:tc>
          <w:tcPr>
            <w:tcW w:w="1696"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833"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990" w:type="dxa"/>
            <w:tcBorders>
              <w:top w:val="single" w:sz="4" w:space="0" w:color="000000"/>
              <w:bottom w:val="single" w:sz="4" w:space="0" w:color="000000"/>
            </w:tcBorders>
          </w:tcPr>
          <w:p w:rsidR="00CD6708" w:rsidRDefault="00AE6538">
            <w:pPr>
              <w:pStyle w:val="TableParagraph"/>
              <w:ind w:left="138" w:right="247"/>
              <w:jc w:val="left"/>
            </w:pPr>
            <w:r>
              <w:t>Secara substansial prosedur sudah benar, namun ada sedikit kekeliruan atau ada sedikit kesalahan prosedur hingga hasil akhir</w:t>
            </w:r>
          </w:p>
          <w:p w:rsidR="00CD6708" w:rsidRDefault="00AE6538">
            <w:pPr>
              <w:pStyle w:val="TableParagraph"/>
              <w:spacing w:line="234" w:lineRule="exact"/>
              <w:ind w:left="138"/>
              <w:jc w:val="left"/>
            </w:pPr>
            <w:r>
              <w:t>salah</w:t>
            </w:r>
          </w:p>
        </w:tc>
        <w:tc>
          <w:tcPr>
            <w:tcW w:w="1975" w:type="dxa"/>
            <w:tcBorders>
              <w:top w:val="single" w:sz="4" w:space="0" w:color="000000"/>
              <w:bottom w:val="single" w:sz="4" w:space="0" w:color="000000"/>
            </w:tcBorders>
          </w:tcPr>
          <w:p w:rsidR="00CD6708" w:rsidRDefault="00CD6708">
            <w:pPr>
              <w:pStyle w:val="TableParagraph"/>
              <w:jc w:val="left"/>
              <w:rPr>
                <w:rFonts w:ascii="Times New Roman"/>
                <w:sz w:val="20"/>
              </w:rPr>
            </w:pPr>
          </w:p>
        </w:tc>
      </w:tr>
      <w:tr w:rsidR="00CD6708">
        <w:trPr>
          <w:trHeight w:val="506"/>
        </w:trPr>
        <w:tc>
          <w:tcPr>
            <w:tcW w:w="668" w:type="dxa"/>
            <w:tcBorders>
              <w:top w:val="single" w:sz="4" w:space="0" w:color="000000"/>
              <w:bottom w:val="single" w:sz="4" w:space="0" w:color="000000"/>
            </w:tcBorders>
          </w:tcPr>
          <w:p w:rsidR="00CD6708" w:rsidRDefault="00AE6538">
            <w:pPr>
              <w:pStyle w:val="TableParagraph"/>
              <w:spacing w:line="250" w:lineRule="exact"/>
              <w:ind w:left="18"/>
            </w:pPr>
            <w:r>
              <w:t>4</w:t>
            </w:r>
          </w:p>
        </w:tc>
        <w:tc>
          <w:tcPr>
            <w:tcW w:w="1696"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833"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990" w:type="dxa"/>
            <w:tcBorders>
              <w:top w:val="single" w:sz="4" w:space="0" w:color="000000"/>
              <w:bottom w:val="single" w:sz="4" w:space="0" w:color="000000"/>
            </w:tcBorders>
          </w:tcPr>
          <w:p w:rsidR="00CD6708" w:rsidRDefault="00AE6538">
            <w:pPr>
              <w:pStyle w:val="TableParagraph"/>
              <w:spacing w:line="254" w:lineRule="exact"/>
              <w:ind w:left="138" w:right="107"/>
              <w:jc w:val="left"/>
            </w:pPr>
            <w:r>
              <w:t>Jawaban benar dan lengkap, memberikan</w:t>
            </w:r>
          </w:p>
        </w:tc>
        <w:tc>
          <w:tcPr>
            <w:tcW w:w="1975" w:type="dxa"/>
            <w:tcBorders>
              <w:top w:val="single" w:sz="4" w:space="0" w:color="000000"/>
              <w:bottom w:val="single" w:sz="4" w:space="0" w:color="000000"/>
            </w:tcBorders>
          </w:tcPr>
          <w:p w:rsidR="00CD6708" w:rsidRDefault="00CD6708">
            <w:pPr>
              <w:pStyle w:val="TableParagraph"/>
              <w:jc w:val="left"/>
              <w:rPr>
                <w:rFonts w:ascii="Times New Roman"/>
                <w:sz w:val="20"/>
              </w:rPr>
            </w:pPr>
          </w:p>
        </w:tc>
      </w:tr>
    </w:tbl>
    <w:p w:rsidR="00CD6708" w:rsidRDefault="00CD6708">
      <w:pPr>
        <w:rPr>
          <w:rFonts w:ascii="Times New Roman"/>
          <w:sz w:val="20"/>
        </w:rPr>
        <w:sectPr w:rsidR="00CD6708">
          <w:pgSz w:w="11910" w:h="16850"/>
          <w:pgMar w:top="1600" w:right="1680" w:bottom="280" w:left="1680" w:header="720" w:footer="720" w:gutter="0"/>
          <w:cols w:space="720"/>
        </w:sectPr>
      </w:pPr>
    </w:p>
    <w:p w:rsidR="00CD6708" w:rsidRDefault="00AE6538">
      <w:pPr>
        <w:spacing w:before="96" w:after="58"/>
        <w:ind w:left="305"/>
        <w:rPr>
          <w:sz w:val="20"/>
        </w:rPr>
      </w:pPr>
      <w:r>
        <w:rPr>
          <w:noProof/>
          <w:lang w:val="id-ID" w:eastAsia="id-ID"/>
        </w:rPr>
        <w:lastRenderedPageBreak/>
        <mc:AlternateContent>
          <mc:Choice Requires="wpg">
            <w:drawing>
              <wp:anchor distT="0" distB="0" distL="114300" distR="114300" simplePos="0" relativeHeight="250587136" behindDoc="1" locked="0" layoutInCell="1" allowOverlap="1">
                <wp:simplePos x="0" y="0"/>
                <wp:positionH relativeFrom="page">
                  <wp:posOffset>1191895</wp:posOffset>
                </wp:positionH>
                <wp:positionV relativeFrom="paragraph">
                  <wp:posOffset>423545</wp:posOffset>
                </wp:positionV>
                <wp:extent cx="5178425" cy="6350"/>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8425" cy="6350"/>
                          <a:chOff x="1877" y="667"/>
                          <a:chExt cx="8155" cy="10"/>
                        </a:xfrm>
                      </wpg:grpSpPr>
                      <wps:wsp>
                        <wps:cNvPr id="20" name="Line 29"/>
                        <wps:cNvCnPr/>
                        <wps:spPr bwMode="auto">
                          <a:xfrm>
                            <a:off x="1877" y="672"/>
                            <a:ext cx="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8"/>
                        <wps:cNvSpPr>
                          <a:spLocks noChangeArrowheads="1"/>
                        </wps:cNvSpPr>
                        <wps:spPr bwMode="auto">
                          <a:xfrm>
                            <a:off x="2551"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7"/>
                        <wps:cNvCnPr/>
                        <wps:spPr bwMode="auto">
                          <a:xfrm>
                            <a:off x="2561" y="672"/>
                            <a:ext cx="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4253"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wps:spPr bwMode="auto">
                          <a:xfrm>
                            <a:off x="4263" y="672"/>
                            <a:ext cx="18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6097"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wps:spPr bwMode="auto">
                          <a:xfrm>
                            <a:off x="6107" y="672"/>
                            <a:ext cx="1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8082"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wps:spPr bwMode="auto">
                          <a:xfrm>
                            <a:off x="8092" y="672"/>
                            <a:ext cx="19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93.85pt;margin-top:33.35pt;width:407.75pt;height:.5pt;z-index:-252729344;mso-position-horizontal-relative:page" coordorigin="1877,667" coordsize="8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">
                <v:line id="Line 29" o:spid="_x0000_s1027" style="position:absolute;visibility:visible;mso-wrap-style:square" from="1877,672" to="255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28" o:spid="_x0000_s1028" style="position:absolute;left:2551;top: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27" o:spid="_x0000_s1029" style="position:absolute;visibility:visible;mso-wrap-style:square" from="2561,672" to="4254,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26" o:spid="_x0000_s1030" style="position:absolute;left:4253;top: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line id="Line 25" o:spid="_x0000_s1031" style="position:absolute;visibility:visible;mso-wrap-style:square" from="4263,672" to="609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rect id="Rectangle 24" o:spid="_x0000_s1032" style="position:absolute;left:6097;top: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23" o:spid="_x0000_s1033" style="position:absolute;visibility:visible;mso-wrap-style:square" from="6107,672" to="808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rect id="Rectangle 22" o:spid="_x0000_s1034" style="position:absolute;left:8082;top:66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21" o:spid="_x0000_s1035" style="position:absolute;visibility:visible;mso-wrap-style:square" from="8092,672" to="1003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v:group>
            </w:pict>
          </mc:Fallback>
        </mc:AlternateContent>
      </w:r>
      <w:r>
        <w:rPr>
          <w:sz w:val="20"/>
        </w:rPr>
        <w:t xml:space="preserve">Elli Kusumawati, M Sa’duddien Khair, Implementasi Model Pembelajaran </w:t>
      </w:r>
      <w:r>
        <w:rPr>
          <w:i/>
          <w:sz w:val="20"/>
        </w:rPr>
        <w:t xml:space="preserve">Problem Based Instructions </w:t>
      </w:r>
      <w:r>
        <w:rPr>
          <w:sz w:val="20"/>
        </w:rPr>
        <w:t xml:space="preserve">… </w:t>
      </w:r>
    </w:p>
    <w:tbl>
      <w:tblPr>
        <w:tblW w:w="0" w:type="auto"/>
        <w:tblInd w:w="193" w:type="dxa"/>
        <w:tblLayout w:type="fixed"/>
        <w:tblCellMar>
          <w:left w:w="0" w:type="dxa"/>
          <w:right w:w="0" w:type="dxa"/>
        </w:tblCellMar>
        <w:tblLook w:val="01E0" w:firstRow="1" w:lastRow="1" w:firstColumn="1" w:lastColumn="1" w:noHBand="0" w:noVBand="0"/>
      </w:tblPr>
      <w:tblGrid>
        <w:gridCol w:w="2423"/>
        <w:gridCol w:w="1844"/>
        <w:gridCol w:w="1954"/>
        <w:gridCol w:w="1945"/>
      </w:tblGrid>
      <w:tr w:rsidR="00CD6708">
        <w:trPr>
          <w:trHeight w:val="85"/>
        </w:trPr>
        <w:tc>
          <w:tcPr>
            <w:tcW w:w="2423" w:type="dxa"/>
            <w:tcBorders>
              <w:top w:val="single" w:sz="18" w:space="0" w:color="000000"/>
              <w:bottom w:val="single" w:sz="4" w:space="0" w:color="000000"/>
            </w:tcBorders>
          </w:tcPr>
          <w:p w:rsidR="00CD6708" w:rsidRDefault="00CD6708">
            <w:pPr>
              <w:pStyle w:val="TableParagraph"/>
              <w:jc w:val="left"/>
              <w:rPr>
                <w:rFonts w:ascii="Times New Roman"/>
                <w:sz w:val="2"/>
              </w:rPr>
            </w:pPr>
          </w:p>
        </w:tc>
        <w:tc>
          <w:tcPr>
            <w:tcW w:w="1844" w:type="dxa"/>
            <w:tcBorders>
              <w:top w:val="single" w:sz="18" w:space="0" w:color="000000"/>
              <w:bottom w:val="single" w:sz="4" w:space="0" w:color="000000"/>
            </w:tcBorders>
          </w:tcPr>
          <w:p w:rsidR="00CD6708" w:rsidRDefault="00CD6708">
            <w:pPr>
              <w:pStyle w:val="TableParagraph"/>
              <w:jc w:val="left"/>
              <w:rPr>
                <w:rFonts w:ascii="Times New Roman"/>
                <w:sz w:val="2"/>
              </w:rPr>
            </w:pPr>
          </w:p>
        </w:tc>
        <w:tc>
          <w:tcPr>
            <w:tcW w:w="1954" w:type="dxa"/>
            <w:tcBorders>
              <w:top w:val="single" w:sz="18" w:space="0" w:color="000000"/>
              <w:bottom w:val="single" w:sz="4" w:space="0" w:color="000000"/>
            </w:tcBorders>
          </w:tcPr>
          <w:p w:rsidR="00CD6708" w:rsidRDefault="00CD6708">
            <w:pPr>
              <w:pStyle w:val="TableParagraph"/>
              <w:jc w:val="left"/>
              <w:rPr>
                <w:rFonts w:ascii="Times New Roman"/>
                <w:sz w:val="2"/>
              </w:rPr>
            </w:pPr>
          </w:p>
        </w:tc>
        <w:tc>
          <w:tcPr>
            <w:tcW w:w="1945" w:type="dxa"/>
            <w:tcBorders>
              <w:top w:val="single" w:sz="18" w:space="0" w:color="000000"/>
              <w:bottom w:val="single" w:sz="4" w:space="0" w:color="000000"/>
            </w:tcBorders>
          </w:tcPr>
          <w:p w:rsidR="00CD6708" w:rsidRDefault="00CD6708">
            <w:pPr>
              <w:pStyle w:val="TableParagraph"/>
              <w:jc w:val="left"/>
              <w:rPr>
                <w:rFonts w:ascii="Times New Roman"/>
                <w:sz w:val="2"/>
              </w:rPr>
            </w:pPr>
          </w:p>
        </w:tc>
      </w:tr>
      <w:tr w:rsidR="00CD6708">
        <w:trPr>
          <w:trHeight w:val="1671"/>
        </w:trPr>
        <w:tc>
          <w:tcPr>
            <w:tcW w:w="2423"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844" w:type="dxa"/>
            <w:tcBorders>
              <w:top w:val="single" w:sz="4" w:space="0" w:color="000000"/>
              <w:bottom w:val="single" w:sz="4" w:space="0" w:color="000000"/>
            </w:tcBorders>
          </w:tcPr>
          <w:p w:rsidR="00CD6708" w:rsidRDefault="00CD6708">
            <w:pPr>
              <w:pStyle w:val="TableParagraph"/>
              <w:jc w:val="left"/>
              <w:rPr>
                <w:rFonts w:ascii="Times New Roman"/>
                <w:sz w:val="20"/>
              </w:rPr>
            </w:pPr>
          </w:p>
        </w:tc>
        <w:tc>
          <w:tcPr>
            <w:tcW w:w="1954" w:type="dxa"/>
            <w:tcBorders>
              <w:top w:val="single" w:sz="4" w:space="0" w:color="000000"/>
              <w:bottom w:val="single" w:sz="4" w:space="0" w:color="000000"/>
            </w:tcBorders>
          </w:tcPr>
          <w:p w:rsidR="00CD6708" w:rsidRDefault="00AE6538">
            <w:pPr>
              <w:pStyle w:val="TableParagraph"/>
              <w:spacing w:before="155"/>
              <w:ind w:left="71" w:right="408"/>
              <w:jc w:val="left"/>
            </w:pPr>
            <w:r>
              <w:t>jawaban secara lengkap, jelas dan benar termasuk membuat gambar atau diagram jika</w:t>
            </w:r>
          </w:p>
          <w:p w:rsidR="00CD6708" w:rsidRDefault="00AE6538">
            <w:pPr>
              <w:pStyle w:val="TableParagraph"/>
              <w:spacing w:line="234" w:lineRule="exact"/>
              <w:ind w:left="71"/>
              <w:jc w:val="left"/>
            </w:pPr>
            <w:r>
              <w:t>diperlukan</w:t>
            </w:r>
          </w:p>
        </w:tc>
        <w:tc>
          <w:tcPr>
            <w:tcW w:w="1945" w:type="dxa"/>
            <w:tcBorders>
              <w:top w:val="single" w:sz="4" w:space="0" w:color="000000"/>
              <w:bottom w:val="single" w:sz="4" w:space="0" w:color="000000"/>
            </w:tcBorders>
          </w:tcPr>
          <w:p w:rsidR="00CD6708" w:rsidRDefault="00CD6708">
            <w:pPr>
              <w:pStyle w:val="TableParagraph"/>
              <w:jc w:val="left"/>
              <w:rPr>
                <w:rFonts w:ascii="Times New Roman"/>
                <w:sz w:val="20"/>
              </w:rPr>
            </w:pPr>
          </w:p>
        </w:tc>
      </w:tr>
      <w:tr w:rsidR="00CD6708">
        <w:trPr>
          <w:trHeight w:val="253"/>
        </w:trPr>
        <w:tc>
          <w:tcPr>
            <w:tcW w:w="2423" w:type="dxa"/>
            <w:tcBorders>
              <w:top w:val="single" w:sz="4" w:space="0" w:color="000000"/>
              <w:bottom w:val="single" w:sz="8" w:space="0" w:color="000000"/>
            </w:tcBorders>
          </w:tcPr>
          <w:p w:rsidR="00CD6708" w:rsidRDefault="00AE6538">
            <w:pPr>
              <w:pStyle w:val="TableParagraph"/>
              <w:spacing w:line="234" w:lineRule="exact"/>
              <w:ind w:left="956"/>
              <w:jc w:val="left"/>
            </w:pPr>
            <w:r>
              <w:t>Skor Maks = 2</w:t>
            </w:r>
          </w:p>
        </w:tc>
        <w:tc>
          <w:tcPr>
            <w:tcW w:w="1844" w:type="dxa"/>
            <w:tcBorders>
              <w:top w:val="single" w:sz="4" w:space="0" w:color="000000"/>
              <w:bottom w:val="single" w:sz="8" w:space="0" w:color="000000"/>
            </w:tcBorders>
          </w:tcPr>
          <w:p w:rsidR="00CD6708" w:rsidRDefault="00AE6538">
            <w:pPr>
              <w:pStyle w:val="TableParagraph"/>
              <w:spacing w:line="234" w:lineRule="exact"/>
              <w:ind w:left="305"/>
              <w:jc w:val="left"/>
            </w:pPr>
            <w:r>
              <w:t>Skor Maks = 2</w:t>
            </w:r>
          </w:p>
        </w:tc>
        <w:tc>
          <w:tcPr>
            <w:tcW w:w="1954" w:type="dxa"/>
            <w:tcBorders>
              <w:top w:val="single" w:sz="4" w:space="0" w:color="000000"/>
              <w:bottom w:val="single" w:sz="8" w:space="0" w:color="000000"/>
            </w:tcBorders>
          </w:tcPr>
          <w:p w:rsidR="00CD6708" w:rsidRDefault="00AE6538">
            <w:pPr>
              <w:pStyle w:val="TableParagraph"/>
              <w:spacing w:line="234" w:lineRule="exact"/>
              <w:ind w:left="376"/>
              <w:jc w:val="left"/>
            </w:pPr>
            <w:r>
              <w:t>Skor Maks = 4</w:t>
            </w:r>
          </w:p>
        </w:tc>
        <w:tc>
          <w:tcPr>
            <w:tcW w:w="1945" w:type="dxa"/>
            <w:tcBorders>
              <w:top w:val="single" w:sz="4" w:space="0" w:color="000000"/>
              <w:bottom w:val="single" w:sz="8" w:space="0" w:color="000000"/>
            </w:tcBorders>
          </w:tcPr>
          <w:p w:rsidR="00CD6708" w:rsidRDefault="00AE6538">
            <w:pPr>
              <w:pStyle w:val="TableParagraph"/>
              <w:spacing w:line="234" w:lineRule="exact"/>
              <w:ind w:left="414"/>
              <w:jc w:val="left"/>
            </w:pPr>
            <w:r>
              <w:t>Skor Maks =2</w:t>
            </w:r>
          </w:p>
        </w:tc>
      </w:tr>
    </w:tbl>
    <w:p w:rsidR="00CD6708" w:rsidRDefault="00AE6538">
      <w:pPr>
        <w:pStyle w:val="BodyText"/>
        <w:spacing w:line="249" w:lineRule="exact"/>
      </w:pPr>
      <w:r>
        <w:t>(Adaptasi dari Kusmaydi, 2011)</w:t>
      </w:r>
    </w:p>
    <w:p w:rsidR="00CD6708" w:rsidRDefault="00AE6538">
      <w:pPr>
        <w:pStyle w:val="BodyText"/>
        <w:spacing w:line="252" w:lineRule="exact"/>
        <w:ind w:left="1157"/>
      </w:pPr>
      <w:r>
        <w:t>Cara menghitung total skor pemecahan masalah matematika adalah sebagai berikut:</w:t>
      </w:r>
    </w:p>
    <w:p w:rsidR="00CD6708" w:rsidRDefault="00CD6708">
      <w:pPr>
        <w:pStyle w:val="BodyText"/>
        <w:spacing w:before="5"/>
        <w:ind w:left="0"/>
        <w:rPr>
          <w:sz w:val="20"/>
        </w:rPr>
      </w:pPr>
    </w:p>
    <w:p w:rsidR="00CD6708" w:rsidRDefault="00AE6538">
      <w:pPr>
        <w:pStyle w:val="BodyText"/>
        <w:spacing w:before="1" w:line="202" w:lineRule="exact"/>
        <w:ind w:left="0" w:right="186"/>
        <w:jc w:val="center"/>
      </w:pPr>
      <w:r>
        <w:rPr>
          <w:noProof/>
          <w:lang w:val="id-ID" w:eastAsia="id-ID"/>
        </w:rPr>
        <mc:AlternateContent>
          <mc:Choice Requires="wps">
            <w:drawing>
              <wp:anchor distT="0" distB="0" distL="0" distR="0" simplePos="0" relativeHeight="251670528" behindDoc="1" locked="0" layoutInCell="1" allowOverlap="1">
                <wp:simplePos x="0" y="0"/>
                <wp:positionH relativeFrom="page">
                  <wp:posOffset>2672080</wp:posOffset>
                </wp:positionH>
                <wp:positionV relativeFrom="paragraph">
                  <wp:posOffset>198755</wp:posOffset>
                </wp:positionV>
                <wp:extent cx="2096135" cy="0"/>
                <wp:effectExtent l="0" t="0" r="0" b="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4pt,15.65pt" to="375.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Zx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" strokeweight=".72pt">
                <w10:wrap type="topAndBottom" anchorx="page"/>
              </v:line>
            </w:pict>
          </mc:Fallback>
        </mc:AlternateContent>
      </w:r>
      <w:r>
        <w:rPr>
          <w:w w:val="180"/>
        </w:rPr>
        <w:t xml:space="preserve"> </w:t>
      </w:r>
      <w:r>
        <w:rPr>
          <w:w w:val="125"/>
        </w:rPr>
        <w:t xml:space="preserve">u </w:t>
      </w:r>
      <w:r>
        <w:rPr>
          <w:w w:val="110"/>
        </w:rPr>
        <w:t>lah perolehan skor dari se ua aspek</w:t>
      </w:r>
    </w:p>
    <w:p w:rsidR="00CD6708" w:rsidRDefault="00AE6538">
      <w:pPr>
        <w:pStyle w:val="BodyText"/>
        <w:tabs>
          <w:tab w:val="left" w:pos="5876"/>
        </w:tabs>
        <w:ind w:left="2849"/>
        <w:rPr>
          <w:rFonts w:ascii="Cambria Math"/>
        </w:rPr>
      </w:pPr>
      <w:r>
        <w:rPr>
          <w:spacing w:val="-1"/>
        </w:rPr>
        <w:t>S</w:t>
      </w:r>
      <w:r>
        <w:t>k</w:t>
      </w:r>
      <w:r>
        <w:rPr>
          <w:spacing w:val="-1"/>
        </w:rPr>
        <w:t>o</w:t>
      </w:r>
      <w:r>
        <w:t>r</w:t>
      </w:r>
      <w:r>
        <w:t xml:space="preserve"> </w:t>
      </w:r>
      <w:r>
        <w:rPr>
          <w:spacing w:val="-1"/>
          <w:w w:val="142"/>
        </w:rPr>
        <w:t xml:space="preserve"> a</w:t>
      </w:r>
      <w:r>
        <w:rPr>
          <w:spacing w:val="-2"/>
          <w:w w:val="142"/>
        </w:rPr>
        <w:t>k</w:t>
      </w:r>
      <w:r>
        <w:t>s</w:t>
      </w:r>
      <w:r>
        <w:rPr>
          <w:spacing w:val="-1"/>
          <w:w w:val="211"/>
        </w:rPr>
        <w:t>i</w:t>
      </w:r>
      <w:r>
        <w:rPr>
          <w:spacing w:val="-2"/>
          <w:w w:val="211"/>
        </w:rPr>
        <w:t xml:space="preserve"> </w:t>
      </w:r>
      <w:r>
        <w:rPr>
          <w:spacing w:val="-1"/>
        </w:rPr>
        <w:t>a</w:t>
      </w:r>
      <w:r>
        <w:t>l</w:t>
      </w:r>
      <w:r>
        <w:t xml:space="preserve"> </w:t>
      </w:r>
      <w:r>
        <w:rPr>
          <w:spacing w:val="-1"/>
        </w:rPr>
        <w:t>d</w:t>
      </w:r>
      <w:r>
        <w:rPr>
          <w:spacing w:val="-3"/>
        </w:rPr>
        <w:t>a</w:t>
      </w:r>
      <w:r>
        <w:t>ri</w:t>
      </w:r>
      <w:r>
        <w:t xml:space="preserve"> </w:t>
      </w:r>
      <w:r>
        <w:t>s</w:t>
      </w:r>
      <w:r>
        <w:rPr>
          <w:spacing w:val="-3"/>
        </w:rPr>
        <w:t>e</w:t>
      </w:r>
      <w:r>
        <w:rPr>
          <w:spacing w:val="-1"/>
          <w:w w:val="140"/>
        </w:rPr>
        <w:t xml:space="preserve"> u</w:t>
      </w:r>
      <w:r>
        <w:rPr>
          <w:w w:val="140"/>
        </w:rPr>
        <w:t>a</w:t>
      </w:r>
      <w:r>
        <w:t xml:space="preserve"> </w:t>
      </w:r>
      <w:r>
        <w:rPr>
          <w:spacing w:val="-3"/>
        </w:rPr>
        <w:t>a</w:t>
      </w:r>
      <w:r>
        <w:t>s</w:t>
      </w:r>
      <w:r>
        <w:rPr>
          <w:spacing w:val="-1"/>
        </w:rPr>
        <w:t>pe</w:t>
      </w:r>
      <w:r>
        <w:t>k</w:t>
      </w:r>
      <w:r>
        <w:tab/>
      </w:r>
      <w:r>
        <w:rPr>
          <w:rFonts w:ascii="Cambria Math"/>
          <w:w w:val="325"/>
          <w:position w:val="15"/>
        </w:rPr>
        <w:t xml:space="preserve"> </w:t>
      </w:r>
      <w:r>
        <w:rPr>
          <w:rFonts w:ascii="Cambria Math"/>
          <w:position w:val="15"/>
        </w:rPr>
        <w:t xml:space="preserve"> </w:t>
      </w:r>
      <w:r>
        <w:rPr>
          <w:rFonts w:ascii="Cambria Math"/>
          <w:w w:val="252"/>
          <w:position w:val="15"/>
        </w:rPr>
        <w:t xml:space="preserve">   </w:t>
      </w:r>
    </w:p>
    <w:p w:rsidR="00CD6708" w:rsidRDefault="00CD6708">
      <w:pPr>
        <w:pStyle w:val="BodyText"/>
        <w:spacing w:before="8"/>
        <w:ind w:left="0"/>
        <w:rPr>
          <w:rFonts w:ascii="Cambria Math"/>
          <w:sz w:val="12"/>
        </w:rPr>
      </w:pPr>
    </w:p>
    <w:p w:rsidR="00CD6708" w:rsidRDefault="00AE6538">
      <w:pPr>
        <w:pStyle w:val="BodyText"/>
        <w:spacing w:before="100"/>
        <w:ind w:right="298" w:firstLine="849"/>
        <w:jc w:val="both"/>
        <w:rPr>
          <w:i/>
        </w:rPr>
      </w:pPr>
      <w:r>
        <w:t>Analisis data hasil uji kemampuan pemecahan masalah matematis yang digunakan dilakukan secara kuantitatif. Uji statistik yang digunakan dalam penelitian ini adalah uji beda dua rata-rata sehingga statistika inferensial yang digunakan adalah uji beda y</w:t>
      </w:r>
      <w:r>
        <w:t>aitu uji t atau uji U (uji Mann-Whitney). Uji t dapat digunakan dengan syarat data berdistribusi normal dan homogen, sedangkan uji U digunakan apabila salah satu atau kedua syarat uji t tersebut tidak terpenuhi. Untuk mengetahui data berdistribusi normal a</w:t>
      </w:r>
      <w:r>
        <w:t xml:space="preserve">tau tidak diganakan uji normalitas, sedangkan untuk mengetahui apakah data bersifat homogen, di gunakan uji homogenitas. Semua perhitungan dan uji tersebut dilakukan dengan </w:t>
      </w:r>
      <w:r>
        <w:rPr>
          <w:i/>
        </w:rPr>
        <w:t xml:space="preserve">Microsoft Office Excel </w:t>
      </w:r>
      <w:r>
        <w:t xml:space="preserve">dan </w:t>
      </w:r>
      <w:r>
        <w:rPr>
          <w:i/>
        </w:rPr>
        <w:t>Software SPSS</w:t>
      </w:r>
      <w:r>
        <w:rPr>
          <w:i/>
          <w:spacing w:val="-11"/>
        </w:rPr>
        <w:t xml:space="preserve"> </w:t>
      </w:r>
      <w:r>
        <w:rPr>
          <w:i/>
        </w:rPr>
        <w:t>20.</w:t>
      </w:r>
    </w:p>
    <w:p w:rsidR="00CD6708" w:rsidRDefault="00AE6538">
      <w:pPr>
        <w:pStyle w:val="BodyText"/>
        <w:ind w:right="302" w:firstLine="851"/>
        <w:jc w:val="both"/>
      </w:pPr>
      <w:r>
        <w:t>Skor kemampuan pemecahan masalah dapat dijelaskan berdasarkan kualifikasi. Kualifikasi kemampuan pemecahan masalah matematis terhadap skor maksimal pada setiap tes dapat dikualifikasikan sebagai berikut:</w:t>
      </w:r>
    </w:p>
    <w:p w:rsidR="00CD6708" w:rsidRDefault="00CD6708">
      <w:pPr>
        <w:pStyle w:val="BodyText"/>
        <w:ind w:left="0"/>
      </w:pPr>
    </w:p>
    <w:p w:rsidR="00CD6708" w:rsidRDefault="00AE6538">
      <w:pPr>
        <w:pStyle w:val="BodyText"/>
        <w:spacing w:after="2"/>
        <w:ind w:left="187" w:right="186"/>
        <w:jc w:val="center"/>
      </w:pPr>
      <w:r>
        <w:t>Tabel 4 Kualifikasi Kemampuan Pemecahan Masalah Mat</w:t>
      </w:r>
      <w:r>
        <w:t>ematis</w:t>
      </w:r>
    </w:p>
    <w:tbl>
      <w:tblPr>
        <w:tblW w:w="0" w:type="auto"/>
        <w:tblInd w:w="1512" w:type="dxa"/>
        <w:tblLayout w:type="fixed"/>
        <w:tblCellMar>
          <w:left w:w="0" w:type="dxa"/>
          <w:right w:w="0" w:type="dxa"/>
        </w:tblCellMar>
        <w:tblLook w:val="01E0" w:firstRow="1" w:lastRow="1" w:firstColumn="1" w:lastColumn="1" w:noHBand="0" w:noVBand="0"/>
      </w:tblPr>
      <w:tblGrid>
        <w:gridCol w:w="1169"/>
        <w:gridCol w:w="2128"/>
        <w:gridCol w:w="2234"/>
      </w:tblGrid>
      <w:tr w:rsidR="00CD6708">
        <w:trPr>
          <w:trHeight w:val="294"/>
        </w:trPr>
        <w:tc>
          <w:tcPr>
            <w:tcW w:w="1169" w:type="dxa"/>
            <w:tcBorders>
              <w:top w:val="single" w:sz="8" w:space="0" w:color="000000"/>
              <w:bottom w:val="single" w:sz="8" w:space="0" w:color="000000"/>
            </w:tcBorders>
          </w:tcPr>
          <w:p w:rsidR="00CD6708" w:rsidRDefault="00AE6538">
            <w:pPr>
              <w:pStyle w:val="TableParagraph"/>
              <w:spacing w:line="250" w:lineRule="exact"/>
              <w:ind w:left="346" w:right="502"/>
            </w:pPr>
            <w:r>
              <w:t>No.</w:t>
            </w:r>
          </w:p>
        </w:tc>
        <w:tc>
          <w:tcPr>
            <w:tcW w:w="2128" w:type="dxa"/>
            <w:tcBorders>
              <w:top w:val="single" w:sz="8" w:space="0" w:color="000000"/>
              <w:bottom w:val="single" w:sz="8" w:space="0" w:color="000000"/>
            </w:tcBorders>
          </w:tcPr>
          <w:p w:rsidR="00CD6708" w:rsidRDefault="00AE6538">
            <w:pPr>
              <w:pStyle w:val="TableParagraph"/>
              <w:spacing w:line="250" w:lineRule="exact"/>
              <w:ind w:left="502" w:right="619"/>
            </w:pPr>
            <w:r>
              <w:t>Nilai</w:t>
            </w:r>
          </w:p>
        </w:tc>
        <w:tc>
          <w:tcPr>
            <w:tcW w:w="2234" w:type="dxa"/>
            <w:tcBorders>
              <w:top w:val="single" w:sz="8" w:space="0" w:color="000000"/>
              <w:bottom w:val="single" w:sz="8" w:space="0" w:color="000000"/>
            </w:tcBorders>
          </w:tcPr>
          <w:p w:rsidR="00CD6708" w:rsidRDefault="00AE6538">
            <w:pPr>
              <w:pStyle w:val="TableParagraph"/>
              <w:spacing w:line="250" w:lineRule="exact"/>
              <w:ind w:left="620" w:right="550"/>
            </w:pPr>
            <w:r>
              <w:t>Kriteria</w:t>
            </w:r>
          </w:p>
        </w:tc>
      </w:tr>
      <w:tr w:rsidR="00CD6708">
        <w:trPr>
          <w:trHeight w:val="264"/>
        </w:trPr>
        <w:tc>
          <w:tcPr>
            <w:tcW w:w="1169" w:type="dxa"/>
            <w:tcBorders>
              <w:top w:val="single" w:sz="8" w:space="0" w:color="000000"/>
            </w:tcBorders>
          </w:tcPr>
          <w:p w:rsidR="00CD6708" w:rsidRDefault="00AE6538">
            <w:pPr>
              <w:pStyle w:val="TableParagraph"/>
              <w:spacing w:line="244" w:lineRule="exact"/>
              <w:ind w:right="159"/>
            </w:pPr>
            <w:r>
              <w:t>1</w:t>
            </w:r>
          </w:p>
        </w:tc>
        <w:tc>
          <w:tcPr>
            <w:tcW w:w="2128" w:type="dxa"/>
            <w:tcBorders>
              <w:top w:val="single" w:sz="8" w:space="0" w:color="000000"/>
            </w:tcBorders>
          </w:tcPr>
          <w:p w:rsidR="00CD6708" w:rsidRDefault="00AE6538">
            <w:pPr>
              <w:pStyle w:val="TableParagraph"/>
              <w:spacing w:line="244" w:lineRule="exact"/>
              <w:ind w:left="505" w:right="619"/>
            </w:pPr>
            <w:r>
              <w:t>≥ 95,00</w:t>
            </w:r>
          </w:p>
        </w:tc>
        <w:tc>
          <w:tcPr>
            <w:tcW w:w="2234" w:type="dxa"/>
            <w:tcBorders>
              <w:top w:val="single" w:sz="8" w:space="0" w:color="000000"/>
            </w:tcBorders>
          </w:tcPr>
          <w:p w:rsidR="00CD6708" w:rsidRDefault="00AE6538">
            <w:pPr>
              <w:pStyle w:val="TableParagraph"/>
              <w:spacing w:line="244" w:lineRule="exact"/>
              <w:ind w:left="620" w:right="547"/>
            </w:pPr>
            <w:r>
              <w:t>Istimewa</w:t>
            </w:r>
          </w:p>
        </w:tc>
      </w:tr>
      <w:tr w:rsidR="00CD6708">
        <w:trPr>
          <w:trHeight w:val="280"/>
        </w:trPr>
        <w:tc>
          <w:tcPr>
            <w:tcW w:w="1169" w:type="dxa"/>
          </w:tcPr>
          <w:p w:rsidR="00CD6708" w:rsidRDefault="00AE6538">
            <w:pPr>
              <w:pStyle w:val="TableParagraph"/>
              <w:spacing w:before="14" w:line="247" w:lineRule="exact"/>
              <w:ind w:right="159"/>
            </w:pPr>
            <w:r>
              <w:t>2</w:t>
            </w:r>
          </w:p>
        </w:tc>
        <w:tc>
          <w:tcPr>
            <w:tcW w:w="2128" w:type="dxa"/>
          </w:tcPr>
          <w:p w:rsidR="00CD6708" w:rsidRDefault="00AE6538">
            <w:pPr>
              <w:pStyle w:val="TableParagraph"/>
              <w:spacing w:before="14" w:line="247" w:lineRule="exact"/>
              <w:ind w:left="505" w:right="619"/>
            </w:pPr>
            <w:r>
              <w:t>80,00-94,99</w:t>
            </w:r>
          </w:p>
        </w:tc>
        <w:tc>
          <w:tcPr>
            <w:tcW w:w="2234" w:type="dxa"/>
          </w:tcPr>
          <w:p w:rsidR="00CD6708" w:rsidRDefault="00AE6538">
            <w:pPr>
              <w:pStyle w:val="TableParagraph"/>
              <w:spacing w:before="14" w:line="247" w:lineRule="exact"/>
              <w:ind w:left="620" w:right="550"/>
            </w:pPr>
            <w:r>
              <w:t>Amat baik</w:t>
            </w:r>
          </w:p>
        </w:tc>
      </w:tr>
      <w:tr w:rsidR="00CD6708">
        <w:trPr>
          <w:trHeight w:val="279"/>
        </w:trPr>
        <w:tc>
          <w:tcPr>
            <w:tcW w:w="1169" w:type="dxa"/>
          </w:tcPr>
          <w:p w:rsidR="00CD6708" w:rsidRDefault="00AE6538">
            <w:pPr>
              <w:pStyle w:val="TableParagraph"/>
              <w:spacing w:before="14" w:line="245" w:lineRule="exact"/>
              <w:ind w:right="159"/>
            </w:pPr>
            <w:r>
              <w:t>3</w:t>
            </w:r>
          </w:p>
        </w:tc>
        <w:tc>
          <w:tcPr>
            <w:tcW w:w="2128" w:type="dxa"/>
          </w:tcPr>
          <w:p w:rsidR="00CD6708" w:rsidRDefault="00AE6538">
            <w:pPr>
              <w:pStyle w:val="TableParagraph"/>
              <w:spacing w:before="14" w:line="245" w:lineRule="exact"/>
              <w:ind w:left="505" w:right="619"/>
            </w:pPr>
            <w:r>
              <w:t>65,00-79,99</w:t>
            </w:r>
          </w:p>
        </w:tc>
        <w:tc>
          <w:tcPr>
            <w:tcW w:w="2234" w:type="dxa"/>
          </w:tcPr>
          <w:p w:rsidR="00CD6708" w:rsidRDefault="00AE6538">
            <w:pPr>
              <w:pStyle w:val="TableParagraph"/>
              <w:spacing w:before="14" w:line="245" w:lineRule="exact"/>
              <w:ind w:left="619" w:right="550"/>
            </w:pPr>
            <w:r>
              <w:t>Baik</w:t>
            </w:r>
          </w:p>
        </w:tc>
      </w:tr>
      <w:tr w:rsidR="00CD6708">
        <w:trPr>
          <w:trHeight w:val="279"/>
        </w:trPr>
        <w:tc>
          <w:tcPr>
            <w:tcW w:w="1169" w:type="dxa"/>
          </w:tcPr>
          <w:p w:rsidR="00CD6708" w:rsidRDefault="00AE6538">
            <w:pPr>
              <w:pStyle w:val="TableParagraph"/>
              <w:spacing w:before="13" w:line="247" w:lineRule="exact"/>
              <w:ind w:right="159"/>
            </w:pPr>
            <w:r>
              <w:t>4</w:t>
            </w:r>
          </w:p>
        </w:tc>
        <w:tc>
          <w:tcPr>
            <w:tcW w:w="2128" w:type="dxa"/>
          </w:tcPr>
          <w:p w:rsidR="00CD6708" w:rsidRDefault="00AE6538">
            <w:pPr>
              <w:pStyle w:val="TableParagraph"/>
              <w:spacing w:before="13" w:line="247" w:lineRule="exact"/>
              <w:ind w:left="505" w:right="619"/>
            </w:pPr>
            <w:r>
              <w:t>55,00-64,99</w:t>
            </w:r>
          </w:p>
        </w:tc>
        <w:tc>
          <w:tcPr>
            <w:tcW w:w="2234" w:type="dxa"/>
          </w:tcPr>
          <w:p w:rsidR="00CD6708" w:rsidRDefault="00AE6538">
            <w:pPr>
              <w:pStyle w:val="TableParagraph"/>
              <w:spacing w:before="13" w:line="247" w:lineRule="exact"/>
              <w:ind w:left="620" w:right="548"/>
            </w:pPr>
            <w:r>
              <w:t>Cukup</w:t>
            </w:r>
          </w:p>
        </w:tc>
      </w:tr>
      <w:tr w:rsidR="00CD6708">
        <w:trPr>
          <w:trHeight w:val="281"/>
        </w:trPr>
        <w:tc>
          <w:tcPr>
            <w:tcW w:w="1169" w:type="dxa"/>
          </w:tcPr>
          <w:p w:rsidR="00CD6708" w:rsidRDefault="00AE6538">
            <w:pPr>
              <w:pStyle w:val="TableParagraph"/>
              <w:spacing w:before="14" w:line="247" w:lineRule="exact"/>
              <w:ind w:right="159"/>
            </w:pPr>
            <w:r>
              <w:t>5</w:t>
            </w:r>
          </w:p>
        </w:tc>
        <w:tc>
          <w:tcPr>
            <w:tcW w:w="2128" w:type="dxa"/>
          </w:tcPr>
          <w:p w:rsidR="00CD6708" w:rsidRDefault="00AE6538">
            <w:pPr>
              <w:pStyle w:val="TableParagraph"/>
              <w:spacing w:before="14" w:line="247" w:lineRule="exact"/>
              <w:ind w:left="505" w:right="619"/>
            </w:pPr>
            <w:r>
              <w:t>40,00-54,99</w:t>
            </w:r>
          </w:p>
        </w:tc>
        <w:tc>
          <w:tcPr>
            <w:tcW w:w="2234" w:type="dxa"/>
          </w:tcPr>
          <w:p w:rsidR="00CD6708" w:rsidRDefault="00AE6538">
            <w:pPr>
              <w:pStyle w:val="TableParagraph"/>
              <w:spacing w:before="14" w:line="247" w:lineRule="exact"/>
              <w:ind w:left="620" w:right="550"/>
            </w:pPr>
            <w:r>
              <w:t>Kurang</w:t>
            </w:r>
          </w:p>
        </w:tc>
      </w:tr>
      <w:tr w:rsidR="00CD6708">
        <w:trPr>
          <w:trHeight w:val="313"/>
        </w:trPr>
        <w:tc>
          <w:tcPr>
            <w:tcW w:w="1169" w:type="dxa"/>
            <w:tcBorders>
              <w:bottom w:val="single" w:sz="8" w:space="0" w:color="000000"/>
            </w:tcBorders>
          </w:tcPr>
          <w:p w:rsidR="00CD6708" w:rsidRDefault="00AE6538">
            <w:pPr>
              <w:pStyle w:val="TableParagraph"/>
              <w:spacing w:before="14"/>
              <w:ind w:right="159"/>
            </w:pPr>
            <w:r>
              <w:t>6</w:t>
            </w:r>
          </w:p>
        </w:tc>
        <w:tc>
          <w:tcPr>
            <w:tcW w:w="2128" w:type="dxa"/>
            <w:tcBorders>
              <w:bottom w:val="single" w:sz="8" w:space="0" w:color="000000"/>
            </w:tcBorders>
          </w:tcPr>
          <w:p w:rsidR="00CD6708" w:rsidRDefault="00AE6538">
            <w:pPr>
              <w:pStyle w:val="TableParagraph"/>
              <w:spacing w:before="14"/>
              <w:ind w:left="505" w:right="619"/>
            </w:pPr>
            <w:r>
              <w:t>&lt; 40,00</w:t>
            </w:r>
          </w:p>
        </w:tc>
        <w:tc>
          <w:tcPr>
            <w:tcW w:w="2234" w:type="dxa"/>
            <w:tcBorders>
              <w:bottom w:val="single" w:sz="8" w:space="0" w:color="000000"/>
            </w:tcBorders>
          </w:tcPr>
          <w:p w:rsidR="00CD6708" w:rsidRDefault="00AE6538">
            <w:pPr>
              <w:pStyle w:val="TableParagraph"/>
              <w:spacing w:before="14"/>
              <w:ind w:left="620" w:right="550"/>
            </w:pPr>
            <w:r>
              <w:t>Amat kurang</w:t>
            </w:r>
          </w:p>
        </w:tc>
      </w:tr>
    </w:tbl>
    <w:p w:rsidR="00CD6708" w:rsidRDefault="00AE6538">
      <w:pPr>
        <w:pStyle w:val="BodyText"/>
        <w:ind w:left="1157"/>
      </w:pPr>
      <w:r>
        <w:t>(Adaptasi dari Dinas Pendidikan Provinsi Kalsel, 2004)</w:t>
      </w:r>
    </w:p>
    <w:p w:rsidR="00CD6708" w:rsidRDefault="00CD6708">
      <w:pPr>
        <w:pStyle w:val="BodyText"/>
        <w:spacing w:before="10"/>
        <w:ind w:left="0"/>
        <w:rPr>
          <w:sz w:val="21"/>
        </w:rPr>
      </w:pPr>
    </w:p>
    <w:p w:rsidR="00CD6708" w:rsidRDefault="00AE6538">
      <w:pPr>
        <w:pStyle w:val="BodyText"/>
        <w:ind w:right="298" w:firstLine="849"/>
        <w:jc w:val="both"/>
      </w:pPr>
      <w:r>
        <w:t xml:space="preserve">Selanjutnya, analisis N-Gain dari skor </w:t>
      </w:r>
      <w:r>
        <w:rPr>
          <w:i/>
        </w:rPr>
        <w:t xml:space="preserve">pretest </w:t>
      </w:r>
      <w:r>
        <w:t xml:space="preserve">dan </w:t>
      </w:r>
      <w:r>
        <w:rPr>
          <w:i/>
        </w:rPr>
        <w:t xml:space="preserve">posttest </w:t>
      </w:r>
      <w:r>
        <w:t>kelas eksperimen dan kontrol digunakan untuk mengetahui peningkatan kemampuan pemahaman matematis siswa. Gain adalah selisih antara skor</w:t>
      </w:r>
      <w:r>
        <w:rPr>
          <w:i/>
        </w:rPr>
        <w:t xml:space="preserve">pretest </w:t>
      </w:r>
      <w:r>
        <w:t xml:space="preserve">dan </w:t>
      </w:r>
      <w:r>
        <w:rPr>
          <w:i/>
        </w:rPr>
        <w:t>posttest</w:t>
      </w:r>
      <w:r>
        <w:t>, sedangkan N-Gain adalah gain yang telah dinormalisasi. N- Gain digunakan untu</w:t>
      </w:r>
      <w:r>
        <w:t xml:space="preserve">k menghindari adanya bias penelitian yang disebabkan oleh perbedaan gain akibat skor </w:t>
      </w:r>
      <w:r>
        <w:rPr>
          <w:i/>
        </w:rPr>
        <w:t xml:space="preserve">pretest </w:t>
      </w:r>
      <w:r>
        <w:t>yang berbeda antara kelas eksperimen dan kontrol. N-Gain dihitung dengan menggunakan rumus yang dikembangkan oleh Meltzer (2002):</w:t>
      </w:r>
    </w:p>
    <w:p w:rsidR="00CD6708" w:rsidRDefault="00AE6538">
      <w:pPr>
        <w:spacing w:before="83" w:after="22"/>
        <w:ind w:left="3898"/>
        <w:rPr>
          <w:rFonts w:ascii="Cambria Math"/>
          <w:sz w:val="16"/>
        </w:rPr>
      </w:pPr>
      <w:r>
        <w:rPr>
          <w:rFonts w:ascii="Cambria Math"/>
          <w:w w:val="241"/>
          <w:position w:val="5"/>
        </w:rPr>
        <w:t xml:space="preserve"> </w:t>
      </w:r>
      <w:r>
        <w:rPr>
          <w:rFonts w:ascii="Cambria Math"/>
          <w:w w:val="237"/>
          <w:position w:val="5"/>
        </w:rPr>
        <w:t xml:space="preserve">   </w:t>
      </w:r>
      <w:r>
        <w:rPr>
          <w:rFonts w:ascii="Cambria Math"/>
          <w:spacing w:val="3"/>
          <w:position w:val="5"/>
        </w:rPr>
        <w:t xml:space="preserve"> </w:t>
      </w:r>
      <w:r>
        <w:rPr>
          <w:rFonts w:ascii="Cambria Math"/>
          <w:spacing w:val="-1"/>
          <w:w w:val="277"/>
          <w:sz w:val="16"/>
        </w:rPr>
        <w:t xml:space="preserve"> </w:t>
      </w:r>
      <w:r>
        <w:rPr>
          <w:rFonts w:ascii="Cambria Math"/>
          <w:spacing w:val="-2"/>
          <w:w w:val="277"/>
          <w:sz w:val="16"/>
        </w:rPr>
        <w:t xml:space="preserve"> </w:t>
      </w:r>
      <w:r>
        <w:rPr>
          <w:rFonts w:ascii="Cambria Math"/>
          <w:spacing w:val="-1"/>
          <w:w w:val="220"/>
          <w:sz w:val="16"/>
        </w:rPr>
        <w:t xml:space="preserve"> </w:t>
      </w:r>
      <w:r>
        <w:rPr>
          <w:rFonts w:ascii="Cambria Math"/>
          <w:spacing w:val="1"/>
          <w:w w:val="201"/>
          <w:sz w:val="16"/>
        </w:rPr>
        <w:t xml:space="preserve">  </w:t>
      </w:r>
      <w:r>
        <w:rPr>
          <w:rFonts w:ascii="Cambria Math"/>
          <w:spacing w:val="-1"/>
          <w:w w:val="247"/>
          <w:sz w:val="16"/>
        </w:rPr>
        <w:t xml:space="preserve"> </w:t>
      </w:r>
      <w:r>
        <w:rPr>
          <w:rFonts w:ascii="Cambria Math"/>
          <w:spacing w:val="-1"/>
          <w:w w:val="220"/>
          <w:sz w:val="16"/>
        </w:rPr>
        <w:t xml:space="preserve"> </w:t>
      </w:r>
      <w:r>
        <w:rPr>
          <w:rFonts w:ascii="Cambria Math"/>
          <w:w w:val="201"/>
          <w:sz w:val="16"/>
        </w:rPr>
        <w:t xml:space="preserve"> </w:t>
      </w:r>
      <w:r>
        <w:rPr>
          <w:rFonts w:ascii="Cambria Math"/>
          <w:sz w:val="16"/>
        </w:rPr>
        <w:t xml:space="preserve"> </w:t>
      </w:r>
      <w:r>
        <w:rPr>
          <w:rFonts w:ascii="Cambria Math"/>
          <w:spacing w:val="-9"/>
          <w:sz w:val="16"/>
        </w:rPr>
        <w:t xml:space="preserve"> </w:t>
      </w:r>
      <w:r>
        <w:rPr>
          <w:rFonts w:ascii="Cambria Math"/>
          <w:w w:val="340"/>
          <w:position w:val="5"/>
        </w:rPr>
        <w:t xml:space="preserve"> </w:t>
      </w:r>
      <w:r>
        <w:rPr>
          <w:rFonts w:ascii="Cambria Math"/>
          <w:position w:val="5"/>
        </w:rPr>
        <w:t xml:space="preserve"> </w:t>
      </w:r>
      <w:r>
        <w:rPr>
          <w:rFonts w:ascii="Cambria Math"/>
          <w:spacing w:val="-1"/>
          <w:position w:val="5"/>
        </w:rPr>
        <w:t xml:space="preserve"> </w:t>
      </w:r>
      <w:r>
        <w:rPr>
          <w:rFonts w:ascii="Cambria Math"/>
          <w:w w:val="241"/>
          <w:position w:val="5"/>
        </w:rPr>
        <w:t xml:space="preserve"> </w:t>
      </w:r>
      <w:r>
        <w:rPr>
          <w:rFonts w:ascii="Cambria Math"/>
          <w:w w:val="237"/>
          <w:position w:val="5"/>
        </w:rPr>
        <w:t xml:space="preserve">   </w:t>
      </w:r>
      <w:r>
        <w:rPr>
          <w:rFonts w:ascii="Cambria Math"/>
          <w:spacing w:val="3"/>
          <w:position w:val="5"/>
        </w:rPr>
        <w:t xml:space="preserve"> </w:t>
      </w:r>
      <w:r>
        <w:rPr>
          <w:rFonts w:ascii="Cambria Math"/>
          <w:spacing w:val="-1"/>
          <w:w w:val="264"/>
          <w:sz w:val="16"/>
        </w:rPr>
        <w:t xml:space="preserve"> </w:t>
      </w:r>
      <w:r>
        <w:rPr>
          <w:rFonts w:ascii="Cambria Math"/>
          <w:spacing w:val="-2"/>
          <w:w w:val="264"/>
          <w:sz w:val="16"/>
        </w:rPr>
        <w:t xml:space="preserve"> </w:t>
      </w:r>
      <w:r>
        <w:rPr>
          <w:rFonts w:ascii="Cambria Math"/>
          <w:spacing w:val="-1"/>
          <w:w w:val="247"/>
          <w:sz w:val="16"/>
        </w:rPr>
        <w:t xml:space="preserve"> </w:t>
      </w:r>
      <w:r>
        <w:rPr>
          <w:rFonts w:ascii="Cambria Math"/>
          <w:spacing w:val="1"/>
          <w:w w:val="201"/>
          <w:sz w:val="16"/>
        </w:rPr>
        <w:t xml:space="preserve"> </w:t>
      </w:r>
      <w:r>
        <w:rPr>
          <w:rFonts w:ascii="Cambria Math"/>
          <w:spacing w:val="-1"/>
          <w:w w:val="247"/>
          <w:sz w:val="16"/>
        </w:rPr>
        <w:t xml:space="preserve"> </w:t>
      </w:r>
      <w:r>
        <w:rPr>
          <w:rFonts w:ascii="Cambria Math"/>
          <w:spacing w:val="-1"/>
          <w:w w:val="220"/>
          <w:sz w:val="16"/>
        </w:rPr>
        <w:t xml:space="preserve"> </w:t>
      </w:r>
      <w:r>
        <w:rPr>
          <w:rFonts w:ascii="Cambria Math"/>
          <w:w w:val="201"/>
          <w:sz w:val="16"/>
        </w:rPr>
        <w:t xml:space="preserve"> </w:t>
      </w:r>
    </w:p>
    <w:p w:rsidR="00CD6708" w:rsidRDefault="00AE6538">
      <w:pPr>
        <w:pStyle w:val="BodyText"/>
        <w:spacing w:line="20" w:lineRule="exact"/>
        <w:ind w:left="3777"/>
        <w:rPr>
          <w:rFonts w:ascii="Cambria Math"/>
          <w:sz w:val="2"/>
        </w:rPr>
      </w:pPr>
      <w:r>
        <w:rPr>
          <w:rFonts w:ascii="Cambria Math"/>
          <w:noProof/>
          <w:sz w:val="2"/>
          <w:lang w:val="id-ID" w:eastAsia="id-ID"/>
        </w:rPr>
        <mc:AlternateContent>
          <mc:Choice Requires="wpg">
            <w:drawing>
              <wp:inline distT="0" distB="0" distL="0" distR="0">
                <wp:extent cx="1788160" cy="9525"/>
                <wp:effectExtent l="9525" t="9525" r="12065" b="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9525"/>
                          <a:chOff x="0" y="0"/>
                          <a:chExt cx="2816" cy="15"/>
                        </a:xfrm>
                      </wpg:grpSpPr>
                      <wps:wsp>
                        <wps:cNvPr id="17" name="Line 18"/>
                        <wps:cNvCnPr/>
                        <wps:spPr bwMode="auto">
                          <a:xfrm>
                            <a:off x="0" y="7"/>
                            <a:ext cx="281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140.8pt;height:.75pt;mso-position-horizontal-relative:char;mso-position-vertical-relative:line" coordsize="28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">
                <v:line id="Line 18" o:spid="_x0000_s1027" style="position:absolute;visibility:visible;mso-wrap-style:square" from="0,7" to="2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anchorlock/>
              </v:group>
            </w:pict>
          </mc:Fallback>
        </mc:AlternateContent>
      </w:r>
    </w:p>
    <w:p w:rsidR="00CD6708" w:rsidRDefault="00CD6708">
      <w:pPr>
        <w:pStyle w:val="BodyText"/>
        <w:spacing w:before="6"/>
        <w:ind w:left="0"/>
        <w:rPr>
          <w:rFonts w:ascii="Cambria Math"/>
          <w:sz w:val="14"/>
        </w:rPr>
      </w:pPr>
    </w:p>
    <w:p w:rsidR="00CD6708" w:rsidRDefault="00AE6538">
      <w:pPr>
        <w:pStyle w:val="BodyText"/>
        <w:spacing w:before="101"/>
        <w:ind w:right="302" w:firstLine="849"/>
        <w:jc w:val="both"/>
      </w:pPr>
      <w:r>
        <w:t>Adapun untuk kriteria rendah, sedang, dan tinggi yang mengacu pada kriteria Hake (1999) sebagai berikut:</w:t>
      </w:r>
    </w:p>
    <w:p w:rsidR="00CD6708" w:rsidRDefault="00AE6538">
      <w:pPr>
        <w:pStyle w:val="BodyText"/>
        <w:tabs>
          <w:tab w:val="left" w:pos="2465"/>
        </w:tabs>
        <w:ind w:right="5344"/>
        <w:jc w:val="both"/>
      </w:pPr>
      <w:r>
        <w:t>Indeks Gain</w:t>
      </w:r>
      <w:r>
        <w:rPr>
          <w:spacing w:val="46"/>
        </w:rPr>
        <w:t xml:space="preserve"> </w:t>
      </w:r>
      <w:r>
        <w:t>&lt;</w:t>
      </w:r>
      <w:r>
        <w:rPr>
          <w:spacing w:val="-1"/>
        </w:rPr>
        <w:t xml:space="preserve"> </w:t>
      </w:r>
      <w:r>
        <w:t>0,30</w:t>
      </w:r>
      <w:r>
        <w:tab/>
        <w:t xml:space="preserve">: </w:t>
      </w:r>
      <w:r>
        <w:rPr>
          <w:spacing w:val="-4"/>
        </w:rPr>
        <w:t xml:space="preserve">Rendah </w:t>
      </w:r>
      <w:r>
        <w:t>0,30 ≤ Indeks Gain ≤ 0,70 : Sedang Indeks Gain</w:t>
      </w:r>
      <w:r>
        <w:rPr>
          <w:spacing w:val="-4"/>
        </w:rPr>
        <w:t xml:space="preserve"> </w:t>
      </w:r>
      <w:r>
        <w:t>&gt;</w:t>
      </w:r>
      <w:r>
        <w:rPr>
          <w:spacing w:val="-1"/>
        </w:rPr>
        <w:t xml:space="preserve"> </w:t>
      </w:r>
      <w:r>
        <w:t>0,70</w:t>
      </w:r>
      <w:r>
        <w:tab/>
      </w:r>
      <w:r>
        <w:t>: Tinggi</w:t>
      </w:r>
    </w:p>
    <w:p w:rsidR="00CD6708" w:rsidRDefault="00CD6708">
      <w:pPr>
        <w:jc w:val="both"/>
        <w:sectPr w:rsidR="00CD6708">
          <w:pgSz w:w="11910" w:h="16850"/>
          <w:pgMar w:top="1600" w:right="1680" w:bottom="280" w:left="1680" w:header="720" w:footer="720" w:gutter="0"/>
          <w:cols w:space="720"/>
        </w:sectPr>
      </w:pPr>
    </w:p>
    <w:p w:rsidR="00CD6708" w:rsidRDefault="00AE6538">
      <w:pPr>
        <w:tabs>
          <w:tab w:val="right" w:pos="8243"/>
        </w:tabs>
        <w:spacing w:before="96"/>
        <w:ind w:left="305"/>
        <w:rPr>
          <w:sz w:val="20"/>
        </w:rPr>
      </w:pPr>
      <w:r>
        <w:rPr>
          <w:noProof/>
          <w:lang w:val="id-ID" w:eastAsia="id-ID"/>
        </w:rPr>
        <w:lastRenderedPageBreak/>
        <mc:AlternateContent>
          <mc:Choice Requires="wps">
            <w:drawing>
              <wp:anchor distT="0" distB="0" distL="0" distR="0" simplePos="0" relativeHeight="251673600"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f8IgIAAEc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" strokeweight="1.75pt">
                <w10:wrap type="topAndBottom" anchorx="page"/>
              </v:line>
            </w:pict>
          </mc:Fallback>
        </mc:AlternateContent>
      </w:r>
      <w:r>
        <w:rPr>
          <w:sz w:val="20"/>
        </w:rPr>
        <w:t>EDU-MAT Jurnal Pendidikan Matematika, Volume 3, Nomor 2, Oktober 2015, hlm 213</w:t>
      </w:r>
      <w:r>
        <w:rPr>
          <w:spacing w:val="-15"/>
          <w:sz w:val="20"/>
        </w:rPr>
        <w:t xml:space="preserve"> </w:t>
      </w:r>
      <w:r>
        <w:rPr>
          <w:sz w:val="20"/>
        </w:rPr>
        <w:t>-</w:t>
      </w:r>
      <w:r>
        <w:rPr>
          <w:spacing w:val="-2"/>
          <w:sz w:val="20"/>
        </w:rPr>
        <w:t xml:space="preserve"> </w:t>
      </w:r>
      <w:r>
        <w:rPr>
          <w:sz w:val="20"/>
        </w:rPr>
        <w:t>223</w:t>
      </w:r>
      <w:r>
        <w:rPr>
          <w:sz w:val="20"/>
        </w:rPr>
        <w:tab/>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14" name="Line 15"/>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">
                <v:line id="Line 15"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3GwQAAANsAAAAPAAAAAAAAAAAAAAAA&#10;AKECAABkcnMvZG93bnJldi54bWxQSwUGAAAAAAQABAD5AAAAjwMAAAAA&#10;" strokeweight=".25pt"/>
                <w10:anchorlock/>
              </v:group>
            </w:pict>
          </mc:Fallback>
        </mc:AlternateContent>
      </w:r>
    </w:p>
    <w:p w:rsidR="00CD6708" w:rsidRDefault="00AE6538">
      <w:pPr>
        <w:pStyle w:val="BodyText"/>
        <w:spacing w:before="135"/>
        <w:ind w:right="298" w:firstLine="849"/>
        <w:jc w:val="both"/>
      </w:pPr>
      <w:r>
        <w:t xml:space="preserve">Untuk mengetahui ada tidaknya perbedaan yang signifikan rata-rata kemampuan </w:t>
      </w:r>
      <w:r>
        <w:t>pemahaman matematis antara siswa kelas ekperimen dan siswa kelas kontrol dilakukan uji statistika yang diawali dengan uji pendahuluan yang meliputi uji normalitas dan uji homogenitas, kemudian dilanjutkan dengan uji beda baik itu uji t maupun uji u. Begitu</w:t>
      </w:r>
      <w:r>
        <w:t xml:space="preserve"> pula dengan data indeks n- gain perlu dilakukan uji statistika untuk mengetahui ada tidaknya perbedaan yang signifikan antara peningkatan kemampuan pemahaman matematis antara siswa kelas ekperimen dan siswa kelas kontrol.</w:t>
      </w:r>
    </w:p>
    <w:p w:rsidR="00CD6708" w:rsidRDefault="00CD6708">
      <w:pPr>
        <w:pStyle w:val="BodyText"/>
        <w:spacing w:before="10"/>
        <w:ind w:left="0"/>
        <w:rPr>
          <w:sz w:val="21"/>
        </w:rPr>
      </w:pPr>
    </w:p>
    <w:p w:rsidR="00CD6708" w:rsidRDefault="00AE6538">
      <w:pPr>
        <w:pStyle w:val="Heading1"/>
      </w:pPr>
      <w:r>
        <w:t>HASIL DAN PEMBAHASAN</w:t>
      </w:r>
    </w:p>
    <w:p w:rsidR="00CD6708" w:rsidRDefault="00AE6538">
      <w:pPr>
        <w:pStyle w:val="BodyText"/>
        <w:spacing w:before="2"/>
        <w:ind w:right="299" w:firstLine="851"/>
        <w:jc w:val="both"/>
      </w:pPr>
      <w:r>
        <w:t xml:space="preserve">Penelitian ini dilaksanakan sebanyak 7 pertemuan, yakni terdiri dari pelaksanaan pembelajaran yang dilaksanakan sebanyak 5 pertemuan, 1 pertemuan </w:t>
      </w:r>
      <w:r>
        <w:rPr>
          <w:i/>
        </w:rPr>
        <w:t xml:space="preserve">pretest, </w:t>
      </w:r>
      <w:r>
        <w:t xml:space="preserve">dan 1 pertemuan </w:t>
      </w:r>
      <w:r>
        <w:rPr>
          <w:i/>
        </w:rPr>
        <w:t>posttest</w:t>
      </w:r>
      <w:r>
        <w:t>. Hal ini berlaku untuk kedua kelas eksperimen.</w:t>
      </w:r>
    </w:p>
    <w:p w:rsidR="00CD6708" w:rsidRDefault="00AE6538">
      <w:pPr>
        <w:pStyle w:val="BodyText"/>
        <w:ind w:right="298" w:firstLine="719"/>
        <w:jc w:val="both"/>
      </w:pPr>
      <w:r>
        <w:t xml:space="preserve">Sebelum dilaksanakan kegitan </w:t>
      </w:r>
      <w:r>
        <w:t xml:space="preserve">belajar mengajar diadakan </w:t>
      </w:r>
      <w:r>
        <w:rPr>
          <w:i/>
        </w:rPr>
        <w:t xml:space="preserve">pretest </w:t>
      </w:r>
      <w:r>
        <w:t xml:space="preserve">untuk mengetahui kemampuan awal pemecahan masalah matematissiswa. Rangkuman hasil </w:t>
      </w:r>
      <w:r>
        <w:rPr>
          <w:i/>
        </w:rPr>
        <w:t xml:space="preserve">pretest </w:t>
      </w:r>
      <w:r>
        <w:t>pemecahan masalah matematis siswa kedua kelas eksperimen disajikan pada tabel berikut:</w:t>
      </w:r>
    </w:p>
    <w:p w:rsidR="00CD6708" w:rsidRDefault="00CD6708">
      <w:pPr>
        <w:pStyle w:val="BodyText"/>
        <w:ind w:left="0"/>
      </w:pPr>
    </w:p>
    <w:p w:rsidR="00CD6708" w:rsidRDefault="00AE6538">
      <w:pPr>
        <w:pStyle w:val="BodyText"/>
      </w:pPr>
      <w:r>
        <w:t xml:space="preserve">Tabel 5 Distribusi frekuensi hasil </w:t>
      </w:r>
      <w:r>
        <w:rPr>
          <w:i/>
        </w:rPr>
        <w:t xml:space="preserve">pretest </w:t>
      </w:r>
      <w:r>
        <w:t>k</w:t>
      </w:r>
      <w:r>
        <w:t>emampuan awal pemecahan masalah matematis siswa</w:t>
      </w:r>
    </w:p>
    <w:tbl>
      <w:tblPr>
        <w:tblW w:w="0" w:type="auto"/>
        <w:tblInd w:w="458" w:type="dxa"/>
        <w:tblLayout w:type="fixed"/>
        <w:tblCellMar>
          <w:left w:w="0" w:type="dxa"/>
          <w:right w:w="0" w:type="dxa"/>
        </w:tblCellMar>
        <w:tblLook w:val="01E0" w:firstRow="1" w:lastRow="1" w:firstColumn="1" w:lastColumn="1" w:noHBand="0" w:noVBand="0"/>
      </w:tblPr>
      <w:tblGrid>
        <w:gridCol w:w="1735"/>
        <w:gridCol w:w="914"/>
        <w:gridCol w:w="1176"/>
        <w:gridCol w:w="765"/>
        <w:gridCol w:w="1344"/>
        <w:gridCol w:w="1706"/>
      </w:tblGrid>
      <w:tr w:rsidR="00CD6708">
        <w:trPr>
          <w:trHeight w:val="250"/>
        </w:trPr>
        <w:tc>
          <w:tcPr>
            <w:tcW w:w="1735" w:type="dxa"/>
            <w:tcBorders>
              <w:top w:val="single" w:sz="8" w:space="0" w:color="000000"/>
            </w:tcBorders>
          </w:tcPr>
          <w:p w:rsidR="00CD6708" w:rsidRDefault="00AE6538">
            <w:pPr>
              <w:pStyle w:val="TableParagraph"/>
              <w:spacing w:line="231" w:lineRule="exact"/>
              <w:ind w:left="305" w:right="193"/>
              <w:rPr>
                <w:b/>
              </w:rPr>
            </w:pPr>
            <w:r>
              <w:rPr>
                <w:b/>
              </w:rPr>
              <w:t>Nilai</w:t>
            </w:r>
          </w:p>
        </w:tc>
        <w:tc>
          <w:tcPr>
            <w:tcW w:w="2090" w:type="dxa"/>
            <w:gridSpan w:val="2"/>
            <w:tcBorders>
              <w:top w:val="single" w:sz="8" w:space="0" w:color="000000"/>
            </w:tcBorders>
          </w:tcPr>
          <w:p w:rsidR="00CD6708" w:rsidRDefault="00AE6538">
            <w:pPr>
              <w:pStyle w:val="TableParagraph"/>
              <w:spacing w:line="231" w:lineRule="exact"/>
              <w:ind w:left="244"/>
              <w:jc w:val="left"/>
              <w:rPr>
                <w:b/>
              </w:rPr>
            </w:pPr>
            <w:r>
              <w:rPr>
                <w:b/>
              </w:rPr>
              <w:t>Kelas Eksperimen 1</w:t>
            </w:r>
          </w:p>
        </w:tc>
        <w:tc>
          <w:tcPr>
            <w:tcW w:w="2109" w:type="dxa"/>
            <w:gridSpan w:val="2"/>
            <w:tcBorders>
              <w:top w:val="single" w:sz="8" w:space="0" w:color="000000"/>
            </w:tcBorders>
          </w:tcPr>
          <w:p w:rsidR="00CD6708" w:rsidRDefault="00AE6538">
            <w:pPr>
              <w:pStyle w:val="TableParagraph"/>
              <w:spacing w:line="231" w:lineRule="exact"/>
              <w:ind w:left="138"/>
              <w:jc w:val="left"/>
              <w:rPr>
                <w:b/>
              </w:rPr>
            </w:pPr>
            <w:r>
              <w:rPr>
                <w:b/>
              </w:rPr>
              <w:t>Kelas Eksperimen 2</w:t>
            </w:r>
          </w:p>
        </w:tc>
        <w:tc>
          <w:tcPr>
            <w:tcW w:w="1706" w:type="dxa"/>
            <w:tcBorders>
              <w:top w:val="single" w:sz="8" w:space="0" w:color="000000"/>
            </w:tcBorders>
          </w:tcPr>
          <w:p w:rsidR="00CD6708" w:rsidRDefault="00AE6538">
            <w:pPr>
              <w:pStyle w:val="TableParagraph"/>
              <w:spacing w:line="231" w:lineRule="exact"/>
              <w:ind w:left="245" w:right="368"/>
              <w:rPr>
                <w:b/>
              </w:rPr>
            </w:pPr>
            <w:r>
              <w:rPr>
                <w:b/>
              </w:rPr>
              <w:t>Keterangan</w:t>
            </w:r>
          </w:p>
        </w:tc>
      </w:tr>
      <w:tr w:rsidR="00CD6708">
        <w:trPr>
          <w:trHeight w:val="254"/>
        </w:trPr>
        <w:tc>
          <w:tcPr>
            <w:tcW w:w="1735" w:type="dxa"/>
            <w:tcBorders>
              <w:bottom w:val="single" w:sz="4" w:space="0" w:color="000000"/>
            </w:tcBorders>
          </w:tcPr>
          <w:p w:rsidR="00CD6708" w:rsidRDefault="00CD6708">
            <w:pPr>
              <w:pStyle w:val="TableParagraph"/>
              <w:jc w:val="left"/>
              <w:rPr>
                <w:rFonts w:ascii="Times New Roman"/>
                <w:sz w:val="18"/>
              </w:rPr>
            </w:pPr>
          </w:p>
        </w:tc>
        <w:tc>
          <w:tcPr>
            <w:tcW w:w="914" w:type="dxa"/>
            <w:tcBorders>
              <w:bottom w:val="single" w:sz="4" w:space="0" w:color="000000"/>
            </w:tcBorders>
          </w:tcPr>
          <w:p w:rsidR="00CD6708" w:rsidRDefault="00AE6538">
            <w:pPr>
              <w:pStyle w:val="TableParagraph"/>
              <w:spacing w:before="1" w:line="234" w:lineRule="exact"/>
              <w:ind w:left="148"/>
              <w:rPr>
                <w:b/>
              </w:rPr>
            </w:pPr>
            <w:r>
              <w:rPr>
                <w:b/>
              </w:rPr>
              <w:t>f</w:t>
            </w:r>
          </w:p>
        </w:tc>
        <w:tc>
          <w:tcPr>
            <w:tcW w:w="1176" w:type="dxa"/>
            <w:tcBorders>
              <w:bottom w:val="single" w:sz="4" w:space="0" w:color="000000"/>
            </w:tcBorders>
          </w:tcPr>
          <w:p w:rsidR="00CD6708" w:rsidRDefault="00AE6538">
            <w:pPr>
              <w:pStyle w:val="TableParagraph"/>
              <w:spacing w:before="1" w:line="234" w:lineRule="exact"/>
              <w:ind w:left="40"/>
              <w:rPr>
                <w:b/>
              </w:rPr>
            </w:pPr>
            <w:r>
              <w:rPr>
                <w:b/>
              </w:rPr>
              <w:t>%</w:t>
            </w:r>
          </w:p>
        </w:tc>
        <w:tc>
          <w:tcPr>
            <w:tcW w:w="765" w:type="dxa"/>
            <w:tcBorders>
              <w:bottom w:val="single" w:sz="4" w:space="0" w:color="000000"/>
            </w:tcBorders>
          </w:tcPr>
          <w:p w:rsidR="00CD6708" w:rsidRDefault="00AE6538">
            <w:pPr>
              <w:pStyle w:val="TableParagraph"/>
              <w:spacing w:before="1" w:line="234" w:lineRule="exact"/>
              <w:rPr>
                <w:b/>
              </w:rPr>
            </w:pPr>
            <w:r>
              <w:rPr>
                <w:b/>
              </w:rPr>
              <w:t>F</w:t>
            </w:r>
          </w:p>
        </w:tc>
        <w:tc>
          <w:tcPr>
            <w:tcW w:w="1344" w:type="dxa"/>
            <w:tcBorders>
              <w:bottom w:val="single" w:sz="4" w:space="0" w:color="000000"/>
            </w:tcBorders>
          </w:tcPr>
          <w:p w:rsidR="00CD6708" w:rsidRDefault="00AE6538">
            <w:pPr>
              <w:pStyle w:val="TableParagraph"/>
              <w:spacing w:before="1" w:line="234" w:lineRule="exact"/>
              <w:ind w:right="123"/>
              <w:rPr>
                <w:b/>
              </w:rPr>
            </w:pPr>
            <w:r>
              <w:rPr>
                <w:b/>
              </w:rPr>
              <w:t>%</w:t>
            </w:r>
          </w:p>
        </w:tc>
        <w:tc>
          <w:tcPr>
            <w:tcW w:w="1706" w:type="dxa"/>
            <w:tcBorders>
              <w:bottom w:val="single" w:sz="4" w:space="0" w:color="000000"/>
            </w:tcBorders>
          </w:tcPr>
          <w:p w:rsidR="00CD6708" w:rsidRDefault="00CD6708">
            <w:pPr>
              <w:pStyle w:val="TableParagraph"/>
              <w:jc w:val="left"/>
              <w:rPr>
                <w:rFonts w:ascii="Times New Roman"/>
                <w:sz w:val="18"/>
              </w:rPr>
            </w:pPr>
          </w:p>
        </w:tc>
      </w:tr>
      <w:tr w:rsidR="00CD6708">
        <w:trPr>
          <w:trHeight w:val="249"/>
        </w:trPr>
        <w:tc>
          <w:tcPr>
            <w:tcW w:w="1735" w:type="dxa"/>
            <w:tcBorders>
              <w:top w:val="single" w:sz="4" w:space="0" w:color="000000"/>
            </w:tcBorders>
          </w:tcPr>
          <w:p w:rsidR="00CD6708" w:rsidRDefault="00AE6538">
            <w:pPr>
              <w:pStyle w:val="TableParagraph"/>
              <w:spacing w:line="230" w:lineRule="exact"/>
              <w:ind w:left="305" w:right="225"/>
            </w:pPr>
            <w:r>
              <w:t>≥ 95,000</w:t>
            </w:r>
          </w:p>
        </w:tc>
        <w:tc>
          <w:tcPr>
            <w:tcW w:w="914" w:type="dxa"/>
            <w:tcBorders>
              <w:top w:val="single" w:sz="4" w:space="0" w:color="000000"/>
            </w:tcBorders>
          </w:tcPr>
          <w:p w:rsidR="00CD6708" w:rsidRDefault="00AE6538">
            <w:pPr>
              <w:pStyle w:val="TableParagraph"/>
              <w:spacing w:line="230" w:lineRule="exact"/>
              <w:ind w:right="281"/>
              <w:jc w:val="right"/>
            </w:pPr>
            <w:r>
              <w:t>0</w:t>
            </w:r>
          </w:p>
        </w:tc>
        <w:tc>
          <w:tcPr>
            <w:tcW w:w="1176" w:type="dxa"/>
            <w:tcBorders>
              <w:top w:val="single" w:sz="4" w:space="0" w:color="000000"/>
            </w:tcBorders>
          </w:tcPr>
          <w:p w:rsidR="00CD6708" w:rsidRDefault="00AE6538">
            <w:pPr>
              <w:pStyle w:val="TableParagraph"/>
              <w:spacing w:line="230" w:lineRule="exact"/>
              <w:ind w:right="235"/>
              <w:jc w:val="right"/>
            </w:pPr>
            <w:r>
              <w:t>0,000</w:t>
            </w:r>
          </w:p>
        </w:tc>
        <w:tc>
          <w:tcPr>
            <w:tcW w:w="765" w:type="dxa"/>
            <w:tcBorders>
              <w:top w:val="single" w:sz="4" w:space="0" w:color="000000"/>
            </w:tcBorders>
          </w:tcPr>
          <w:p w:rsidR="00CD6708" w:rsidRDefault="00AE6538">
            <w:pPr>
              <w:pStyle w:val="TableParagraph"/>
              <w:spacing w:line="230" w:lineRule="exact"/>
              <w:ind w:left="98"/>
            </w:pPr>
            <w:r>
              <w:t>0</w:t>
            </w:r>
          </w:p>
        </w:tc>
        <w:tc>
          <w:tcPr>
            <w:tcW w:w="1344" w:type="dxa"/>
            <w:tcBorders>
              <w:top w:val="single" w:sz="4" w:space="0" w:color="000000"/>
            </w:tcBorders>
          </w:tcPr>
          <w:p w:rsidR="00CD6708" w:rsidRDefault="00AE6538">
            <w:pPr>
              <w:pStyle w:val="TableParagraph"/>
              <w:spacing w:line="230" w:lineRule="exact"/>
              <w:ind w:right="405"/>
              <w:jc w:val="right"/>
            </w:pPr>
            <w:r>
              <w:t>0,000</w:t>
            </w:r>
          </w:p>
        </w:tc>
        <w:tc>
          <w:tcPr>
            <w:tcW w:w="1706" w:type="dxa"/>
            <w:tcBorders>
              <w:top w:val="single" w:sz="4" w:space="0" w:color="000000"/>
            </w:tcBorders>
          </w:tcPr>
          <w:p w:rsidR="00CD6708" w:rsidRDefault="00AE6538">
            <w:pPr>
              <w:pStyle w:val="TableParagraph"/>
              <w:spacing w:line="230" w:lineRule="exact"/>
              <w:ind w:left="245" w:right="368"/>
            </w:pPr>
            <w:r>
              <w:t>Istimewa</w:t>
            </w:r>
          </w:p>
        </w:tc>
      </w:tr>
      <w:tr w:rsidR="00CD6708">
        <w:trPr>
          <w:trHeight w:val="252"/>
        </w:trPr>
        <w:tc>
          <w:tcPr>
            <w:tcW w:w="1735" w:type="dxa"/>
          </w:tcPr>
          <w:p w:rsidR="00CD6708" w:rsidRDefault="00AE6538">
            <w:pPr>
              <w:pStyle w:val="TableParagraph"/>
              <w:spacing w:line="232" w:lineRule="exact"/>
              <w:ind w:left="305" w:right="225"/>
            </w:pPr>
            <w:r>
              <w:t>80,000-94,999</w:t>
            </w:r>
          </w:p>
        </w:tc>
        <w:tc>
          <w:tcPr>
            <w:tcW w:w="914" w:type="dxa"/>
          </w:tcPr>
          <w:p w:rsidR="00CD6708" w:rsidRDefault="00AE6538">
            <w:pPr>
              <w:pStyle w:val="TableParagraph"/>
              <w:spacing w:line="232" w:lineRule="exact"/>
              <w:ind w:right="281"/>
              <w:jc w:val="right"/>
            </w:pPr>
            <w:r>
              <w:t>0</w:t>
            </w:r>
          </w:p>
        </w:tc>
        <w:tc>
          <w:tcPr>
            <w:tcW w:w="1176" w:type="dxa"/>
          </w:tcPr>
          <w:p w:rsidR="00CD6708" w:rsidRDefault="00AE6538">
            <w:pPr>
              <w:pStyle w:val="TableParagraph"/>
              <w:spacing w:line="232" w:lineRule="exact"/>
              <w:ind w:right="235"/>
              <w:jc w:val="right"/>
            </w:pPr>
            <w:r>
              <w:t>0,000</w:t>
            </w:r>
          </w:p>
        </w:tc>
        <w:tc>
          <w:tcPr>
            <w:tcW w:w="765" w:type="dxa"/>
          </w:tcPr>
          <w:p w:rsidR="00CD6708" w:rsidRDefault="00AE6538">
            <w:pPr>
              <w:pStyle w:val="TableParagraph"/>
              <w:spacing w:line="232" w:lineRule="exact"/>
              <w:ind w:left="98"/>
            </w:pPr>
            <w:r>
              <w:t>0</w:t>
            </w:r>
          </w:p>
        </w:tc>
        <w:tc>
          <w:tcPr>
            <w:tcW w:w="1344" w:type="dxa"/>
          </w:tcPr>
          <w:p w:rsidR="00CD6708" w:rsidRDefault="00AE6538">
            <w:pPr>
              <w:pStyle w:val="TableParagraph"/>
              <w:spacing w:line="232" w:lineRule="exact"/>
              <w:ind w:right="405"/>
              <w:jc w:val="right"/>
            </w:pPr>
            <w:r>
              <w:t>0,000</w:t>
            </w:r>
          </w:p>
        </w:tc>
        <w:tc>
          <w:tcPr>
            <w:tcW w:w="1706" w:type="dxa"/>
          </w:tcPr>
          <w:p w:rsidR="00CD6708" w:rsidRDefault="00AE6538">
            <w:pPr>
              <w:pStyle w:val="TableParagraph"/>
              <w:spacing w:line="232" w:lineRule="exact"/>
              <w:ind w:left="244" w:right="368"/>
            </w:pPr>
            <w:r>
              <w:t>Amat Baik</w:t>
            </w:r>
          </w:p>
        </w:tc>
      </w:tr>
      <w:tr w:rsidR="00CD6708">
        <w:trPr>
          <w:trHeight w:val="253"/>
        </w:trPr>
        <w:tc>
          <w:tcPr>
            <w:tcW w:w="1735" w:type="dxa"/>
          </w:tcPr>
          <w:p w:rsidR="00CD6708" w:rsidRDefault="00AE6538">
            <w:pPr>
              <w:pStyle w:val="TableParagraph"/>
              <w:spacing w:line="233" w:lineRule="exact"/>
              <w:ind w:left="305" w:right="225"/>
            </w:pPr>
            <w:r>
              <w:t>65,000-79,999</w:t>
            </w:r>
          </w:p>
        </w:tc>
        <w:tc>
          <w:tcPr>
            <w:tcW w:w="914" w:type="dxa"/>
          </w:tcPr>
          <w:p w:rsidR="00CD6708" w:rsidRDefault="00AE6538">
            <w:pPr>
              <w:pStyle w:val="TableParagraph"/>
              <w:spacing w:line="233" w:lineRule="exact"/>
              <w:ind w:right="281"/>
              <w:jc w:val="right"/>
            </w:pPr>
            <w:r>
              <w:t>0</w:t>
            </w:r>
          </w:p>
        </w:tc>
        <w:tc>
          <w:tcPr>
            <w:tcW w:w="1176" w:type="dxa"/>
          </w:tcPr>
          <w:p w:rsidR="00CD6708" w:rsidRDefault="00AE6538">
            <w:pPr>
              <w:pStyle w:val="TableParagraph"/>
              <w:spacing w:line="233" w:lineRule="exact"/>
              <w:ind w:right="235"/>
              <w:jc w:val="right"/>
            </w:pPr>
            <w:r>
              <w:t>0,000</w:t>
            </w:r>
          </w:p>
        </w:tc>
        <w:tc>
          <w:tcPr>
            <w:tcW w:w="765" w:type="dxa"/>
          </w:tcPr>
          <w:p w:rsidR="00CD6708" w:rsidRDefault="00AE6538">
            <w:pPr>
              <w:pStyle w:val="TableParagraph"/>
              <w:spacing w:line="233" w:lineRule="exact"/>
              <w:ind w:left="98"/>
            </w:pPr>
            <w:r>
              <w:t>0</w:t>
            </w:r>
          </w:p>
        </w:tc>
        <w:tc>
          <w:tcPr>
            <w:tcW w:w="1344" w:type="dxa"/>
          </w:tcPr>
          <w:p w:rsidR="00CD6708" w:rsidRDefault="00AE6538">
            <w:pPr>
              <w:pStyle w:val="TableParagraph"/>
              <w:spacing w:line="233" w:lineRule="exact"/>
              <w:ind w:right="405"/>
              <w:jc w:val="right"/>
            </w:pPr>
            <w:r>
              <w:t>0,000</w:t>
            </w:r>
          </w:p>
        </w:tc>
        <w:tc>
          <w:tcPr>
            <w:tcW w:w="1706" w:type="dxa"/>
          </w:tcPr>
          <w:p w:rsidR="00CD6708" w:rsidRDefault="00AE6538">
            <w:pPr>
              <w:pStyle w:val="TableParagraph"/>
              <w:spacing w:line="233" w:lineRule="exact"/>
              <w:ind w:left="245" w:right="367"/>
            </w:pPr>
            <w:r>
              <w:t>Baik</w:t>
            </w:r>
          </w:p>
        </w:tc>
      </w:tr>
      <w:tr w:rsidR="00CD6708">
        <w:trPr>
          <w:trHeight w:val="253"/>
        </w:trPr>
        <w:tc>
          <w:tcPr>
            <w:tcW w:w="1735" w:type="dxa"/>
          </w:tcPr>
          <w:p w:rsidR="00CD6708" w:rsidRDefault="00AE6538">
            <w:pPr>
              <w:pStyle w:val="TableParagraph"/>
              <w:spacing w:before="1" w:line="232" w:lineRule="exact"/>
              <w:ind w:left="305" w:right="225"/>
            </w:pPr>
            <w:r>
              <w:t>55,000-64,999</w:t>
            </w:r>
          </w:p>
        </w:tc>
        <w:tc>
          <w:tcPr>
            <w:tcW w:w="914" w:type="dxa"/>
          </w:tcPr>
          <w:p w:rsidR="00CD6708" w:rsidRDefault="00AE6538">
            <w:pPr>
              <w:pStyle w:val="TableParagraph"/>
              <w:spacing w:before="1" w:line="232" w:lineRule="exact"/>
              <w:ind w:right="281"/>
              <w:jc w:val="right"/>
            </w:pPr>
            <w:r>
              <w:t>0</w:t>
            </w:r>
          </w:p>
        </w:tc>
        <w:tc>
          <w:tcPr>
            <w:tcW w:w="1176" w:type="dxa"/>
          </w:tcPr>
          <w:p w:rsidR="00CD6708" w:rsidRDefault="00AE6538">
            <w:pPr>
              <w:pStyle w:val="TableParagraph"/>
              <w:spacing w:before="1" w:line="232" w:lineRule="exact"/>
              <w:ind w:right="235"/>
              <w:jc w:val="right"/>
            </w:pPr>
            <w:r>
              <w:t>0,000</w:t>
            </w:r>
          </w:p>
        </w:tc>
        <w:tc>
          <w:tcPr>
            <w:tcW w:w="765" w:type="dxa"/>
          </w:tcPr>
          <w:p w:rsidR="00CD6708" w:rsidRDefault="00AE6538">
            <w:pPr>
              <w:pStyle w:val="TableParagraph"/>
              <w:spacing w:before="1" w:line="232" w:lineRule="exact"/>
              <w:ind w:left="98"/>
            </w:pPr>
            <w:r>
              <w:t>0</w:t>
            </w:r>
          </w:p>
        </w:tc>
        <w:tc>
          <w:tcPr>
            <w:tcW w:w="1344" w:type="dxa"/>
          </w:tcPr>
          <w:p w:rsidR="00CD6708" w:rsidRDefault="00AE6538">
            <w:pPr>
              <w:pStyle w:val="TableParagraph"/>
              <w:spacing w:before="1" w:line="232" w:lineRule="exact"/>
              <w:ind w:right="405"/>
              <w:jc w:val="right"/>
            </w:pPr>
            <w:r>
              <w:t>0,000</w:t>
            </w:r>
          </w:p>
        </w:tc>
        <w:tc>
          <w:tcPr>
            <w:tcW w:w="1706" w:type="dxa"/>
          </w:tcPr>
          <w:p w:rsidR="00CD6708" w:rsidRDefault="00AE6538">
            <w:pPr>
              <w:pStyle w:val="TableParagraph"/>
              <w:spacing w:before="1" w:line="232" w:lineRule="exact"/>
              <w:ind w:left="245" w:right="368"/>
            </w:pPr>
            <w:r>
              <w:t>Cukup</w:t>
            </w:r>
          </w:p>
        </w:tc>
      </w:tr>
      <w:tr w:rsidR="00CD6708">
        <w:trPr>
          <w:trHeight w:val="252"/>
        </w:trPr>
        <w:tc>
          <w:tcPr>
            <w:tcW w:w="1735" w:type="dxa"/>
          </w:tcPr>
          <w:p w:rsidR="00CD6708" w:rsidRDefault="00AE6538">
            <w:pPr>
              <w:pStyle w:val="TableParagraph"/>
              <w:spacing w:line="232" w:lineRule="exact"/>
              <w:ind w:left="305" w:right="225"/>
            </w:pPr>
            <w:r>
              <w:t>40,000-54,999</w:t>
            </w:r>
          </w:p>
        </w:tc>
        <w:tc>
          <w:tcPr>
            <w:tcW w:w="914" w:type="dxa"/>
          </w:tcPr>
          <w:p w:rsidR="00CD6708" w:rsidRDefault="00AE6538">
            <w:pPr>
              <w:pStyle w:val="TableParagraph"/>
              <w:spacing w:line="232" w:lineRule="exact"/>
              <w:ind w:right="281"/>
              <w:jc w:val="right"/>
            </w:pPr>
            <w:r>
              <w:t>2</w:t>
            </w:r>
          </w:p>
        </w:tc>
        <w:tc>
          <w:tcPr>
            <w:tcW w:w="1176" w:type="dxa"/>
          </w:tcPr>
          <w:p w:rsidR="00CD6708" w:rsidRDefault="00AE6538">
            <w:pPr>
              <w:pStyle w:val="TableParagraph"/>
              <w:spacing w:line="232" w:lineRule="exact"/>
              <w:ind w:right="235"/>
              <w:jc w:val="right"/>
            </w:pPr>
            <w:r>
              <w:t>6,250</w:t>
            </w:r>
          </w:p>
        </w:tc>
        <w:tc>
          <w:tcPr>
            <w:tcW w:w="765" w:type="dxa"/>
          </w:tcPr>
          <w:p w:rsidR="00CD6708" w:rsidRDefault="00AE6538">
            <w:pPr>
              <w:pStyle w:val="TableParagraph"/>
              <w:spacing w:line="232" w:lineRule="exact"/>
              <w:ind w:left="98"/>
            </w:pPr>
            <w:r>
              <w:t>3</w:t>
            </w:r>
          </w:p>
        </w:tc>
        <w:tc>
          <w:tcPr>
            <w:tcW w:w="1344" w:type="dxa"/>
          </w:tcPr>
          <w:p w:rsidR="00CD6708" w:rsidRDefault="00AE6538">
            <w:pPr>
              <w:pStyle w:val="TableParagraph"/>
              <w:spacing w:line="232" w:lineRule="exact"/>
              <w:ind w:right="405"/>
              <w:jc w:val="right"/>
            </w:pPr>
            <w:r>
              <w:t>9,375</w:t>
            </w:r>
          </w:p>
        </w:tc>
        <w:tc>
          <w:tcPr>
            <w:tcW w:w="1706" w:type="dxa"/>
          </w:tcPr>
          <w:p w:rsidR="00CD6708" w:rsidRDefault="00AE6538">
            <w:pPr>
              <w:pStyle w:val="TableParagraph"/>
              <w:spacing w:line="232" w:lineRule="exact"/>
              <w:ind w:left="245" w:right="366"/>
            </w:pPr>
            <w:r>
              <w:t>Kurang</w:t>
            </w:r>
          </w:p>
        </w:tc>
      </w:tr>
      <w:tr w:rsidR="00CD6708">
        <w:trPr>
          <w:trHeight w:val="253"/>
        </w:trPr>
        <w:tc>
          <w:tcPr>
            <w:tcW w:w="1735" w:type="dxa"/>
            <w:tcBorders>
              <w:bottom w:val="single" w:sz="4" w:space="0" w:color="000000"/>
            </w:tcBorders>
          </w:tcPr>
          <w:p w:rsidR="00CD6708" w:rsidRDefault="00AE6538">
            <w:pPr>
              <w:pStyle w:val="TableParagraph"/>
              <w:spacing w:line="234" w:lineRule="exact"/>
              <w:ind w:left="305" w:right="225"/>
            </w:pPr>
            <w:r>
              <w:t>&lt; 40,000</w:t>
            </w:r>
          </w:p>
        </w:tc>
        <w:tc>
          <w:tcPr>
            <w:tcW w:w="914" w:type="dxa"/>
            <w:tcBorders>
              <w:bottom w:val="single" w:sz="4" w:space="0" w:color="000000"/>
            </w:tcBorders>
          </w:tcPr>
          <w:p w:rsidR="00CD6708" w:rsidRDefault="00AE6538">
            <w:pPr>
              <w:pStyle w:val="TableParagraph"/>
              <w:spacing w:line="234" w:lineRule="exact"/>
              <w:ind w:right="281"/>
              <w:jc w:val="right"/>
            </w:pPr>
            <w:r>
              <w:t>30</w:t>
            </w:r>
          </w:p>
        </w:tc>
        <w:tc>
          <w:tcPr>
            <w:tcW w:w="1176" w:type="dxa"/>
            <w:tcBorders>
              <w:bottom w:val="single" w:sz="4" w:space="0" w:color="000000"/>
            </w:tcBorders>
          </w:tcPr>
          <w:p w:rsidR="00CD6708" w:rsidRDefault="00AE6538">
            <w:pPr>
              <w:pStyle w:val="TableParagraph"/>
              <w:spacing w:line="234" w:lineRule="exact"/>
              <w:ind w:right="235"/>
              <w:jc w:val="right"/>
            </w:pPr>
            <w:r>
              <w:t>93,750</w:t>
            </w:r>
          </w:p>
        </w:tc>
        <w:tc>
          <w:tcPr>
            <w:tcW w:w="765" w:type="dxa"/>
            <w:tcBorders>
              <w:bottom w:val="single" w:sz="4" w:space="0" w:color="000000"/>
            </w:tcBorders>
          </w:tcPr>
          <w:p w:rsidR="00CD6708" w:rsidRDefault="00AE6538">
            <w:pPr>
              <w:pStyle w:val="TableParagraph"/>
              <w:spacing w:line="234" w:lineRule="exact"/>
              <w:ind w:left="262" w:right="262"/>
            </w:pPr>
            <w:r>
              <w:t>29</w:t>
            </w:r>
          </w:p>
        </w:tc>
        <w:tc>
          <w:tcPr>
            <w:tcW w:w="1344" w:type="dxa"/>
            <w:tcBorders>
              <w:bottom w:val="single" w:sz="4" w:space="0" w:color="000000"/>
            </w:tcBorders>
          </w:tcPr>
          <w:p w:rsidR="00CD6708" w:rsidRDefault="00AE6538">
            <w:pPr>
              <w:pStyle w:val="TableParagraph"/>
              <w:spacing w:line="234" w:lineRule="exact"/>
              <w:ind w:right="405"/>
              <w:jc w:val="right"/>
            </w:pPr>
            <w:r>
              <w:t>90,620</w:t>
            </w:r>
          </w:p>
        </w:tc>
        <w:tc>
          <w:tcPr>
            <w:tcW w:w="1706" w:type="dxa"/>
            <w:tcBorders>
              <w:bottom w:val="single" w:sz="4" w:space="0" w:color="000000"/>
            </w:tcBorders>
          </w:tcPr>
          <w:p w:rsidR="00CD6708" w:rsidRDefault="00AE6538">
            <w:pPr>
              <w:pStyle w:val="TableParagraph"/>
              <w:spacing w:line="234" w:lineRule="exact"/>
              <w:ind w:left="245" w:right="368"/>
            </w:pPr>
            <w:r>
              <w:t>Amat Kurang</w:t>
            </w:r>
          </w:p>
        </w:tc>
      </w:tr>
      <w:tr w:rsidR="00CD6708">
        <w:trPr>
          <w:trHeight w:val="253"/>
        </w:trPr>
        <w:tc>
          <w:tcPr>
            <w:tcW w:w="1735" w:type="dxa"/>
            <w:tcBorders>
              <w:top w:val="single" w:sz="4" w:space="0" w:color="000000"/>
              <w:bottom w:val="single" w:sz="8" w:space="0" w:color="000000"/>
            </w:tcBorders>
          </w:tcPr>
          <w:p w:rsidR="00CD6708" w:rsidRDefault="00AE6538">
            <w:pPr>
              <w:pStyle w:val="TableParagraph"/>
              <w:spacing w:line="234" w:lineRule="exact"/>
              <w:ind w:left="305" w:right="194"/>
            </w:pPr>
            <w:r>
              <w:t>Jumlah</w:t>
            </w:r>
          </w:p>
        </w:tc>
        <w:tc>
          <w:tcPr>
            <w:tcW w:w="914" w:type="dxa"/>
            <w:tcBorders>
              <w:top w:val="single" w:sz="4" w:space="0" w:color="000000"/>
              <w:bottom w:val="single" w:sz="8" w:space="0" w:color="000000"/>
            </w:tcBorders>
          </w:tcPr>
          <w:p w:rsidR="00CD6708" w:rsidRDefault="00AE6538">
            <w:pPr>
              <w:pStyle w:val="TableParagraph"/>
              <w:spacing w:line="234" w:lineRule="exact"/>
              <w:ind w:right="281"/>
              <w:jc w:val="right"/>
            </w:pPr>
            <w:r>
              <w:t>32</w:t>
            </w:r>
          </w:p>
        </w:tc>
        <w:tc>
          <w:tcPr>
            <w:tcW w:w="1176" w:type="dxa"/>
            <w:tcBorders>
              <w:top w:val="single" w:sz="4" w:space="0" w:color="000000"/>
              <w:bottom w:val="single" w:sz="8" w:space="0" w:color="000000"/>
            </w:tcBorders>
          </w:tcPr>
          <w:p w:rsidR="00CD6708" w:rsidRDefault="00AE6538">
            <w:pPr>
              <w:pStyle w:val="TableParagraph"/>
              <w:spacing w:line="234" w:lineRule="exact"/>
              <w:ind w:right="235"/>
              <w:jc w:val="right"/>
            </w:pPr>
            <w:r>
              <w:t>100,000</w:t>
            </w:r>
          </w:p>
        </w:tc>
        <w:tc>
          <w:tcPr>
            <w:tcW w:w="765" w:type="dxa"/>
            <w:tcBorders>
              <w:top w:val="single" w:sz="4" w:space="0" w:color="000000"/>
              <w:bottom w:val="single" w:sz="8" w:space="0" w:color="000000"/>
            </w:tcBorders>
          </w:tcPr>
          <w:p w:rsidR="00CD6708" w:rsidRDefault="00AE6538">
            <w:pPr>
              <w:pStyle w:val="TableParagraph"/>
              <w:spacing w:line="234" w:lineRule="exact"/>
              <w:ind w:left="262" w:right="262"/>
            </w:pPr>
            <w:r>
              <w:t>32</w:t>
            </w:r>
          </w:p>
        </w:tc>
        <w:tc>
          <w:tcPr>
            <w:tcW w:w="1344" w:type="dxa"/>
            <w:tcBorders>
              <w:top w:val="single" w:sz="4" w:space="0" w:color="000000"/>
              <w:bottom w:val="single" w:sz="8" w:space="0" w:color="000000"/>
            </w:tcBorders>
          </w:tcPr>
          <w:p w:rsidR="00CD6708" w:rsidRDefault="00AE6538">
            <w:pPr>
              <w:pStyle w:val="TableParagraph"/>
              <w:spacing w:line="234" w:lineRule="exact"/>
              <w:ind w:right="405"/>
              <w:jc w:val="right"/>
            </w:pPr>
            <w:r>
              <w:t>100,000</w:t>
            </w:r>
          </w:p>
        </w:tc>
        <w:tc>
          <w:tcPr>
            <w:tcW w:w="1706" w:type="dxa"/>
            <w:tcBorders>
              <w:top w:val="single" w:sz="4" w:space="0" w:color="000000"/>
              <w:bottom w:val="single" w:sz="8" w:space="0" w:color="000000"/>
            </w:tcBorders>
          </w:tcPr>
          <w:p w:rsidR="00CD6708" w:rsidRDefault="00CD6708">
            <w:pPr>
              <w:pStyle w:val="TableParagraph"/>
              <w:jc w:val="left"/>
              <w:rPr>
                <w:rFonts w:ascii="Times New Roman"/>
                <w:sz w:val="18"/>
              </w:rPr>
            </w:pPr>
          </w:p>
        </w:tc>
      </w:tr>
    </w:tbl>
    <w:p w:rsidR="00CD6708" w:rsidRDefault="00CD6708">
      <w:pPr>
        <w:pStyle w:val="BodyText"/>
        <w:spacing w:before="8"/>
        <w:ind w:left="0"/>
        <w:rPr>
          <w:sz w:val="21"/>
        </w:rPr>
      </w:pPr>
    </w:p>
    <w:p w:rsidR="00CD6708" w:rsidRDefault="00AE6538">
      <w:pPr>
        <w:pStyle w:val="BodyText"/>
        <w:spacing w:before="1"/>
        <w:ind w:right="300" w:firstLine="849"/>
        <w:jc w:val="both"/>
      </w:pPr>
      <w:r>
        <w:t xml:space="preserve">Berdasarkan Tabel 5, diketahui pada kelas eksperimen 1 dan eksperimen 2 tidak ada siswa yang memiliki nilai </w:t>
      </w:r>
      <w:r>
        <w:rPr>
          <w:i/>
        </w:rPr>
        <w:t xml:space="preserve">pretest </w:t>
      </w:r>
      <w:r>
        <w:t>dengan kriteria istimewa, amat baik, baik, cukup. Ada dua orang untuk kelas eksperimen 1 dan tiga orang untuk kelas eksperimen 2 yang memiliki nilai dengan kriteria kurang, sisanya masuk ke dalam kriteria amat kurang.</w:t>
      </w:r>
    </w:p>
    <w:p w:rsidR="00CD6708" w:rsidRDefault="00AE6538">
      <w:pPr>
        <w:pStyle w:val="BodyText"/>
        <w:ind w:right="301" w:firstLine="849"/>
        <w:jc w:val="both"/>
      </w:pPr>
      <w:r>
        <w:t xml:space="preserve">Dari hasil pengolahan data hasil </w:t>
      </w:r>
      <w:r>
        <w:rPr>
          <w:i/>
        </w:rPr>
        <w:t>prete</w:t>
      </w:r>
      <w:r>
        <w:rPr>
          <w:i/>
        </w:rPr>
        <w:t xml:space="preserve">st </w:t>
      </w:r>
      <w:r>
        <w:t>diperoleh rangkuman kemampuan awal pemecahan masalah matematis siswa sebagai berikut.</w:t>
      </w:r>
    </w:p>
    <w:p w:rsidR="00CD6708" w:rsidRDefault="00CD6708">
      <w:pPr>
        <w:pStyle w:val="BodyText"/>
        <w:spacing w:before="11"/>
        <w:ind w:left="0"/>
        <w:rPr>
          <w:sz w:val="21"/>
        </w:rPr>
      </w:pPr>
    </w:p>
    <w:p w:rsidR="00CD6708" w:rsidRDefault="00AE6538">
      <w:pPr>
        <w:pStyle w:val="BodyText"/>
        <w:spacing w:after="21"/>
        <w:ind w:left="703"/>
      </w:pPr>
      <w:r>
        <w:t>T</w:t>
      </w:r>
      <w:r>
        <w:rPr>
          <w:u w:val="single"/>
        </w:rPr>
        <w:t xml:space="preserve">abel 6 Deskripsi Hasil </w:t>
      </w:r>
      <w:r>
        <w:rPr>
          <w:i/>
          <w:u w:val="single"/>
        </w:rPr>
        <w:t xml:space="preserve">Pretest </w:t>
      </w:r>
      <w:r>
        <w:rPr>
          <w:u w:val="single"/>
        </w:rPr>
        <w:t>Kemampuan Awal Pemecahan Masalah Matematis Sisw</w:t>
      </w:r>
      <w:r>
        <w:t>a</w:t>
      </w:r>
    </w:p>
    <w:tbl>
      <w:tblPr>
        <w:tblW w:w="0" w:type="auto"/>
        <w:tblInd w:w="817" w:type="dxa"/>
        <w:tblLayout w:type="fixed"/>
        <w:tblCellMar>
          <w:left w:w="0" w:type="dxa"/>
          <w:right w:w="0" w:type="dxa"/>
        </w:tblCellMar>
        <w:tblLook w:val="01E0" w:firstRow="1" w:lastRow="1" w:firstColumn="1" w:lastColumn="1" w:noHBand="0" w:noVBand="0"/>
      </w:tblPr>
      <w:tblGrid>
        <w:gridCol w:w="2547"/>
        <w:gridCol w:w="2141"/>
        <w:gridCol w:w="2227"/>
      </w:tblGrid>
      <w:tr w:rsidR="00CD6708">
        <w:trPr>
          <w:trHeight w:val="299"/>
        </w:trPr>
        <w:tc>
          <w:tcPr>
            <w:tcW w:w="2547" w:type="dxa"/>
            <w:tcBorders>
              <w:bottom w:val="single" w:sz="4" w:space="0" w:color="000000"/>
            </w:tcBorders>
          </w:tcPr>
          <w:p w:rsidR="00CD6708" w:rsidRDefault="00CD6708">
            <w:pPr>
              <w:pStyle w:val="TableParagraph"/>
              <w:jc w:val="left"/>
              <w:rPr>
                <w:rFonts w:ascii="Times New Roman"/>
              </w:rPr>
            </w:pPr>
          </w:p>
        </w:tc>
        <w:tc>
          <w:tcPr>
            <w:tcW w:w="2141" w:type="dxa"/>
            <w:tcBorders>
              <w:bottom w:val="single" w:sz="4" w:space="0" w:color="000000"/>
            </w:tcBorders>
          </w:tcPr>
          <w:p w:rsidR="00CD6708" w:rsidRDefault="00AE6538">
            <w:pPr>
              <w:pStyle w:val="TableParagraph"/>
              <w:ind w:left="148" w:right="247"/>
              <w:rPr>
                <w:b/>
              </w:rPr>
            </w:pPr>
            <w:r>
              <w:rPr>
                <w:b/>
              </w:rPr>
              <w:t>Kelas Eksperimen 1</w:t>
            </w:r>
          </w:p>
        </w:tc>
        <w:tc>
          <w:tcPr>
            <w:tcW w:w="2227" w:type="dxa"/>
            <w:tcBorders>
              <w:bottom w:val="single" w:sz="4" w:space="0" w:color="000000"/>
            </w:tcBorders>
          </w:tcPr>
          <w:p w:rsidR="00CD6708" w:rsidRDefault="00AE6538">
            <w:pPr>
              <w:pStyle w:val="TableParagraph"/>
              <w:ind w:left="250" w:right="231"/>
              <w:rPr>
                <w:b/>
              </w:rPr>
            </w:pPr>
            <w:r>
              <w:rPr>
                <w:b/>
              </w:rPr>
              <w:t>Kelas Eksperimen 2</w:t>
            </w:r>
          </w:p>
        </w:tc>
      </w:tr>
      <w:tr w:rsidR="00CD6708">
        <w:trPr>
          <w:trHeight w:val="293"/>
        </w:trPr>
        <w:tc>
          <w:tcPr>
            <w:tcW w:w="2547" w:type="dxa"/>
            <w:tcBorders>
              <w:top w:val="single" w:sz="4" w:space="0" w:color="000000"/>
            </w:tcBorders>
          </w:tcPr>
          <w:p w:rsidR="00CD6708" w:rsidRDefault="00AE6538">
            <w:pPr>
              <w:pStyle w:val="TableParagraph"/>
              <w:spacing w:line="250" w:lineRule="exact"/>
              <w:ind w:left="610" w:right="719"/>
            </w:pPr>
            <w:r>
              <w:t>Nilai Terendah</w:t>
            </w:r>
          </w:p>
        </w:tc>
        <w:tc>
          <w:tcPr>
            <w:tcW w:w="2141" w:type="dxa"/>
            <w:tcBorders>
              <w:top w:val="single" w:sz="4" w:space="0" w:color="000000"/>
            </w:tcBorders>
          </w:tcPr>
          <w:p w:rsidR="00CD6708" w:rsidRDefault="00AE6538">
            <w:pPr>
              <w:pStyle w:val="TableParagraph"/>
              <w:spacing w:line="250" w:lineRule="exact"/>
              <w:ind w:right="101"/>
            </w:pPr>
            <w:r>
              <w:t>0</w:t>
            </w:r>
          </w:p>
        </w:tc>
        <w:tc>
          <w:tcPr>
            <w:tcW w:w="2227" w:type="dxa"/>
            <w:tcBorders>
              <w:top w:val="single" w:sz="4" w:space="0" w:color="000000"/>
            </w:tcBorders>
          </w:tcPr>
          <w:p w:rsidR="00CD6708" w:rsidRDefault="00AE6538">
            <w:pPr>
              <w:pStyle w:val="TableParagraph"/>
              <w:spacing w:line="250" w:lineRule="exact"/>
              <w:ind w:left="17"/>
            </w:pPr>
            <w:r>
              <w:t>0</w:t>
            </w:r>
          </w:p>
        </w:tc>
      </w:tr>
      <w:tr w:rsidR="00CD6708">
        <w:trPr>
          <w:trHeight w:val="338"/>
        </w:trPr>
        <w:tc>
          <w:tcPr>
            <w:tcW w:w="2547" w:type="dxa"/>
          </w:tcPr>
          <w:p w:rsidR="00CD6708" w:rsidRDefault="00AE6538">
            <w:pPr>
              <w:pStyle w:val="TableParagraph"/>
              <w:spacing w:before="43"/>
              <w:ind w:left="610" w:right="718"/>
            </w:pPr>
            <w:r>
              <w:t>Nilai Tertinggi</w:t>
            </w:r>
          </w:p>
        </w:tc>
        <w:tc>
          <w:tcPr>
            <w:tcW w:w="2141" w:type="dxa"/>
          </w:tcPr>
          <w:p w:rsidR="00CD6708" w:rsidRDefault="00AE6538">
            <w:pPr>
              <w:pStyle w:val="TableParagraph"/>
              <w:spacing w:before="43"/>
              <w:ind w:left="146" w:right="247"/>
            </w:pPr>
            <w:r>
              <w:t>40</w:t>
            </w:r>
          </w:p>
        </w:tc>
        <w:tc>
          <w:tcPr>
            <w:tcW w:w="2227" w:type="dxa"/>
          </w:tcPr>
          <w:p w:rsidR="00CD6708" w:rsidRDefault="00AE6538">
            <w:pPr>
              <w:pStyle w:val="TableParagraph"/>
              <w:spacing w:before="43"/>
              <w:ind w:left="250" w:right="231"/>
            </w:pPr>
            <w:r>
              <w:t>43,333</w:t>
            </w:r>
          </w:p>
        </w:tc>
      </w:tr>
      <w:tr w:rsidR="00CD6708">
        <w:trPr>
          <w:trHeight w:val="385"/>
        </w:trPr>
        <w:tc>
          <w:tcPr>
            <w:tcW w:w="2547" w:type="dxa"/>
            <w:tcBorders>
              <w:bottom w:val="single" w:sz="8" w:space="0" w:color="000000"/>
            </w:tcBorders>
          </w:tcPr>
          <w:p w:rsidR="00CD6708" w:rsidRDefault="00AE6538">
            <w:pPr>
              <w:pStyle w:val="TableParagraph"/>
              <w:spacing w:before="43"/>
              <w:ind w:left="610" w:right="718"/>
            </w:pPr>
            <w:r>
              <w:t>Rata-rata</w:t>
            </w:r>
          </w:p>
        </w:tc>
        <w:tc>
          <w:tcPr>
            <w:tcW w:w="2141" w:type="dxa"/>
            <w:tcBorders>
              <w:bottom w:val="single" w:sz="8" w:space="0" w:color="000000"/>
            </w:tcBorders>
          </w:tcPr>
          <w:p w:rsidR="00CD6708" w:rsidRDefault="00AE6538">
            <w:pPr>
              <w:pStyle w:val="TableParagraph"/>
              <w:spacing w:before="43"/>
              <w:ind w:left="148" w:right="246"/>
            </w:pPr>
            <w:r>
              <w:t>23,125</w:t>
            </w:r>
          </w:p>
        </w:tc>
        <w:tc>
          <w:tcPr>
            <w:tcW w:w="2227" w:type="dxa"/>
            <w:tcBorders>
              <w:bottom w:val="single" w:sz="8" w:space="0" w:color="000000"/>
            </w:tcBorders>
          </w:tcPr>
          <w:p w:rsidR="00CD6708" w:rsidRDefault="00AE6538">
            <w:pPr>
              <w:pStyle w:val="TableParagraph"/>
              <w:spacing w:before="43"/>
              <w:ind w:left="250" w:right="231"/>
            </w:pPr>
            <w:r>
              <w:t>26,145</w:t>
            </w:r>
          </w:p>
        </w:tc>
      </w:tr>
    </w:tbl>
    <w:p w:rsidR="00CD6708" w:rsidRDefault="00CD6708">
      <w:pPr>
        <w:pStyle w:val="BodyText"/>
        <w:spacing w:before="8"/>
        <w:ind w:left="0"/>
        <w:rPr>
          <w:sz w:val="21"/>
        </w:rPr>
      </w:pPr>
    </w:p>
    <w:p w:rsidR="00CD6708" w:rsidRDefault="00AE6538">
      <w:pPr>
        <w:pStyle w:val="BodyText"/>
        <w:spacing w:before="1"/>
        <w:ind w:right="295" w:firstLine="851"/>
        <w:jc w:val="both"/>
      </w:pPr>
      <w:r>
        <w:t>Berdasarkan Tabel 6 dapat dilihat bahwa nilai rata-rata kelas eksprerimen 1  lebih rendah dari kelas eksperimen 2 dengan selisih sebesar 3,02. Dapat dilihat bahwa kedua kelas memiliki nilai terendah yang sama. Berbeda dengan nilai terendah, nilai tertinggi</w:t>
      </w:r>
      <w:r>
        <w:t xml:space="preserve"> kelas eksperimen 2 lebih tinggi jika dibandingkan dengan nilai tertinggi kelas eksperimen 1 dengan selisih 3,33. Selisih tersebut menunjukkan bahwa perbedaan keduanya tidak cukup besar. Dari perbedaan rata- rata, nilai tertinggi dan nilai terendah, bisa k</w:t>
      </w:r>
      <w:r>
        <w:t>ita lihat bahwa kemampuan awal pemecahan masalah kedua kelas tidak berbeda jauh. Nilai rata-rata siswa kelas eksperimen 1 dan eksperimen 2 termasuk</w:t>
      </w:r>
      <w:r>
        <w:rPr>
          <w:spacing w:val="18"/>
        </w:rPr>
        <w:t xml:space="preserve"> </w:t>
      </w:r>
      <w:r>
        <w:t>kriteria</w:t>
      </w:r>
      <w:r>
        <w:rPr>
          <w:spacing w:val="18"/>
        </w:rPr>
        <w:t xml:space="preserve"> </w:t>
      </w:r>
      <w:r>
        <w:t>amat</w:t>
      </w:r>
      <w:r>
        <w:rPr>
          <w:spacing w:val="20"/>
        </w:rPr>
        <w:t xml:space="preserve"> </w:t>
      </w:r>
      <w:r>
        <w:t>kurang.</w:t>
      </w:r>
      <w:r>
        <w:rPr>
          <w:spacing w:val="17"/>
        </w:rPr>
        <w:t xml:space="preserve"> </w:t>
      </w:r>
      <w:r>
        <w:t>Untuk</w:t>
      </w:r>
      <w:r>
        <w:rPr>
          <w:spacing w:val="18"/>
        </w:rPr>
        <w:t xml:space="preserve"> </w:t>
      </w:r>
      <w:r>
        <w:t>melihat</w:t>
      </w:r>
      <w:r>
        <w:rPr>
          <w:spacing w:val="18"/>
        </w:rPr>
        <w:t xml:space="preserve"> </w:t>
      </w:r>
      <w:r>
        <w:t>apakah</w:t>
      </w:r>
      <w:r>
        <w:rPr>
          <w:spacing w:val="15"/>
        </w:rPr>
        <w:t xml:space="preserve"> </w:t>
      </w:r>
      <w:r>
        <w:t>ada</w:t>
      </w:r>
      <w:r>
        <w:rPr>
          <w:spacing w:val="16"/>
        </w:rPr>
        <w:t xml:space="preserve"> </w:t>
      </w:r>
      <w:r>
        <w:t>perbedaan</w:t>
      </w:r>
      <w:r>
        <w:rPr>
          <w:spacing w:val="17"/>
        </w:rPr>
        <w:t xml:space="preserve"> </w:t>
      </w:r>
      <w:r>
        <w:t>yang</w:t>
      </w:r>
      <w:r>
        <w:rPr>
          <w:spacing w:val="16"/>
        </w:rPr>
        <w:t xml:space="preserve"> </w:t>
      </w:r>
      <w:r>
        <w:t>signifikan</w:t>
      </w:r>
      <w:r>
        <w:rPr>
          <w:spacing w:val="17"/>
        </w:rPr>
        <w:t xml:space="preserve"> </w:t>
      </w:r>
      <w:r>
        <w:t>antara</w:t>
      </w:r>
      <w:r>
        <w:rPr>
          <w:spacing w:val="18"/>
        </w:rPr>
        <w:t xml:space="preserve"> </w:t>
      </w:r>
      <w:r>
        <w:t>nilai</w:t>
      </w:r>
    </w:p>
    <w:p w:rsidR="00CD6708" w:rsidRDefault="00CD6708">
      <w:pPr>
        <w:jc w:val="both"/>
        <w:sectPr w:rsidR="00CD6708">
          <w:pgSz w:w="11910" w:h="16850"/>
          <w:pgMar w:top="1600" w:right="1680" w:bottom="280" w:left="1680" w:header="720" w:footer="720" w:gutter="0"/>
          <w:cols w:space="720"/>
        </w:sectPr>
      </w:pPr>
    </w:p>
    <w:p w:rsidR="00CD6708" w:rsidRDefault="00AE6538">
      <w:pPr>
        <w:spacing w:before="96"/>
        <w:ind w:left="305"/>
        <w:rPr>
          <w:sz w:val="20"/>
        </w:rPr>
      </w:pPr>
      <w:r>
        <w:rPr>
          <w:noProof/>
          <w:lang w:val="id-ID" w:eastAsia="id-ID"/>
        </w:rPr>
        <w:lastRenderedPageBreak/>
        <mc:AlternateContent>
          <mc:Choice Requires="wps">
            <w:drawing>
              <wp:anchor distT="0" distB="0" distL="0" distR="0" simplePos="0" relativeHeight="251675648"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" strokeweight="1.75pt">
                <w10:wrap type="topAndBottom" anchorx="page"/>
              </v:line>
            </w:pict>
          </mc:Fallback>
        </mc:AlternateContent>
      </w:r>
      <w:r>
        <w:rPr>
          <w:sz w:val="20"/>
        </w:rPr>
        <w:t xml:space="preserve">Elli Kusumawati, M Sa’duddien Khair, Implementasi Model Pembelajaran </w:t>
      </w:r>
      <w:r>
        <w:rPr>
          <w:i/>
          <w:sz w:val="20"/>
        </w:rPr>
        <w:t xml:space="preserve">Problem Based Instructions </w:t>
      </w:r>
      <w:r>
        <w:rPr>
          <w:sz w:val="20"/>
        </w:rPr>
        <w:t xml:space="preserve">… </w:t>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11" name="Line 12"/>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">
                <v:line id="Line 12"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xOXsEAAADbAAAADwAAAGRycy9kb3ducmV2LnhtbERPTWsCMRC9C/0PYYTeNKsWka1RpFiQ&#10;HgqrHuxt2Iybxc1kTdJ1++8bQfA2j/c5y3VvG9GRD7VjBZNxBoK4dLrmSsHx8DlagAgRWWPjmBT8&#10;UYD16mWwxFy7GxfU7WMlUgiHHBWYGNtcylAashjGriVO3Nl5izFBX0nt8ZbCbSOnWTaXFmtODQZb&#10;+jBUXva/VoH/ieFUXGdf3Vu1vX5fvDnQuVDqddhv3kFE6uNT/HDv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E5ewQAAANsAAAAPAAAAAAAAAAAAAAAA&#10;AKECAABkcnMvZG93bnJldi54bWxQSwUGAAAAAAQABAD5AAAAjwMAAAAA&#10;" strokeweight=".25pt"/>
                <w10:anchorlock/>
              </v:group>
            </w:pict>
          </mc:Fallback>
        </mc:AlternateContent>
      </w:r>
    </w:p>
    <w:p w:rsidR="00CD6708" w:rsidRDefault="00AE6538">
      <w:pPr>
        <w:pStyle w:val="BodyText"/>
        <w:spacing w:before="135"/>
        <w:ind w:right="302"/>
        <w:jc w:val="both"/>
      </w:pPr>
      <w:r>
        <w:rPr>
          <w:i/>
        </w:rPr>
        <w:t xml:space="preserve">pretest </w:t>
      </w:r>
      <w:r>
        <w:t>kedua kelas eksperimen, dilakukan uji beda dengan didahului uji normalitas dan u</w:t>
      </w:r>
      <w:r>
        <w:t>ji homogenitas.</w:t>
      </w:r>
    </w:p>
    <w:p w:rsidR="00CD6708" w:rsidRDefault="00AE6538">
      <w:pPr>
        <w:pStyle w:val="BodyText"/>
        <w:ind w:right="298" w:firstLine="851"/>
        <w:jc w:val="both"/>
      </w:pPr>
      <w:r>
        <w:t xml:space="preserve">Uji normalitas menggunakan program </w:t>
      </w:r>
      <w:r>
        <w:rPr>
          <w:i/>
        </w:rPr>
        <w:t>SPSS</w:t>
      </w:r>
      <w:r>
        <w:t xml:space="preserve">menunjukkan Data nilai </w:t>
      </w:r>
      <w:r>
        <w:rPr>
          <w:i/>
        </w:rPr>
        <w:t xml:space="preserve">pretest </w:t>
      </w:r>
      <w:r>
        <w:t xml:space="preserve">kedua kelas tersebut berdistribusi normal, maka dilanjutkan uji homogenitas menggunakan uji </w:t>
      </w:r>
      <w:r>
        <w:rPr>
          <w:i/>
        </w:rPr>
        <w:t>Levene</w:t>
      </w:r>
      <w:r>
        <w:t xml:space="preserve">. Berdasarkan uji Levene diketahui bahwa data nilai </w:t>
      </w:r>
      <w:r>
        <w:rPr>
          <w:i/>
        </w:rPr>
        <w:t xml:space="preserve">pretest </w:t>
      </w:r>
      <w:r>
        <w:t xml:space="preserve">kedua kelas </w:t>
      </w:r>
      <w:r>
        <w:t xml:space="preserve">tersebut homogen. Analisis data </w:t>
      </w:r>
      <w:r>
        <w:rPr>
          <w:i/>
        </w:rPr>
        <w:t xml:space="preserve">pretest </w:t>
      </w:r>
      <w:r>
        <w:t xml:space="preserve">dilanjutkan menggunakan uji t atau </w:t>
      </w:r>
      <w:r>
        <w:rPr>
          <w:i/>
        </w:rPr>
        <w:t xml:space="preserve">Independent Sample T-Test </w:t>
      </w:r>
      <w:r>
        <w:t xml:space="preserve">pada taraf signifikansi 0,050 dan didapat hasil bahwa tidak terdapat perbedaan yang signifikan antara rata-rata hasil </w:t>
      </w:r>
      <w:r>
        <w:rPr>
          <w:i/>
        </w:rPr>
        <w:t xml:space="preserve">pretest </w:t>
      </w:r>
      <w:r>
        <w:t>kemampuan pemecahan masalah m</w:t>
      </w:r>
      <w:r>
        <w:t xml:space="preserve">atematis kedua kelas eksperimen.Setelah diadakan </w:t>
      </w:r>
      <w:r>
        <w:rPr>
          <w:i/>
        </w:rPr>
        <w:t xml:space="preserve">pretest </w:t>
      </w:r>
      <w:r>
        <w:t>kemudian dilanutkan dengan kegiatan pembelajaran pada kedua kelas eksperimen.</w:t>
      </w:r>
    </w:p>
    <w:p w:rsidR="00CD6708" w:rsidRDefault="00AE6538">
      <w:pPr>
        <w:pStyle w:val="BodyText"/>
        <w:spacing w:before="1"/>
        <w:ind w:right="299" w:firstLine="851"/>
        <w:jc w:val="both"/>
      </w:pPr>
      <w:r>
        <w:t xml:space="preserve">Setelah dilaksanakan pembelajaran, diberikan </w:t>
      </w:r>
      <w:r>
        <w:rPr>
          <w:i/>
        </w:rPr>
        <w:t xml:space="preserve">posttest </w:t>
      </w:r>
      <w:r>
        <w:t>untuk mengetahui kemampuan pemahaman matematis siswa. Rangkuman has</w:t>
      </w:r>
      <w:r>
        <w:t xml:space="preserve">il </w:t>
      </w:r>
      <w:r>
        <w:rPr>
          <w:i/>
        </w:rPr>
        <w:t xml:space="preserve">posttest </w:t>
      </w:r>
      <w:r>
        <w:t>pemahaman matematis siswa kelas eksperimen dan kontrol disajikan pada tabel berikut.</w:t>
      </w:r>
    </w:p>
    <w:p w:rsidR="00CD6708" w:rsidRDefault="00CD6708">
      <w:pPr>
        <w:pStyle w:val="BodyText"/>
        <w:spacing w:before="10"/>
        <w:ind w:left="0"/>
        <w:rPr>
          <w:sz w:val="21"/>
        </w:rPr>
      </w:pPr>
    </w:p>
    <w:p w:rsidR="00CD6708" w:rsidRDefault="00AE6538">
      <w:pPr>
        <w:pStyle w:val="BodyText"/>
        <w:tabs>
          <w:tab w:val="left" w:pos="1584"/>
        </w:tabs>
        <w:spacing w:after="4"/>
        <w:ind w:left="593"/>
        <w:rPr>
          <w:i/>
        </w:rPr>
      </w:pPr>
      <w:r>
        <w:t>Tabel 7</w:t>
      </w:r>
      <w:r>
        <w:tab/>
        <w:t>Distribusi Frekuensi Hasil Pemecahan Masalah Matematis Siswa Pada</w:t>
      </w:r>
      <w:r>
        <w:rPr>
          <w:spacing w:val="-13"/>
        </w:rPr>
        <w:t xml:space="preserve"> </w:t>
      </w:r>
      <w:r>
        <w:rPr>
          <w:i/>
        </w:rPr>
        <w:t>Posttest</w:t>
      </w:r>
    </w:p>
    <w:tbl>
      <w:tblPr>
        <w:tblW w:w="0" w:type="auto"/>
        <w:tblInd w:w="213" w:type="dxa"/>
        <w:tblLayout w:type="fixed"/>
        <w:tblCellMar>
          <w:left w:w="0" w:type="dxa"/>
          <w:right w:w="0" w:type="dxa"/>
        </w:tblCellMar>
        <w:tblLook w:val="01E0" w:firstRow="1" w:lastRow="1" w:firstColumn="1" w:lastColumn="1" w:noHBand="0" w:noVBand="0"/>
      </w:tblPr>
      <w:tblGrid>
        <w:gridCol w:w="1803"/>
        <w:gridCol w:w="893"/>
        <w:gridCol w:w="1154"/>
        <w:gridCol w:w="720"/>
        <w:gridCol w:w="1403"/>
        <w:gridCol w:w="2155"/>
      </w:tblGrid>
      <w:tr w:rsidR="00CD6708">
        <w:trPr>
          <w:trHeight w:val="506"/>
        </w:trPr>
        <w:tc>
          <w:tcPr>
            <w:tcW w:w="1803" w:type="dxa"/>
            <w:tcBorders>
              <w:top w:val="single" w:sz="8" w:space="0" w:color="000000"/>
            </w:tcBorders>
          </w:tcPr>
          <w:p w:rsidR="00CD6708" w:rsidRDefault="00AE6538">
            <w:pPr>
              <w:pStyle w:val="TableParagraph"/>
              <w:spacing w:line="250" w:lineRule="exact"/>
              <w:ind w:left="480" w:right="293"/>
              <w:rPr>
                <w:b/>
              </w:rPr>
            </w:pPr>
            <w:r>
              <w:rPr>
                <w:b/>
              </w:rPr>
              <w:t>Nilai</w:t>
            </w:r>
          </w:p>
        </w:tc>
        <w:tc>
          <w:tcPr>
            <w:tcW w:w="2047" w:type="dxa"/>
            <w:gridSpan w:val="2"/>
            <w:tcBorders>
              <w:top w:val="single" w:sz="8" w:space="0" w:color="000000"/>
            </w:tcBorders>
          </w:tcPr>
          <w:p w:rsidR="00CD6708" w:rsidRDefault="00AE6538">
            <w:pPr>
              <w:pStyle w:val="TableParagraph"/>
              <w:spacing w:line="250" w:lineRule="exact"/>
              <w:ind w:left="339"/>
              <w:jc w:val="left"/>
              <w:rPr>
                <w:b/>
              </w:rPr>
            </w:pPr>
            <w:r>
              <w:rPr>
                <w:b/>
              </w:rPr>
              <w:t>Kelas Eksperimen</w:t>
            </w:r>
          </w:p>
          <w:p w:rsidR="00CD6708" w:rsidRDefault="00AE6538">
            <w:pPr>
              <w:pStyle w:val="TableParagraph"/>
              <w:tabs>
                <w:tab w:val="left" w:pos="1066"/>
                <w:tab w:val="left" w:pos="2926"/>
              </w:tabs>
              <w:spacing w:line="237" w:lineRule="exact"/>
              <w:ind w:left="182" w:right="-893"/>
              <w:jc w:val="left"/>
              <w:rPr>
                <w:b/>
              </w:rPr>
            </w:pPr>
            <w:r>
              <w:rPr>
                <w:b/>
                <w:u w:val="single"/>
              </w:rPr>
              <w:t xml:space="preserve"> </w:t>
            </w:r>
            <w:r>
              <w:rPr>
                <w:b/>
                <w:u w:val="single"/>
              </w:rPr>
              <w:tab/>
              <w:t>1</w:t>
            </w:r>
            <w:r>
              <w:rPr>
                <w:b/>
                <w:u w:val="single"/>
              </w:rPr>
              <w:tab/>
            </w:r>
          </w:p>
        </w:tc>
        <w:tc>
          <w:tcPr>
            <w:tcW w:w="2123" w:type="dxa"/>
            <w:gridSpan w:val="2"/>
            <w:tcBorders>
              <w:top w:val="single" w:sz="8" w:space="0" w:color="000000"/>
            </w:tcBorders>
          </w:tcPr>
          <w:p w:rsidR="00CD6708" w:rsidRDefault="00AE6538">
            <w:pPr>
              <w:pStyle w:val="TableParagraph"/>
              <w:spacing w:line="250" w:lineRule="exact"/>
              <w:ind w:left="152"/>
              <w:jc w:val="left"/>
              <w:rPr>
                <w:b/>
              </w:rPr>
            </w:pPr>
            <w:r>
              <w:rPr>
                <w:b/>
              </w:rPr>
              <w:t>Kelas Eksperimen</w:t>
            </w:r>
          </w:p>
          <w:p w:rsidR="00CD6708" w:rsidRDefault="00AE6538">
            <w:pPr>
              <w:pStyle w:val="TableParagraph"/>
              <w:tabs>
                <w:tab w:val="left" w:pos="1854"/>
              </w:tabs>
              <w:spacing w:line="237" w:lineRule="exact"/>
              <w:ind w:left="879"/>
              <w:jc w:val="left"/>
              <w:rPr>
                <w:b/>
              </w:rPr>
            </w:pPr>
            <w:r>
              <w:rPr>
                <w:b/>
                <w:u w:val="single"/>
              </w:rPr>
              <w:t>2</w:t>
            </w:r>
            <w:r>
              <w:rPr>
                <w:b/>
                <w:u w:val="single"/>
              </w:rPr>
              <w:tab/>
            </w:r>
          </w:p>
        </w:tc>
        <w:tc>
          <w:tcPr>
            <w:tcW w:w="2155" w:type="dxa"/>
            <w:tcBorders>
              <w:top w:val="single" w:sz="8" w:space="0" w:color="000000"/>
            </w:tcBorders>
          </w:tcPr>
          <w:p w:rsidR="00CD6708" w:rsidRDefault="00AE6538">
            <w:pPr>
              <w:pStyle w:val="TableParagraph"/>
              <w:spacing w:line="250" w:lineRule="exact"/>
              <w:ind w:left="398" w:right="664"/>
              <w:rPr>
                <w:b/>
              </w:rPr>
            </w:pPr>
            <w:r>
              <w:rPr>
                <w:b/>
              </w:rPr>
              <w:t>Keterangan</w:t>
            </w:r>
          </w:p>
        </w:tc>
      </w:tr>
      <w:tr w:rsidR="00CD6708">
        <w:trPr>
          <w:trHeight w:val="260"/>
        </w:trPr>
        <w:tc>
          <w:tcPr>
            <w:tcW w:w="1803" w:type="dxa"/>
            <w:tcBorders>
              <w:bottom w:val="single" w:sz="4" w:space="0" w:color="000000"/>
            </w:tcBorders>
          </w:tcPr>
          <w:p w:rsidR="00CD6708" w:rsidRDefault="00CD6708">
            <w:pPr>
              <w:pStyle w:val="TableParagraph"/>
              <w:jc w:val="left"/>
              <w:rPr>
                <w:rFonts w:ascii="Times New Roman"/>
                <w:sz w:val="18"/>
              </w:rPr>
            </w:pPr>
          </w:p>
        </w:tc>
        <w:tc>
          <w:tcPr>
            <w:tcW w:w="893" w:type="dxa"/>
            <w:tcBorders>
              <w:bottom w:val="single" w:sz="4" w:space="0" w:color="000000"/>
            </w:tcBorders>
          </w:tcPr>
          <w:p w:rsidR="00CD6708" w:rsidRDefault="00AE6538">
            <w:pPr>
              <w:pStyle w:val="TableParagraph"/>
              <w:spacing w:before="4" w:line="236" w:lineRule="exact"/>
              <w:ind w:left="504"/>
              <w:jc w:val="left"/>
              <w:rPr>
                <w:b/>
              </w:rPr>
            </w:pPr>
            <w:r>
              <w:rPr>
                <w:b/>
              </w:rPr>
              <w:t>f</w:t>
            </w:r>
          </w:p>
        </w:tc>
        <w:tc>
          <w:tcPr>
            <w:tcW w:w="1154" w:type="dxa"/>
            <w:tcBorders>
              <w:bottom w:val="single" w:sz="4" w:space="0" w:color="000000"/>
            </w:tcBorders>
          </w:tcPr>
          <w:p w:rsidR="00CD6708" w:rsidRDefault="00AE6538">
            <w:pPr>
              <w:pStyle w:val="TableParagraph"/>
              <w:spacing w:before="4" w:line="236" w:lineRule="exact"/>
              <w:ind w:left="1"/>
              <w:rPr>
                <w:b/>
              </w:rPr>
            </w:pPr>
            <w:r>
              <w:rPr>
                <w:b/>
              </w:rPr>
              <w:t>%</w:t>
            </w:r>
          </w:p>
        </w:tc>
        <w:tc>
          <w:tcPr>
            <w:tcW w:w="720" w:type="dxa"/>
            <w:tcBorders>
              <w:bottom w:val="single" w:sz="4" w:space="0" w:color="000000"/>
            </w:tcBorders>
          </w:tcPr>
          <w:p w:rsidR="00CD6708" w:rsidRDefault="00AE6538">
            <w:pPr>
              <w:pStyle w:val="TableParagraph"/>
              <w:spacing w:before="4" w:line="236" w:lineRule="exact"/>
              <w:ind w:left="23"/>
              <w:rPr>
                <w:b/>
              </w:rPr>
            </w:pPr>
            <w:r>
              <w:rPr>
                <w:b/>
              </w:rPr>
              <w:t>f</w:t>
            </w:r>
          </w:p>
        </w:tc>
        <w:tc>
          <w:tcPr>
            <w:tcW w:w="1403" w:type="dxa"/>
            <w:tcBorders>
              <w:bottom w:val="single" w:sz="4" w:space="0" w:color="000000"/>
            </w:tcBorders>
          </w:tcPr>
          <w:p w:rsidR="00CD6708" w:rsidRDefault="00AE6538">
            <w:pPr>
              <w:pStyle w:val="TableParagraph"/>
              <w:spacing w:before="4" w:line="236" w:lineRule="exact"/>
              <w:ind w:right="253"/>
              <w:rPr>
                <w:b/>
              </w:rPr>
            </w:pPr>
            <w:r>
              <w:rPr>
                <w:b/>
              </w:rPr>
              <w:t>%</w:t>
            </w:r>
          </w:p>
        </w:tc>
        <w:tc>
          <w:tcPr>
            <w:tcW w:w="2155" w:type="dxa"/>
            <w:tcBorders>
              <w:bottom w:val="single" w:sz="4" w:space="0" w:color="000000"/>
            </w:tcBorders>
          </w:tcPr>
          <w:p w:rsidR="00CD6708" w:rsidRDefault="00CD6708">
            <w:pPr>
              <w:pStyle w:val="TableParagraph"/>
              <w:jc w:val="left"/>
              <w:rPr>
                <w:rFonts w:ascii="Times New Roman"/>
                <w:sz w:val="18"/>
              </w:rPr>
            </w:pPr>
          </w:p>
        </w:tc>
      </w:tr>
      <w:tr w:rsidR="00CD6708">
        <w:trPr>
          <w:trHeight w:val="249"/>
        </w:trPr>
        <w:tc>
          <w:tcPr>
            <w:tcW w:w="1803" w:type="dxa"/>
            <w:tcBorders>
              <w:top w:val="single" w:sz="4" w:space="0" w:color="000000"/>
            </w:tcBorders>
          </w:tcPr>
          <w:p w:rsidR="00CD6708" w:rsidRDefault="00AE6538">
            <w:pPr>
              <w:pStyle w:val="TableParagraph"/>
              <w:spacing w:line="230" w:lineRule="exact"/>
              <w:ind w:left="480" w:right="319"/>
            </w:pPr>
            <w:r>
              <w:t>≥ 95,00</w:t>
            </w:r>
          </w:p>
        </w:tc>
        <w:tc>
          <w:tcPr>
            <w:tcW w:w="893" w:type="dxa"/>
            <w:tcBorders>
              <w:top w:val="single" w:sz="4" w:space="0" w:color="000000"/>
            </w:tcBorders>
          </w:tcPr>
          <w:p w:rsidR="00CD6708" w:rsidRDefault="00AE6538">
            <w:pPr>
              <w:pStyle w:val="TableParagraph"/>
              <w:spacing w:line="230" w:lineRule="exact"/>
              <w:ind w:left="536"/>
              <w:jc w:val="left"/>
            </w:pPr>
            <w:r>
              <w:t>0</w:t>
            </w:r>
          </w:p>
        </w:tc>
        <w:tc>
          <w:tcPr>
            <w:tcW w:w="1154" w:type="dxa"/>
            <w:tcBorders>
              <w:top w:val="single" w:sz="4" w:space="0" w:color="000000"/>
            </w:tcBorders>
          </w:tcPr>
          <w:p w:rsidR="00CD6708" w:rsidRDefault="00AE6538">
            <w:pPr>
              <w:pStyle w:val="TableParagraph"/>
              <w:spacing w:line="230" w:lineRule="exact"/>
              <w:ind w:right="239"/>
              <w:jc w:val="right"/>
            </w:pPr>
            <w:r>
              <w:t>0,000</w:t>
            </w:r>
          </w:p>
        </w:tc>
        <w:tc>
          <w:tcPr>
            <w:tcW w:w="720" w:type="dxa"/>
            <w:tcBorders>
              <w:top w:val="single" w:sz="4" w:space="0" w:color="000000"/>
            </w:tcBorders>
          </w:tcPr>
          <w:p w:rsidR="00CD6708" w:rsidRDefault="00AE6538">
            <w:pPr>
              <w:pStyle w:val="TableParagraph"/>
              <w:spacing w:line="230" w:lineRule="exact"/>
              <w:ind w:left="126"/>
            </w:pPr>
            <w:r>
              <w:t>2</w:t>
            </w:r>
          </w:p>
        </w:tc>
        <w:tc>
          <w:tcPr>
            <w:tcW w:w="1403" w:type="dxa"/>
            <w:tcBorders>
              <w:top w:val="single" w:sz="4" w:space="0" w:color="000000"/>
            </w:tcBorders>
          </w:tcPr>
          <w:p w:rsidR="00CD6708" w:rsidRDefault="00AE6538">
            <w:pPr>
              <w:pStyle w:val="TableParagraph"/>
              <w:spacing w:line="230" w:lineRule="exact"/>
              <w:ind w:right="497"/>
              <w:jc w:val="right"/>
            </w:pPr>
            <w:r>
              <w:t>6,250</w:t>
            </w:r>
          </w:p>
        </w:tc>
        <w:tc>
          <w:tcPr>
            <w:tcW w:w="2155" w:type="dxa"/>
            <w:tcBorders>
              <w:top w:val="single" w:sz="4" w:space="0" w:color="000000"/>
            </w:tcBorders>
          </w:tcPr>
          <w:p w:rsidR="00CD6708" w:rsidRDefault="00AE6538">
            <w:pPr>
              <w:pStyle w:val="TableParagraph"/>
              <w:spacing w:line="230" w:lineRule="exact"/>
              <w:ind w:left="398" w:right="664"/>
            </w:pPr>
            <w:r>
              <w:t>Istimewa</w:t>
            </w:r>
          </w:p>
        </w:tc>
      </w:tr>
      <w:tr w:rsidR="00CD6708">
        <w:trPr>
          <w:trHeight w:val="252"/>
        </w:trPr>
        <w:tc>
          <w:tcPr>
            <w:tcW w:w="1803" w:type="dxa"/>
          </w:tcPr>
          <w:p w:rsidR="00CD6708" w:rsidRDefault="00AE6538">
            <w:pPr>
              <w:pStyle w:val="TableParagraph"/>
              <w:spacing w:line="232" w:lineRule="exact"/>
              <w:ind w:left="480" w:right="319"/>
            </w:pPr>
            <w:r>
              <w:t>80,00-94,99</w:t>
            </w:r>
          </w:p>
        </w:tc>
        <w:tc>
          <w:tcPr>
            <w:tcW w:w="893" w:type="dxa"/>
          </w:tcPr>
          <w:p w:rsidR="00CD6708" w:rsidRDefault="00AE6538">
            <w:pPr>
              <w:pStyle w:val="TableParagraph"/>
              <w:spacing w:line="232" w:lineRule="exact"/>
              <w:ind w:left="536"/>
              <w:jc w:val="left"/>
            </w:pPr>
            <w:r>
              <w:t>6</w:t>
            </w:r>
          </w:p>
        </w:tc>
        <w:tc>
          <w:tcPr>
            <w:tcW w:w="1154" w:type="dxa"/>
          </w:tcPr>
          <w:p w:rsidR="00CD6708" w:rsidRDefault="00AE6538">
            <w:pPr>
              <w:pStyle w:val="TableParagraph"/>
              <w:spacing w:line="232" w:lineRule="exact"/>
              <w:ind w:right="239"/>
              <w:jc w:val="right"/>
            </w:pPr>
            <w:r>
              <w:t>18,750</w:t>
            </w:r>
          </w:p>
        </w:tc>
        <w:tc>
          <w:tcPr>
            <w:tcW w:w="720" w:type="dxa"/>
          </w:tcPr>
          <w:p w:rsidR="00CD6708" w:rsidRDefault="00AE6538">
            <w:pPr>
              <w:pStyle w:val="TableParagraph"/>
              <w:spacing w:line="232" w:lineRule="exact"/>
              <w:ind w:left="252" w:right="226"/>
            </w:pPr>
            <w:r>
              <w:t>21</w:t>
            </w:r>
          </w:p>
        </w:tc>
        <w:tc>
          <w:tcPr>
            <w:tcW w:w="1403" w:type="dxa"/>
          </w:tcPr>
          <w:p w:rsidR="00CD6708" w:rsidRDefault="00AE6538">
            <w:pPr>
              <w:pStyle w:val="TableParagraph"/>
              <w:spacing w:line="232" w:lineRule="exact"/>
              <w:ind w:right="497"/>
              <w:jc w:val="right"/>
            </w:pPr>
            <w:r>
              <w:t>65,625</w:t>
            </w:r>
          </w:p>
        </w:tc>
        <w:tc>
          <w:tcPr>
            <w:tcW w:w="2155" w:type="dxa"/>
          </w:tcPr>
          <w:p w:rsidR="00CD6708" w:rsidRDefault="00AE6538">
            <w:pPr>
              <w:pStyle w:val="TableParagraph"/>
              <w:spacing w:line="232" w:lineRule="exact"/>
              <w:ind w:left="397" w:right="664"/>
            </w:pPr>
            <w:r>
              <w:t>Amat Baik</w:t>
            </w:r>
          </w:p>
        </w:tc>
      </w:tr>
      <w:tr w:rsidR="00CD6708">
        <w:trPr>
          <w:trHeight w:val="251"/>
        </w:trPr>
        <w:tc>
          <w:tcPr>
            <w:tcW w:w="1803" w:type="dxa"/>
          </w:tcPr>
          <w:p w:rsidR="00CD6708" w:rsidRDefault="00AE6538">
            <w:pPr>
              <w:pStyle w:val="TableParagraph"/>
              <w:spacing w:line="232" w:lineRule="exact"/>
              <w:ind w:left="480" w:right="319"/>
            </w:pPr>
            <w:r>
              <w:t>65,00-79,99</w:t>
            </w:r>
          </w:p>
        </w:tc>
        <w:tc>
          <w:tcPr>
            <w:tcW w:w="893" w:type="dxa"/>
          </w:tcPr>
          <w:p w:rsidR="00CD6708" w:rsidRDefault="00AE6538">
            <w:pPr>
              <w:pStyle w:val="TableParagraph"/>
              <w:spacing w:line="232" w:lineRule="exact"/>
              <w:ind w:left="435"/>
              <w:jc w:val="left"/>
            </w:pPr>
            <w:r>
              <w:t>17</w:t>
            </w:r>
          </w:p>
        </w:tc>
        <w:tc>
          <w:tcPr>
            <w:tcW w:w="1154" w:type="dxa"/>
          </w:tcPr>
          <w:p w:rsidR="00CD6708" w:rsidRDefault="00AE6538">
            <w:pPr>
              <w:pStyle w:val="TableParagraph"/>
              <w:spacing w:line="232" w:lineRule="exact"/>
              <w:ind w:right="239"/>
              <w:jc w:val="right"/>
            </w:pPr>
            <w:r>
              <w:t>53,125</w:t>
            </w:r>
          </w:p>
        </w:tc>
        <w:tc>
          <w:tcPr>
            <w:tcW w:w="720" w:type="dxa"/>
          </w:tcPr>
          <w:p w:rsidR="00CD6708" w:rsidRDefault="00AE6538">
            <w:pPr>
              <w:pStyle w:val="TableParagraph"/>
              <w:spacing w:line="232" w:lineRule="exact"/>
              <w:ind w:left="126"/>
            </w:pPr>
            <w:r>
              <w:t>6</w:t>
            </w:r>
          </w:p>
        </w:tc>
        <w:tc>
          <w:tcPr>
            <w:tcW w:w="1403" w:type="dxa"/>
          </w:tcPr>
          <w:p w:rsidR="00CD6708" w:rsidRDefault="00AE6538">
            <w:pPr>
              <w:pStyle w:val="TableParagraph"/>
              <w:spacing w:line="232" w:lineRule="exact"/>
              <w:ind w:right="497"/>
              <w:jc w:val="right"/>
            </w:pPr>
            <w:r>
              <w:t>18,750</w:t>
            </w:r>
          </w:p>
        </w:tc>
        <w:tc>
          <w:tcPr>
            <w:tcW w:w="2155" w:type="dxa"/>
          </w:tcPr>
          <w:p w:rsidR="00CD6708" w:rsidRDefault="00AE6538">
            <w:pPr>
              <w:pStyle w:val="TableParagraph"/>
              <w:spacing w:line="232" w:lineRule="exact"/>
              <w:ind w:left="398" w:right="663"/>
            </w:pPr>
            <w:r>
              <w:t>Baik</w:t>
            </w:r>
          </w:p>
        </w:tc>
      </w:tr>
      <w:tr w:rsidR="00CD6708">
        <w:trPr>
          <w:trHeight w:val="253"/>
        </w:trPr>
        <w:tc>
          <w:tcPr>
            <w:tcW w:w="1803" w:type="dxa"/>
          </w:tcPr>
          <w:p w:rsidR="00CD6708" w:rsidRDefault="00AE6538">
            <w:pPr>
              <w:pStyle w:val="TableParagraph"/>
              <w:spacing w:line="233" w:lineRule="exact"/>
              <w:ind w:left="480" w:right="319"/>
            </w:pPr>
            <w:r>
              <w:t>55,00-64,99</w:t>
            </w:r>
          </w:p>
        </w:tc>
        <w:tc>
          <w:tcPr>
            <w:tcW w:w="893" w:type="dxa"/>
          </w:tcPr>
          <w:p w:rsidR="00CD6708" w:rsidRDefault="00AE6538">
            <w:pPr>
              <w:pStyle w:val="TableParagraph"/>
              <w:spacing w:line="233" w:lineRule="exact"/>
              <w:ind w:left="536"/>
              <w:jc w:val="left"/>
            </w:pPr>
            <w:r>
              <w:t>8</w:t>
            </w:r>
          </w:p>
        </w:tc>
        <w:tc>
          <w:tcPr>
            <w:tcW w:w="1154" w:type="dxa"/>
          </w:tcPr>
          <w:p w:rsidR="00CD6708" w:rsidRDefault="00AE6538">
            <w:pPr>
              <w:pStyle w:val="TableParagraph"/>
              <w:spacing w:line="233" w:lineRule="exact"/>
              <w:ind w:right="239"/>
              <w:jc w:val="right"/>
            </w:pPr>
            <w:r>
              <w:t>25,000</w:t>
            </w:r>
          </w:p>
        </w:tc>
        <w:tc>
          <w:tcPr>
            <w:tcW w:w="720" w:type="dxa"/>
          </w:tcPr>
          <w:p w:rsidR="00CD6708" w:rsidRDefault="00AE6538">
            <w:pPr>
              <w:pStyle w:val="TableParagraph"/>
              <w:spacing w:line="233" w:lineRule="exact"/>
              <w:ind w:left="126"/>
            </w:pPr>
            <w:r>
              <w:t>2</w:t>
            </w:r>
          </w:p>
        </w:tc>
        <w:tc>
          <w:tcPr>
            <w:tcW w:w="1403" w:type="dxa"/>
          </w:tcPr>
          <w:p w:rsidR="00CD6708" w:rsidRDefault="00AE6538">
            <w:pPr>
              <w:pStyle w:val="TableParagraph"/>
              <w:spacing w:line="233" w:lineRule="exact"/>
              <w:ind w:right="497"/>
              <w:jc w:val="right"/>
            </w:pPr>
            <w:r>
              <w:t>6,250</w:t>
            </w:r>
          </w:p>
        </w:tc>
        <w:tc>
          <w:tcPr>
            <w:tcW w:w="2155" w:type="dxa"/>
          </w:tcPr>
          <w:p w:rsidR="00CD6708" w:rsidRDefault="00AE6538">
            <w:pPr>
              <w:pStyle w:val="TableParagraph"/>
              <w:spacing w:line="233" w:lineRule="exact"/>
              <w:ind w:left="398" w:right="664"/>
            </w:pPr>
            <w:r>
              <w:t>Cukup</w:t>
            </w:r>
          </w:p>
        </w:tc>
      </w:tr>
      <w:tr w:rsidR="00CD6708">
        <w:trPr>
          <w:trHeight w:val="253"/>
        </w:trPr>
        <w:tc>
          <w:tcPr>
            <w:tcW w:w="1803" w:type="dxa"/>
          </w:tcPr>
          <w:p w:rsidR="00CD6708" w:rsidRDefault="00AE6538">
            <w:pPr>
              <w:pStyle w:val="TableParagraph"/>
              <w:spacing w:before="1" w:line="232" w:lineRule="exact"/>
              <w:ind w:left="480" w:right="319"/>
            </w:pPr>
            <w:r>
              <w:t>40,00-54,99</w:t>
            </w:r>
          </w:p>
        </w:tc>
        <w:tc>
          <w:tcPr>
            <w:tcW w:w="893" w:type="dxa"/>
          </w:tcPr>
          <w:p w:rsidR="00CD6708" w:rsidRDefault="00AE6538">
            <w:pPr>
              <w:pStyle w:val="TableParagraph"/>
              <w:spacing w:before="1" w:line="232" w:lineRule="exact"/>
              <w:ind w:left="536"/>
              <w:jc w:val="left"/>
            </w:pPr>
            <w:r>
              <w:t>1</w:t>
            </w:r>
          </w:p>
        </w:tc>
        <w:tc>
          <w:tcPr>
            <w:tcW w:w="1154" w:type="dxa"/>
          </w:tcPr>
          <w:p w:rsidR="00CD6708" w:rsidRDefault="00AE6538">
            <w:pPr>
              <w:pStyle w:val="TableParagraph"/>
              <w:spacing w:before="1" w:line="232" w:lineRule="exact"/>
              <w:ind w:right="239"/>
              <w:jc w:val="right"/>
            </w:pPr>
            <w:r>
              <w:t>3,125</w:t>
            </w:r>
          </w:p>
        </w:tc>
        <w:tc>
          <w:tcPr>
            <w:tcW w:w="720" w:type="dxa"/>
          </w:tcPr>
          <w:p w:rsidR="00CD6708" w:rsidRDefault="00AE6538">
            <w:pPr>
              <w:pStyle w:val="TableParagraph"/>
              <w:spacing w:before="1" w:line="232" w:lineRule="exact"/>
              <w:ind w:left="126"/>
            </w:pPr>
            <w:r>
              <w:t>0</w:t>
            </w:r>
          </w:p>
        </w:tc>
        <w:tc>
          <w:tcPr>
            <w:tcW w:w="1403" w:type="dxa"/>
          </w:tcPr>
          <w:p w:rsidR="00CD6708" w:rsidRDefault="00AE6538">
            <w:pPr>
              <w:pStyle w:val="TableParagraph"/>
              <w:spacing w:before="1" w:line="232" w:lineRule="exact"/>
              <w:ind w:right="497"/>
              <w:jc w:val="right"/>
            </w:pPr>
            <w:r>
              <w:t>0,000</w:t>
            </w:r>
          </w:p>
        </w:tc>
        <w:tc>
          <w:tcPr>
            <w:tcW w:w="2155" w:type="dxa"/>
          </w:tcPr>
          <w:p w:rsidR="00CD6708" w:rsidRDefault="00AE6538">
            <w:pPr>
              <w:pStyle w:val="TableParagraph"/>
              <w:spacing w:before="1" w:line="232" w:lineRule="exact"/>
              <w:ind w:left="398" w:right="662"/>
            </w:pPr>
            <w:r>
              <w:t>Kurang</w:t>
            </w:r>
          </w:p>
        </w:tc>
      </w:tr>
      <w:tr w:rsidR="00CD6708">
        <w:trPr>
          <w:trHeight w:val="253"/>
        </w:trPr>
        <w:tc>
          <w:tcPr>
            <w:tcW w:w="1803" w:type="dxa"/>
            <w:tcBorders>
              <w:bottom w:val="single" w:sz="4" w:space="0" w:color="000000"/>
            </w:tcBorders>
          </w:tcPr>
          <w:p w:rsidR="00CD6708" w:rsidRDefault="00AE6538">
            <w:pPr>
              <w:pStyle w:val="TableParagraph"/>
              <w:spacing w:line="234" w:lineRule="exact"/>
              <w:ind w:left="480" w:right="319"/>
            </w:pPr>
            <w:r>
              <w:t>&lt; 40,00</w:t>
            </w:r>
          </w:p>
        </w:tc>
        <w:tc>
          <w:tcPr>
            <w:tcW w:w="893" w:type="dxa"/>
            <w:tcBorders>
              <w:bottom w:val="single" w:sz="4" w:space="0" w:color="000000"/>
            </w:tcBorders>
          </w:tcPr>
          <w:p w:rsidR="00CD6708" w:rsidRDefault="00AE6538">
            <w:pPr>
              <w:pStyle w:val="TableParagraph"/>
              <w:spacing w:line="234" w:lineRule="exact"/>
              <w:ind w:left="536"/>
              <w:jc w:val="left"/>
            </w:pPr>
            <w:r>
              <w:t>0</w:t>
            </w:r>
          </w:p>
        </w:tc>
        <w:tc>
          <w:tcPr>
            <w:tcW w:w="1154" w:type="dxa"/>
            <w:tcBorders>
              <w:bottom w:val="single" w:sz="4" w:space="0" w:color="000000"/>
            </w:tcBorders>
          </w:tcPr>
          <w:p w:rsidR="00CD6708" w:rsidRDefault="00AE6538">
            <w:pPr>
              <w:pStyle w:val="TableParagraph"/>
              <w:spacing w:line="234" w:lineRule="exact"/>
              <w:ind w:right="239"/>
              <w:jc w:val="right"/>
            </w:pPr>
            <w:r>
              <w:t>0,000</w:t>
            </w:r>
          </w:p>
        </w:tc>
        <w:tc>
          <w:tcPr>
            <w:tcW w:w="720" w:type="dxa"/>
            <w:tcBorders>
              <w:bottom w:val="single" w:sz="4" w:space="0" w:color="000000"/>
            </w:tcBorders>
          </w:tcPr>
          <w:p w:rsidR="00CD6708" w:rsidRDefault="00AE6538">
            <w:pPr>
              <w:pStyle w:val="TableParagraph"/>
              <w:spacing w:line="234" w:lineRule="exact"/>
              <w:ind w:left="126"/>
            </w:pPr>
            <w:r>
              <w:t>1</w:t>
            </w:r>
          </w:p>
        </w:tc>
        <w:tc>
          <w:tcPr>
            <w:tcW w:w="1403" w:type="dxa"/>
            <w:tcBorders>
              <w:bottom w:val="single" w:sz="4" w:space="0" w:color="000000"/>
            </w:tcBorders>
          </w:tcPr>
          <w:p w:rsidR="00CD6708" w:rsidRDefault="00AE6538">
            <w:pPr>
              <w:pStyle w:val="TableParagraph"/>
              <w:spacing w:line="234" w:lineRule="exact"/>
              <w:ind w:right="497"/>
              <w:jc w:val="right"/>
            </w:pPr>
            <w:r>
              <w:t>3,125</w:t>
            </w:r>
          </w:p>
        </w:tc>
        <w:tc>
          <w:tcPr>
            <w:tcW w:w="2155" w:type="dxa"/>
            <w:tcBorders>
              <w:bottom w:val="single" w:sz="4" w:space="0" w:color="000000"/>
            </w:tcBorders>
          </w:tcPr>
          <w:p w:rsidR="00CD6708" w:rsidRDefault="00AE6538">
            <w:pPr>
              <w:pStyle w:val="TableParagraph"/>
              <w:spacing w:line="234" w:lineRule="exact"/>
              <w:ind w:left="398" w:right="664"/>
            </w:pPr>
            <w:r>
              <w:t>Amat Kurang</w:t>
            </w:r>
          </w:p>
        </w:tc>
      </w:tr>
      <w:tr w:rsidR="00CD6708">
        <w:trPr>
          <w:trHeight w:val="251"/>
        </w:trPr>
        <w:tc>
          <w:tcPr>
            <w:tcW w:w="1803" w:type="dxa"/>
            <w:tcBorders>
              <w:top w:val="single" w:sz="4" w:space="0" w:color="000000"/>
              <w:bottom w:val="single" w:sz="4" w:space="0" w:color="000000"/>
            </w:tcBorders>
          </w:tcPr>
          <w:p w:rsidR="00CD6708" w:rsidRDefault="00AE6538">
            <w:pPr>
              <w:pStyle w:val="TableParagraph"/>
              <w:spacing w:line="232" w:lineRule="exact"/>
              <w:ind w:left="480" w:right="288"/>
            </w:pPr>
            <w:r>
              <w:t>Jumlah</w:t>
            </w:r>
          </w:p>
        </w:tc>
        <w:tc>
          <w:tcPr>
            <w:tcW w:w="893" w:type="dxa"/>
            <w:tcBorders>
              <w:top w:val="single" w:sz="4" w:space="0" w:color="000000"/>
              <w:bottom w:val="single" w:sz="4" w:space="0" w:color="000000"/>
            </w:tcBorders>
          </w:tcPr>
          <w:p w:rsidR="00CD6708" w:rsidRDefault="00AE6538">
            <w:pPr>
              <w:pStyle w:val="TableParagraph"/>
              <w:spacing w:line="232" w:lineRule="exact"/>
              <w:ind w:left="435"/>
              <w:jc w:val="left"/>
            </w:pPr>
            <w:r>
              <w:t>32</w:t>
            </w:r>
          </w:p>
        </w:tc>
        <w:tc>
          <w:tcPr>
            <w:tcW w:w="1154" w:type="dxa"/>
            <w:tcBorders>
              <w:top w:val="single" w:sz="4" w:space="0" w:color="000000"/>
              <w:bottom w:val="single" w:sz="4" w:space="0" w:color="000000"/>
            </w:tcBorders>
          </w:tcPr>
          <w:p w:rsidR="00CD6708" w:rsidRDefault="00AE6538">
            <w:pPr>
              <w:pStyle w:val="TableParagraph"/>
              <w:spacing w:line="232" w:lineRule="exact"/>
              <w:ind w:right="239"/>
              <w:jc w:val="right"/>
            </w:pPr>
            <w:r>
              <w:t>100,000</w:t>
            </w:r>
          </w:p>
        </w:tc>
        <w:tc>
          <w:tcPr>
            <w:tcW w:w="720" w:type="dxa"/>
            <w:tcBorders>
              <w:top w:val="single" w:sz="4" w:space="0" w:color="000000"/>
              <w:bottom w:val="single" w:sz="4" w:space="0" w:color="000000"/>
            </w:tcBorders>
          </w:tcPr>
          <w:p w:rsidR="00CD6708" w:rsidRDefault="00AE6538">
            <w:pPr>
              <w:pStyle w:val="TableParagraph"/>
              <w:spacing w:line="232" w:lineRule="exact"/>
              <w:ind w:left="252" w:right="226"/>
            </w:pPr>
            <w:r>
              <w:t>32</w:t>
            </w:r>
          </w:p>
        </w:tc>
        <w:tc>
          <w:tcPr>
            <w:tcW w:w="1403" w:type="dxa"/>
            <w:tcBorders>
              <w:top w:val="single" w:sz="4" w:space="0" w:color="000000"/>
              <w:bottom w:val="single" w:sz="4" w:space="0" w:color="000000"/>
            </w:tcBorders>
          </w:tcPr>
          <w:p w:rsidR="00CD6708" w:rsidRDefault="00AE6538">
            <w:pPr>
              <w:pStyle w:val="TableParagraph"/>
              <w:spacing w:line="232" w:lineRule="exact"/>
              <w:ind w:right="497"/>
              <w:jc w:val="right"/>
            </w:pPr>
            <w:r>
              <w:t>100,000</w:t>
            </w:r>
          </w:p>
        </w:tc>
        <w:tc>
          <w:tcPr>
            <w:tcW w:w="2155" w:type="dxa"/>
            <w:tcBorders>
              <w:top w:val="single" w:sz="4" w:space="0" w:color="000000"/>
              <w:bottom w:val="single" w:sz="4" w:space="0" w:color="000000"/>
            </w:tcBorders>
          </w:tcPr>
          <w:p w:rsidR="00CD6708" w:rsidRDefault="00CD6708">
            <w:pPr>
              <w:pStyle w:val="TableParagraph"/>
              <w:jc w:val="left"/>
              <w:rPr>
                <w:rFonts w:ascii="Times New Roman"/>
                <w:sz w:val="18"/>
              </w:rPr>
            </w:pPr>
          </w:p>
        </w:tc>
      </w:tr>
    </w:tbl>
    <w:p w:rsidR="00CD6708" w:rsidRDefault="00AE6538">
      <w:pPr>
        <w:pStyle w:val="BodyText"/>
        <w:ind w:right="303" w:firstLine="851"/>
        <w:jc w:val="both"/>
        <w:rPr>
          <w:i/>
        </w:rPr>
      </w:pPr>
      <w:r>
        <w:t>Berdasarkan Tabel 7, diketahui dari 32 siswa kelas eksperimen 1 yang mengikuti pembelajaran dengan model PBI, masih ada satu siswa yang mendapatkan nilai pada kriteria kurang. Pada kelas eksperimen 2, dengan jumlah siswa yang sama yang mengikuti pembelajar</w:t>
      </w:r>
      <w:r>
        <w:t xml:space="preserve">an saintifik, masih ada satu orang siswa yang berada pada kategori amat kurang. Ini menunjukkan bahwa ada perubahan yang cukup signifikan jika dibanding dengan hasil </w:t>
      </w:r>
      <w:r>
        <w:rPr>
          <w:i/>
        </w:rPr>
        <w:t>pretest.</w:t>
      </w:r>
    </w:p>
    <w:p w:rsidR="00CD6708" w:rsidRDefault="00AE6538">
      <w:pPr>
        <w:pStyle w:val="BodyText"/>
        <w:ind w:right="304" w:firstLine="849"/>
        <w:jc w:val="both"/>
      </w:pPr>
      <w:r>
        <w:t>Frekuensi tertinggi berada pada kriteria baik, untuk kelas eksperimen 1 yaitu seb</w:t>
      </w:r>
      <w:r>
        <w:t>esar 53,125%. Untuk kelas eksperimen 2, kriteria amat baik menjadi letak frekuensi tertinggi dengan prosentase sebesar 65,625%.</w:t>
      </w:r>
    </w:p>
    <w:p w:rsidR="00CD6708" w:rsidRDefault="00AE6538">
      <w:pPr>
        <w:pStyle w:val="BodyText"/>
        <w:spacing w:before="1"/>
        <w:ind w:right="304" w:firstLine="849"/>
        <w:jc w:val="both"/>
      </w:pPr>
      <w:r>
        <w:t xml:space="preserve">Dari hasil pengolahan data hasil </w:t>
      </w:r>
      <w:r>
        <w:rPr>
          <w:i/>
        </w:rPr>
        <w:t xml:space="preserve">posttest </w:t>
      </w:r>
      <w:r>
        <w:t>diperoleh rangkuman pemecahan masalah matematis siswa sebagai berikut.</w:t>
      </w:r>
    </w:p>
    <w:p w:rsidR="00CD6708" w:rsidRDefault="00CD6708">
      <w:pPr>
        <w:pStyle w:val="BodyText"/>
        <w:spacing w:before="11"/>
        <w:ind w:left="0"/>
        <w:rPr>
          <w:sz w:val="21"/>
        </w:rPr>
      </w:pPr>
    </w:p>
    <w:p w:rsidR="00CD6708" w:rsidRDefault="00AE6538">
      <w:pPr>
        <w:pStyle w:val="BodyText"/>
        <w:spacing w:after="4"/>
        <w:ind w:left="12" w:right="186"/>
        <w:jc w:val="center"/>
        <w:rPr>
          <w:i/>
        </w:rPr>
      </w:pPr>
      <w:r>
        <w:t>Tabel 8 Deskri</w:t>
      </w:r>
      <w:r>
        <w:t xml:space="preserve">psi hasil pemecahan masalah matematis siswa pada </w:t>
      </w:r>
      <w:r>
        <w:rPr>
          <w:i/>
        </w:rPr>
        <w:t>posttest</w:t>
      </w:r>
    </w:p>
    <w:tbl>
      <w:tblPr>
        <w:tblW w:w="0" w:type="auto"/>
        <w:tblInd w:w="807" w:type="dxa"/>
        <w:tblLayout w:type="fixed"/>
        <w:tblCellMar>
          <w:left w:w="0" w:type="dxa"/>
          <w:right w:w="0" w:type="dxa"/>
        </w:tblCellMar>
        <w:tblLook w:val="01E0" w:firstRow="1" w:lastRow="1" w:firstColumn="1" w:lastColumn="1" w:noHBand="0" w:noVBand="0"/>
      </w:tblPr>
      <w:tblGrid>
        <w:gridCol w:w="2547"/>
        <w:gridCol w:w="2149"/>
        <w:gridCol w:w="2241"/>
      </w:tblGrid>
      <w:tr w:rsidR="00CD6708">
        <w:trPr>
          <w:trHeight w:val="296"/>
        </w:trPr>
        <w:tc>
          <w:tcPr>
            <w:tcW w:w="2547" w:type="dxa"/>
            <w:tcBorders>
              <w:top w:val="single" w:sz="8" w:space="0" w:color="000000"/>
              <w:bottom w:val="single" w:sz="4" w:space="0" w:color="000000"/>
            </w:tcBorders>
          </w:tcPr>
          <w:p w:rsidR="00CD6708" w:rsidRDefault="00CD6708">
            <w:pPr>
              <w:pStyle w:val="TableParagraph"/>
              <w:jc w:val="left"/>
              <w:rPr>
                <w:rFonts w:ascii="Times New Roman"/>
              </w:rPr>
            </w:pPr>
          </w:p>
        </w:tc>
        <w:tc>
          <w:tcPr>
            <w:tcW w:w="2149" w:type="dxa"/>
            <w:tcBorders>
              <w:top w:val="single" w:sz="8" w:space="0" w:color="000000"/>
              <w:bottom w:val="single" w:sz="4" w:space="0" w:color="000000"/>
            </w:tcBorders>
          </w:tcPr>
          <w:p w:rsidR="00CD6708" w:rsidRDefault="00AE6538">
            <w:pPr>
              <w:pStyle w:val="TableParagraph"/>
              <w:spacing w:line="250" w:lineRule="exact"/>
              <w:ind w:left="149" w:right="255"/>
              <w:rPr>
                <w:b/>
              </w:rPr>
            </w:pPr>
            <w:r>
              <w:rPr>
                <w:b/>
              </w:rPr>
              <w:t>Kelas Eksperimen 1</w:t>
            </w:r>
          </w:p>
        </w:tc>
        <w:tc>
          <w:tcPr>
            <w:tcW w:w="2241" w:type="dxa"/>
            <w:tcBorders>
              <w:top w:val="single" w:sz="8" w:space="0" w:color="000000"/>
              <w:bottom w:val="single" w:sz="4" w:space="0" w:color="000000"/>
            </w:tcBorders>
          </w:tcPr>
          <w:p w:rsidR="00CD6708" w:rsidRDefault="00AE6538">
            <w:pPr>
              <w:pStyle w:val="TableParagraph"/>
              <w:spacing w:line="250" w:lineRule="exact"/>
              <w:ind w:left="255" w:right="241"/>
              <w:rPr>
                <w:b/>
              </w:rPr>
            </w:pPr>
            <w:r>
              <w:rPr>
                <w:b/>
              </w:rPr>
              <w:t>Kelas Eksperimen 2</w:t>
            </w:r>
          </w:p>
        </w:tc>
      </w:tr>
      <w:tr w:rsidR="00CD6708">
        <w:trPr>
          <w:trHeight w:val="293"/>
        </w:trPr>
        <w:tc>
          <w:tcPr>
            <w:tcW w:w="2547" w:type="dxa"/>
            <w:tcBorders>
              <w:top w:val="single" w:sz="4" w:space="0" w:color="000000"/>
            </w:tcBorders>
          </w:tcPr>
          <w:p w:rsidR="00CD6708" w:rsidRDefault="00AE6538">
            <w:pPr>
              <w:pStyle w:val="TableParagraph"/>
              <w:spacing w:line="250" w:lineRule="exact"/>
              <w:ind w:left="608" w:right="721"/>
            </w:pPr>
            <w:r>
              <w:t>Nilai Terendah</w:t>
            </w:r>
          </w:p>
        </w:tc>
        <w:tc>
          <w:tcPr>
            <w:tcW w:w="2149" w:type="dxa"/>
            <w:tcBorders>
              <w:top w:val="single" w:sz="4" w:space="0" w:color="000000"/>
            </w:tcBorders>
          </w:tcPr>
          <w:p w:rsidR="00CD6708" w:rsidRDefault="00AE6538">
            <w:pPr>
              <w:pStyle w:val="TableParagraph"/>
              <w:spacing w:line="250" w:lineRule="exact"/>
              <w:ind w:left="149" w:right="254"/>
            </w:pPr>
            <w:r>
              <w:t>53,333</w:t>
            </w:r>
          </w:p>
        </w:tc>
        <w:tc>
          <w:tcPr>
            <w:tcW w:w="2241" w:type="dxa"/>
            <w:tcBorders>
              <w:top w:val="single" w:sz="4" w:space="0" w:color="000000"/>
            </w:tcBorders>
          </w:tcPr>
          <w:p w:rsidR="00CD6708" w:rsidRDefault="00AE6538">
            <w:pPr>
              <w:pStyle w:val="TableParagraph"/>
              <w:spacing w:line="250" w:lineRule="exact"/>
              <w:ind w:left="255" w:right="240"/>
            </w:pPr>
            <w:r>
              <w:t>13,333</w:t>
            </w:r>
          </w:p>
        </w:tc>
      </w:tr>
      <w:tr w:rsidR="00CD6708">
        <w:trPr>
          <w:trHeight w:val="338"/>
        </w:trPr>
        <w:tc>
          <w:tcPr>
            <w:tcW w:w="2547" w:type="dxa"/>
          </w:tcPr>
          <w:p w:rsidR="00CD6708" w:rsidRDefault="00AE6538">
            <w:pPr>
              <w:pStyle w:val="TableParagraph"/>
              <w:spacing w:before="43"/>
              <w:ind w:left="610" w:right="721"/>
            </w:pPr>
            <w:r>
              <w:t>Nilai Tertinggi</w:t>
            </w:r>
          </w:p>
        </w:tc>
        <w:tc>
          <w:tcPr>
            <w:tcW w:w="2149" w:type="dxa"/>
          </w:tcPr>
          <w:p w:rsidR="00CD6708" w:rsidRDefault="00AE6538">
            <w:pPr>
              <w:pStyle w:val="TableParagraph"/>
              <w:spacing w:before="43"/>
              <w:ind w:left="149" w:right="254"/>
            </w:pPr>
            <w:r>
              <w:t>93,333</w:t>
            </w:r>
          </w:p>
        </w:tc>
        <w:tc>
          <w:tcPr>
            <w:tcW w:w="2241" w:type="dxa"/>
          </w:tcPr>
          <w:p w:rsidR="00CD6708" w:rsidRDefault="00AE6538">
            <w:pPr>
              <w:pStyle w:val="TableParagraph"/>
              <w:spacing w:before="43"/>
              <w:ind w:left="255" w:right="240"/>
            </w:pPr>
            <w:r>
              <w:t>96,667</w:t>
            </w:r>
          </w:p>
        </w:tc>
      </w:tr>
      <w:tr w:rsidR="00CD6708">
        <w:trPr>
          <w:trHeight w:val="385"/>
        </w:trPr>
        <w:tc>
          <w:tcPr>
            <w:tcW w:w="2547" w:type="dxa"/>
            <w:tcBorders>
              <w:bottom w:val="single" w:sz="8" w:space="0" w:color="000000"/>
            </w:tcBorders>
          </w:tcPr>
          <w:p w:rsidR="00CD6708" w:rsidRDefault="00AE6538">
            <w:pPr>
              <w:pStyle w:val="TableParagraph"/>
              <w:spacing w:before="43"/>
              <w:ind w:left="609" w:right="721"/>
            </w:pPr>
            <w:r>
              <w:t>Rata-rata</w:t>
            </w:r>
          </w:p>
        </w:tc>
        <w:tc>
          <w:tcPr>
            <w:tcW w:w="2149" w:type="dxa"/>
            <w:tcBorders>
              <w:bottom w:val="single" w:sz="8" w:space="0" w:color="000000"/>
            </w:tcBorders>
          </w:tcPr>
          <w:p w:rsidR="00CD6708" w:rsidRDefault="00AE6538">
            <w:pPr>
              <w:pStyle w:val="TableParagraph"/>
              <w:spacing w:before="43"/>
              <w:ind w:left="149" w:right="254"/>
            </w:pPr>
            <w:r>
              <w:t>70,417</w:t>
            </w:r>
          </w:p>
        </w:tc>
        <w:tc>
          <w:tcPr>
            <w:tcW w:w="2241" w:type="dxa"/>
            <w:tcBorders>
              <w:bottom w:val="single" w:sz="8" w:space="0" w:color="000000"/>
            </w:tcBorders>
          </w:tcPr>
          <w:p w:rsidR="00CD6708" w:rsidRDefault="00AE6538">
            <w:pPr>
              <w:pStyle w:val="TableParagraph"/>
              <w:spacing w:before="43"/>
              <w:ind w:left="255" w:right="240"/>
            </w:pPr>
            <w:r>
              <w:t>81,978</w:t>
            </w:r>
          </w:p>
        </w:tc>
      </w:tr>
    </w:tbl>
    <w:p w:rsidR="00CD6708" w:rsidRDefault="00AE6538">
      <w:pPr>
        <w:pStyle w:val="BodyText"/>
        <w:ind w:right="298" w:firstLine="851"/>
        <w:jc w:val="both"/>
      </w:pPr>
      <w:r>
        <w:t>Berdasarkan Tabel 8 dapat dilihat bahwa nilai rata-rata kelas eksperimen 2 lebih tinggi dari kelas eksperimen 1 dengan selisih sebesar 11,561. yakni 70,417 untuk kelas eksperimen 1 dan 81,978 untuk kelas eksperimen 2. Kedua rata-rata tersebut menunjukkan b</w:t>
      </w:r>
      <w:r>
        <w:t xml:space="preserve">ahwa rata-rata kelas eksperimen 1 berada pada kriteria baik dan rata-rata kelas eksperimen 2 berada pada kriteria amat baik. Untuk melihat apakah ada perbedaan yang signifikan antara nilai </w:t>
      </w:r>
      <w:r>
        <w:rPr>
          <w:i/>
        </w:rPr>
        <w:t xml:space="preserve">posttest </w:t>
      </w:r>
      <w:r>
        <w:t>kedua kelas eksperimen, dilakukan uji beda dengan didahulu</w:t>
      </w:r>
      <w:r>
        <w:t>i uji normalitas dan uji</w:t>
      </w:r>
      <w:r>
        <w:rPr>
          <w:spacing w:val="-20"/>
        </w:rPr>
        <w:t xml:space="preserve"> </w:t>
      </w:r>
      <w:r>
        <w:t>homogenitas.</w:t>
      </w:r>
    </w:p>
    <w:p w:rsidR="00CD6708" w:rsidRDefault="00AE6538">
      <w:pPr>
        <w:pStyle w:val="BodyText"/>
        <w:ind w:right="301" w:firstLine="851"/>
        <w:jc w:val="both"/>
      </w:pPr>
      <w:r>
        <w:t xml:space="preserve">Uji normalitas menggunakan program </w:t>
      </w:r>
      <w:r>
        <w:rPr>
          <w:i/>
        </w:rPr>
        <w:t xml:space="preserve">SPSS </w:t>
      </w:r>
      <w:r>
        <w:t xml:space="preserve">yaitu uji </w:t>
      </w:r>
      <w:r>
        <w:rPr>
          <w:i/>
        </w:rPr>
        <w:t xml:space="preserve">One Sample Kolmogorov Smirnov </w:t>
      </w:r>
      <w:r>
        <w:t xml:space="preserve">pada taraf signifikansi 0,050. Data nilai </w:t>
      </w:r>
      <w:r>
        <w:rPr>
          <w:i/>
        </w:rPr>
        <w:t xml:space="preserve">pretest </w:t>
      </w:r>
      <w:r>
        <w:t xml:space="preserve">kedua kelas tersebut berdistribusi normal, maka dilanjutkan uji homogenitas menggunakan </w:t>
      </w:r>
      <w:r>
        <w:t xml:space="preserve">uji </w:t>
      </w:r>
      <w:r>
        <w:rPr>
          <w:i/>
        </w:rPr>
        <w:t xml:space="preserve">Levene </w:t>
      </w:r>
      <w:r>
        <w:t>pada taraf signifikansi 0,050. Berdasarkan uji</w:t>
      </w:r>
    </w:p>
    <w:p w:rsidR="00CD6708" w:rsidRDefault="00CD6708">
      <w:pPr>
        <w:jc w:val="both"/>
        <w:sectPr w:rsidR="00CD6708">
          <w:pgSz w:w="11910" w:h="16850"/>
          <w:pgMar w:top="1600" w:right="1680" w:bottom="280" w:left="1680" w:header="720" w:footer="720" w:gutter="0"/>
          <w:cols w:space="720"/>
        </w:sectPr>
      </w:pPr>
    </w:p>
    <w:p w:rsidR="00CD6708" w:rsidRDefault="00AE6538">
      <w:pPr>
        <w:tabs>
          <w:tab w:val="right" w:pos="8243"/>
        </w:tabs>
        <w:spacing w:before="96"/>
        <w:ind w:left="305"/>
        <w:rPr>
          <w:sz w:val="20"/>
        </w:rPr>
      </w:pPr>
      <w:r>
        <w:rPr>
          <w:noProof/>
          <w:lang w:val="id-ID" w:eastAsia="id-ID"/>
        </w:rPr>
        <w:lastRenderedPageBreak/>
        <mc:AlternateContent>
          <mc:Choice Requires="wps">
            <w:drawing>
              <wp:anchor distT="0" distB="0" distL="0" distR="0" simplePos="0" relativeHeight="251677696"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pOIgIAAEYEAAAOAAAAZHJzL2Uyb0RvYy54bWysU82O2jAQvlfqO1i+QxIWWBI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" strokeweight="1.75pt">
                <w10:wrap type="topAndBottom" anchorx="page"/>
              </v:line>
            </w:pict>
          </mc:Fallback>
        </mc:AlternateContent>
      </w:r>
      <w:r>
        <w:rPr>
          <w:sz w:val="20"/>
        </w:rPr>
        <w:t>EDU-MAT Jurnal Pendidikan Matematika, Volume 3, Nomor 2, Oktober 2015, hlm 213</w:t>
      </w:r>
      <w:r>
        <w:rPr>
          <w:spacing w:val="-15"/>
          <w:sz w:val="20"/>
        </w:rPr>
        <w:t xml:space="preserve"> </w:t>
      </w:r>
      <w:r>
        <w:rPr>
          <w:sz w:val="20"/>
        </w:rPr>
        <w:t>-</w:t>
      </w:r>
      <w:r>
        <w:rPr>
          <w:spacing w:val="-2"/>
          <w:sz w:val="20"/>
        </w:rPr>
        <w:t xml:space="preserve"> </w:t>
      </w:r>
      <w:r>
        <w:rPr>
          <w:sz w:val="20"/>
        </w:rPr>
        <w:t>223</w:t>
      </w:r>
      <w:r>
        <w:rPr>
          <w:sz w:val="20"/>
        </w:rPr>
        <w:tab/>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8" name="Line 9"/>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">
                <v:line id="Line 9"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w10:anchorlock/>
              </v:group>
            </w:pict>
          </mc:Fallback>
        </mc:AlternateContent>
      </w:r>
    </w:p>
    <w:p w:rsidR="00CD6708" w:rsidRDefault="00AE6538">
      <w:pPr>
        <w:pStyle w:val="BodyText"/>
        <w:spacing w:before="135"/>
        <w:ind w:right="298"/>
        <w:jc w:val="both"/>
      </w:pPr>
      <w:r>
        <w:t xml:space="preserve">Levene diketahui bahwa data nilai </w:t>
      </w:r>
      <w:r>
        <w:rPr>
          <w:i/>
        </w:rPr>
        <w:t xml:space="preserve">pretest </w:t>
      </w:r>
      <w:r>
        <w:t xml:space="preserve">kedua kelas tersebut homogen. Analisis data </w:t>
      </w:r>
      <w:r>
        <w:rPr>
          <w:i/>
        </w:rPr>
        <w:t xml:space="preserve">pretest </w:t>
      </w:r>
      <w:r>
        <w:t xml:space="preserve">dilanjutkan menggunakan uji t atau </w:t>
      </w:r>
      <w:r>
        <w:rPr>
          <w:i/>
        </w:rPr>
        <w:t xml:space="preserve">Independent Sample T-Test </w:t>
      </w:r>
      <w:r>
        <w:t>pada taraf signifikansi 0,050 dan didapat hasil bahwa terdapat pe</w:t>
      </w:r>
      <w:r>
        <w:t xml:space="preserve">rbedaan yang signifikan antara rata-rata hasil </w:t>
      </w:r>
      <w:r>
        <w:rPr>
          <w:i/>
        </w:rPr>
        <w:t xml:space="preserve">posttest </w:t>
      </w:r>
      <w:r>
        <w:t>kemampuan pemecahan masalah matematis kedua kelas eksperimen.</w:t>
      </w:r>
    </w:p>
    <w:p w:rsidR="00CD6708" w:rsidRDefault="00AE6538">
      <w:pPr>
        <w:pStyle w:val="BodyText"/>
        <w:ind w:right="298" w:firstLine="849"/>
        <w:jc w:val="both"/>
      </w:pPr>
      <w:r>
        <w:t>Selanjutnya untuk melihat kualitas peningkatan kemampuan pemecahan masalah matematis siswa, dilakukan perhitungan indeks n-gain berdasarka</w:t>
      </w:r>
      <w:r>
        <w:t xml:space="preserve">n data hasil </w:t>
      </w:r>
      <w:r>
        <w:rPr>
          <w:i/>
        </w:rPr>
        <w:t xml:space="preserve">pretest </w:t>
      </w:r>
      <w:r>
        <w:t xml:space="preserve">dan </w:t>
      </w:r>
      <w:r>
        <w:rPr>
          <w:i/>
        </w:rPr>
        <w:t>posttest</w:t>
      </w:r>
      <w:r>
        <w:t>menggunakan rumus indeks n-gain.Dari hasil pengolahan data hasil indeks N-Gain siswadiperoleh rangkuman indeks N-Gain pemecahan masalah matematis siswa sebagai berikut.</w:t>
      </w:r>
    </w:p>
    <w:p w:rsidR="00CD6708" w:rsidRDefault="00CD6708">
      <w:pPr>
        <w:pStyle w:val="BodyText"/>
        <w:spacing w:before="1"/>
        <w:ind w:left="0"/>
      </w:pPr>
    </w:p>
    <w:p w:rsidR="00CD6708" w:rsidRDefault="00AE6538">
      <w:pPr>
        <w:pStyle w:val="BodyText"/>
        <w:spacing w:after="2"/>
        <w:ind w:left="845"/>
      </w:pPr>
      <w:r>
        <w:t>Tabel 9 Deskripsi hasil indeks N-Gain pemecahan masalah matematis siswa</w:t>
      </w:r>
    </w:p>
    <w:tbl>
      <w:tblPr>
        <w:tblW w:w="0" w:type="auto"/>
        <w:tblInd w:w="807" w:type="dxa"/>
        <w:tblLayout w:type="fixed"/>
        <w:tblCellMar>
          <w:left w:w="0" w:type="dxa"/>
          <w:right w:w="0" w:type="dxa"/>
        </w:tblCellMar>
        <w:tblLook w:val="01E0" w:firstRow="1" w:lastRow="1" w:firstColumn="1" w:lastColumn="1" w:noHBand="0" w:noVBand="0"/>
      </w:tblPr>
      <w:tblGrid>
        <w:gridCol w:w="2618"/>
        <w:gridCol w:w="2078"/>
        <w:gridCol w:w="2241"/>
      </w:tblGrid>
      <w:tr w:rsidR="00CD6708">
        <w:trPr>
          <w:trHeight w:val="296"/>
        </w:trPr>
        <w:tc>
          <w:tcPr>
            <w:tcW w:w="2618" w:type="dxa"/>
            <w:tcBorders>
              <w:top w:val="single" w:sz="8" w:space="0" w:color="000000"/>
              <w:bottom w:val="single" w:sz="4" w:space="0" w:color="000000"/>
            </w:tcBorders>
          </w:tcPr>
          <w:p w:rsidR="00CD6708" w:rsidRDefault="00CD6708">
            <w:pPr>
              <w:pStyle w:val="TableParagraph"/>
              <w:jc w:val="left"/>
              <w:rPr>
                <w:rFonts w:ascii="Times New Roman"/>
              </w:rPr>
            </w:pPr>
          </w:p>
        </w:tc>
        <w:tc>
          <w:tcPr>
            <w:tcW w:w="2078" w:type="dxa"/>
            <w:tcBorders>
              <w:top w:val="single" w:sz="8" w:space="0" w:color="000000"/>
              <w:bottom w:val="single" w:sz="4" w:space="0" w:color="000000"/>
            </w:tcBorders>
          </w:tcPr>
          <w:p w:rsidR="00CD6708" w:rsidRDefault="00AE6538">
            <w:pPr>
              <w:pStyle w:val="TableParagraph"/>
              <w:spacing w:line="250" w:lineRule="exact"/>
              <w:ind w:left="78" w:right="255"/>
              <w:rPr>
                <w:b/>
              </w:rPr>
            </w:pPr>
            <w:r>
              <w:rPr>
                <w:b/>
              </w:rPr>
              <w:t>Kelas Eksperimen 1</w:t>
            </w:r>
          </w:p>
        </w:tc>
        <w:tc>
          <w:tcPr>
            <w:tcW w:w="2241" w:type="dxa"/>
            <w:tcBorders>
              <w:top w:val="single" w:sz="8" w:space="0" w:color="000000"/>
              <w:bottom w:val="single" w:sz="4" w:space="0" w:color="000000"/>
            </w:tcBorders>
          </w:tcPr>
          <w:p w:rsidR="00CD6708" w:rsidRDefault="00AE6538">
            <w:pPr>
              <w:pStyle w:val="TableParagraph"/>
              <w:spacing w:line="250" w:lineRule="exact"/>
              <w:ind w:left="255" w:right="241"/>
              <w:rPr>
                <w:b/>
              </w:rPr>
            </w:pPr>
            <w:r>
              <w:rPr>
                <w:b/>
              </w:rPr>
              <w:t>Kelas Eksperimen 2</w:t>
            </w:r>
          </w:p>
        </w:tc>
      </w:tr>
      <w:tr w:rsidR="00CD6708">
        <w:trPr>
          <w:trHeight w:val="293"/>
        </w:trPr>
        <w:tc>
          <w:tcPr>
            <w:tcW w:w="2618" w:type="dxa"/>
            <w:tcBorders>
              <w:top w:val="single" w:sz="4" w:space="0" w:color="000000"/>
            </w:tcBorders>
          </w:tcPr>
          <w:p w:rsidR="00CD6708" w:rsidRDefault="00AE6538">
            <w:pPr>
              <w:pStyle w:val="TableParagraph"/>
              <w:spacing w:line="250" w:lineRule="exact"/>
              <w:ind w:left="521" w:right="702"/>
            </w:pPr>
            <w:r>
              <w:t>Indeks Terendah</w:t>
            </w:r>
          </w:p>
        </w:tc>
        <w:tc>
          <w:tcPr>
            <w:tcW w:w="2078" w:type="dxa"/>
            <w:tcBorders>
              <w:top w:val="single" w:sz="4" w:space="0" w:color="000000"/>
            </w:tcBorders>
          </w:tcPr>
          <w:p w:rsidR="00CD6708" w:rsidRDefault="00AE6538">
            <w:pPr>
              <w:pStyle w:val="TableParagraph"/>
              <w:spacing w:line="250" w:lineRule="exact"/>
              <w:ind w:left="78" w:right="254"/>
            </w:pPr>
            <w:r>
              <w:t>0,316</w:t>
            </w:r>
          </w:p>
        </w:tc>
        <w:tc>
          <w:tcPr>
            <w:tcW w:w="2241" w:type="dxa"/>
            <w:tcBorders>
              <w:top w:val="single" w:sz="4" w:space="0" w:color="000000"/>
            </w:tcBorders>
          </w:tcPr>
          <w:p w:rsidR="00CD6708" w:rsidRDefault="00AE6538">
            <w:pPr>
              <w:pStyle w:val="TableParagraph"/>
              <w:spacing w:line="250" w:lineRule="exact"/>
              <w:ind w:left="255" w:right="240"/>
            </w:pPr>
            <w:r>
              <w:t>0,133</w:t>
            </w:r>
          </w:p>
        </w:tc>
      </w:tr>
      <w:tr w:rsidR="00CD6708">
        <w:trPr>
          <w:trHeight w:val="339"/>
        </w:trPr>
        <w:tc>
          <w:tcPr>
            <w:tcW w:w="2618" w:type="dxa"/>
          </w:tcPr>
          <w:p w:rsidR="00CD6708" w:rsidRDefault="00AE6538">
            <w:pPr>
              <w:pStyle w:val="TableParagraph"/>
              <w:spacing w:before="43"/>
              <w:ind w:left="518" w:right="702"/>
            </w:pPr>
            <w:r>
              <w:t>Indeks Tertinggi</w:t>
            </w:r>
          </w:p>
        </w:tc>
        <w:tc>
          <w:tcPr>
            <w:tcW w:w="2078" w:type="dxa"/>
          </w:tcPr>
          <w:p w:rsidR="00CD6708" w:rsidRDefault="00AE6538">
            <w:pPr>
              <w:pStyle w:val="TableParagraph"/>
              <w:spacing w:before="43"/>
              <w:ind w:left="78" w:right="254"/>
            </w:pPr>
            <w:r>
              <w:t>0,909</w:t>
            </w:r>
          </w:p>
        </w:tc>
        <w:tc>
          <w:tcPr>
            <w:tcW w:w="2241" w:type="dxa"/>
          </w:tcPr>
          <w:p w:rsidR="00CD6708" w:rsidRDefault="00AE6538">
            <w:pPr>
              <w:pStyle w:val="TableParagraph"/>
              <w:spacing w:before="43"/>
              <w:ind w:left="255" w:right="240"/>
            </w:pPr>
            <w:r>
              <w:t>0,950</w:t>
            </w:r>
          </w:p>
        </w:tc>
      </w:tr>
      <w:tr w:rsidR="00CD6708">
        <w:trPr>
          <w:trHeight w:val="384"/>
        </w:trPr>
        <w:tc>
          <w:tcPr>
            <w:tcW w:w="2618" w:type="dxa"/>
            <w:tcBorders>
              <w:bottom w:val="single" w:sz="8" w:space="0" w:color="000000"/>
            </w:tcBorders>
          </w:tcPr>
          <w:p w:rsidR="00CD6708" w:rsidRDefault="00AE6538">
            <w:pPr>
              <w:pStyle w:val="TableParagraph"/>
              <w:spacing w:before="44"/>
              <w:ind w:left="519" w:right="702"/>
            </w:pPr>
            <w:r>
              <w:t>Rata-rata</w:t>
            </w:r>
          </w:p>
        </w:tc>
        <w:tc>
          <w:tcPr>
            <w:tcW w:w="2078" w:type="dxa"/>
            <w:tcBorders>
              <w:bottom w:val="single" w:sz="8" w:space="0" w:color="000000"/>
            </w:tcBorders>
          </w:tcPr>
          <w:p w:rsidR="00CD6708" w:rsidRDefault="00AE6538">
            <w:pPr>
              <w:pStyle w:val="TableParagraph"/>
              <w:spacing w:before="44"/>
              <w:ind w:left="78" w:right="254"/>
            </w:pPr>
            <w:r>
              <w:t>0,606</w:t>
            </w:r>
          </w:p>
        </w:tc>
        <w:tc>
          <w:tcPr>
            <w:tcW w:w="2241" w:type="dxa"/>
            <w:tcBorders>
              <w:bottom w:val="single" w:sz="8" w:space="0" w:color="000000"/>
            </w:tcBorders>
          </w:tcPr>
          <w:p w:rsidR="00CD6708" w:rsidRDefault="00AE6538">
            <w:pPr>
              <w:pStyle w:val="TableParagraph"/>
              <w:spacing w:before="44"/>
              <w:ind w:left="255" w:right="240"/>
            </w:pPr>
            <w:r>
              <w:t>0,765</w:t>
            </w:r>
          </w:p>
        </w:tc>
      </w:tr>
    </w:tbl>
    <w:p w:rsidR="00CD6708" w:rsidRDefault="00AE6538">
      <w:pPr>
        <w:pStyle w:val="BodyText"/>
        <w:ind w:right="298" w:firstLine="849"/>
        <w:jc w:val="both"/>
      </w:pPr>
      <w:r>
        <w:t>Dari tabel tersebut, terlihat rata-rata nilai N-Gain kelas eksperimen 1 adalah 0,606 sedangkan pada kelas eksperimen 2 rata-rata nilai N-Gain adalah 0,765. Kualifikasi untuk rata-rata nilai N-Gain pada kedua kelas berbeda, yakni sedang untuk kelas eksperim</w:t>
      </w:r>
      <w:r>
        <w:t>en 1 dan tinggi untuk kelas eksperimen 2. Untuk melihat apakah terdapat perbedaan yang signifikan antara rata-rata peningkatan kemampuan pemecahan masalah matematis kedua kelas eksperimen dilakukan uji beda yang didahului dengan uji normalitas dan uji homo</w:t>
      </w:r>
      <w:r>
        <w:t xml:space="preserve">genitas sebagai berikut.Uji normalitas terhadap indeks n-gain dua kelas tersebut dilakukan menggunakan program </w:t>
      </w:r>
      <w:r>
        <w:rPr>
          <w:i/>
        </w:rPr>
        <w:t xml:space="preserve">SPSS </w:t>
      </w:r>
      <w:r>
        <w:t xml:space="preserve">yaitu uji </w:t>
      </w:r>
      <w:r>
        <w:rPr>
          <w:i/>
        </w:rPr>
        <w:t xml:space="preserve">One Sample Kolmogorov Smirnov </w:t>
      </w:r>
      <w:r>
        <w:t>pada taraf signifikansi 0,050 dan dapat disimpulkan bahwa data indeks n-gain kedua kelas tersebut be</w:t>
      </w:r>
      <w:r>
        <w:t xml:space="preserve">rdistribusi normal. Kemudian dilanjutkan dengan uji homogenitas mengggunakan uji </w:t>
      </w:r>
      <w:r>
        <w:rPr>
          <w:i/>
        </w:rPr>
        <w:t xml:space="preserve">Levene </w:t>
      </w:r>
      <w:r>
        <w:t>pada taraf signifikansi 0,050 dan dapat disimpulkan bahwa data indeks n-gain kedua kelas tersebut homogen.</w:t>
      </w:r>
    </w:p>
    <w:p w:rsidR="00CD6708" w:rsidRDefault="00AE6538">
      <w:pPr>
        <w:pStyle w:val="BodyText"/>
        <w:ind w:right="298" w:firstLine="851"/>
        <w:jc w:val="both"/>
      </w:pPr>
      <w:r>
        <w:t xml:space="preserve">Analisis N-Gain dilanjutkan dengan menggunakan uji t atau </w:t>
      </w:r>
      <w:r>
        <w:rPr>
          <w:i/>
        </w:rPr>
        <w:t>Ind</w:t>
      </w:r>
      <w:r>
        <w:rPr>
          <w:i/>
        </w:rPr>
        <w:t xml:space="preserve">ependent Samples T- Test </w:t>
      </w:r>
      <w:r>
        <w:t>pada taraf signifikansi 0,050. Sehingga dapat disimpulkan bahwa terdapat perbedaan yang signifikan antara rata-rata peningkatan kemampuan pemecahan masalah matematis siswa kedua kelas eksperimen. Oleh karena itu, berdasarkan perhit</w:t>
      </w:r>
      <w:r>
        <w:t>ungan rata-rata indeks N-Gain siswa, diketahui rata-rata kelas eksperimen 1 0,606 dan rata-rata kelas eksperimen 2 0,765, dapat disimpulkan bahwa nilai rata-rata peningkatan kemampuan pemecahan masalah matematis siswa kelas eksperimen 2 lebih tinggi secara</w:t>
      </w:r>
      <w:r>
        <w:t xml:space="preserve"> signifikan dibanding nilai rata-rata peningkatan kemampuan pemecahan masalah matematis siswa kelas eksperimen 1.</w:t>
      </w:r>
    </w:p>
    <w:p w:rsidR="00CD6708" w:rsidRDefault="00AE6538">
      <w:pPr>
        <w:pStyle w:val="BodyText"/>
        <w:spacing w:before="2"/>
        <w:ind w:right="299" w:firstLine="851"/>
        <w:jc w:val="both"/>
      </w:pPr>
      <w:r>
        <w:t>Ada beberapa faktor yang menyebabkan terjadinya hal tersebut. Jika dilihat dari definisi model pembelajaran PBI yang merupakan sebuah pengajar</w:t>
      </w:r>
      <w:r>
        <w:t xml:space="preserve">an, maka model PBI bertujuan untuk menyampaikan pengetahuan atau keterampilan oleh guru kepada siswa yang diawali dengan memberikan masalah pada siswa secara sistematis. Hal tersebut terlihat pada fase pertama kegiatan </w:t>
      </w:r>
      <w:r>
        <w:rPr>
          <w:w w:val="120"/>
        </w:rPr>
        <w:t xml:space="preserve">pe </w:t>
      </w:r>
      <w:r>
        <w:t>belajaran odel PBI, yakni “orienta</w:t>
      </w:r>
      <w:r>
        <w:t xml:space="preserve">si siswa kepada asalah”. Ke </w:t>
      </w:r>
      <w:r>
        <w:rPr>
          <w:w w:val="170"/>
        </w:rPr>
        <w:t xml:space="preserve">a </w:t>
      </w:r>
      <w:r>
        <w:t>puan awal  matematis siswa pada kelas eksperimen 1 mungkin tidak mendukung dalam menghadapi masalah tersebut, seperti lemahnya pemahaman konseptual yang mendukung terhadap pemecahan masalah yang</w:t>
      </w:r>
      <w:r>
        <w:rPr>
          <w:spacing w:val="-1"/>
        </w:rPr>
        <w:t xml:space="preserve"> </w:t>
      </w:r>
      <w:r>
        <w:t>disampaikan.</w:t>
      </w:r>
    </w:p>
    <w:p w:rsidR="00CD6708" w:rsidRDefault="00AE6538">
      <w:pPr>
        <w:pStyle w:val="BodyText"/>
        <w:tabs>
          <w:tab w:val="left" w:pos="2044"/>
          <w:tab w:val="left" w:pos="2850"/>
          <w:tab w:val="left" w:pos="3995"/>
          <w:tab w:val="left" w:pos="4800"/>
          <w:tab w:val="left" w:pos="5398"/>
          <w:tab w:val="left" w:pos="6504"/>
          <w:tab w:val="left" w:pos="7301"/>
        </w:tabs>
        <w:ind w:right="299" w:firstLine="851"/>
        <w:jc w:val="right"/>
      </w:pPr>
      <w:r>
        <w:t>Berbeda</w:t>
      </w:r>
      <w:r>
        <w:tab/>
        <w:t>dengan</w:t>
      </w:r>
      <w:r>
        <w:tab/>
      </w:r>
      <w:r>
        <w:t>pendekatan</w:t>
      </w:r>
      <w:r>
        <w:tab/>
        <w:t>saintifik</w:t>
      </w:r>
      <w:r>
        <w:tab/>
        <w:t>yang</w:t>
      </w:r>
      <w:r>
        <w:tab/>
        <w:t>merupakan</w:t>
      </w:r>
      <w:r>
        <w:tab/>
        <w:t>sebuah</w:t>
      </w:r>
      <w:r>
        <w:tab/>
      </w:r>
      <w:r>
        <w:rPr>
          <w:spacing w:val="-2"/>
        </w:rPr>
        <w:t xml:space="preserve">pendekatan </w:t>
      </w:r>
      <w:r>
        <w:t>pembelajaran, dimana siswa diharuskan untuk mengalami kegiatan belajar</w:t>
      </w:r>
      <w:r>
        <w:rPr>
          <w:spacing w:val="14"/>
        </w:rPr>
        <w:t xml:space="preserve"> </w:t>
      </w:r>
      <w:r>
        <w:t>dan</w:t>
      </w:r>
      <w:r>
        <w:rPr>
          <w:spacing w:val="46"/>
        </w:rPr>
        <w:t xml:space="preserve"> </w:t>
      </w:r>
      <w:r>
        <w:t>mendapatkan</w:t>
      </w:r>
      <w:r>
        <w:t xml:space="preserve"> </w:t>
      </w:r>
      <w:r>
        <w:t>sebuah</w:t>
      </w:r>
      <w:r>
        <w:rPr>
          <w:spacing w:val="16"/>
        </w:rPr>
        <w:t xml:space="preserve"> </w:t>
      </w:r>
      <w:r>
        <w:t>pengetahuan</w:t>
      </w:r>
      <w:r>
        <w:rPr>
          <w:spacing w:val="17"/>
        </w:rPr>
        <w:t xml:space="preserve"> </w:t>
      </w:r>
      <w:r>
        <w:t>atau</w:t>
      </w:r>
      <w:r>
        <w:rPr>
          <w:spacing w:val="16"/>
        </w:rPr>
        <w:t xml:space="preserve"> </w:t>
      </w:r>
      <w:r>
        <w:t>keterampilan</w:t>
      </w:r>
      <w:r>
        <w:rPr>
          <w:spacing w:val="19"/>
        </w:rPr>
        <w:t xml:space="preserve"> </w:t>
      </w:r>
      <w:r>
        <w:t>sehingga</w:t>
      </w:r>
      <w:r>
        <w:rPr>
          <w:spacing w:val="18"/>
        </w:rPr>
        <w:t xml:space="preserve"> </w:t>
      </w:r>
      <w:r>
        <w:t>siswa</w:t>
      </w:r>
      <w:r>
        <w:rPr>
          <w:spacing w:val="18"/>
        </w:rPr>
        <w:t xml:space="preserve"> </w:t>
      </w:r>
      <w:r>
        <w:t>benar-benar</w:t>
      </w:r>
      <w:r>
        <w:rPr>
          <w:spacing w:val="19"/>
        </w:rPr>
        <w:t xml:space="preserve"> </w:t>
      </w:r>
      <w:r>
        <w:t>mendapatkan</w:t>
      </w:r>
      <w:r>
        <w:rPr>
          <w:spacing w:val="18"/>
        </w:rPr>
        <w:t xml:space="preserve"> </w:t>
      </w:r>
      <w:r>
        <w:t>pengetahuan</w:t>
      </w:r>
      <w:r>
        <w:t xml:space="preserve"> </w:t>
      </w:r>
      <w:r>
        <w:t>tentang materi geometri. Te</w:t>
      </w:r>
      <w:r>
        <w:t>rlebih pada pendekatan saintifik, siswa benar-benar belajar secara aktif</w:t>
      </w:r>
      <w:r>
        <w:t xml:space="preserve"> </w:t>
      </w:r>
      <w:r>
        <w:t>dan</w:t>
      </w:r>
      <w:r>
        <w:rPr>
          <w:spacing w:val="-4"/>
        </w:rPr>
        <w:t xml:space="preserve"> </w:t>
      </w:r>
      <w:r>
        <w:t>mandiri</w:t>
      </w:r>
      <w:r>
        <w:rPr>
          <w:spacing w:val="-6"/>
        </w:rPr>
        <w:t xml:space="preserve"> </w:t>
      </w:r>
      <w:r>
        <w:t>yang</w:t>
      </w:r>
      <w:r>
        <w:rPr>
          <w:spacing w:val="-3"/>
        </w:rPr>
        <w:t xml:space="preserve"> </w:t>
      </w:r>
      <w:r>
        <w:t>terjadi</w:t>
      </w:r>
      <w:r>
        <w:rPr>
          <w:spacing w:val="-4"/>
        </w:rPr>
        <w:t xml:space="preserve"> </w:t>
      </w:r>
      <w:r>
        <w:t>pada</w:t>
      </w:r>
      <w:r>
        <w:rPr>
          <w:spacing w:val="-8"/>
        </w:rPr>
        <w:t xml:space="preserve"> </w:t>
      </w:r>
      <w:r>
        <w:t>siswa</w:t>
      </w:r>
      <w:r>
        <w:rPr>
          <w:spacing w:val="-6"/>
        </w:rPr>
        <w:t xml:space="preserve"> </w:t>
      </w:r>
      <w:r>
        <w:t>kelas</w:t>
      </w:r>
      <w:r>
        <w:rPr>
          <w:spacing w:val="-4"/>
        </w:rPr>
        <w:t xml:space="preserve"> </w:t>
      </w:r>
      <w:r>
        <w:t>eksperimen</w:t>
      </w:r>
      <w:r>
        <w:rPr>
          <w:spacing w:val="-3"/>
        </w:rPr>
        <w:t xml:space="preserve"> </w:t>
      </w:r>
      <w:r>
        <w:t>2</w:t>
      </w:r>
      <w:r>
        <w:rPr>
          <w:spacing w:val="-7"/>
        </w:rPr>
        <w:t xml:space="preserve"> </w:t>
      </w:r>
      <w:r>
        <w:t>sehingga</w:t>
      </w:r>
      <w:r>
        <w:rPr>
          <w:spacing w:val="-3"/>
        </w:rPr>
        <w:t xml:space="preserve"> </w:t>
      </w:r>
      <w:r>
        <w:t>kegiatan</w:t>
      </w:r>
      <w:r>
        <w:rPr>
          <w:spacing w:val="-4"/>
        </w:rPr>
        <w:t xml:space="preserve"> </w:t>
      </w:r>
      <w:r>
        <w:t>belajar</w:t>
      </w:r>
      <w:r>
        <w:rPr>
          <w:spacing w:val="-4"/>
        </w:rPr>
        <w:t xml:space="preserve"> </w:t>
      </w:r>
      <w:r>
        <w:t>lebih</w:t>
      </w:r>
      <w:r>
        <w:rPr>
          <w:spacing w:val="-6"/>
        </w:rPr>
        <w:t xml:space="preserve"> </w:t>
      </w:r>
      <w:r>
        <w:t>bermakna.</w:t>
      </w:r>
    </w:p>
    <w:p w:rsidR="00CD6708" w:rsidRDefault="00AE6538">
      <w:pPr>
        <w:pStyle w:val="BodyText"/>
        <w:ind w:right="301" w:firstLine="851"/>
        <w:jc w:val="both"/>
      </w:pPr>
      <w:r>
        <w:t xml:space="preserve">Trianto (2010) merumuskan kekurangan PBI sebagai model pembelajaran, yakni persiapan pembelajaran yang kompleks; sering terjadi </w:t>
      </w:r>
      <w:r>
        <w:rPr>
          <w:i/>
        </w:rPr>
        <w:t>miss-</w:t>
      </w:r>
      <w:r>
        <w:t>konsepsi; sulitnya mencari masalah yang relevan; dan memerlukan waktu yang cukup banyak.</w:t>
      </w:r>
    </w:p>
    <w:p w:rsidR="00CD6708" w:rsidRDefault="00CD6708">
      <w:pPr>
        <w:jc w:val="both"/>
        <w:sectPr w:rsidR="00CD6708">
          <w:pgSz w:w="11910" w:h="16850"/>
          <w:pgMar w:top="1600" w:right="1680" w:bottom="280" w:left="1680" w:header="720" w:footer="720" w:gutter="0"/>
          <w:cols w:space="720"/>
        </w:sectPr>
      </w:pPr>
    </w:p>
    <w:p w:rsidR="00CD6708" w:rsidRDefault="00AE6538">
      <w:pPr>
        <w:spacing w:before="96"/>
        <w:ind w:left="305"/>
        <w:rPr>
          <w:sz w:val="20"/>
        </w:rPr>
      </w:pPr>
      <w:r>
        <w:rPr>
          <w:noProof/>
          <w:lang w:val="id-ID" w:eastAsia="id-ID"/>
        </w:rPr>
        <w:lastRenderedPageBreak/>
        <mc:AlternateContent>
          <mc:Choice Requires="wps">
            <w:drawing>
              <wp:anchor distT="0" distB="0" distL="0" distR="0" simplePos="0" relativeHeight="251679744"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" strokeweight="1.75pt">
                <w10:wrap type="topAndBottom" anchorx="page"/>
              </v:line>
            </w:pict>
          </mc:Fallback>
        </mc:AlternateContent>
      </w:r>
      <w:r>
        <w:rPr>
          <w:sz w:val="20"/>
        </w:rPr>
        <w:t xml:space="preserve">Elli Kusumawati, M </w:t>
      </w:r>
      <w:r>
        <w:rPr>
          <w:sz w:val="20"/>
        </w:rPr>
        <w:t xml:space="preserve">Sa’duddien Khair, Implementasi Model Pembelajaran </w:t>
      </w:r>
      <w:r>
        <w:rPr>
          <w:i/>
          <w:sz w:val="20"/>
        </w:rPr>
        <w:t xml:space="preserve">Problem Based Instructions </w:t>
      </w:r>
      <w:r>
        <w:rPr>
          <w:sz w:val="20"/>
        </w:rPr>
        <w:t xml:space="preserve">… </w:t>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5" name="Line 6"/>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">
                <v:line id="Line 6"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RYcMAAADaAAAADwAAAGRycy9kb3ducmV2LnhtbESPQWsCMRSE7wX/Q3hCbzVrbUVWo0hR&#10;KD0UVj3o7bF5bhY3L2sS1+2/bwoFj8PMfMMsVr1tREc+1I4VjEcZCOLS6ZorBYf99mUGIkRkjY1j&#10;UvBDAVbLwdMCc+3uXFC3i5VIEA45KjAxtrmUoTRkMYxcS5y8s/MWY5K+ktrjPcFtI1+zbCot1pwW&#10;DLb0Yai87G5WgT/FcCyuk6/urdpcvy/e7OlcKPU87NdzEJH6+Aj/tz+1gnf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0WHDAAAA2gAAAA8AAAAAAAAAAAAA&#10;AAAAoQIAAGRycy9kb3ducmV2LnhtbFBLBQYAAAAABAAEAPkAAACRAwAAAAA=&#10;" strokeweight=".25pt"/>
                <w10:anchorlock/>
              </v:group>
            </w:pict>
          </mc:Fallback>
        </mc:AlternateContent>
      </w:r>
    </w:p>
    <w:p w:rsidR="00CD6708" w:rsidRDefault="00AE6538">
      <w:pPr>
        <w:pStyle w:val="BodyText"/>
        <w:spacing w:before="135"/>
        <w:ind w:right="300" w:firstLine="851"/>
        <w:jc w:val="both"/>
      </w:pPr>
      <w:r>
        <w:t>Berbeda dengan kelas eksperimen 1, justru pada kelas eksperimen 2, kegiatan pembelajaran berjalan dengan maksimal. Hal ini terjadi dikarenakan kelebihan yang telah ditonjolkan oleh pendekatan saintifik sebagai sebuah pen</w:t>
      </w:r>
      <w:r>
        <w:t>dekatan pembelajaran. Kelebihan ini muncul dari tujuan pendekatan saintifik. Hosnan (2014) merumuskan tujuan pendekatan saintifik, yaitu :</w:t>
      </w:r>
    </w:p>
    <w:p w:rsidR="00CD6708" w:rsidRDefault="00AE6538">
      <w:pPr>
        <w:pStyle w:val="ListParagraph"/>
        <w:numPr>
          <w:ilvl w:val="0"/>
          <w:numId w:val="3"/>
        </w:numPr>
        <w:tabs>
          <w:tab w:val="left" w:pos="733"/>
        </w:tabs>
        <w:jc w:val="both"/>
      </w:pPr>
      <w:r>
        <w:t>Meningkatkan kemampuan</w:t>
      </w:r>
      <w:r>
        <w:rPr>
          <w:spacing w:val="-4"/>
        </w:rPr>
        <w:t xml:space="preserve"> </w:t>
      </w:r>
      <w:r>
        <w:t>intelek;</w:t>
      </w:r>
    </w:p>
    <w:p w:rsidR="00CD6708" w:rsidRDefault="00AE6538">
      <w:pPr>
        <w:pStyle w:val="ListParagraph"/>
        <w:numPr>
          <w:ilvl w:val="0"/>
          <w:numId w:val="3"/>
        </w:numPr>
        <w:tabs>
          <w:tab w:val="left" w:pos="733"/>
        </w:tabs>
        <w:jc w:val="both"/>
      </w:pPr>
      <w:r>
        <w:t>Membentuk kemampuan siswa dalam menyelesaikan suatu masalah secara</w:t>
      </w:r>
      <w:r>
        <w:rPr>
          <w:spacing w:val="-22"/>
        </w:rPr>
        <w:t xml:space="preserve"> </w:t>
      </w:r>
      <w:r>
        <w:t>sistematik;</w:t>
      </w:r>
    </w:p>
    <w:p w:rsidR="00CD6708" w:rsidRDefault="00AE6538">
      <w:pPr>
        <w:pStyle w:val="ListParagraph"/>
        <w:numPr>
          <w:ilvl w:val="0"/>
          <w:numId w:val="3"/>
        </w:numPr>
        <w:tabs>
          <w:tab w:val="left" w:pos="732"/>
          <w:tab w:val="left" w:pos="733"/>
        </w:tabs>
        <w:spacing w:line="240" w:lineRule="auto"/>
        <w:ind w:right="305"/>
      </w:pPr>
      <w:r>
        <w:t>Tercip</w:t>
      </w:r>
      <w:r>
        <w:t>tanya kondisi pembelajaran di mana siswa merasa bahwa belajar itu merupakan suatu kebutuhan;</w:t>
      </w:r>
    </w:p>
    <w:p w:rsidR="00CD6708" w:rsidRDefault="00AE6538">
      <w:pPr>
        <w:pStyle w:val="ListParagraph"/>
        <w:numPr>
          <w:ilvl w:val="0"/>
          <w:numId w:val="3"/>
        </w:numPr>
        <w:tabs>
          <w:tab w:val="left" w:pos="732"/>
          <w:tab w:val="left" w:pos="733"/>
        </w:tabs>
        <w:spacing w:before="2"/>
      </w:pPr>
      <w:r>
        <w:t>Diperolehnya hasil belajar yang</w:t>
      </w:r>
      <w:r>
        <w:rPr>
          <w:spacing w:val="-4"/>
        </w:rPr>
        <w:t xml:space="preserve"> </w:t>
      </w:r>
      <w:r>
        <w:t>tinggi;</w:t>
      </w:r>
    </w:p>
    <w:p w:rsidR="00CD6708" w:rsidRDefault="00AE6538">
      <w:pPr>
        <w:pStyle w:val="ListParagraph"/>
        <w:numPr>
          <w:ilvl w:val="0"/>
          <w:numId w:val="3"/>
        </w:numPr>
        <w:tabs>
          <w:tab w:val="left" w:pos="732"/>
          <w:tab w:val="left" w:pos="733"/>
        </w:tabs>
      </w:pPr>
      <w:r>
        <w:t>Melatih siswa dalam mengomunikasikan ide-ide, khususnya dalam menulis artikel ilmiah;</w:t>
      </w:r>
      <w:r>
        <w:rPr>
          <w:spacing w:val="-37"/>
        </w:rPr>
        <w:t xml:space="preserve"> </w:t>
      </w:r>
      <w:r>
        <w:t>dan</w:t>
      </w:r>
    </w:p>
    <w:p w:rsidR="00CD6708" w:rsidRDefault="00AE6538">
      <w:pPr>
        <w:pStyle w:val="ListParagraph"/>
        <w:numPr>
          <w:ilvl w:val="0"/>
          <w:numId w:val="3"/>
        </w:numPr>
        <w:tabs>
          <w:tab w:val="left" w:pos="732"/>
          <w:tab w:val="left" w:pos="733"/>
        </w:tabs>
      </w:pPr>
      <w:r>
        <w:t>Mengembangkan karakter</w:t>
      </w:r>
      <w:r>
        <w:rPr>
          <w:spacing w:val="-4"/>
        </w:rPr>
        <w:t xml:space="preserve"> </w:t>
      </w:r>
      <w:r>
        <w:t>siswa.</w:t>
      </w:r>
    </w:p>
    <w:p w:rsidR="00CD6708" w:rsidRDefault="00AE6538">
      <w:pPr>
        <w:pStyle w:val="BodyText"/>
        <w:ind w:right="305" w:firstLine="851"/>
        <w:jc w:val="both"/>
      </w:pPr>
      <w:r>
        <w:t>Dar</w:t>
      </w:r>
      <w:r>
        <w:t>i tujuan pendekatan saintifik diatas, bisa kita ambil beberapa poin yang menunjukkan kelebihan pendekatan saintifik untuk meningkatkan kemampuan pemecahan masalah matematis siswa. Pada poin (2) terlihat jelas bahwa pendekatan saintifik yang diterapkan pada</w:t>
      </w:r>
      <w:r>
        <w:t xml:space="preserve"> sebuah proses pembelajaran mampu membuat siswa memecahkan sebuah masalah secara sistematik. Hal ini jelas sangat berkaitan dengan kemampuan pemecahan masalah matematis siswa.</w:t>
      </w:r>
    </w:p>
    <w:p w:rsidR="00CD6708" w:rsidRDefault="00AE6538">
      <w:pPr>
        <w:pStyle w:val="BodyText"/>
        <w:ind w:right="298" w:firstLine="851"/>
        <w:jc w:val="both"/>
      </w:pPr>
      <w:r>
        <w:t>Sama halnya dengan poin (2), poin (3) menunjukkan bahwa pendekatan saintifik mampu membuat siswa merasa bahwa belajar merupakan sebuah kebutuhan. Hal inilah yang terjadi pada kelas eksperimen 2, sehingga mereka benar-benar bersemangat ketika proses pembela</w:t>
      </w:r>
      <w:r>
        <w:t>jaran terjadi.</w:t>
      </w:r>
    </w:p>
    <w:p w:rsidR="00CD6708" w:rsidRDefault="00CD6708">
      <w:pPr>
        <w:pStyle w:val="BodyText"/>
        <w:ind w:left="0"/>
      </w:pPr>
    </w:p>
    <w:p w:rsidR="00CD6708" w:rsidRDefault="00AE6538">
      <w:pPr>
        <w:pStyle w:val="Heading1"/>
        <w:spacing w:line="252" w:lineRule="exact"/>
      </w:pPr>
      <w:r>
        <w:t>SIMPULAN DAN SARAN</w:t>
      </w:r>
    </w:p>
    <w:p w:rsidR="00CD6708" w:rsidRDefault="00AE6538">
      <w:pPr>
        <w:spacing w:line="251" w:lineRule="exact"/>
        <w:ind w:left="305"/>
        <w:rPr>
          <w:b/>
        </w:rPr>
      </w:pPr>
      <w:r>
        <w:rPr>
          <w:b/>
        </w:rPr>
        <w:t>Simpulan</w:t>
      </w:r>
    </w:p>
    <w:p w:rsidR="00CD6708" w:rsidRDefault="00AE6538">
      <w:pPr>
        <w:pStyle w:val="BodyText"/>
        <w:spacing w:before="1"/>
        <w:ind w:left="1157"/>
      </w:pPr>
      <w:r>
        <w:t>Berdasarkan hasil penelitian yang telah dilakukan, dapat diperoleh simpulan sebagai</w:t>
      </w:r>
    </w:p>
    <w:p w:rsidR="00CD6708" w:rsidRDefault="00AE6538">
      <w:pPr>
        <w:pStyle w:val="BodyText"/>
        <w:spacing w:before="2" w:line="250" w:lineRule="exact"/>
      </w:pPr>
      <w:r>
        <w:t>berikut :</w:t>
      </w:r>
    </w:p>
    <w:p w:rsidR="00CD6708" w:rsidRDefault="00AE6538">
      <w:pPr>
        <w:pStyle w:val="ListParagraph"/>
        <w:numPr>
          <w:ilvl w:val="0"/>
          <w:numId w:val="2"/>
        </w:numPr>
        <w:tabs>
          <w:tab w:val="left" w:pos="733"/>
        </w:tabs>
        <w:spacing w:before="2" w:line="237" w:lineRule="auto"/>
        <w:ind w:right="300"/>
        <w:jc w:val="both"/>
      </w:pPr>
      <w:r>
        <w:t>Implementasi model pembelajaran PBI memberikan pengaruh terhadap kemampuan pemecahan masalah matematis siswa, yakni me</w:t>
      </w:r>
      <w:r>
        <w:t>ningkatkan kemampuan pemecahan masalah matematis</w:t>
      </w:r>
      <w:r>
        <w:rPr>
          <w:spacing w:val="-3"/>
        </w:rPr>
        <w:t xml:space="preserve"> </w:t>
      </w:r>
      <w:r>
        <w:t>siswa.</w:t>
      </w:r>
    </w:p>
    <w:p w:rsidR="00CD6708" w:rsidRDefault="00AE6538">
      <w:pPr>
        <w:pStyle w:val="ListParagraph"/>
        <w:numPr>
          <w:ilvl w:val="0"/>
          <w:numId w:val="2"/>
        </w:numPr>
        <w:tabs>
          <w:tab w:val="left" w:pos="733"/>
        </w:tabs>
        <w:spacing w:line="240" w:lineRule="auto"/>
        <w:ind w:right="301"/>
        <w:jc w:val="both"/>
      </w:pPr>
      <w:r>
        <w:t>Terdapat perbedaan yang signifikan pada kemampuan pemecahan masalah matematis antara pembelajaran dengan menggunakan model pembelajaran PBI dan pembelajaran dengan pendekatan saintifik, dimana pembela</w:t>
      </w:r>
      <w:r>
        <w:t>jaran dengan pendekatan saintifik memberikan peningkatan</w:t>
      </w:r>
      <w:r>
        <w:rPr>
          <w:spacing w:val="-6"/>
        </w:rPr>
        <w:t xml:space="preserve"> </w:t>
      </w:r>
      <w:r>
        <w:t>yang</w:t>
      </w:r>
      <w:r>
        <w:rPr>
          <w:spacing w:val="-5"/>
        </w:rPr>
        <w:t xml:space="preserve"> </w:t>
      </w:r>
      <w:r>
        <w:t>lebih</w:t>
      </w:r>
      <w:r>
        <w:rPr>
          <w:spacing w:val="-4"/>
        </w:rPr>
        <w:t xml:space="preserve"> </w:t>
      </w:r>
      <w:r>
        <w:t>tinggi</w:t>
      </w:r>
      <w:r>
        <w:rPr>
          <w:spacing w:val="-5"/>
        </w:rPr>
        <w:t xml:space="preserve"> </w:t>
      </w:r>
      <w:r>
        <w:t>dibandingkan</w:t>
      </w:r>
      <w:r>
        <w:rPr>
          <w:spacing w:val="-3"/>
        </w:rPr>
        <w:t xml:space="preserve"> </w:t>
      </w:r>
      <w:r>
        <w:t>pembelajaran</w:t>
      </w:r>
      <w:r>
        <w:rPr>
          <w:spacing w:val="-7"/>
        </w:rPr>
        <w:t xml:space="preserve"> </w:t>
      </w:r>
      <w:r>
        <w:t>dengan</w:t>
      </w:r>
      <w:r>
        <w:rPr>
          <w:spacing w:val="-3"/>
        </w:rPr>
        <w:t xml:space="preserve"> </w:t>
      </w:r>
      <w:r>
        <w:t>model</w:t>
      </w:r>
      <w:r>
        <w:rPr>
          <w:spacing w:val="-5"/>
        </w:rPr>
        <w:t xml:space="preserve"> </w:t>
      </w:r>
      <w:r>
        <w:t>pembelajaran</w:t>
      </w:r>
      <w:r>
        <w:rPr>
          <w:spacing w:val="-4"/>
        </w:rPr>
        <w:t xml:space="preserve"> </w:t>
      </w:r>
      <w:r>
        <w:t>PBI.</w:t>
      </w:r>
    </w:p>
    <w:p w:rsidR="00CD6708" w:rsidRDefault="00CD6708">
      <w:pPr>
        <w:pStyle w:val="BodyText"/>
        <w:spacing w:before="10"/>
        <w:ind w:left="0"/>
        <w:rPr>
          <w:sz w:val="21"/>
        </w:rPr>
      </w:pPr>
    </w:p>
    <w:p w:rsidR="00CD6708" w:rsidRDefault="00AE6538">
      <w:pPr>
        <w:pStyle w:val="Heading1"/>
        <w:spacing w:line="252" w:lineRule="exact"/>
      </w:pPr>
      <w:r>
        <w:t>Saran</w:t>
      </w:r>
    </w:p>
    <w:p w:rsidR="00CD6708" w:rsidRDefault="00AE6538">
      <w:pPr>
        <w:pStyle w:val="BodyText"/>
        <w:spacing w:before="1" w:line="252" w:lineRule="exact"/>
        <w:ind w:left="1157"/>
      </w:pPr>
      <w:r>
        <w:t>Berdasarkan hasil penelitian yang dilakukan, peneliti dapat mengemukakan saran yaitu:</w:t>
      </w:r>
    </w:p>
    <w:p w:rsidR="00CD6708" w:rsidRDefault="00AE6538">
      <w:pPr>
        <w:pStyle w:val="ListParagraph"/>
        <w:numPr>
          <w:ilvl w:val="0"/>
          <w:numId w:val="1"/>
        </w:numPr>
        <w:tabs>
          <w:tab w:val="left" w:pos="732"/>
          <w:tab w:val="left" w:pos="733"/>
        </w:tabs>
        <w:spacing w:line="240" w:lineRule="auto"/>
        <w:ind w:right="302"/>
      </w:pPr>
      <w:r>
        <w:t>Untuk menerapkan model pembelajaran PBI, guru atau pengajar sebaiknya memperhatikan terlebih dulu kemampuan awal pemahaman konsep matematis</w:t>
      </w:r>
      <w:r>
        <w:rPr>
          <w:spacing w:val="-12"/>
        </w:rPr>
        <w:t xml:space="preserve"> </w:t>
      </w:r>
      <w:r>
        <w:t>siswa.</w:t>
      </w:r>
    </w:p>
    <w:p w:rsidR="00CD6708" w:rsidRDefault="00AE6538">
      <w:pPr>
        <w:pStyle w:val="ListParagraph"/>
        <w:numPr>
          <w:ilvl w:val="0"/>
          <w:numId w:val="1"/>
        </w:numPr>
        <w:tabs>
          <w:tab w:val="left" w:pos="732"/>
          <w:tab w:val="left" w:pos="733"/>
        </w:tabs>
        <w:spacing w:before="1" w:line="240" w:lineRule="auto"/>
        <w:ind w:right="300"/>
      </w:pPr>
      <w:r>
        <w:t>Untuk meningkatkan kemampuan pemecahan masalah matematis siswa, pendekatan saintifik bisa dijadikan alternatif pada kegiatan belajar</w:t>
      </w:r>
      <w:r>
        <w:rPr>
          <w:spacing w:val="-8"/>
        </w:rPr>
        <w:t xml:space="preserve"> </w:t>
      </w:r>
      <w:r>
        <w:t>mengajar.</w:t>
      </w:r>
    </w:p>
    <w:p w:rsidR="00CD6708" w:rsidRDefault="00CD6708">
      <w:pPr>
        <w:pStyle w:val="BodyText"/>
        <w:spacing w:before="10"/>
        <w:ind w:left="0"/>
        <w:rPr>
          <w:sz w:val="21"/>
        </w:rPr>
      </w:pPr>
    </w:p>
    <w:p w:rsidR="00CD6708" w:rsidRDefault="00AE6538">
      <w:pPr>
        <w:pStyle w:val="Heading1"/>
        <w:spacing w:line="252" w:lineRule="exact"/>
      </w:pPr>
      <w:r>
        <w:t>DAFTAR PUSTAKA</w:t>
      </w:r>
    </w:p>
    <w:p w:rsidR="00CD6708" w:rsidRDefault="00AE6538">
      <w:pPr>
        <w:ind w:left="305" w:right="321"/>
        <w:rPr>
          <w:i/>
        </w:rPr>
      </w:pPr>
      <w:r>
        <w:t xml:space="preserve">Arikunto, S. 2010. </w:t>
      </w:r>
      <w:r>
        <w:rPr>
          <w:i/>
        </w:rPr>
        <w:t>Prosedur Penelitian: Suatu Pendekatan Praktik</w:t>
      </w:r>
      <w:r>
        <w:t>. Rineka Cipta, Jakarta Depdiknas</w:t>
      </w:r>
      <w:r>
        <w:t xml:space="preserve"> Kalsel. 2004. </w:t>
      </w:r>
      <w:r>
        <w:rPr>
          <w:i/>
        </w:rPr>
        <w:t>Pedoman Penyelenggaraan Ujian Akhir Sekolah dan Ujian Akhir</w:t>
      </w:r>
      <w:r>
        <w:rPr>
          <w:i/>
          <w:spacing w:val="1"/>
        </w:rPr>
        <w:t xml:space="preserve"> </w:t>
      </w:r>
      <w:r>
        <w:rPr>
          <w:i/>
        </w:rPr>
        <w:t>Nasional</w:t>
      </w:r>
    </w:p>
    <w:p w:rsidR="00CD6708" w:rsidRDefault="00AE6538">
      <w:pPr>
        <w:spacing w:before="2"/>
        <w:ind w:left="1157"/>
      </w:pPr>
      <w:r>
        <w:rPr>
          <w:i/>
        </w:rPr>
        <w:t>Bagi Sekolah/Madrasah Tahun Pelajaran 2003/2004 Provinsi Kalimantan Selatan</w:t>
      </w:r>
      <w:r>
        <w:t>. Dinas Pendidikan Pemerintah Provinsi Kalimantan Selatan, Banjarmasin.</w:t>
      </w:r>
    </w:p>
    <w:p w:rsidR="00CD6708" w:rsidRDefault="00AE6538">
      <w:pPr>
        <w:spacing w:line="252" w:lineRule="exact"/>
        <w:ind w:left="305"/>
      </w:pPr>
      <w:r>
        <w:t>Dimyati &amp; Mudjiono. 2013.</w:t>
      </w:r>
      <w:r>
        <w:t xml:space="preserve"> </w:t>
      </w:r>
      <w:r>
        <w:rPr>
          <w:i/>
        </w:rPr>
        <w:t xml:space="preserve">Belajar dan Pembelajaran. </w:t>
      </w:r>
      <w:r>
        <w:t>Rineka Cipta, Jakarta</w:t>
      </w:r>
    </w:p>
    <w:p w:rsidR="00CD6708" w:rsidRDefault="00AE6538">
      <w:pPr>
        <w:spacing w:line="252" w:lineRule="exact"/>
        <w:ind w:left="305"/>
      </w:pPr>
      <w:r>
        <w:t xml:space="preserve">Hake, R. (1999). </w:t>
      </w:r>
      <w:r>
        <w:rPr>
          <w:i/>
        </w:rPr>
        <w:t>Analyzing Change / Gain Score</w:t>
      </w:r>
      <w:r>
        <w:t xml:space="preserve">. Diakses melalui </w:t>
      </w:r>
      <w:hyperlink r:id="rId7">
        <w:r>
          <w:rPr>
            <w:u w:val="single"/>
          </w:rPr>
          <w:t>http://www.physics.indiana.edu/</w:t>
        </w:r>
      </w:hyperlink>
    </w:p>
    <w:p w:rsidR="00CD6708" w:rsidRDefault="00AE6538">
      <w:pPr>
        <w:pStyle w:val="BodyText"/>
        <w:spacing w:line="252" w:lineRule="exact"/>
        <w:ind w:left="1157"/>
      </w:pPr>
      <w:hyperlink r:id="rId8">
        <w:r>
          <w:rPr>
            <w:u w:val="single"/>
          </w:rPr>
          <w:t>~hake/DBR-Physics3.pdf</w:t>
        </w:r>
        <w:r>
          <w:t xml:space="preserve">. </w:t>
        </w:r>
      </w:hyperlink>
      <w:r>
        <w:t>Pada tanggal 7 Desember 2014.</w:t>
      </w:r>
    </w:p>
    <w:p w:rsidR="00CD6708" w:rsidRDefault="00CD6708">
      <w:pPr>
        <w:spacing w:line="252" w:lineRule="exact"/>
        <w:sectPr w:rsidR="00CD6708">
          <w:pgSz w:w="11910" w:h="16850"/>
          <w:pgMar w:top="1600" w:right="1680" w:bottom="280" w:left="1680" w:header="720" w:footer="720" w:gutter="0"/>
          <w:cols w:space="720"/>
        </w:sectPr>
      </w:pPr>
    </w:p>
    <w:p w:rsidR="00CD6708" w:rsidRDefault="00AE6538">
      <w:pPr>
        <w:tabs>
          <w:tab w:val="right" w:pos="8243"/>
        </w:tabs>
        <w:spacing w:before="96"/>
        <w:ind w:left="305"/>
        <w:rPr>
          <w:sz w:val="20"/>
        </w:rPr>
      </w:pPr>
      <w:r>
        <w:rPr>
          <w:noProof/>
          <w:lang w:val="id-ID" w:eastAsia="id-ID"/>
        </w:rPr>
        <w:lastRenderedPageBreak/>
        <mc:AlternateContent>
          <mc:Choice Requires="wps">
            <w:drawing>
              <wp:anchor distT="0" distB="0" distL="0" distR="0" simplePos="0" relativeHeight="251681792" behindDoc="1" locked="0" layoutInCell="1" allowOverlap="1">
                <wp:simplePos x="0" y="0"/>
                <wp:positionH relativeFrom="page">
                  <wp:posOffset>1239520</wp:posOffset>
                </wp:positionH>
                <wp:positionV relativeFrom="paragraph">
                  <wp:posOffset>254635</wp:posOffset>
                </wp:positionV>
                <wp:extent cx="5039995" cy="127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127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6pt,20.05pt" to="494.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3uIAIAAEU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" strokeweight="1.75pt">
                <w10:wrap type="topAndBottom" anchorx="page"/>
              </v:line>
            </w:pict>
          </mc:Fallback>
        </mc:AlternateContent>
      </w:r>
      <w:r>
        <w:rPr>
          <w:sz w:val="20"/>
        </w:rPr>
        <w:t>EDU-MAT Jurnal Pendidikan Matematika, Volume 3, Nomor 2, Oktober 2015, hlm 213</w:t>
      </w:r>
      <w:r>
        <w:rPr>
          <w:spacing w:val="-15"/>
          <w:sz w:val="20"/>
        </w:rPr>
        <w:t xml:space="preserve"> </w:t>
      </w:r>
      <w:r>
        <w:rPr>
          <w:sz w:val="20"/>
        </w:rPr>
        <w:t>-</w:t>
      </w:r>
      <w:r>
        <w:rPr>
          <w:spacing w:val="-2"/>
          <w:sz w:val="20"/>
        </w:rPr>
        <w:t xml:space="preserve"> </w:t>
      </w:r>
      <w:r>
        <w:rPr>
          <w:sz w:val="20"/>
        </w:rPr>
        <w:t>223</w:t>
      </w:r>
      <w:r>
        <w:rPr>
          <w:sz w:val="20"/>
        </w:rPr>
        <w:tab/>
      </w:r>
    </w:p>
    <w:p w:rsidR="00CD6708" w:rsidRDefault="00CD6708">
      <w:pPr>
        <w:pStyle w:val="BodyText"/>
        <w:spacing w:before="3"/>
        <w:ind w:left="0"/>
        <w:rPr>
          <w:sz w:val="5"/>
        </w:rPr>
      </w:pPr>
    </w:p>
    <w:p w:rsidR="00CD6708" w:rsidRDefault="00AE6538">
      <w:pPr>
        <w:pStyle w:val="BodyText"/>
        <w:spacing w:line="20" w:lineRule="exact"/>
        <w:ind w:left="269"/>
        <w:rPr>
          <w:sz w:val="2"/>
        </w:rPr>
      </w:pPr>
      <w:r>
        <w:rPr>
          <w:noProof/>
          <w:sz w:val="2"/>
          <w:lang w:val="id-ID" w:eastAsia="id-ID"/>
        </w:rPr>
        <mc:AlternateContent>
          <mc:Choice Requires="wpg">
            <w:drawing>
              <wp:inline distT="0" distB="0" distL="0" distR="0">
                <wp:extent cx="5041900" cy="4445"/>
                <wp:effectExtent l="9525" t="9525" r="635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4445"/>
                          <a:chOff x="0" y="0"/>
                          <a:chExt cx="7940" cy="7"/>
                        </a:xfrm>
                      </wpg:grpSpPr>
                      <wps:wsp>
                        <wps:cNvPr id="2" name="Line 3"/>
                        <wps:cNvCnPr/>
                        <wps:spPr bwMode="auto">
                          <a:xfrm>
                            <a:off x="3" y="3"/>
                            <a:ext cx="7935" cy="1"/>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397pt;height:.35pt;mso-position-horizontal-relative:char;mso-position-vertical-relative:line" coordsize="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">
                <v:line id="Line 3" o:spid="_x0000_s1027" style="position:absolute;visibility:visible;mso-wrap-style:square" from="3,3" to="7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pJFcMAAADaAAAADwAAAGRycy9kb3ducmV2LnhtbESPQWsCMRSE7wX/Q3hCbzWrliKrUUQU&#10;pIfCqge9PTbPzeLmZU3iuv33TaHQ4zAz3zCLVW8b0ZEPtWMF41EGgrh0uuZKwem4e5uBCBFZY+OY&#10;FHxTgNVy8LLAXLsnF9QdYiUShEOOCkyMbS5lKA1ZDCPXEifv6rzFmKSvpPb4THDbyEmWfUiLNacF&#10;gy1tDJW3w8Mq8JcYzsV9+tm9V9v7182bI10LpV6H/XoOIlIf/8N/7b1WMIHfK+kG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6SRXDAAAA2gAAAA8AAAAAAAAAAAAA&#10;AAAAoQIAAGRycy9kb3ducmV2LnhtbFBLBQYAAAAABAAEAPkAAACRAwAAAAA=&#10;" strokeweight=".25pt"/>
                <w10:anchorlock/>
              </v:group>
            </w:pict>
          </mc:Fallback>
        </mc:AlternateContent>
      </w:r>
    </w:p>
    <w:p w:rsidR="00CD6708" w:rsidRDefault="00AE6538">
      <w:pPr>
        <w:spacing w:before="135"/>
        <w:ind w:left="1157" w:right="299" w:hanging="852"/>
        <w:jc w:val="both"/>
      </w:pPr>
      <w:r>
        <w:t xml:space="preserve">Hosnan, M. 2014. </w:t>
      </w:r>
      <w:r>
        <w:rPr>
          <w:i/>
        </w:rPr>
        <w:t>Pendekatan Saintifik dan Kontekstual dalam Pembelajaran Abad 21</w:t>
      </w:r>
      <w:r>
        <w:t>. Ghalia Indonesia, 2014.</w:t>
      </w:r>
    </w:p>
    <w:p w:rsidR="00CD6708" w:rsidRDefault="00AE6538">
      <w:pPr>
        <w:spacing w:line="252" w:lineRule="exact"/>
        <w:ind w:left="305"/>
        <w:jc w:val="both"/>
      </w:pPr>
      <w:r>
        <w:t xml:space="preserve">Ibrahim, R., Syaodih, Nana. 2010. </w:t>
      </w:r>
      <w:r>
        <w:rPr>
          <w:i/>
        </w:rPr>
        <w:t>Perencanaan Pengajaran</w:t>
      </w:r>
      <w:r>
        <w:t>. Rineka Cipta, Jakarta.</w:t>
      </w:r>
    </w:p>
    <w:p w:rsidR="00CD6708" w:rsidRDefault="00AE6538">
      <w:pPr>
        <w:spacing w:before="2"/>
        <w:ind w:left="1157" w:right="299" w:hanging="852"/>
        <w:jc w:val="both"/>
      </w:pPr>
      <w:r>
        <w:t xml:space="preserve">Kusmaydi. 2011. </w:t>
      </w:r>
      <w:r>
        <w:rPr>
          <w:i/>
        </w:rPr>
        <w:t>Pembelajaran Matematika Realistik untuk Meningkatkan Kemampuan  Komunikasi dan Pemecahan Masalah Matematis Siswa SMP</w:t>
      </w:r>
      <w:r>
        <w:t>. Tesis Magister. Universitas Pendidikan Indonesia, Bandung. Tidak</w:t>
      </w:r>
      <w:r>
        <w:rPr>
          <w:spacing w:val="-9"/>
        </w:rPr>
        <w:t xml:space="preserve"> </w:t>
      </w:r>
      <w:r>
        <w:t>dipublikasikan.</w:t>
      </w:r>
    </w:p>
    <w:p w:rsidR="00CD6708" w:rsidRDefault="00AE6538">
      <w:pPr>
        <w:ind w:left="1157" w:right="299" w:hanging="852"/>
        <w:jc w:val="both"/>
      </w:pPr>
      <w:r>
        <w:t xml:space="preserve">Meltzer, David E. 2002. </w:t>
      </w:r>
      <w:r>
        <w:rPr>
          <w:i/>
        </w:rPr>
        <w:t>The Relationship between Mathemat</w:t>
      </w:r>
      <w:r>
        <w:rPr>
          <w:i/>
        </w:rPr>
        <w:t>ics Preparation and Conceptual Learning Gain in Physics: ‘hidden variable’ in Diagnostic Pretest Scores</w:t>
      </w:r>
      <w:r>
        <w:t>. American Journal of Physics.</w:t>
      </w:r>
    </w:p>
    <w:p w:rsidR="00CD6708" w:rsidRDefault="00AE6538">
      <w:pPr>
        <w:ind w:left="1157" w:right="300" w:hanging="852"/>
        <w:jc w:val="both"/>
      </w:pPr>
      <w:r>
        <w:t xml:space="preserve">Mudyahardjo, R. 2001. </w:t>
      </w:r>
      <w:r>
        <w:rPr>
          <w:i/>
        </w:rPr>
        <w:t>Pengantar Pendidikan Sebuah Studi Awal tentang Dasar-Dasar Pendidikan pada Umumnya dan Pendidikan di</w:t>
      </w:r>
      <w:r>
        <w:rPr>
          <w:i/>
        </w:rPr>
        <w:t xml:space="preserve"> Indonesia. </w:t>
      </w:r>
      <w:r>
        <w:t>RajaGrafindo Persada, Jakarta.</w:t>
      </w:r>
    </w:p>
    <w:p w:rsidR="00CD6708" w:rsidRDefault="00AE6538">
      <w:pPr>
        <w:ind w:left="305" w:right="963"/>
        <w:jc w:val="both"/>
      </w:pPr>
      <w:r>
        <w:t xml:space="preserve">Mulyasa, H. E. 2013. </w:t>
      </w:r>
      <w:r>
        <w:rPr>
          <w:i/>
        </w:rPr>
        <w:t>Pengembangan dan Implementasi Kurikulum 2013</w:t>
      </w:r>
      <w:r>
        <w:t xml:space="preserve">. Rosda, Bandung. Polya, G. 1973. </w:t>
      </w:r>
      <w:r>
        <w:rPr>
          <w:i/>
        </w:rPr>
        <w:t xml:space="preserve">How To Solve It. </w:t>
      </w:r>
      <w:r>
        <w:t>Princeton Unriversity Press. New Jersey.</w:t>
      </w:r>
    </w:p>
    <w:p w:rsidR="00CD6708" w:rsidRDefault="00AE6538">
      <w:pPr>
        <w:ind w:left="1157" w:right="299" w:hanging="852"/>
        <w:jc w:val="both"/>
      </w:pPr>
      <w:r>
        <w:t xml:space="preserve">Republik Indonesia. 2013. </w:t>
      </w:r>
      <w:r>
        <w:rPr>
          <w:i/>
        </w:rPr>
        <w:t>Peraturan Menteri Pendidikan d</w:t>
      </w:r>
      <w:r>
        <w:rPr>
          <w:i/>
        </w:rPr>
        <w:t xml:space="preserve">an Kebudayaan Nomor 64 Tahun 2013 tentang Standar Isi Pendidikan Dasar dan Menengah. </w:t>
      </w:r>
      <w:r>
        <w:t>Lembaran Negara RI  Tahun 2013. Menteri Pendidikan dan Kebudayaan.</w:t>
      </w:r>
      <w:r>
        <w:rPr>
          <w:spacing w:val="-8"/>
        </w:rPr>
        <w:t xml:space="preserve"> </w:t>
      </w:r>
      <w:r>
        <w:t>Jakarta.</w:t>
      </w:r>
    </w:p>
    <w:p w:rsidR="00CD6708" w:rsidRDefault="00AE6538">
      <w:pPr>
        <w:ind w:left="1157" w:right="299" w:hanging="852"/>
        <w:jc w:val="both"/>
      </w:pPr>
      <w:r>
        <w:t xml:space="preserve">Republik Indonesia. 2013. </w:t>
      </w:r>
      <w:r>
        <w:rPr>
          <w:i/>
        </w:rPr>
        <w:t>Peraturan Menteri Pendidikan dan Kebudayaan Nomor 65 Tahun 2013 tenta</w:t>
      </w:r>
      <w:r>
        <w:rPr>
          <w:i/>
        </w:rPr>
        <w:t xml:space="preserve">ng Standar Proses Pendidikan Dasar dan Menengah. </w:t>
      </w:r>
      <w:r>
        <w:t>Lembaran Negara RI Tahun 2013. Menteri Pendidikan dan Kebudayaan.</w:t>
      </w:r>
      <w:r>
        <w:rPr>
          <w:spacing w:val="-8"/>
        </w:rPr>
        <w:t xml:space="preserve"> </w:t>
      </w:r>
      <w:r>
        <w:t>Jakarta.</w:t>
      </w:r>
    </w:p>
    <w:p w:rsidR="00CD6708" w:rsidRDefault="00AE6538">
      <w:pPr>
        <w:ind w:left="1157" w:right="301" w:hanging="852"/>
        <w:jc w:val="both"/>
      </w:pPr>
      <w:r>
        <w:t xml:space="preserve">Republik Indonesia. 2013. </w:t>
      </w:r>
      <w:r>
        <w:rPr>
          <w:i/>
        </w:rPr>
        <w:t>Peraturan Menteri Pendidikan dan Kebudayaan Nomor 70 Tahun 2013 tentang Kerangka Dasar dan Struktur Kuriku</w:t>
      </w:r>
      <w:r>
        <w:rPr>
          <w:i/>
        </w:rPr>
        <w:t xml:space="preserve">lum Sekolah Menengah Kejuruan/Madrasah Aliyah Kejuruan. </w:t>
      </w:r>
      <w:r>
        <w:t>Lembaran Negara RI Tahun 2013. Menteri Pendidikan dan Kebudayaan. Jakarta.</w:t>
      </w:r>
    </w:p>
    <w:p w:rsidR="00CD6708" w:rsidRDefault="00AE6538">
      <w:pPr>
        <w:ind w:left="1157" w:right="302" w:hanging="852"/>
        <w:jc w:val="both"/>
      </w:pPr>
      <w:r>
        <w:t xml:space="preserve">Rusman. 2012. </w:t>
      </w:r>
      <w:r>
        <w:rPr>
          <w:i/>
        </w:rPr>
        <w:t>Model-Model Pembelajaran Mengembangkan Profesionalisme Guru</w:t>
      </w:r>
      <w:r>
        <w:t>. Rajawali Pers,</w:t>
      </w:r>
      <w:r>
        <w:rPr>
          <w:spacing w:val="-1"/>
        </w:rPr>
        <w:t xml:space="preserve"> </w:t>
      </w:r>
      <w:r>
        <w:t>Jakarta.</w:t>
      </w:r>
    </w:p>
    <w:p w:rsidR="00CD6708" w:rsidRDefault="00AE6538">
      <w:pPr>
        <w:pStyle w:val="BodyText"/>
        <w:ind w:left="1157" w:right="304" w:hanging="852"/>
        <w:jc w:val="both"/>
      </w:pPr>
      <w:r>
        <w:t xml:space="preserve">Shadiq, F. 2009. </w:t>
      </w:r>
      <w:r>
        <w:rPr>
          <w:i/>
        </w:rPr>
        <w:t>Kemahiran</w:t>
      </w:r>
      <w:r>
        <w:rPr>
          <w:i/>
        </w:rPr>
        <w:t xml:space="preserve"> Matematika. </w:t>
      </w:r>
      <w:r>
        <w:t>Prosiding Diklat Jenjang Lanjut Matematika SMA, Yogyakarta. Hal: 14-15.</w:t>
      </w:r>
    </w:p>
    <w:p w:rsidR="00CD6708" w:rsidRDefault="00AE6538">
      <w:pPr>
        <w:spacing w:line="251" w:lineRule="exact"/>
        <w:ind w:left="305"/>
        <w:jc w:val="both"/>
      </w:pPr>
      <w:r>
        <w:t xml:space="preserve">Slameto. 2010. </w:t>
      </w:r>
      <w:r>
        <w:rPr>
          <w:i/>
        </w:rPr>
        <w:t>Belajar &amp; Faktor-faktor yang Mempengaruhinya</w:t>
      </w:r>
      <w:r>
        <w:t>. Rineka Cipta, Jakarta.</w:t>
      </w:r>
    </w:p>
    <w:p w:rsidR="00CD6708" w:rsidRDefault="00AE6538">
      <w:pPr>
        <w:spacing w:line="252" w:lineRule="exact"/>
        <w:ind w:left="305"/>
        <w:jc w:val="both"/>
        <w:rPr>
          <w:i/>
        </w:rPr>
      </w:pPr>
      <w:r>
        <w:t xml:space="preserve">Sugiyono. 2010. </w:t>
      </w:r>
      <w:r>
        <w:rPr>
          <w:i/>
        </w:rPr>
        <w:t>Metode Penelitian Pendidikan Pendekatan Kuantitatif, Kualitatif, dan R&amp;</w:t>
      </w:r>
      <w:r>
        <w:rPr>
          <w:i/>
        </w:rPr>
        <w:t>D.</w:t>
      </w:r>
    </w:p>
    <w:p w:rsidR="00CD6708" w:rsidRDefault="00AE6538">
      <w:pPr>
        <w:pStyle w:val="BodyText"/>
        <w:spacing w:line="252" w:lineRule="exact"/>
        <w:ind w:left="1157"/>
        <w:jc w:val="both"/>
      </w:pPr>
      <w:r>
        <w:t>Alfabeta, Bandung.</w:t>
      </w:r>
    </w:p>
    <w:p w:rsidR="00CD6708" w:rsidRDefault="00AE6538">
      <w:pPr>
        <w:spacing w:before="2"/>
        <w:ind w:left="305" w:right="2501"/>
        <w:jc w:val="both"/>
      </w:pPr>
      <w:r>
        <w:t xml:space="preserve">Suprijono. A. 2011. </w:t>
      </w:r>
      <w:r>
        <w:rPr>
          <w:i/>
        </w:rPr>
        <w:t>Cooperative Learning</w:t>
      </w:r>
      <w:r>
        <w:t xml:space="preserve">. Pustaka Pelajar, Yogyakarta. Syah, M. 2011. </w:t>
      </w:r>
      <w:r>
        <w:rPr>
          <w:i/>
        </w:rPr>
        <w:t>Psikologi Belajar</w:t>
      </w:r>
      <w:r>
        <w:t>. Raja Grafindo Persada, Jakarta.</w:t>
      </w:r>
    </w:p>
    <w:p w:rsidR="00CD6708" w:rsidRDefault="00AE6538">
      <w:pPr>
        <w:ind w:left="363" w:right="300"/>
        <w:jc w:val="right"/>
      </w:pPr>
      <w:r>
        <w:t>Trianto.</w:t>
      </w:r>
      <w:r>
        <w:rPr>
          <w:spacing w:val="23"/>
        </w:rPr>
        <w:t xml:space="preserve"> </w:t>
      </w:r>
      <w:r>
        <w:t>2010.</w:t>
      </w:r>
      <w:r>
        <w:rPr>
          <w:spacing w:val="23"/>
        </w:rPr>
        <w:t xml:space="preserve"> </w:t>
      </w:r>
      <w:r>
        <w:rPr>
          <w:i/>
        </w:rPr>
        <w:t>Mendesain</w:t>
      </w:r>
      <w:r>
        <w:rPr>
          <w:i/>
          <w:spacing w:val="22"/>
        </w:rPr>
        <w:t xml:space="preserve"> </w:t>
      </w:r>
      <w:r>
        <w:rPr>
          <w:i/>
        </w:rPr>
        <w:t>Model</w:t>
      </w:r>
      <w:r>
        <w:rPr>
          <w:i/>
          <w:spacing w:val="23"/>
        </w:rPr>
        <w:t xml:space="preserve"> </w:t>
      </w:r>
      <w:r>
        <w:rPr>
          <w:i/>
        </w:rPr>
        <w:t>Pembelajaran</w:t>
      </w:r>
      <w:r>
        <w:rPr>
          <w:i/>
          <w:spacing w:val="25"/>
        </w:rPr>
        <w:t xml:space="preserve"> </w:t>
      </w:r>
      <w:r>
        <w:rPr>
          <w:i/>
        </w:rPr>
        <w:t>Inovetif-Progresif</w:t>
      </w:r>
      <w:r>
        <w:rPr>
          <w:i/>
          <w:spacing w:val="22"/>
        </w:rPr>
        <w:t xml:space="preserve"> </w:t>
      </w:r>
      <w:r>
        <w:rPr>
          <w:i/>
        </w:rPr>
        <w:t>(Konsep</w:t>
      </w:r>
      <w:r>
        <w:rPr>
          <w:i/>
          <w:spacing w:val="24"/>
        </w:rPr>
        <w:t xml:space="preserve"> </w:t>
      </w:r>
      <w:r>
        <w:rPr>
          <w:i/>
        </w:rPr>
        <w:t>,</w:t>
      </w:r>
      <w:r>
        <w:rPr>
          <w:i/>
          <w:spacing w:val="23"/>
        </w:rPr>
        <w:t xml:space="preserve"> </w:t>
      </w:r>
      <w:r>
        <w:rPr>
          <w:i/>
        </w:rPr>
        <w:t>Landasan,</w:t>
      </w:r>
      <w:r>
        <w:rPr>
          <w:i/>
          <w:spacing w:val="25"/>
        </w:rPr>
        <w:t xml:space="preserve"> </w:t>
      </w:r>
      <w:r>
        <w:rPr>
          <w:i/>
        </w:rPr>
        <w:t>dan</w:t>
      </w:r>
      <w:r>
        <w:rPr>
          <w:i/>
        </w:rPr>
        <w:t xml:space="preserve"> </w:t>
      </w:r>
      <w:r>
        <w:rPr>
          <w:i/>
        </w:rPr>
        <w:t>Implementasinya pada Kurikulum Tingkat Satuan Pendidikan (KTSP).</w:t>
      </w:r>
      <w:r>
        <w:rPr>
          <w:i/>
          <w:spacing w:val="-30"/>
        </w:rPr>
        <w:t xml:space="preserve"> </w:t>
      </w:r>
      <w:r>
        <w:t>Kencana,</w:t>
      </w:r>
      <w:r>
        <w:rPr>
          <w:spacing w:val="-6"/>
        </w:rPr>
        <w:t xml:space="preserve"> </w:t>
      </w:r>
      <w:r>
        <w:t>Jakarta.</w:t>
      </w:r>
      <w:r>
        <w:rPr>
          <w:spacing w:val="-1"/>
        </w:rPr>
        <w:t xml:space="preserve"> </w:t>
      </w:r>
      <w:r>
        <w:t xml:space="preserve"> </w:t>
      </w:r>
      <w:r>
        <w:t xml:space="preserve">Wahyudin. 2011. </w:t>
      </w:r>
      <w:r>
        <w:rPr>
          <w:i/>
        </w:rPr>
        <w:t>Eksperimen, Kuasi Eksperimen, Penelitian Tunggal, dan Meta Analisis</w:t>
      </w:r>
      <w:r>
        <w:t>.</w:t>
      </w:r>
      <w:r>
        <w:rPr>
          <w:spacing w:val="9"/>
        </w:rPr>
        <w:t xml:space="preserve"> </w:t>
      </w:r>
      <w:r>
        <w:t>UPI</w:t>
      </w:r>
    </w:p>
    <w:p w:rsidR="00CD6708" w:rsidRDefault="00AE6538">
      <w:pPr>
        <w:pStyle w:val="BodyText"/>
        <w:spacing w:line="252" w:lineRule="exact"/>
        <w:ind w:left="1157"/>
      </w:pPr>
      <w:r>
        <w:t>Bandung.</w:t>
      </w:r>
    </w:p>
    <w:sectPr w:rsidR="00CD6708">
      <w:pgSz w:w="11910" w:h="1685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4152"/>
    <w:multiLevelType w:val="hybridMultilevel"/>
    <w:tmpl w:val="4358DDFE"/>
    <w:lvl w:ilvl="0" w:tplc="EE38711A">
      <w:start w:val="1"/>
      <w:numFmt w:val="decimal"/>
      <w:lvlText w:val="(%1)"/>
      <w:lvlJc w:val="left"/>
      <w:pPr>
        <w:ind w:left="588" w:hanging="284"/>
        <w:jc w:val="left"/>
      </w:pPr>
      <w:rPr>
        <w:rFonts w:ascii="Arial Narrow" w:eastAsia="Arial Narrow" w:hAnsi="Arial Narrow" w:cs="Arial Narrow" w:hint="default"/>
        <w:w w:val="100"/>
        <w:sz w:val="22"/>
        <w:szCs w:val="22"/>
        <w:lang w:val="id" w:eastAsia="id" w:bidi="id"/>
      </w:rPr>
    </w:lvl>
    <w:lvl w:ilvl="1" w:tplc="7D5CD714">
      <w:start w:val="1"/>
      <w:numFmt w:val="lowerLetter"/>
      <w:lvlText w:val="(%2)"/>
      <w:lvlJc w:val="left"/>
      <w:pPr>
        <w:ind w:left="1013" w:hanging="425"/>
        <w:jc w:val="left"/>
      </w:pPr>
      <w:rPr>
        <w:rFonts w:ascii="Arial Narrow" w:eastAsia="Arial Narrow" w:hAnsi="Arial Narrow" w:cs="Arial Narrow" w:hint="default"/>
        <w:w w:val="100"/>
        <w:sz w:val="22"/>
        <w:szCs w:val="22"/>
        <w:lang w:val="id" w:eastAsia="id" w:bidi="id"/>
      </w:rPr>
    </w:lvl>
    <w:lvl w:ilvl="2" w:tplc="9AD44D3E">
      <w:numFmt w:val="bullet"/>
      <w:lvlText w:val="•"/>
      <w:lvlJc w:val="left"/>
      <w:pPr>
        <w:ind w:left="1856" w:hanging="425"/>
      </w:pPr>
      <w:rPr>
        <w:rFonts w:hint="default"/>
        <w:lang w:val="id" w:eastAsia="id" w:bidi="id"/>
      </w:rPr>
    </w:lvl>
    <w:lvl w:ilvl="3" w:tplc="C5841604">
      <w:numFmt w:val="bullet"/>
      <w:lvlText w:val="•"/>
      <w:lvlJc w:val="left"/>
      <w:pPr>
        <w:ind w:left="2692" w:hanging="425"/>
      </w:pPr>
      <w:rPr>
        <w:rFonts w:hint="default"/>
        <w:lang w:val="id" w:eastAsia="id" w:bidi="id"/>
      </w:rPr>
    </w:lvl>
    <w:lvl w:ilvl="4" w:tplc="EAF445F8">
      <w:numFmt w:val="bullet"/>
      <w:lvlText w:val="•"/>
      <w:lvlJc w:val="left"/>
      <w:pPr>
        <w:ind w:left="3528" w:hanging="425"/>
      </w:pPr>
      <w:rPr>
        <w:rFonts w:hint="default"/>
        <w:lang w:val="id" w:eastAsia="id" w:bidi="id"/>
      </w:rPr>
    </w:lvl>
    <w:lvl w:ilvl="5" w:tplc="AAC27152">
      <w:numFmt w:val="bullet"/>
      <w:lvlText w:val="•"/>
      <w:lvlJc w:val="left"/>
      <w:pPr>
        <w:ind w:left="4365" w:hanging="425"/>
      </w:pPr>
      <w:rPr>
        <w:rFonts w:hint="default"/>
        <w:lang w:val="id" w:eastAsia="id" w:bidi="id"/>
      </w:rPr>
    </w:lvl>
    <w:lvl w:ilvl="6" w:tplc="C024A976">
      <w:numFmt w:val="bullet"/>
      <w:lvlText w:val="•"/>
      <w:lvlJc w:val="left"/>
      <w:pPr>
        <w:ind w:left="5201" w:hanging="425"/>
      </w:pPr>
      <w:rPr>
        <w:rFonts w:hint="default"/>
        <w:lang w:val="id" w:eastAsia="id" w:bidi="id"/>
      </w:rPr>
    </w:lvl>
    <w:lvl w:ilvl="7" w:tplc="C29A27DC">
      <w:numFmt w:val="bullet"/>
      <w:lvlText w:val="•"/>
      <w:lvlJc w:val="left"/>
      <w:pPr>
        <w:ind w:left="6037" w:hanging="425"/>
      </w:pPr>
      <w:rPr>
        <w:rFonts w:hint="default"/>
        <w:lang w:val="id" w:eastAsia="id" w:bidi="id"/>
      </w:rPr>
    </w:lvl>
    <w:lvl w:ilvl="8" w:tplc="6E088174">
      <w:numFmt w:val="bullet"/>
      <w:lvlText w:val="•"/>
      <w:lvlJc w:val="left"/>
      <w:pPr>
        <w:ind w:left="6873" w:hanging="425"/>
      </w:pPr>
      <w:rPr>
        <w:rFonts w:hint="default"/>
        <w:lang w:val="id" w:eastAsia="id" w:bidi="id"/>
      </w:rPr>
    </w:lvl>
  </w:abstractNum>
  <w:abstractNum w:abstractNumId="1">
    <w:nsid w:val="450D389B"/>
    <w:multiLevelType w:val="hybridMultilevel"/>
    <w:tmpl w:val="C6C89D3E"/>
    <w:lvl w:ilvl="0" w:tplc="CD26DD8E">
      <w:start w:val="1"/>
      <w:numFmt w:val="decimal"/>
      <w:lvlText w:val="(%1)"/>
      <w:lvlJc w:val="left"/>
      <w:pPr>
        <w:ind w:left="732" w:hanging="428"/>
        <w:jc w:val="left"/>
      </w:pPr>
      <w:rPr>
        <w:rFonts w:ascii="Arial Narrow" w:eastAsia="Arial Narrow" w:hAnsi="Arial Narrow" w:cs="Arial Narrow" w:hint="default"/>
        <w:w w:val="100"/>
        <w:sz w:val="22"/>
        <w:szCs w:val="22"/>
        <w:lang w:val="id" w:eastAsia="id" w:bidi="id"/>
      </w:rPr>
    </w:lvl>
    <w:lvl w:ilvl="1" w:tplc="0C36E698">
      <w:numFmt w:val="bullet"/>
      <w:lvlText w:val="•"/>
      <w:lvlJc w:val="left"/>
      <w:pPr>
        <w:ind w:left="1520" w:hanging="428"/>
      </w:pPr>
      <w:rPr>
        <w:rFonts w:hint="default"/>
        <w:lang w:val="id" w:eastAsia="id" w:bidi="id"/>
      </w:rPr>
    </w:lvl>
    <w:lvl w:ilvl="2" w:tplc="EA30B808">
      <w:numFmt w:val="bullet"/>
      <w:lvlText w:val="•"/>
      <w:lvlJc w:val="left"/>
      <w:pPr>
        <w:ind w:left="2301" w:hanging="428"/>
      </w:pPr>
      <w:rPr>
        <w:rFonts w:hint="default"/>
        <w:lang w:val="id" w:eastAsia="id" w:bidi="id"/>
      </w:rPr>
    </w:lvl>
    <w:lvl w:ilvl="3" w:tplc="9DF2F20E">
      <w:numFmt w:val="bullet"/>
      <w:lvlText w:val="•"/>
      <w:lvlJc w:val="left"/>
      <w:pPr>
        <w:ind w:left="3081" w:hanging="428"/>
      </w:pPr>
      <w:rPr>
        <w:rFonts w:hint="default"/>
        <w:lang w:val="id" w:eastAsia="id" w:bidi="id"/>
      </w:rPr>
    </w:lvl>
    <w:lvl w:ilvl="4" w:tplc="934C581C">
      <w:numFmt w:val="bullet"/>
      <w:lvlText w:val="•"/>
      <w:lvlJc w:val="left"/>
      <w:pPr>
        <w:ind w:left="3862" w:hanging="428"/>
      </w:pPr>
      <w:rPr>
        <w:rFonts w:hint="default"/>
        <w:lang w:val="id" w:eastAsia="id" w:bidi="id"/>
      </w:rPr>
    </w:lvl>
    <w:lvl w:ilvl="5" w:tplc="C178BF36">
      <w:numFmt w:val="bullet"/>
      <w:lvlText w:val="•"/>
      <w:lvlJc w:val="left"/>
      <w:pPr>
        <w:ind w:left="4643" w:hanging="428"/>
      </w:pPr>
      <w:rPr>
        <w:rFonts w:hint="default"/>
        <w:lang w:val="id" w:eastAsia="id" w:bidi="id"/>
      </w:rPr>
    </w:lvl>
    <w:lvl w:ilvl="6" w:tplc="183405BC">
      <w:numFmt w:val="bullet"/>
      <w:lvlText w:val="•"/>
      <w:lvlJc w:val="left"/>
      <w:pPr>
        <w:ind w:left="5423" w:hanging="428"/>
      </w:pPr>
      <w:rPr>
        <w:rFonts w:hint="default"/>
        <w:lang w:val="id" w:eastAsia="id" w:bidi="id"/>
      </w:rPr>
    </w:lvl>
    <w:lvl w:ilvl="7" w:tplc="58088E04">
      <w:numFmt w:val="bullet"/>
      <w:lvlText w:val="•"/>
      <w:lvlJc w:val="left"/>
      <w:pPr>
        <w:ind w:left="6204" w:hanging="428"/>
      </w:pPr>
      <w:rPr>
        <w:rFonts w:hint="default"/>
        <w:lang w:val="id" w:eastAsia="id" w:bidi="id"/>
      </w:rPr>
    </w:lvl>
    <w:lvl w:ilvl="8" w:tplc="C8002D0C">
      <w:numFmt w:val="bullet"/>
      <w:lvlText w:val="•"/>
      <w:lvlJc w:val="left"/>
      <w:pPr>
        <w:ind w:left="6985" w:hanging="428"/>
      </w:pPr>
      <w:rPr>
        <w:rFonts w:hint="default"/>
        <w:lang w:val="id" w:eastAsia="id" w:bidi="id"/>
      </w:rPr>
    </w:lvl>
  </w:abstractNum>
  <w:abstractNum w:abstractNumId="2">
    <w:nsid w:val="4D2E1AE8"/>
    <w:multiLevelType w:val="hybridMultilevel"/>
    <w:tmpl w:val="F626B3F8"/>
    <w:lvl w:ilvl="0" w:tplc="AC4EDE08">
      <w:start w:val="1"/>
      <w:numFmt w:val="decimal"/>
      <w:lvlText w:val="(%1)"/>
      <w:lvlJc w:val="left"/>
      <w:pPr>
        <w:ind w:left="732" w:hanging="428"/>
        <w:jc w:val="left"/>
      </w:pPr>
      <w:rPr>
        <w:rFonts w:ascii="Arial Narrow" w:eastAsia="Arial Narrow" w:hAnsi="Arial Narrow" w:cs="Arial Narrow" w:hint="default"/>
        <w:w w:val="100"/>
        <w:sz w:val="22"/>
        <w:szCs w:val="22"/>
        <w:lang w:val="id" w:eastAsia="id" w:bidi="id"/>
      </w:rPr>
    </w:lvl>
    <w:lvl w:ilvl="1" w:tplc="6960E130">
      <w:numFmt w:val="bullet"/>
      <w:lvlText w:val="•"/>
      <w:lvlJc w:val="left"/>
      <w:pPr>
        <w:ind w:left="1520" w:hanging="428"/>
      </w:pPr>
      <w:rPr>
        <w:rFonts w:hint="default"/>
        <w:lang w:val="id" w:eastAsia="id" w:bidi="id"/>
      </w:rPr>
    </w:lvl>
    <w:lvl w:ilvl="2" w:tplc="965236D8">
      <w:numFmt w:val="bullet"/>
      <w:lvlText w:val="•"/>
      <w:lvlJc w:val="left"/>
      <w:pPr>
        <w:ind w:left="2301" w:hanging="428"/>
      </w:pPr>
      <w:rPr>
        <w:rFonts w:hint="default"/>
        <w:lang w:val="id" w:eastAsia="id" w:bidi="id"/>
      </w:rPr>
    </w:lvl>
    <w:lvl w:ilvl="3" w:tplc="4A6A4CBC">
      <w:numFmt w:val="bullet"/>
      <w:lvlText w:val="•"/>
      <w:lvlJc w:val="left"/>
      <w:pPr>
        <w:ind w:left="3081" w:hanging="428"/>
      </w:pPr>
      <w:rPr>
        <w:rFonts w:hint="default"/>
        <w:lang w:val="id" w:eastAsia="id" w:bidi="id"/>
      </w:rPr>
    </w:lvl>
    <w:lvl w:ilvl="4" w:tplc="56D2494A">
      <w:numFmt w:val="bullet"/>
      <w:lvlText w:val="•"/>
      <w:lvlJc w:val="left"/>
      <w:pPr>
        <w:ind w:left="3862" w:hanging="428"/>
      </w:pPr>
      <w:rPr>
        <w:rFonts w:hint="default"/>
        <w:lang w:val="id" w:eastAsia="id" w:bidi="id"/>
      </w:rPr>
    </w:lvl>
    <w:lvl w:ilvl="5" w:tplc="FEB4FF4E">
      <w:numFmt w:val="bullet"/>
      <w:lvlText w:val="•"/>
      <w:lvlJc w:val="left"/>
      <w:pPr>
        <w:ind w:left="4643" w:hanging="428"/>
      </w:pPr>
      <w:rPr>
        <w:rFonts w:hint="default"/>
        <w:lang w:val="id" w:eastAsia="id" w:bidi="id"/>
      </w:rPr>
    </w:lvl>
    <w:lvl w:ilvl="6" w:tplc="FF9C91CA">
      <w:numFmt w:val="bullet"/>
      <w:lvlText w:val="•"/>
      <w:lvlJc w:val="left"/>
      <w:pPr>
        <w:ind w:left="5423" w:hanging="428"/>
      </w:pPr>
      <w:rPr>
        <w:rFonts w:hint="default"/>
        <w:lang w:val="id" w:eastAsia="id" w:bidi="id"/>
      </w:rPr>
    </w:lvl>
    <w:lvl w:ilvl="7" w:tplc="99DE493A">
      <w:numFmt w:val="bullet"/>
      <w:lvlText w:val="•"/>
      <w:lvlJc w:val="left"/>
      <w:pPr>
        <w:ind w:left="6204" w:hanging="428"/>
      </w:pPr>
      <w:rPr>
        <w:rFonts w:hint="default"/>
        <w:lang w:val="id" w:eastAsia="id" w:bidi="id"/>
      </w:rPr>
    </w:lvl>
    <w:lvl w:ilvl="8" w:tplc="C8365722">
      <w:numFmt w:val="bullet"/>
      <w:lvlText w:val="•"/>
      <w:lvlJc w:val="left"/>
      <w:pPr>
        <w:ind w:left="6985" w:hanging="428"/>
      </w:pPr>
      <w:rPr>
        <w:rFonts w:hint="default"/>
        <w:lang w:val="id" w:eastAsia="id" w:bidi="id"/>
      </w:rPr>
    </w:lvl>
  </w:abstractNum>
  <w:abstractNum w:abstractNumId="3">
    <w:nsid w:val="63435D55"/>
    <w:multiLevelType w:val="hybridMultilevel"/>
    <w:tmpl w:val="B94648C2"/>
    <w:lvl w:ilvl="0" w:tplc="CF4C24C2">
      <w:start w:val="1"/>
      <w:numFmt w:val="decimal"/>
      <w:lvlText w:val="(%1)"/>
      <w:lvlJc w:val="left"/>
      <w:pPr>
        <w:ind w:left="732" w:hanging="428"/>
        <w:jc w:val="left"/>
      </w:pPr>
      <w:rPr>
        <w:rFonts w:ascii="Arial Narrow" w:eastAsia="Arial Narrow" w:hAnsi="Arial Narrow" w:cs="Arial Narrow" w:hint="default"/>
        <w:spacing w:val="-3"/>
        <w:w w:val="100"/>
        <w:sz w:val="24"/>
        <w:szCs w:val="24"/>
        <w:lang w:val="id" w:eastAsia="id" w:bidi="id"/>
      </w:rPr>
    </w:lvl>
    <w:lvl w:ilvl="1" w:tplc="AC5A9670">
      <w:numFmt w:val="bullet"/>
      <w:lvlText w:val="•"/>
      <w:lvlJc w:val="left"/>
      <w:pPr>
        <w:ind w:left="1520" w:hanging="428"/>
      </w:pPr>
      <w:rPr>
        <w:rFonts w:hint="default"/>
        <w:lang w:val="id" w:eastAsia="id" w:bidi="id"/>
      </w:rPr>
    </w:lvl>
    <w:lvl w:ilvl="2" w:tplc="DE120AF6">
      <w:numFmt w:val="bullet"/>
      <w:lvlText w:val="•"/>
      <w:lvlJc w:val="left"/>
      <w:pPr>
        <w:ind w:left="2301" w:hanging="428"/>
      </w:pPr>
      <w:rPr>
        <w:rFonts w:hint="default"/>
        <w:lang w:val="id" w:eastAsia="id" w:bidi="id"/>
      </w:rPr>
    </w:lvl>
    <w:lvl w:ilvl="3" w:tplc="E34C9C3A">
      <w:numFmt w:val="bullet"/>
      <w:lvlText w:val="•"/>
      <w:lvlJc w:val="left"/>
      <w:pPr>
        <w:ind w:left="3081" w:hanging="428"/>
      </w:pPr>
      <w:rPr>
        <w:rFonts w:hint="default"/>
        <w:lang w:val="id" w:eastAsia="id" w:bidi="id"/>
      </w:rPr>
    </w:lvl>
    <w:lvl w:ilvl="4" w:tplc="F5CE97FC">
      <w:numFmt w:val="bullet"/>
      <w:lvlText w:val="•"/>
      <w:lvlJc w:val="left"/>
      <w:pPr>
        <w:ind w:left="3862" w:hanging="428"/>
      </w:pPr>
      <w:rPr>
        <w:rFonts w:hint="default"/>
        <w:lang w:val="id" w:eastAsia="id" w:bidi="id"/>
      </w:rPr>
    </w:lvl>
    <w:lvl w:ilvl="5" w:tplc="2118F9E6">
      <w:numFmt w:val="bullet"/>
      <w:lvlText w:val="•"/>
      <w:lvlJc w:val="left"/>
      <w:pPr>
        <w:ind w:left="4643" w:hanging="428"/>
      </w:pPr>
      <w:rPr>
        <w:rFonts w:hint="default"/>
        <w:lang w:val="id" w:eastAsia="id" w:bidi="id"/>
      </w:rPr>
    </w:lvl>
    <w:lvl w:ilvl="6" w:tplc="7FA4245A">
      <w:numFmt w:val="bullet"/>
      <w:lvlText w:val="•"/>
      <w:lvlJc w:val="left"/>
      <w:pPr>
        <w:ind w:left="5423" w:hanging="428"/>
      </w:pPr>
      <w:rPr>
        <w:rFonts w:hint="default"/>
        <w:lang w:val="id" w:eastAsia="id" w:bidi="id"/>
      </w:rPr>
    </w:lvl>
    <w:lvl w:ilvl="7" w:tplc="0548F8BA">
      <w:numFmt w:val="bullet"/>
      <w:lvlText w:val="•"/>
      <w:lvlJc w:val="left"/>
      <w:pPr>
        <w:ind w:left="6204" w:hanging="428"/>
      </w:pPr>
      <w:rPr>
        <w:rFonts w:hint="default"/>
        <w:lang w:val="id" w:eastAsia="id" w:bidi="id"/>
      </w:rPr>
    </w:lvl>
    <w:lvl w:ilvl="8" w:tplc="A7982644">
      <w:numFmt w:val="bullet"/>
      <w:lvlText w:val="•"/>
      <w:lvlJc w:val="left"/>
      <w:pPr>
        <w:ind w:left="6985" w:hanging="428"/>
      </w:pPr>
      <w:rPr>
        <w:rFonts w:hint="default"/>
        <w:lang w:val="id" w:eastAsia="id" w:bidi="id"/>
      </w:rPr>
    </w:lvl>
  </w:abstractNum>
  <w:abstractNum w:abstractNumId="4">
    <w:nsid w:val="6AE76296"/>
    <w:multiLevelType w:val="hybridMultilevel"/>
    <w:tmpl w:val="BEC4EB34"/>
    <w:lvl w:ilvl="0" w:tplc="B09A93D4">
      <w:start w:val="1"/>
      <w:numFmt w:val="decimal"/>
      <w:lvlText w:val="(%1)"/>
      <w:lvlJc w:val="left"/>
      <w:pPr>
        <w:ind w:left="732" w:hanging="428"/>
        <w:jc w:val="left"/>
      </w:pPr>
      <w:rPr>
        <w:rFonts w:ascii="Arial Narrow" w:eastAsia="Arial Narrow" w:hAnsi="Arial Narrow" w:cs="Arial Narrow" w:hint="default"/>
        <w:w w:val="100"/>
        <w:sz w:val="22"/>
        <w:szCs w:val="22"/>
        <w:lang w:val="id" w:eastAsia="id" w:bidi="id"/>
      </w:rPr>
    </w:lvl>
    <w:lvl w:ilvl="1" w:tplc="B0A67642">
      <w:numFmt w:val="bullet"/>
      <w:lvlText w:val="•"/>
      <w:lvlJc w:val="left"/>
      <w:pPr>
        <w:ind w:left="1520" w:hanging="428"/>
      </w:pPr>
      <w:rPr>
        <w:rFonts w:hint="default"/>
        <w:lang w:val="id" w:eastAsia="id" w:bidi="id"/>
      </w:rPr>
    </w:lvl>
    <w:lvl w:ilvl="2" w:tplc="32E60E7C">
      <w:numFmt w:val="bullet"/>
      <w:lvlText w:val="•"/>
      <w:lvlJc w:val="left"/>
      <w:pPr>
        <w:ind w:left="2301" w:hanging="428"/>
      </w:pPr>
      <w:rPr>
        <w:rFonts w:hint="default"/>
        <w:lang w:val="id" w:eastAsia="id" w:bidi="id"/>
      </w:rPr>
    </w:lvl>
    <w:lvl w:ilvl="3" w:tplc="066845CC">
      <w:numFmt w:val="bullet"/>
      <w:lvlText w:val="•"/>
      <w:lvlJc w:val="left"/>
      <w:pPr>
        <w:ind w:left="3081" w:hanging="428"/>
      </w:pPr>
      <w:rPr>
        <w:rFonts w:hint="default"/>
        <w:lang w:val="id" w:eastAsia="id" w:bidi="id"/>
      </w:rPr>
    </w:lvl>
    <w:lvl w:ilvl="4" w:tplc="0038ACC4">
      <w:numFmt w:val="bullet"/>
      <w:lvlText w:val="•"/>
      <w:lvlJc w:val="left"/>
      <w:pPr>
        <w:ind w:left="3862" w:hanging="428"/>
      </w:pPr>
      <w:rPr>
        <w:rFonts w:hint="default"/>
        <w:lang w:val="id" w:eastAsia="id" w:bidi="id"/>
      </w:rPr>
    </w:lvl>
    <w:lvl w:ilvl="5" w:tplc="5FA0EE0E">
      <w:numFmt w:val="bullet"/>
      <w:lvlText w:val="•"/>
      <w:lvlJc w:val="left"/>
      <w:pPr>
        <w:ind w:left="4643" w:hanging="428"/>
      </w:pPr>
      <w:rPr>
        <w:rFonts w:hint="default"/>
        <w:lang w:val="id" w:eastAsia="id" w:bidi="id"/>
      </w:rPr>
    </w:lvl>
    <w:lvl w:ilvl="6" w:tplc="4ADEA860">
      <w:numFmt w:val="bullet"/>
      <w:lvlText w:val="•"/>
      <w:lvlJc w:val="left"/>
      <w:pPr>
        <w:ind w:left="5423" w:hanging="428"/>
      </w:pPr>
      <w:rPr>
        <w:rFonts w:hint="default"/>
        <w:lang w:val="id" w:eastAsia="id" w:bidi="id"/>
      </w:rPr>
    </w:lvl>
    <w:lvl w:ilvl="7" w:tplc="2004B252">
      <w:numFmt w:val="bullet"/>
      <w:lvlText w:val="•"/>
      <w:lvlJc w:val="left"/>
      <w:pPr>
        <w:ind w:left="6204" w:hanging="428"/>
      </w:pPr>
      <w:rPr>
        <w:rFonts w:hint="default"/>
        <w:lang w:val="id" w:eastAsia="id" w:bidi="id"/>
      </w:rPr>
    </w:lvl>
    <w:lvl w:ilvl="8" w:tplc="7C704FD4">
      <w:numFmt w:val="bullet"/>
      <w:lvlText w:val="•"/>
      <w:lvlJc w:val="left"/>
      <w:pPr>
        <w:ind w:left="6985" w:hanging="428"/>
      </w:pPr>
      <w:rPr>
        <w:rFonts w:hint="default"/>
        <w:lang w:val="id" w:eastAsia="id" w:bidi="id"/>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08"/>
    <w:rsid w:val="00AE6538"/>
    <w:rsid w:val="00CD67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Times New Roman"/>
      <w:lang w:val="id" w:eastAsia="id"/>
    </w:rPr>
  </w:style>
  <w:style w:type="paragraph" w:styleId="Heading1">
    <w:name w:val="heading 1"/>
    <w:basedOn w:val="Normal"/>
    <w:uiPriority w:val="1"/>
    <w:qFormat/>
    <w:pPr>
      <w:ind w:left="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5"/>
    </w:pPr>
  </w:style>
  <w:style w:type="paragraph" w:styleId="ListParagraph">
    <w:name w:val="List Paragraph"/>
    <w:basedOn w:val="Normal"/>
    <w:uiPriority w:val="1"/>
    <w:qFormat/>
    <w:pPr>
      <w:spacing w:line="252" w:lineRule="exact"/>
      <w:ind w:left="732" w:hanging="428"/>
    </w:pPr>
  </w:style>
  <w:style w:type="paragraph" w:customStyle="1" w:styleId="TableParagraph">
    <w:name w:val="Table Paragraph"/>
    <w:basedOn w:val="Normal"/>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Times New Roman"/>
      <w:lang w:val="id" w:eastAsia="id"/>
    </w:rPr>
  </w:style>
  <w:style w:type="paragraph" w:styleId="Heading1">
    <w:name w:val="heading 1"/>
    <w:basedOn w:val="Normal"/>
    <w:uiPriority w:val="1"/>
    <w:qFormat/>
    <w:pPr>
      <w:ind w:left="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5"/>
    </w:pPr>
  </w:style>
  <w:style w:type="paragraph" w:styleId="ListParagraph">
    <w:name w:val="List Paragraph"/>
    <w:basedOn w:val="Normal"/>
    <w:uiPriority w:val="1"/>
    <w:qFormat/>
    <w:pPr>
      <w:spacing w:line="252" w:lineRule="exact"/>
      <w:ind w:left="732" w:hanging="428"/>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hysics.indiana.edu/%20%7Ehake/DBR-Physics3.pdf" TargetMode="External"/><Relationship Id="rId3" Type="http://schemas.microsoft.com/office/2007/relationships/stylesWithEffects" Target="stylesWithEffects.xml"/><Relationship Id="rId7" Type="http://schemas.openxmlformats.org/officeDocument/2006/relationships/hyperlink" Target="http://www.physics.indiana.edu/%20%7Ehake/DBR-Physics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kzulk@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2020-08-07T06:04:00Z</dcterms:created>
  <dcterms:modified xsi:type="dcterms:W3CDTF">2020-08-07T06:04:00Z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Microsoft® Office Word 2007</vt:lpwstr>
  </property>
  <property fmtid="{D5CDD505-2E9C-101B-9397-08002B2CF9AE}" pid="4" name="LastSaved">
    <vt:filetime>2020-08-07T00:00:00Z</vt:filetime>
  </property>
</Properties>
</file>