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A6" w:rsidRPr="00FA7485" w:rsidRDefault="00735CA6" w:rsidP="00735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485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735CA6" w:rsidRPr="00FA7485" w:rsidRDefault="00735CA6" w:rsidP="00735CA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7485">
        <w:rPr>
          <w:rFonts w:ascii="Times New Roman" w:hAnsi="Times New Roman" w:cs="Times New Roman"/>
          <w:sz w:val="24"/>
          <w:szCs w:val="24"/>
        </w:rPr>
        <w:t>Ary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485">
        <w:rPr>
          <w:rFonts w:ascii="Times New Roman" w:hAnsi="Times New Roman" w:cs="Times New Roman"/>
          <w:sz w:val="24"/>
          <w:szCs w:val="24"/>
        </w:rPr>
        <w:t>Donal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7485">
        <w:rPr>
          <w:rFonts w:ascii="Times New Roman" w:hAnsi="Times New Roman" w:cs="Times New Roman"/>
          <w:sz w:val="24"/>
          <w:szCs w:val="24"/>
        </w:rPr>
        <w:t xml:space="preserve"> 2010. </w:t>
      </w:r>
      <w:r w:rsidRPr="00FA7485">
        <w:rPr>
          <w:rFonts w:ascii="Times New Roman" w:hAnsi="Times New Roman" w:cs="Times New Roman"/>
          <w:i/>
          <w:sz w:val="24"/>
          <w:szCs w:val="24"/>
        </w:rPr>
        <w:t xml:space="preserve">Introduction to Research </w:t>
      </w:r>
      <w:proofErr w:type="gramStart"/>
      <w:r w:rsidRPr="00FA7485"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Education</w:t>
      </w:r>
      <w:r w:rsidRPr="00FA74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A7485">
        <w:rPr>
          <w:rFonts w:ascii="Times New Roman" w:hAnsi="Times New Roman" w:cs="Times New Roman"/>
          <w:sz w:val="24"/>
          <w:szCs w:val="24"/>
        </w:rPr>
        <w:t>Amrika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485">
        <w:rPr>
          <w:rFonts w:ascii="Times New Roman" w:hAnsi="Times New Roman" w:cs="Times New Roman"/>
          <w:sz w:val="24"/>
          <w:szCs w:val="24"/>
        </w:rPr>
        <w:t xml:space="preserve"> Wadsworth</w:t>
      </w:r>
    </w:p>
    <w:p w:rsidR="00735CA6" w:rsidRPr="00FA7485" w:rsidRDefault="00735CA6" w:rsidP="00735CA6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485">
        <w:rPr>
          <w:rFonts w:ascii="Times New Roman" w:hAnsi="Times New Roman" w:cs="Times New Roman"/>
          <w:sz w:val="24"/>
          <w:szCs w:val="24"/>
        </w:rPr>
        <w:t>Hartamann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A7485">
        <w:rPr>
          <w:rFonts w:ascii="Times New Roman" w:hAnsi="Times New Roman" w:cs="Times New Roman"/>
          <w:sz w:val="24"/>
          <w:szCs w:val="24"/>
        </w:rPr>
        <w:t>R.R.K ,</w:t>
      </w:r>
      <w:proofErr w:type="gramEnd"/>
      <w:r w:rsidRPr="00FA7485">
        <w:rPr>
          <w:rFonts w:ascii="Times New Roman" w:hAnsi="Times New Roman" w:cs="Times New Roman"/>
          <w:sz w:val="24"/>
          <w:szCs w:val="24"/>
        </w:rPr>
        <w:t xml:space="preserve"> and F.C Stork. 1972.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Dictonary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of Language </w:t>
      </w:r>
      <w:proofErr w:type="gramStart"/>
      <w:r w:rsidRPr="00FA7485">
        <w:rPr>
          <w:rFonts w:ascii="Times New Roman" w:hAnsi="Times New Roman" w:cs="Times New Roman"/>
          <w:i/>
          <w:sz w:val="24"/>
          <w:szCs w:val="24"/>
        </w:rPr>
        <w:t>and  Linguistic</w:t>
      </w:r>
      <w:proofErr w:type="gramEnd"/>
      <w:r w:rsidRPr="00FA74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7485">
        <w:rPr>
          <w:rFonts w:ascii="Times New Roman" w:hAnsi="Times New Roman" w:cs="Times New Roman"/>
          <w:sz w:val="24"/>
          <w:szCs w:val="24"/>
        </w:rPr>
        <w:t>London :Applied</w:t>
      </w:r>
      <w:proofErr w:type="gramEnd"/>
      <w:r w:rsidRPr="00FA7485">
        <w:rPr>
          <w:rFonts w:ascii="Times New Roman" w:hAnsi="Times New Roman" w:cs="Times New Roman"/>
          <w:sz w:val="24"/>
          <w:szCs w:val="24"/>
        </w:rPr>
        <w:t xml:space="preserve"> Science.</w:t>
      </w:r>
    </w:p>
    <w:p w:rsidR="00735CA6" w:rsidRPr="00FA7485" w:rsidRDefault="00735CA6" w:rsidP="00735C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85">
        <w:rPr>
          <w:rFonts w:ascii="Times New Roman" w:hAnsi="Times New Roman" w:cs="Times New Roman"/>
          <w:sz w:val="24"/>
          <w:szCs w:val="24"/>
        </w:rPr>
        <w:t xml:space="preserve">Haugen, </w:t>
      </w:r>
      <w:proofErr w:type="spellStart"/>
      <w:r w:rsidRPr="00FA7485">
        <w:rPr>
          <w:rFonts w:ascii="Times New Roman" w:hAnsi="Times New Roman" w:cs="Times New Roman"/>
          <w:sz w:val="24"/>
          <w:szCs w:val="24"/>
        </w:rPr>
        <w:t>Elinar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 xml:space="preserve">. 1968. Language Planning in Modern </w:t>
      </w:r>
      <w:r w:rsidRPr="00FA7485">
        <w:rPr>
          <w:rFonts w:ascii="Times New Roman" w:hAnsi="Times New Roman" w:cs="Times New Roman"/>
          <w:i/>
          <w:sz w:val="24"/>
          <w:szCs w:val="24"/>
        </w:rPr>
        <w:t>Norway</w:t>
      </w:r>
      <w:r w:rsidRPr="00FA7485">
        <w:rPr>
          <w:rFonts w:ascii="Times New Roman" w:hAnsi="Times New Roman" w:cs="Times New Roman"/>
          <w:sz w:val="24"/>
          <w:szCs w:val="24"/>
        </w:rPr>
        <w:t xml:space="preserve">. Berlin, </w:t>
      </w:r>
      <w:proofErr w:type="spellStart"/>
      <w:proofErr w:type="gramStart"/>
      <w:r w:rsidRPr="00FA7485">
        <w:rPr>
          <w:rFonts w:ascii="Times New Roman" w:hAnsi="Times New Roman" w:cs="Times New Roman"/>
          <w:sz w:val="24"/>
          <w:szCs w:val="24"/>
        </w:rPr>
        <w:t>Borton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4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7485">
        <w:rPr>
          <w:rFonts w:ascii="Times New Roman" w:hAnsi="Times New Roman" w:cs="Times New Roman"/>
          <w:sz w:val="24"/>
          <w:szCs w:val="24"/>
        </w:rPr>
        <w:t>Gruyter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>.</w:t>
      </w:r>
    </w:p>
    <w:p w:rsidR="00735CA6" w:rsidRPr="00FA7485" w:rsidRDefault="00735CA6" w:rsidP="00735C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485">
        <w:rPr>
          <w:rFonts w:ascii="Times New Roman" w:hAnsi="Times New Roman" w:cs="Times New Roman"/>
          <w:sz w:val="24"/>
          <w:szCs w:val="24"/>
        </w:rPr>
        <w:t>Lado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 xml:space="preserve">, R. 1964. </w:t>
      </w:r>
      <w:r w:rsidRPr="00FA7485">
        <w:rPr>
          <w:rFonts w:ascii="Times New Roman" w:hAnsi="Times New Roman" w:cs="Times New Roman"/>
          <w:i/>
          <w:sz w:val="24"/>
          <w:szCs w:val="24"/>
        </w:rPr>
        <w:t xml:space="preserve">Language Teaching </w:t>
      </w:r>
      <w:proofErr w:type="gramStart"/>
      <w:r w:rsidRPr="00FA7485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Scientific Approach</w:t>
      </w:r>
      <w:r w:rsidRPr="00FA74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7485">
        <w:rPr>
          <w:rFonts w:ascii="Times New Roman" w:hAnsi="Times New Roman" w:cs="Times New Roman"/>
          <w:sz w:val="24"/>
          <w:szCs w:val="24"/>
        </w:rPr>
        <w:t>London :</w:t>
      </w:r>
      <w:proofErr w:type="gramEnd"/>
      <w:r w:rsidRPr="00FA7485">
        <w:rPr>
          <w:rFonts w:ascii="Times New Roman" w:hAnsi="Times New Roman" w:cs="Times New Roman"/>
          <w:sz w:val="24"/>
          <w:szCs w:val="24"/>
        </w:rPr>
        <w:t xml:space="preserve"> Mc. Grow</w:t>
      </w:r>
    </w:p>
    <w:p w:rsidR="00735CA6" w:rsidRPr="00FA7485" w:rsidRDefault="00735CA6" w:rsidP="00735CA6">
      <w:pPr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485">
        <w:rPr>
          <w:rFonts w:ascii="Times New Roman" w:hAnsi="Times New Roman" w:cs="Times New Roman"/>
          <w:sz w:val="24"/>
          <w:szCs w:val="24"/>
        </w:rPr>
        <w:t xml:space="preserve">Muharram, </w:t>
      </w:r>
      <w:proofErr w:type="spellStart"/>
      <w:r w:rsidRPr="00FA7485">
        <w:rPr>
          <w:rFonts w:ascii="Times New Roman" w:hAnsi="Times New Roman" w:cs="Times New Roman"/>
          <w:sz w:val="24"/>
          <w:szCs w:val="24"/>
        </w:rPr>
        <w:t>Rijal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Alih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Kode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Campur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Kode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Interferensi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Terjadi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Pembicaraan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Melayu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Ternate.</w:t>
      </w:r>
      <w:r w:rsidRPr="00FA7485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FA748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 xml:space="preserve"> No. 1.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UPI</w:t>
      </w:r>
    </w:p>
    <w:p w:rsidR="00735CA6" w:rsidRPr="00FA7485" w:rsidRDefault="00735CA6" w:rsidP="00735C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7485">
        <w:rPr>
          <w:rFonts w:ascii="Times New Roman" w:hAnsi="Times New Roman" w:cs="Times New Roman"/>
          <w:sz w:val="24"/>
          <w:szCs w:val="24"/>
        </w:rPr>
        <w:t>Nababan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7485">
        <w:rPr>
          <w:rFonts w:ascii="Times New Roman" w:hAnsi="Times New Roman" w:cs="Times New Roman"/>
          <w:sz w:val="24"/>
          <w:szCs w:val="24"/>
        </w:rPr>
        <w:t xml:space="preserve"> 1986.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FA7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485">
        <w:rPr>
          <w:rFonts w:ascii="Times New Roman" w:hAnsi="Times New Roman" w:cs="Times New Roman"/>
          <w:i/>
          <w:sz w:val="24"/>
          <w:szCs w:val="24"/>
        </w:rPr>
        <w:t>Linguistik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485">
        <w:rPr>
          <w:rFonts w:ascii="Times New Roman" w:hAnsi="Times New Roman" w:cs="Times New Roman"/>
          <w:sz w:val="24"/>
          <w:szCs w:val="24"/>
        </w:rPr>
        <w:t>Ed.III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7485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FA7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85">
        <w:rPr>
          <w:rFonts w:ascii="Times New Roman" w:hAnsi="Times New Roman" w:cs="Times New Roman"/>
          <w:sz w:val="24"/>
          <w:szCs w:val="24"/>
        </w:rPr>
        <w:t>Gramedia</w:t>
      </w:r>
      <w:proofErr w:type="spellEnd"/>
    </w:p>
    <w:p w:rsidR="00735CA6" w:rsidRPr="00FA7485" w:rsidRDefault="00735CA6" w:rsidP="00735CA6">
      <w:pPr>
        <w:rPr>
          <w:rFonts w:ascii="Times New Roman" w:hAnsi="Times New Roman" w:cs="Times New Roman"/>
          <w:sz w:val="24"/>
          <w:szCs w:val="24"/>
        </w:rPr>
      </w:pPr>
      <w:r w:rsidRPr="00FA7485">
        <w:rPr>
          <w:rFonts w:ascii="Times New Roman" w:hAnsi="Times New Roman" w:cs="Times New Roman"/>
          <w:sz w:val="24"/>
          <w:szCs w:val="24"/>
        </w:rPr>
        <w:t xml:space="preserve">Pieter, </w:t>
      </w:r>
      <w:proofErr w:type="spellStart"/>
      <w:r w:rsidRPr="00FA7485">
        <w:rPr>
          <w:rFonts w:ascii="Times New Roman" w:hAnsi="Times New Roman" w:cs="Times New Roman"/>
          <w:sz w:val="24"/>
          <w:szCs w:val="24"/>
        </w:rPr>
        <w:t>Muysken</w:t>
      </w:r>
      <w:proofErr w:type="spellEnd"/>
      <w:r w:rsidRPr="00FA7485">
        <w:rPr>
          <w:rFonts w:ascii="Times New Roman" w:hAnsi="Times New Roman" w:cs="Times New Roman"/>
          <w:sz w:val="24"/>
          <w:szCs w:val="24"/>
        </w:rPr>
        <w:t xml:space="preserve">. 2000. Bilingual </w:t>
      </w:r>
      <w:proofErr w:type="gramStart"/>
      <w:r w:rsidRPr="00FA7485">
        <w:rPr>
          <w:rFonts w:ascii="Times New Roman" w:hAnsi="Times New Roman" w:cs="Times New Roman"/>
          <w:sz w:val="24"/>
          <w:szCs w:val="24"/>
        </w:rPr>
        <w:t>speech :</w:t>
      </w:r>
      <w:proofErr w:type="gramEnd"/>
      <w:r w:rsidRPr="00FA7485">
        <w:rPr>
          <w:rFonts w:ascii="Times New Roman" w:hAnsi="Times New Roman" w:cs="Times New Roman"/>
          <w:sz w:val="24"/>
          <w:szCs w:val="24"/>
        </w:rPr>
        <w:t xml:space="preserve"> a typology of code-mixing. </w:t>
      </w:r>
    </w:p>
    <w:p w:rsidR="00735CA6" w:rsidRPr="00FA7485" w:rsidRDefault="00735CA6" w:rsidP="00735CA6">
      <w:pPr>
        <w:rPr>
          <w:rFonts w:ascii="Times New Roman" w:hAnsi="Times New Roman" w:cs="Times New Roman"/>
          <w:sz w:val="24"/>
          <w:szCs w:val="24"/>
        </w:rPr>
      </w:pPr>
      <w:r w:rsidRPr="00FA748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FA7485">
        <w:rPr>
          <w:rFonts w:ascii="Times New Roman" w:hAnsi="Times New Roman" w:cs="Times New Roman"/>
          <w:sz w:val="24"/>
          <w:szCs w:val="24"/>
        </w:rPr>
        <w:t>Cambridge :</w:t>
      </w:r>
      <w:proofErr w:type="gramEnd"/>
      <w:r w:rsidRPr="00FA7485">
        <w:rPr>
          <w:rFonts w:ascii="Times New Roman" w:hAnsi="Times New Roman" w:cs="Times New Roman"/>
          <w:sz w:val="24"/>
          <w:szCs w:val="24"/>
        </w:rPr>
        <w:t xml:space="preserve"> Cambridge    University Press, 2000.</w:t>
      </w:r>
    </w:p>
    <w:p w:rsidR="00735CA6" w:rsidRPr="00FA7485" w:rsidRDefault="00735CA6" w:rsidP="00735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CA6" w:rsidRPr="00FA7485" w:rsidRDefault="00735CA6" w:rsidP="00735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CA6" w:rsidRPr="00FA7485" w:rsidRDefault="00735CA6" w:rsidP="00735CA6">
      <w:pPr>
        <w:jc w:val="both"/>
        <w:rPr>
          <w:rFonts w:ascii="Times New Roman" w:hAnsi="Times New Roman" w:cs="Times New Roman"/>
          <w:sz w:val="24"/>
          <w:szCs w:val="24"/>
        </w:rPr>
      </w:pPr>
      <w:r w:rsidRPr="00FA7485">
        <w:rPr>
          <w:rFonts w:ascii="Times New Roman" w:hAnsi="Times New Roman" w:cs="Times New Roman"/>
          <w:sz w:val="24"/>
          <w:szCs w:val="24"/>
        </w:rPr>
        <w:t xml:space="preserve">Website </w:t>
      </w:r>
      <w:proofErr w:type="gramStart"/>
      <w:r w:rsidRPr="00FA7485">
        <w:rPr>
          <w:rFonts w:ascii="Times New Roman" w:hAnsi="Times New Roman" w:cs="Times New Roman"/>
          <w:sz w:val="24"/>
          <w:szCs w:val="24"/>
        </w:rPr>
        <w:t>Online :</w:t>
      </w:r>
      <w:proofErr w:type="gramEnd"/>
    </w:p>
    <w:p w:rsidR="00735CA6" w:rsidRPr="00FA7485" w:rsidRDefault="00735CA6" w:rsidP="00735CA6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FA7485">
        <w:rPr>
          <w:rStyle w:val="Hyperlink"/>
          <w:rFonts w:ascii="Times New Roman" w:hAnsi="Times New Roman" w:cs="Times New Roman"/>
          <w:sz w:val="24"/>
          <w:szCs w:val="24"/>
        </w:rPr>
        <w:t>Ardi</w:t>
      </w:r>
      <w:proofErr w:type="spellEnd"/>
      <w:r w:rsidRPr="00FA7485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485">
        <w:rPr>
          <w:rStyle w:val="Hyperlink"/>
          <w:rFonts w:ascii="Times New Roman" w:hAnsi="Times New Roman" w:cs="Times New Roman"/>
          <w:sz w:val="24"/>
          <w:szCs w:val="24"/>
        </w:rPr>
        <w:t>Havid</w:t>
      </w:r>
      <w:proofErr w:type="spellEnd"/>
      <w:r w:rsidRPr="00FA7485"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  <w:r w:rsidRPr="00FA7485">
        <w:rPr>
          <w:rStyle w:val="Hyperlink"/>
          <w:rFonts w:ascii="Times New Roman" w:hAnsi="Times New Roman" w:cs="Times New Roman"/>
          <w:i/>
          <w:sz w:val="24"/>
          <w:szCs w:val="24"/>
        </w:rPr>
        <w:t xml:space="preserve">Code Switching </w:t>
      </w:r>
      <w:proofErr w:type="spellStart"/>
      <w:r w:rsidRPr="00FA7485">
        <w:rPr>
          <w:rStyle w:val="Hyperlink"/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Pr="00FA7485">
        <w:rPr>
          <w:rStyle w:val="Hyperlink"/>
          <w:rFonts w:ascii="Times New Roman" w:hAnsi="Times New Roman" w:cs="Times New Roman"/>
          <w:i/>
          <w:sz w:val="24"/>
          <w:szCs w:val="24"/>
        </w:rPr>
        <w:t xml:space="preserve"> Code Mixing. </w:t>
      </w:r>
      <w:hyperlink r:id="rId6" w:history="1">
        <w:r w:rsidRPr="00FA7485">
          <w:rPr>
            <w:rStyle w:val="Hyperlink"/>
            <w:rFonts w:ascii="Times New Roman" w:hAnsi="Times New Roman" w:cs="Times New Roman"/>
            <w:sz w:val="24"/>
            <w:szCs w:val="24"/>
          </w:rPr>
          <w:t>https://callhavid.wordpress.com/2010/01/07/code-switching-atau-code-mixing/</w:t>
        </w:r>
      </w:hyperlink>
      <w:r w:rsidRPr="00FA7485">
        <w:rPr>
          <w:rStyle w:val="Hyperlink"/>
          <w:rFonts w:ascii="Times New Roman" w:hAnsi="Times New Roman" w:cs="Times New Roman"/>
          <w:sz w:val="24"/>
          <w:szCs w:val="24"/>
        </w:rPr>
        <w:t xml:space="preserve"> . (Accessed on January, 07 2010)</w:t>
      </w:r>
    </w:p>
    <w:p w:rsidR="00735CA6" w:rsidRPr="00FA7485" w:rsidRDefault="00735CA6" w:rsidP="00735CA6">
      <w:pPr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proofErr w:type="gramStart"/>
      <w:r w:rsidRPr="00FA7485">
        <w:rPr>
          <w:rStyle w:val="Hyperlink"/>
          <w:rFonts w:ascii="Times New Roman" w:hAnsi="Times New Roman" w:cs="Times New Roman"/>
          <w:sz w:val="24"/>
          <w:szCs w:val="24"/>
        </w:rPr>
        <w:t>Asih</w:t>
      </w:r>
      <w:proofErr w:type="spellEnd"/>
      <w:r w:rsidRPr="00FA7485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485">
        <w:rPr>
          <w:rStyle w:val="Hyperlink"/>
          <w:rFonts w:ascii="Times New Roman" w:hAnsi="Times New Roman" w:cs="Times New Roman"/>
          <w:sz w:val="24"/>
          <w:szCs w:val="24"/>
        </w:rPr>
        <w:t>diah</w:t>
      </w:r>
      <w:proofErr w:type="spellEnd"/>
      <w:r w:rsidRPr="00FA7485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gramEnd"/>
      <w:r w:rsidRPr="00FA748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485">
        <w:rPr>
          <w:rStyle w:val="Hyperlink"/>
          <w:rFonts w:ascii="Times New Roman" w:hAnsi="Times New Roman" w:cs="Times New Roman"/>
          <w:i/>
          <w:sz w:val="24"/>
          <w:szCs w:val="24"/>
        </w:rPr>
        <w:t xml:space="preserve">Code Mixing and Code </w:t>
      </w:r>
      <w:proofErr w:type="spellStart"/>
      <w:r w:rsidRPr="00FA7485">
        <w:rPr>
          <w:rStyle w:val="Hyperlink"/>
          <w:rFonts w:ascii="Times New Roman" w:hAnsi="Times New Roman" w:cs="Times New Roman"/>
          <w:i/>
          <w:sz w:val="24"/>
          <w:szCs w:val="24"/>
        </w:rPr>
        <w:t>Swtiching</w:t>
      </w:r>
      <w:proofErr w:type="spellEnd"/>
      <w:r w:rsidRPr="00FA7485">
        <w:rPr>
          <w:rStyle w:val="Hyperlink"/>
          <w:rFonts w:ascii="Times New Roman" w:hAnsi="Times New Roman" w:cs="Times New Roman"/>
          <w:i/>
          <w:sz w:val="24"/>
          <w:szCs w:val="24"/>
        </w:rPr>
        <w:t xml:space="preserve"> Sociolinguistic</w:t>
      </w:r>
      <w:r w:rsidRPr="00FA7485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gramEnd"/>
      <w:r w:rsidRPr="00FA748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A7485">
          <w:rPr>
            <w:rStyle w:val="Hyperlink"/>
            <w:rFonts w:ascii="Times New Roman" w:hAnsi="Times New Roman" w:cs="Times New Roman"/>
            <w:sz w:val="24"/>
            <w:szCs w:val="24"/>
          </w:rPr>
          <w:t>https://www.academia.edu/11906562/Code_Mixing_and_Code_Switching_Sociolinguistic_</w:t>
        </w:r>
      </w:hyperlink>
      <w:r w:rsidRPr="00FA7485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 </w:t>
      </w:r>
      <w:r w:rsidRPr="00FA7485">
        <w:rPr>
          <w:rFonts w:ascii="Times New Roman" w:hAnsi="Times New Roman" w:cs="Times New Roman"/>
          <w:color w:val="0000FF"/>
          <w:sz w:val="24"/>
          <w:szCs w:val="24"/>
        </w:rPr>
        <w:t>(Accessed on May, 03 2020</w:t>
      </w:r>
    </w:p>
    <w:p w:rsidR="00735CA6" w:rsidRPr="00FA7485" w:rsidRDefault="00735CA6" w:rsidP="00735CA6">
      <w:pPr>
        <w:rPr>
          <w:rFonts w:ascii="Times New Roman" w:hAnsi="Times New Roman" w:cs="Times New Roman"/>
          <w:sz w:val="24"/>
          <w:szCs w:val="24"/>
        </w:rPr>
      </w:pPr>
    </w:p>
    <w:p w:rsidR="00735CA6" w:rsidRPr="00FA7485" w:rsidRDefault="00735CA6" w:rsidP="00735CA6">
      <w:pPr>
        <w:rPr>
          <w:rFonts w:ascii="Times New Roman" w:hAnsi="Times New Roman" w:cs="Times New Roman"/>
          <w:sz w:val="24"/>
          <w:szCs w:val="24"/>
        </w:rPr>
      </w:pPr>
    </w:p>
    <w:p w:rsidR="008B5BB5" w:rsidRPr="00735CA6" w:rsidRDefault="008B5BB5" w:rsidP="00735CA6">
      <w:bookmarkStart w:id="0" w:name="_GoBack"/>
      <w:bookmarkEnd w:id="0"/>
    </w:p>
    <w:sectPr w:rsidR="008B5BB5" w:rsidRPr="00735CA6" w:rsidSect="001C776D">
      <w:headerReference w:type="default" r:id="rId8"/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1C" w:rsidRDefault="00735CA6">
    <w:pPr>
      <w:pStyle w:val="Footer"/>
      <w:jc w:val="center"/>
    </w:pPr>
  </w:p>
  <w:p w:rsidR="00CB0C1C" w:rsidRDefault="00735CA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1C" w:rsidRDefault="00735CA6">
    <w:pPr>
      <w:pStyle w:val="Header"/>
      <w:jc w:val="right"/>
    </w:pPr>
  </w:p>
  <w:p w:rsidR="00CB0C1C" w:rsidRDefault="00735CA6">
    <w:pPr>
      <w:pStyle w:val="Header"/>
    </w:pPr>
  </w:p>
  <w:p w:rsidR="00CB0C1C" w:rsidRDefault="00735C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2935"/>
    <w:multiLevelType w:val="hybridMultilevel"/>
    <w:tmpl w:val="83CE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5637"/>
    <w:multiLevelType w:val="multilevel"/>
    <w:tmpl w:val="AFB64D3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93C3D57"/>
    <w:multiLevelType w:val="hybridMultilevel"/>
    <w:tmpl w:val="88AEF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2A00"/>
    <w:multiLevelType w:val="multilevel"/>
    <w:tmpl w:val="3D30D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E6E0E97"/>
    <w:multiLevelType w:val="hybridMultilevel"/>
    <w:tmpl w:val="D95E9846"/>
    <w:lvl w:ilvl="0" w:tplc="2DBE2D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5847865"/>
    <w:multiLevelType w:val="hybridMultilevel"/>
    <w:tmpl w:val="FFFFFFFF"/>
    <w:lvl w:ilvl="0" w:tplc="28E65F6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C45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4C7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0C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AA8D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43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F25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03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BA1C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76631F"/>
    <w:multiLevelType w:val="hybridMultilevel"/>
    <w:tmpl w:val="28CC6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7104E"/>
    <w:multiLevelType w:val="multilevel"/>
    <w:tmpl w:val="B7A820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F25236C"/>
    <w:multiLevelType w:val="multilevel"/>
    <w:tmpl w:val="3D30D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C791487"/>
    <w:multiLevelType w:val="hybridMultilevel"/>
    <w:tmpl w:val="0870F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6D"/>
    <w:rsid w:val="001C776D"/>
    <w:rsid w:val="003D09D7"/>
    <w:rsid w:val="004126A7"/>
    <w:rsid w:val="005308BB"/>
    <w:rsid w:val="006A5DF4"/>
    <w:rsid w:val="00735CA6"/>
    <w:rsid w:val="008B5BB5"/>
    <w:rsid w:val="00947618"/>
    <w:rsid w:val="00B524C5"/>
    <w:rsid w:val="00B527B4"/>
    <w:rsid w:val="00BC0B17"/>
    <w:rsid w:val="00D732A3"/>
    <w:rsid w:val="00E02599"/>
    <w:rsid w:val="00E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A6"/>
  </w:style>
  <w:style w:type="paragraph" w:styleId="Heading1">
    <w:name w:val="heading 1"/>
    <w:next w:val="Normal"/>
    <w:link w:val="Heading1Char"/>
    <w:uiPriority w:val="9"/>
    <w:qFormat/>
    <w:rsid w:val="004126A7"/>
    <w:pPr>
      <w:keepNext/>
      <w:keepLines/>
      <w:spacing w:after="258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6D"/>
  </w:style>
  <w:style w:type="paragraph" w:styleId="Footer">
    <w:name w:val="footer"/>
    <w:basedOn w:val="Normal"/>
    <w:link w:val="FooterChar"/>
    <w:uiPriority w:val="99"/>
    <w:unhideWhenUsed/>
    <w:rsid w:val="001C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6D"/>
  </w:style>
  <w:style w:type="table" w:styleId="TableGrid">
    <w:name w:val="Table Grid"/>
    <w:basedOn w:val="TableNormal"/>
    <w:uiPriority w:val="59"/>
    <w:rsid w:val="00E721F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126A7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A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025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2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A6"/>
  </w:style>
  <w:style w:type="paragraph" w:styleId="Heading1">
    <w:name w:val="heading 1"/>
    <w:next w:val="Normal"/>
    <w:link w:val="Heading1Char"/>
    <w:uiPriority w:val="9"/>
    <w:qFormat/>
    <w:rsid w:val="004126A7"/>
    <w:pPr>
      <w:keepNext/>
      <w:keepLines/>
      <w:spacing w:after="258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6D"/>
  </w:style>
  <w:style w:type="paragraph" w:styleId="Footer">
    <w:name w:val="footer"/>
    <w:basedOn w:val="Normal"/>
    <w:link w:val="FooterChar"/>
    <w:uiPriority w:val="99"/>
    <w:unhideWhenUsed/>
    <w:rsid w:val="001C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6D"/>
  </w:style>
  <w:style w:type="table" w:styleId="TableGrid">
    <w:name w:val="Table Grid"/>
    <w:basedOn w:val="TableNormal"/>
    <w:uiPriority w:val="59"/>
    <w:rsid w:val="00E721F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126A7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A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025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2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s://www.academia.edu/11906562/Code_Mixing_and_Code_Switching_Sociolinguistic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lhavid.wordpress.com/2010/01/07/code-switching-atau-code-mixin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1039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2021-04-08T06:27:00Z</dcterms:created>
  <dcterms:modified xsi:type="dcterms:W3CDTF">2021-04-08T06:27:00Z</dcterms:modified>
</cp:coreProperties>
</file>