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B0" w:rsidRDefault="003F51B0" w:rsidP="003F51B0">
      <w:pPr>
        <w:tabs>
          <w:tab w:val="left" w:pos="1418"/>
          <w:tab w:val="left" w:pos="3075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3F51B0" w:rsidRDefault="003F51B0" w:rsidP="003F51B0">
      <w:pPr>
        <w:tabs>
          <w:tab w:val="left" w:pos="1418"/>
          <w:tab w:val="left" w:pos="3075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1B0" w:rsidRDefault="003F51B0" w:rsidP="003F51B0">
      <w:pPr>
        <w:tabs>
          <w:tab w:val="left" w:pos="567"/>
          <w:tab w:val="left" w:pos="851"/>
          <w:tab w:val="left" w:pos="3075"/>
          <w:tab w:val="center" w:pos="413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Ahira</w:t>
      </w:r>
      <w:proofErr w:type="gramStart"/>
      <w:r>
        <w:rPr>
          <w:rFonts w:ascii="Times New Roman" w:hAnsi="Times New Roman"/>
          <w:sz w:val="24"/>
          <w:szCs w:val="24"/>
        </w:rPr>
        <w:t>,  A</w:t>
      </w:r>
      <w:proofErr w:type="gramEnd"/>
      <w:r>
        <w:rPr>
          <w:rFonts w:ascii="Times New Roman" w:hAnsi="Times New Roman"/>
          <w:sz w:val="24"/>
          <w:szCs w:val="24"/>
        </w:rPr>
        <w:t>. 2012. Industri Rumah Tangga (Online)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</w:t>
      </w:r>
      <w:proofErr w:type="gramStart"/>
      <w:r w:rsidRPr="00FA332F">
        <w:rPr>
          <w:rFonts w:ascii="Times New Roman" w:hAnsi="Times New Roman"/>
          <w:sz w:val="24"/>
          <w:szCs w:val="24"/>
        </w:rPr>
        <w:t>http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32F">
        <w:rPr>
          <w:rFonts w:ascii="Times New Roman" w:hAnsi="Times New Roman"/>
          <w:sz w:val="24"/>
          <w:szCs w:val="24"/>
        </w:rPr>
        <w:t>:/</w:t>
      </w:r>
      <w:proofErr w:type="gramEnd"/>
      <w:r w:rsidRPr="00FA332F">
        <w:rPr>
          <w:rFonts w:ascii="Times New Roman" w:hAnsi="Times New Roman"/>
          <w:sz w:val="24"/>
          <w:szCs w:val="24"/>
        </w:rPr>
        <w:t>/www.anneahira.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32F">
        <w:rPr>
          <w:rFonts w:ascii="Times New Roman" w:hAnsi="Times New Roman"/>
          <w:sz w:val="24"/>
          <w:szCs w:val="24"/>
        </w:rPr>
        <w:t>com/industri-rumah-tangga.htm</w:t>
      </w:r>
      <w:proofErr w:type="gramEnd"/>
      <w:r>
        <w:rPr>
          <w:rFonts w:ascii="Times New Roman" w:hAnsi="Times New Roman"/>
          <w:sz w:val="24"/>
          <w:szCs w:val="24"/>
        </w:rPr>
        <w:t xml:space="preserve"> Diakses 07 Mei 2013.</w:t>
      </w:r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Ahyari, A. 1994.</w:t>
      </w:r>
      <w:proofErr w:type="gramEnd"/>
      <w:r>
        <w:rPr>
          <w:rFonts w:ascii="Times New Roman" w:hAnsi="Times New Roman"/>
          <w:sz w:val="24"/>
          <w:szCs w:val="24"/>
        </w:rPr>
        <w:t xml:space="preserve"> Anggaran Perusahaan. </w:t>
      </w:r>
      <w:proofErr w:type="gramStart"/>
      <w:r>
        <w:rPr>
          <w:rFonts w:ascii="Times New Roman" w:hAnsi="Times New Roman"/>
          <w:sz w:val="24"/>
          <w:szCs w:val="24"/>
        </w:rPr>
        <w:t>BPFE.</w:t>
      </w:r>
      <w:proofErr w:type="gramEnd"/>
      <w:r>
        <w:rPr>
          <w:rFonts w:ascii="Times New Roman" w:hAnsi="Times New Roman"/>
          <w:sz w:val="24"/>
          <w:szCs w:val="24"/>
        </w:rPr>
        <w:t xml:space="preserve"> Yogyakarta</w:t>
      </w:r>
    </w:p>
    <w:p w:rsidR="003F51B0" w:rsidRDefault="003F51B0" w:rsidP="003F51B0">
      <w:pPr>
        <w:tabs>
          <w:tab w:val="left" w:pos="567"/>
          <w:tab w:val="left" w:pos="709"/>
          <w:tab w:val="left" w:pos="1418"/>
          <w:tab w:val="left" w:pos="3075"/>
          <w:tab w:val="center" w:pos="413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Arikunto.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S, 2004.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Prosedur Penelitian Suatu Pendekatan praktek.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Rineke cipta.</w:t>
      </w:r>
      <w:proofErr w:type="gramEnd"/>
      <w:r>
        <w:rPr>
          <w:rFonts w:ascii="Times New Roman" w:hAnsi="Times New Roman"/>
          <w:sz w:val="24"/>
          <w:szCs w:val="24"/>
        </w:rPr>
        <w:t xml:space="preserve"> Jakarta</w:t>
      </w:r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Atjehpost, 2013.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Proses Pembuatan Tahu Secara Tradisional (Online)                   http: //atjehpot.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com/Proses-pembuatan-Tahu-Secara-Tradisional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Diakses 29 Januari 2013.</w:t>
      </w:r>
      <w:proofErr w:type="gramEnd"/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Dawam.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MR. 1984.</w:t>
      </w:r>
      <w:proofErr w:type="gramEnd"/>
      <w:r>
        <w:rPr>
          <w:rFonts w:ascii="Times New Roman" w:hAnsi="Times New Roman"/>
          <w:sz w:val="24"/>
          <w:szCs w:val="24"/>
        </w:rPr>
        <w:t xml:space="preserve"> Transformasi Pertanian Industrialisasi. </w:t>
      </w:r>
      <w:proofErr w:type="gramStart"/>
      <w:r>
        <w:rPr>
          <w:rFonts w:ascii="Times New Roman" w:hAnsi="Times New Roman"/>
          <w:sz w:val="24"/>
          <w:szCs w:val="24"/>
        </w:rPr>
        <w:t>Univrsitas Indonesia.</w:t>
      </w:r>
      <w:proofErr w:type="gramEnd"/>
      <w:r>
        <w:rPr>
          <w:rFonts w:ascii="Times New Roman" w:hAnsi="Times New Roman"/>
          <w:sz w:val="24"/>
          <w:szCs w:val="24"/>
        </w:rPr>
        <w:t xml:space="preserve"> Jakarta.</w:t>
      </w:r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Daniel, Moehar, 2002. Pengantar Ekonomi Pertanian, PT. Bumi Aksara, Jakarta.</w:t>
      </w:r>
    </w:p>
    <w:p w:rsidR="003F51B0" w:rsidRPr="00150402" w:rsidRDefault="003F51B0" w:rsidP="003F51B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Hern</w:t>
      </w:r>
      <w:r w:rsidRPr="00525ACF">
        <w:rPr>
          <w:rFonts w:ascii="Times New Roman" w:eastAsia="Times New Roman" w:hAnsi="Times New Roman"/>
          <w:sz w:val="24"/>
          <w:szCs w:val="24"/>
        </w:rPr>
        <w:t>anto</w:t>
      </w:r>
      <w:proofErr w:type="gramStart"/>
      <w:r w:rsidRPr="00525ACF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/>
          <w:sz w:val="24"/>
          <w:szCs w:val="24"/>
        </w:rPr>
        <w:t>,</w:t>
      </w:r>
      <w:r w:rsidRPr="00525ACF">
        <w:rPr>
          <w:rFonts w:ascii="Times New Roman" w:eastAsia="Times New Roman" w:hAnsi="Times New Roman"/>
          <w:sz w:val="24"/>
          <w:szCs w:val="24"/>
        </w:rPr>
        <w:t xml:space="preserve"> 2004. Manajemen Agribisnis. </w:t>
      </w:r>
      <w:proofErr w:type="gramStart"/>
      <w:r w:rsidRPr="00525ACF">
        <w:rPr>
          <w:rFonts w:ascii="Times New Roman" w:eastAsia="Times New Roman" w:hAnsi="Times New Roman"/>
          <w:sz w:val="24"/>
          <w:szCs w:val="24"/>
        </w:rPr>
        <w:t>www</w:t>
      </w:r>
      <w:proofErr w:type="gramEnd"/>
      <w:r w:rsidRPr="00525AC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525ACF">
        <w:rPr>
          <w:rFonts w:ascii="Times New Roman" w:eastAsia="Times New Roman" w:hAnsi="Times New Roman"/>
          <w:sz w:val="24"/>
          <w:szCs w:val="24"/>
        </w:rPr>
        <w:t>mma</w:t>
      </w:r>
      <w:proofErr w:type="gramEnd"/>
      <w:r w:rsidRPr="00525AC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525ACF">
        <w:rPr>
          <w:rFonts w:ascii="Times New Roman" w:eastAsia="Times New Roman" w:hAnsi="Times New Roman"/>
          <w:sz w:val="24"/>
          <w:szCs w:val="24"/>
        </w:rPr>
        <w:t>Ipb.</w:t>
      </w:r>
      <w:proofErr w:type="gramEnd"/>
      <w:r w:rsidRPr="00525A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25ACF">
        <w:rPr>
          <w:rFonts w:ascii="Times New Roman" w:eastAsia="Times New Roman" w:hAnsi="Times New Roman"/>
          <w:sz w:val="24"/>
          <w:szCs w:val="24"/>
        </w:rPr>
        <w:t>ac</w:t>
      </w:r>
      <w:proofErr w:type="gramEnd"/>
      <w:r w:rsidRPr="00525ACF">
        <w:rPr>
          <w:rFonts w:ascii="Times New Roman" w:eastAsia="Times New Roman" w:hAnsi="Times New Roman"/>
          <w:sz w:val="24"/>
          <w:szCs w:val="24"/>
        </w:rPr>
        <w:t>. id.</w:t>
      </w:r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Kotler, P., 2009 Manajemen Pemasaran Jilid I. Erlangga. Jakarta.</w:t>
      </w:r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Kotler 2001.</w:t>
      </w:r>
      <w:proofErr w:type="gramEnd"/>
      <w:r>
        <w:rPr>
          <w:rFonts w:ascii="Times New Roman" w:hAnsi="Times New Roman"/>
          <w:sz w:val="24"/>
          <w:szCs w:val="24"/>
        </w:rPr>
        <w:t xml:space="preserve"> Pengertian Industri Kecil (Online) </w:t>
      </w:r>
      <w:r w:rsidRPr="00013C9A">
        <w:rPr>
          <w:rFonts w:ascii="Times New Roman" w:hAnsi="Times New Roman"/>
          <w:sz w:val="24"/>
          <w:szCs w:val="24"/>
        </w:rPr>
        <w:t>economicsjurnal.</w:t>
      </w:r>
      <w:r>
        <w:rPr>
          <w:rFonts w:ascii="Times New Roman" w:hAnsi="Times New Roman"/>
          <w:sz w:val="24"/>
          <w:szCs w:val="24"/>
        </w:rPr>
        <w:t>com/2011/12/ pengertian industri</w:t>
      </w:r>
      <w:r w:rsidRPr="00013C9A">
        <w:rPr>
          <w:rFonts w:ascii="Times New Roman" w:hAnsi="Times New Roman"/>
          <w:sz w:val="24"/>
          <w:szCs w:val="24"/>
        </w:rPr>
        <w:t>kecil.html</w:t>
      </w:r>
      <w:r>
        <w:rPr>
          <w:rFonts w:ascii="Times New Roman" w:hAnsi="Times New Roman"/>
          <w:sz w:val="24"/>
          <w:szCs w:val="24"/>
        </w:rPr>
        <w:t>.Diakses 03 Februari 2003</w:t>
      </w:r>
    </w:p>
    <w:p w:rsidR="003F51B0" w:rsidRPr="00150402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3F51B0" w:rsidRPr="00150402" w:rsidRDefault="003F51B0" w:rsidP="003F51B0">
      <w:pPr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29304A">
        <w:rPr>
          <w:rFonts w:ascii="Times New Roman" w:hAnsi="Times New Roman"/>
          <w:sz w:val="24"/>
          <w:szCs w:val="24"/>
          <w:lang w:val="sv-SE"/>
        </w:rPr>
        <w:t>Kotler, P.1996. Manajemen Pemasar</w:t>
      </w:r>
      <w:r>
        <w:rPr>
          <w:rFonts w:ascii="Times New Roman" w:hAnsi="Times New Roman"/>
          <w:sz w:val="24"/>
          <w:szCs w:val="24"/>
          <w:lang w:val="sv-SE"/>
        </w:rPr>
        <w:t xml:space="preserve">an Jilid I, Prenhallindo, Jakarta </w:t>
      </w:r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Mubyarto.</w:t>
      </w:r>
      <w:proofErr w:type="gramEnd"/>
      <w:r>
        <w:rPr>
          <w:rFonts w:ascii="Times New Roman" w:hAnsi="Times New Roman"/>
          <w:sz w:val="24"/>
          <w:szCs w:val="24"/>
        </w:rPr>
        <w:t xml:space="preserve"> 1989. Pengantar Ekonomi Pertanian. LP3ES. Jakarta.</w:t>
      </w:r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Napitupulu, T.  2012. Saatnya Beralih Ke Produksi Tahu Tempe Yang Lebih Higienis</w:t>
      </w:r>
      <w:proofErr w:type="gramStart"/>
      <w:r>
        <w:rPr>
          <w:rFonts w:ascii="Times New Roman" w:hAnsi="Times New Roman"/>
          <w:sz w:val="24"/>
          <w:szCs w:val="24"/>
        </w:rPr>
        <w:t>,EfisiendanRamahLingkungan</w:t>
      </w:r>
      <w:proofErr w:type="gramEnd"/>
      <w:r>
        <w:rPr>
          <w:rFonts w:ascii="Times New Roman" w:hAnsi="Times New Roman"/>
          <w:sz w:val="24"/>
          <w:szCs w:val="24"/>
        </w:rPr>
        <w:t>.(Online)</w:t>
      </w:r>
      <w:r w:rsidRPr="00146C08">
        <w:rPr>
          <w:rFonts w:ascii="Times New Roman" w:hAnsi="Times New Roman"/>
          <w:sz w:val="24"/>
          <w:szCs w:val="24"/>
        </w:rPr>
        <w:t>https://sites.google.com/a/id.mercycor</w:t>
      </w:r>
      <w:r>
        <w:rPr>
          <w:rFonts w:ascii="Times New Roman" w:hAnsi="Times New Roman"/>
          <w:sz w:val="24"/>
          <w:szCs w:val="24"/>
        </w:rPr>
        <w:t>ps.org/scopeIndonesia/produksiberkelanjutan/mengapa/produksi</w:t>
      </w:r>
      <w:r w:rsidRPr="00146C08">
        <w:rPr>
          <w:rFonts w:ascii="Times New Roman" w:hAnsi="Times New Roman"/>
          <w:sz w:val="24"/>
          <w:szCs w:val="24"/>
        </w:rPr>
        <w:t>berkelanjutan/untitledpost.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6C08">
        <w:rPr>
          <w:rFonts w:ascii="Times New Roman" w:hAnsi="Times New Roman"/>
          <w:sz w:val="24"/>
          <w:szCs w:val="24"/>
        </w:rPr>
        <w:t>Diakse</w:t>
      </w:r>
      <w:r>
        <w:rPr>
          <w:rFonts w:ascii="Times New Roman" w:hAnsi="Times New Roman"/>
          <w:sz w:val="24"/>
          <w:szCs w:val="24"/>
        </w:rPr>
        <w:t>s tanggal 07 Mei 2013.</w:t>
      </w:r>
      <w:proofErr w:type="gramEnd"/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Plengdut</w:t>
      </w:r>
      <w:proofErr w:type="gramStart"/>
      <w:r>
        <w:rPr>
          <w:rFonts w:ascii="Times New Roman" w:hAnsi="Times New Roman"/>
          <w:sz w:val="24"/>
          <w:szCs w:val="24"/>
        </w:rPr>
        <w:t>,2013.FaktorproduksiPasar</w:t>
      </w:r>
      <w:proofErr w:type="gramEnd"/>
      <w:r>
        <w:rPr>
          <w:rFonts w:ascii="Times New Roman" w:hAnsi="Times New Roman"/>
          <w:sz w:val="24"/>
          <w:szCs w:val="24"/>
        </w:rPr>
        <w:t xml:space="preserve">(Online)                </w:t>
      </w:r>
      <w:hyperlink r:id="rId6" w:history="1">
        <w:r w:rsidRPr="00692472">
          <w:rPr>
            <w:rStyle w:val="Hyperlink"/>
            <w:rFonts w:ascii="Times New Roman" w:hAnsi="Times New Roman"/>
            <w:sz w:val="24"/>
            <w:szCs w:val="24"/>
          </w:rPr>
          <w:t>http://www.plengdut.com/2013/01/pasar-faktor-produksipasar-input.html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Diakses 07 Mei 2013.</w:t>
      </w:r>
      <w:proofErr w:type="gramEnd"/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Prawirokusumo, 1990.</w:t>
      </w:r>
      <w:proofErr w:type="gramEnd"/>
      <w:r>
        <w:rPr>
          <w:rFonts w:ascii="Times New Roman" w:hAnsi="Times New Roman"/>
          <w:sz w:val="24"/>
          <w:szCs w:val="24"/>
        </w:rPr>
        <w:t xml:space="preserve"> Ilmu Usaha Tani. </w:t>
      </w:r>
      <w:proofErr w:type="gramStart"/>
      <w:r>
        <w:rPr>
          <w:rFonts w:ascii="Times New Roman" w:hAnsi="Times New Roman"/>
          <w:sz w:val="24"/>
          <w:szCs w:val="24"/>
        </w:rPr>
        <w:t>Universitas Indonesia.</w:t>
      </w:r>
      <w:proofErr w:type="gramEnd"/>
      <w:r>
        <w:rPr>
          <w:rFonts w:ascii="Times New Roman" w:hAnsi="Times New Roman"/>
          <w:sz w:val="24"/>
          <w:szCs w:val="24"/>
        </w:rPr>
        <w:t xml:space="preserve"> Jakarta.</w:t>
      </w:r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Saragih, YP. 2001. Membuat Aneka Tahu. Penebar Swadaya. Jakarta.</w:t>
      </w:r>
    </w:p>
    <w:p w:rsidR="003F51B0" w:rsidRPr="00150402" w:rsidRDefault="003F51B0" w:rsidP="003F51B0">
      <w:pPr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Samuelson, P. </w:t>
      </w:r>
      <w:proofErr w:type="gramStart"/>
      <w:r>
        <w:rPr>
          <w:rFonts w:ascii="Times New Roman" w:hAnsi="Times New Roman"/>
          <w:sz w:val="24"/>
        </w:rPr>
        <w:t>A dan W. D Nordhaus, 2003.</w:t>
      </w:r>
      <w:proofErr w:type="gramEnd"/>
      <w:r>
        <w:rPr>
          <w:rFonts w:ascii="Times New Roman" w:hAnsi="Times New Roman"/>
          <w:sz w:val="24"/>
        </w:rPr>
        <w:t xml:space="preserve"> Ekonomi Mikro, Edisi 14 Erlangga, Jakarta </w:t>
      </w:r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Scribd, 2013.</w:t>
      </w:r>
      <w:proofErr w:type="gramEnd"/>
      <w:r>
        <w:rPr>
          <w:rFonts w:ascii="Times New Roman" w:hAnsi="Times New Roman"/>
          <w:sz w:val="24"/>
          <w:szCs w:val="24"/>
        </w:rPr>
        <w:t xml:space="preserve"> Bentuk – Bentuk dan Jenis - Jenis Saluran Distribusi {Online}.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562D8A">
        <w:rPr>
          <w:rFonts w:ascii="Times New Roman" w:hAnsi="Times New Roman"/>
          <w:sz w:val="24"/>
          <w:szCs w:val="24"/>
        </w:rPr>
        <w:t>http://www.scribd.com/doc/40290006/17/Bentuk-bentuk-dan-jenis-jenis-</w:t>
      </w:r>
      <w:r>
        <w:rPr>
          <w:rFonts w:ascii="Times New Roman" w:hAnsi="Times New Roman"/>
          <w:sz w:val="24"/>
          <w:szCs w:val="24"/>
        </w:rPr>
        <w:tab/>
      </w:r>
      <w:r w:rsidRPr="00562D8A">
        <w:rPr>
          <w:rFonts w:ascii="Times New Roman" w:hAnsi="Times New Roman"/>
          <w:sz w:val="24"/>
          <w:szCs w:val="24"/>
        </w:rPr>
        <w:t>Saluran-Distribusi.Diakses</w:t>
      </w:r>
      <w:r>
        <w:rPr>
          <w:rFonts w:ascii="Times New Roman" w:hAnsi="Times New Roman"/>
          <w:sz w:val="24"/>
          <w:szCs w:val="24"/>
        </w:rPr>
        <w:t xml:space="preserve"> 30 Maret 2013.</w:t>
      </w:r>
      <w:proofErr w:type="gramEnd"/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Sirossiris (2010).</w:t>
      </w:r>
      <w:proofErr w:type="gramEnd"/>
      <w:r>
        <w:rPr>
          <w:rFonts w:ascii="Times New Roman" w:hAnsi="Times New Roman"/>
          <w:sz w:val="24"/>
          <w:szCs w:val="24"/>
        </w:rPr>
        <w:t xml:space="preserve"> Proses Pembuatan Tahu (Online).</w:t>
      </w:r>
      <w:proofErr w:type="gramStart"/>
      <w:r>
        <w:rPr>
          <w:rFonts w:ascii="Times New Roman" w:hAnsi="Times New Roman"/>
          <w:sz w:val="24"/>
          <w:szCs w:val="24"/>
        </w:rPr>
        <w:t>http :</w:t>
      </w:r>
      <w:proofErr w:type="gramEnd"/>
      <w:r>
        <w:rPr>
          <w:rFonts w:ascii="Times New Roman" w:hAnsi="Times New Roman"/>
          <w:sz w:val="24"/>
          <w:szCs w:val="24"/>
        </w:rPr>
        <w:t xml:space="preserve">//lordbroken. </w:t>
      </w:r>
      <w:proofErr w:type="gramStart"/>
      <w:r>
        <w:rPr>
          <w:rFonts w:ascii="Times New Roman" w:hAnsi="Times New Roman"/>
          <w:sz w:val="24"/>
          <w:szCs w:val="24"/>
        </w:rPr>
        <w:t>wordpress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com/2010/07/16/proses-pembuatan-tahu/.Diakses </w:t>
      </w:r>
      <w:r>
        <w:rPr>
          <w:rFonts w:ascii="Times New Roman" w:hAnsi="Times New Roman"/>
          <w:sz w:val="24"/>
          <w:szCs w:val="24"/>
        </w:rPr>
        <w:tab/>
        <w:t>tanggal 07 Mei 2013.</w:t>
      </w:r>
      <w:proofErr w:type="gramEnd"/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Soedjono, 1999.</w:t>
      </w:r>
      <w:proofErr w:type="gramEnd"/>
      <w:r>
        <w:rPr>
          <w:rFonts w:ascii="Times New Roman" w:hAnsi="Times New Roman"/>
          <w:sz w:val="24"/>
          <w:szCs w:val="24"/>
        </w:rPr>
        <w:t xml:space="preserve"> Seri Industri Kacang – Kacangan. Remaja Rosdakarya. Bandung.</w:t>
      </w:r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Soekartawi, 1997.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Prinsip Dasar Ekonomi Pertanian Teori dan Aplikasinya.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Rajawali </w:t>
      </w:r>
      <w:r>
        <w:rPr>
          <w:rFonts w:ascii="Times New Roman" w:hAnsi="Times New Roman"/>
          <w:sz w:val="24"/>
          <w:szCs w:val="24"/>
        </w:rPr>
        <w:tab/>
        <w:t>pers Jakarta.</w:t>
      </w:r>
      <w:proofErr w:type="gramEnd"/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Soekartawi, 1999.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Agribisnis Teori dan Aplikasinya.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Raja Grapindo Persada.</w:t>
      </w:r>
      <w:proofErr w:type="gramEnd"/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Soekartawi, 1999.</w:t>
      </w:r>
      <w:proofErr w:type="gramEnd"/>
      <w:r>
        <w:rPr>
          <w:rFonts w:ascii="Times New Roman" w:hAnsi="Times New Roman"/>
          <w:sz w:val="24"/>
          <w:szCs w:val="24"/>
        </w:rPr>
        <w:t xml:space="preserve"> Analisis Usaha Tani. UI Press, Jakarta.</w:t>
      </w:r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Soekartawi, 2001.</w:t>
      </w:r>
      <w:proofErr w:type="gramEnd"/>
      <w:r>
        <w:rPr>
          <w:rFonts w:ascii="Times New Roman" w:hAnsi="Times New Roman"/>
          <w:sz w:val="24"/>
          <w:szCs w:val="24"/>
        </w:rPr>
        <w:t xml:space="preserve"> Pengantar Agroindustri, Rajawali Pers, Jakarta.</w:t>
      </w:r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Soekartawi, 2010.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Agribisnis Teori dan Aplikasinya.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Raja Grafindo Persada.</w:t>
      </w:r>
      <w:proofErr w:type="gramEnd"/>
      <w:r>
        <w:rPr>
          <w:rFonts w:ascii="Times New Roman" w:hAnsi="Times New Roman"/>
          <w:sz w:val="24"/>
          <w:szCs w:val="24"/>
        </w:rPr>
        <w:t xml:space="preserve"> Jakarta.</w:t>
      </w:r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1B0" w:rsidRDefault="003F51B0" w:rsidP="003F51B0">
      <w:pPr>
        <w:tabs>
          <w:tab w:val="left" w:pos="1605"/>
          <w:tab w:val="left" w:pos="3450"/>
        </w:tabs>
        <w:ind w:left="709" w:hanging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Soedarsono, 1992.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Pengantar Ekonomi Mikro, </w:t>
      </w:r>
      <w:proofErr w:type="gramStart"/>
      <w:r>
        <w:rPr>
          <w:rFonts w:ascii="Times New Roman" w:hAnsi="Times New Roman"/>
          <w:sz w:val="24"/>
        </w:rPr>
        <w:t>Edisi  Perisai</w:t>
      </w:r>
      <w:proofErr w:type="gramEnd"/>
      <w:r>
        <w:rPr>
          <w:rFonts w:ascii="Times New Roman" w:hAnsi="Times New Roman"/>
          <w:sz w:val="24"/>
        </w:rPr>
        <w:t xml:space="preserve"> LP3ES,Jakarta </w:t>
      </w:r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Sudiyono.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A., 2004.</w:t>
      </w:r>
      <w:proofErr w:type="gramEnd"/>
      <w:r>
        <w:rPr>
          <w:rFonts w:ascii="Times New Roman" w:hAnsi="Times New Roman"/>
          <w:sz w:val="24"/>
          <w:szCs w:val="24"/>
        </w:rPr>
        <w:t xml:space="preserve"> Pemasaran Pertanian. </w:t>
      </w:r>
      <w:proofErr w:type="gramStart"/>
      <w:r>
        <w:rPr>
          <w:rFonts w:ascii="Times New Roman" w:hAnsi="Times New Roman"/>
          <w:sz w:val="24"/>
          <w:szCs w:val="24"/>
        </w:rPr>
        <w:t>UMM Press.</w:t>
      </w:r>
      <w:proofErr w:type="gramEnd"/>
      <w:r>
        <w:rPr>
          <w:rFonts w:ascii="Times New Roman" w:hAnsi="Times New Roman"/>
          <w:sz w:val="24"/>
          <w:szCs w:val="24"/>
        </w:rPr>
        <w:t xml:space="preserve"> Malang.</w:t>
      </w:r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Suhaeni.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N., 2007.</w:t>
      </w:r>
      <w:proofErr w:type="gramEnd"/>
      <w:r>
        <w:rPr>
          <w:rFonts w:ascii="Times New Roman" w:hAnsi="Times New Roman"/>
          <w:sz w:val="24"/>
          <w:szCs w:val="24"/>
        </w:rPr>
        <w:t xml:space="preserve"> Petunjuk Praktis Menanam Kedelai. </w:t>
      </w:r>
      <w:proofErr w:type="gramStart"/>
      <w:r>
        <w:rPr>
          <w:rFonts w:ascii="Times New Roman" w:hAnsi="Times New Roman"/>
          <w:sz w:val="24"/>
          <w:szCs w:val="24"/>
        </w:rPr>
        <w:t>Nuansa.</w:t>
      </w:r>
      <w:proofErr w:type="gramEnd"/>
      <w:r>
        <w:rPr>
          <w:rFonts w:ascii="Times New Roman" w:hAnsi="Times New Roman"/>
          <w:sz w:val="24"/>
          <w:szCs w:val="24"/>
        </w:rPr>
        <w:t xml:space="preserve"> Bandung.</w:t>
      </w:r>
    </w:p>
    <w:p w:rsidR="003F51B0" w:rsidRDefault="003F51B0" w:rsidP="003F51B0">
      <w:pPr>
        <w:tabs>
          <w:tab w:val="left" w:pos="567"/>
          <w:tab w:val="left" w:pos="1418"/>
          <w:tab w:val="left" w:pos="3075"/>
          <w:tab w:val="center" w:pos="4135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Sukirno, Sadiono, 2008. Teori Pengantar Ekonomi Mikro, PT. Raja Grafindo Persada, Jakarta</w:t>
      </w:r>
    </w:p>
    <w:p w:rsidR="003F51B0" w:rsidRDefault="003F51B0" w:rsidP="003F51B0">
      <w:pPr>
        <w:tabs>
          <w:tab w:val="left" w:pos="567"/>
          <w:tab w:val="left" w:pos="3075"/>
          <w:tab w:val="center" w:pos="4135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Williams, 2001.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Kandungan Gizi dan Manfaat Tahu {Online} </w:t>
      </w:r>
      <w:hyperlink r:id="rId7" w:history="1">
        <w:r w:rsidRPr="00652475">
          <w:rPr>
            <w:rStyle w:val="Hyperlink"/>
            <w:rFonts w:ascii="Times New Roman" w:hAnsi="Times New Roman"/>
            <w:sz w:val="24"/>
            <w:szCs w:val="24"/>
          </w:rPr>
          <w:t>http://tautauenak</w:t>
        </w:r>
      </w:hyperlink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wordpress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com/kandungan-gizi-dan-manfaat-tahu</w:t>
      </w:r>
      <w:proofErr w:type="gramEnd"/>
      <w:r>
        <w:rPr>
          <w:rFonts w:ascii="Times New Roman" w:hAnsi="Times New Roman"/>
          <w:sz w:val="24"/>
          <w:szCs w:val="24"/>
        </w:rPr>
        <w:t xml:space="preserve">/ Diakses </w:t>
      </w:r>
      <w:r>
        <w:rPr>
          <w:rFonts w:ascii="Times New Roman" w:hAnsi="Times New Roman"/>
          <w:sz w:val="24"/>
          <w:szCs w:val="24"/>
        </w:rPr>
        <w:tab/>
        <w:t>02 Februari 2013.</w:t>
      </w:r>
    </w:p>
    <w:p w:rsidR="003F51B0" w:rsidRDefault="003F51B0" w:rsidP="003F51B0">
      <w:pPr>
        <w:tabs>
          <w:tab w:val="left" w:pos="1418"/>
          <w:tab w:val="left" w:pos="3075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1B0" w:rsidRDefault="003F51B0" w:rsidP="003F51B0">
      <w:pPr>
        <w:tabs>
          <w:tab w:val="left" w:pos="1418"/>
          <w:tab w:val="left" w:pos="3075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77F" w:rsidRPr="00FA390A" w:rsidRDefault="00F2177F" w:rsidP="00FA390A">
      <w:bookmarkStart w:id="0" w:name="_GoBack"/>
      <w:bookmarkEnd w:id="0"/>
    </w:p>
    <w:sectPr w:rsidR="00F2177F" w:rsidRPr="00FA390A" w:rsidSect="004D2A81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63E"/>
    <w:multiLevelType w:val="multilevel"/>
    <w:tmpl w:val="7616A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4C3C7D"/>
    <w:multiLevelType w:val="multilevel"/>
    <w:tmpl w:val="AFE4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43271F"/>
    <w:multiLevelType w:val="multilevel"/>
    <w:tmpl w:val="826CC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13D46AF9"/>
    <w:multiLevelType w:val="multilevel"/>
    <w:tmpl w:val="529A36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5A297E"/>
    <w:multiLevelType w:val="multilevel"/>
    <w:tmpl w:val="E4CE4F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594F97"/>
    <w:multiLevelType w:val="hybridMultilevel"/>
    <w:tmpl w:val="CB843E82"/>
    <w:lvl w:ilvl="0" w:tplc="4D88C0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B746E"/>
    <w:multiLevelType w:val="multilevel"/>
    <w:tmpl w:val="F2AE8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912C2A"/>
    <w:multiLevelType w:val="hybridMultilevel"/>
    <w:tmpl w:val="21064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E12BE3"/>
    <w:multiLevelType w:val="hybridMultilevel"/>
    <w:tmpl w:val="009A7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F7BFF"/>
    <w:multiLevelType w:val="hybridMultilevel"/>
    <w:tmpl w:val="943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B257A"/>
    <w:multiLevelType w:val="hybridMultilevel"/>
    <w:tmpl w:val="DE7CFC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328D6"/>
    <w:multiLevelType w:val="hybridMultilevel"/>
    <w:tmpl w:val="F4E45790"/>
    <w:lvl w:ilvl="0" w:tplc="A3EC160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7351B"/>
    <w:multiLevelType w:val="multilevel"/>
    <w:tmpl w:val="F01038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91425A2"/>
    <w:multiLevelType w:val="hybridMultilevel"/>
    <w:tmpl w:val="B230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92068"/>
    <w:multiLevelType w:val="hybridMultilevel"/>
    <w:tmpl w:val="19E0FDA0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3FD1D38"/>
    <w:multiLevelType w:val="hybridMultilevel"/>
    <w:tmpl w:val="E2FEC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C576A"/>
    <w:multiLevelType w:val="hybridMultilevel"/>
    <w:tmpl w:val="BB2C1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764EB"/>
    <w:multiLevelType w:val="hybridMultilevel"/>
    <w:tmpl w:val="BC966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4F685E"/>
    <w:multiLevelType w:val="multilevel"/>
    <w:tmpl w:val="534E5C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13"/>
  </w:num>
  <w:num w:numId="7">
    <w:abstractNumId w:val="9"/>
  </w:num>
  <w:num w:numId="8">
    <w:abstractNumId w:val="14"/>
  </w:num>
  <w:num w:numId="9">
    <w:abstractNumId w:val="16"/>
  </w:num>
  <w:num w:numId="10">
    <w:abstractNumId w:val="8"/>
  </w:num>
  <w:num w:numId="11">
    <w:abstractNumId w:val="0"/>
  </w:num>
  <w:num w:numId="12">
    <w:abstractNumId w:val="18"/>
  </w:num>
  <w:num w:numId="13">
    <w:abstractNumId w:val="3"/>
  </w:num>
  <w:num w:numId="14">
    <w:abstractNumId w:val="11"/>
  </w:num>
  <w:num w:numId="15">
    <w:abstractNumId w:val="5"/>
  </w:num>
  <w:num w:numId="16">
    <w:abstractNumId w:val="15"/>
  </w:num>
  <w:num w:numId="17">
    <w:abstractNumId w:val="7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F3"/>
    <w:rsid w:val="00026E52"/>
    <w:rsid w:val="00027914"/>
    <w:rsid w:val="00181CD2"/>
    <w:rsid w:val="001A05D4"/>
    <w:rsid w:val="00204F22"/>
    <w:rsid w:val="002A5F8A"/>
    <w:rsid w:val="00366823"/>
    <w:rsid w:val="003C0A07"/>
    <w:rsid w:val="003F51B0"/>
    <w:rsid w:val="003F7841"/>
    <w:rsid w:val="0040463F"/>
    <w:rsid w:val="00407AB6"/>
    <w:rsid w:val="00423C3F"/>
    <w:rsid w:val="00455588"/>
    <w:rsid w:val="00490691"/>
    <w:rsid w:val="004A3E97"/>
    <w:rsid w:val="004D2A81"/>
    <w:rsid w:val="00505BD5"/>
    <w:rsid w:val="00507D74"/>
    <w:rsid w:val="005542CE"/>
    <w:rsid w:val="005A5FF3"/>
    <w:rsid w:val="00720C30"/>
    <w:rsid w:val="007B7BE3"/>
    <w:rsid w:val="007E283C"/>
    <w:rsid w:val="008471AB"/>
    <w:rsid w:val="009979E9"/>
    <w:rsid w:val="009B7262"/>
    <w:rsid w:val="00A322B1"/>
    <w:rsid w:val="00A448A5"/>
    <w:rsid w:val="00A73770"/>
    <w:rsid w:val="00AC48E8"/>
    <w:rsid w:val="00B01BB8"/>
    <w:rsid w:val="00BB2A14"/>
    <w:rsid w:val="00BD531F"/>
    <w:rsid w:val="00BE7804"/>
    <w:rsid w:val="00C44893"/>
    <w:rsid w:val="00C843BA"/>
    <w:rsid w:val="00D4275C"/>
    <w:rsid w:val="00D7075B"/>
    <w:rsid w:val="00DC1F46"/>
    <w:rsid w:val="00E1791A"/>
    <w:rsid w:val="00E259AA"/>
    <w:rsid w:val="00E61997"/>
    <w:rsid w:val="00ED54F2"/>
    <w:rsid w:val="00F2177F"/>
    <w:rsid w:val="00F67D4D"/>
    <w:rsid w:val="00FA390A"/>
    <w:rsid w:val="00FB45E0"/>
    <w:rsid w:val="00FB5213"/>
    <w:rsid w:val="00FC5590"/>
    <w:rsid w:val="00FD145D"/>
    <w:rsid w:val="00FF23CB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B2A14"/>
    <w:pPr>
      <w:widowControl w:val="0"/>
      <w:autoSpaceDE w:val="0"/>
      <w:autoSpaceDN w:val="0"/>
      <w:spacing w:before="8" w:after="0" w:line="240" w:lineRule="auto"/>
      <w:ind w:right="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BB2A14"/>
    <w:pPr>
      <w:widowControl w:val="0"/>
      <w:autoSpaceDE w:val="0"/>
      <w:autoSpaceDN w:val="0"/>
      <w:spacing w:after="0" w:line="240" w:lineRule="auto"/>
      <w:ind w:left="53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5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B2A14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B2A1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843BA"/>
  </w:style>
  <w:style w:type="character" w:styleId="Hyperlink">
    <w:name w:val="Hyperlink"/>
    <w:uiPriority w:val="99"/>
    <w:unhideWhenUsed/>
    <w:rsid w:val="003F5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B2A14"/>
    <w:pPr>
      <w:widowControl w:val="0"/>
      <w:autoSpaceDE w:val="0"/>
      <w:autoSpaceDN w:val="0"/>
      <w:spacing w:before="8" w:after="0" w:line="240" w:lineRule="auto"/>
      <w:ind w:right="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BB2A14"/>
    <w:pPr>
      <w:widowControl w:val="0"/>
      <w:autoSpaceDE w:val="0"/>
      <w:autoSpaceDN w:val="0"/>
      <w:spacing w:after="0" w:line="240" w:lineRule="auto"/>
      <w:ind w:left="53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5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B2A14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B2A1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843BA"/>
  </w:style>
  <w:style w:type="character" w:styleId="Hyperlink">
    <w:name w:val="Hyperlink"/>
    <w:uiPriority w:val="99"/>
    <w:unhideWhenUsed/>
    <w:rsid w:val="003F5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utauen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engdut.com/2013/01/pasar-faktor-produksipasar-inpu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2020-09-16T14:50:00Z</cp:lastPrinted>
  <dcterms:created xsi:type="dcterms:W3CDTF">2020-10-26T04:07:00Z</dcterms:created>
  <dcterms:modified xsi:type="dcterms:W3CDTF">2020-10-26T04:07:00Z</dcterms:modified>
</cp:coreProperties>
</file>