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CD" w:rsidRDefault="003970CD" w:rsidP="003970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970CD" w:rsidRDefault="003970CD" w:rsidP="003970CD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081038">
        <w:rPr>
          <w:rFonts w:ascii="Times New Roman" w:hAnsi="Times New Roman" w:cs="Times New Roman"/>
        </w:rPr>
        <w:t>Angipora</w:t>
      </w:r>
      <w:proofErr w:type="spellEnd"/>
      <w:r w:rsidRPr="00081038">
        <w:rPr>
          <w:rFonts w:ascii="Times New Roman" w:hAnsi="Times New Roman" w:cs="Times New Roman"/>
        </w:rPr>
        <w:t xml:space="preserve"> M. P. 2002. </w:t>
      </w:r>
      <w:proofErr w:type="spellStart"/>
      <w:proofErr w:type="gramStart"/>
      <w:r w:rsidRPr="00081038">
        <w:rPr>
          <w:rFonts w:ascii="Times New Roman" w:hAnsi="Times New Roman" w:cs="Times New Roman"/>
          <w:i/>
          <w:iCs/>
        </w:rPr>
        <w:t>Dasar-Dasar</w:t>
      </w:r>
      <w:proofErr w:type="spellEnd"/>
      <w:r w:rsidRPr="000810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</w:rPr>
        <w:t>Pemasaran</w:t>
      </w:r>
      <w:proofErr w:type="spellEnd"/>
      <w:r w:rsidRPr="00081038">
        <w:rPr>
          <w:rFonts w:ascii="Times New Roman" w:hAnsi="Times New Roman" w:cs="Times New Roman"/>
          <w:i/>
          <w:iCs/>
        </w:rPr>
        <w:t>.</w:t>
      </w:r>
      <w:proofErr w:type="gramEnd"/>
      <w:r w:rsidRPr="000810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81038">
        <w:rPr>
          <w:rFonts w:ascii="Times New Roman" w:hAnsi="Times New Roman" w:cs="Times New Roman"/>
        </w:rPr>
        <w:t>Cetakan</w:t>
      </w:r>
      <w:proofErr w:type="spellEnd"/>
      <w:r w:rsidRPr="00081038">
        <w:rPr>
          <w:rFonts w:ascii="Times New Roman" w:hAnsi="Times New Roman" w:cs="Times New Roman"/>
        </w:rPr>
        <w:t xml:space="preserve"> </w:t>
      </w:r>
      <w:proofErr w:type="spellStart"/>
      <w:r w:rsidRPr="00081038">
        <w:rPr>
          <w:rFonts w:ascii="Times New Roman" w:hAnsi="Times New Roman" w:cs="Times New Roman"/>
        </w:rPr>
        <w:t>Kedua</w:t>
      </w:r>
      <w:proofErr w:type="spellEnd"/>
      <w:r w:rsidRPr="00081038">
        <w:rPr>
          <w:rFonts w:ascii="Times New Roman" w:hAnsi="Times New Roman" w:cs="Times New Roman"/>
        </w:rPr>
        <w:t xml:space="preserve">. </w:t>
      </w:r>
      <w:proofErr w:type="spellStart"/>
      <w:r w:rsidRPr="00081038">
        <w:rPr>
          <w:rFonts w:ascii="Times New Roman" w:hAnsi="Times New Roman" w:cs="Times New Roman"/>
        </w:rPr>
        <w:t>Penerbit</w:t>
      </w:r>
      <w:proofErr w:type="spellEnd"/>
      <w:r w:rsidRPr="00081038">
        <w:rPr>
          <w:rFonts w:ascii="Times New Roman" w:hAnsi="Times New Roman" w:cs="Times New Roman"/>
        </w:rPr>
        <w:t xml:space="preserve"> PT. </w:t>
      </w:r>
      <w:proofErr w:type="spellStart"/>
      <w:r w:rsidRPr="00081038">
        <w:rPr>
          <w:rFonts w:ascii="Times New Roman" w:hAnsi="Times New Roman" w:cs="Times New Roman"/>
        </w:rPr>
        <w:t>Edisi</w:t>
      </w:r>
      <w:proofErr w:type="spellEnd"/>
      <w:r w:rsidRPr="00081038">
        <w:rPr>
          <w:rFonts w:ascii="Times New Roman" w:hAnsi="Times New Roman" w:cs="Times New Roman"/>
        </w:rPr>
        <w:t xml:space="preserve"> </w:t>
      </w:r>
      <w:proofErr w:type="spellStart"/>
      <w:r w:rsidRPr="00081038">
        <w:rPr>
          <w:rFonts w:ascii="Times New Roman" w:hAnsi="Times New Roman" w:cs="Times New Roman"/>
        </w:rPr>
        <w:t>Revisi</w:t>
      </w:r>
      <w:proofErr w:type="spellEnd"/>
      <w:r w:rsidRPr="00081038">
        <w:rPr>
          <w:rFonts w:ascii="Times New Roman" w:hAnsi="Times New Roman" w:cs="Times New Roman"/>
        </w:rPr>
        <w:t xml:space="preserve">. </w:t>
      </w:r>
      <w:proofErr w:type="spellStart"/>
      <w:r w:rsidRPr="00081038">
        <w:rPr>
          <w:rFonts w:ascii="Times New Roman" w:hAnsi="Times New Roman" w:cs="Times New Roman"/>
        </w:rPr>
        <w:t>Cetakan</w:t>
      </w:r>
      <w:proofErr w:type="spellEnd"/>
      <w:r w:rsidRPr="00081038">
        <w:rPr>
          <w:rFonts w:ascii="Times New Roman" w:hAnsi="Times New Roman" w:cs="Times New Roman"/>
        </w:rPr>
        <w:t xml:space="preserve"> </w:t>
      </w:r>
      <w:proofErr w:type="spellStart"/>
      <w:r w:rsidRPr="00081038">
        <w:rPr>
          <w:rFonts w:ascii="Times New Roman" w:hAnsi="Times New Roman" w:cs="Times New Roman"/>
        </w:rPr>
        <w:t>Kedua</w:t>
      </w:r>
      <w:proofErr w:type="spellEnd"/>
      <w:r w:rsidRPr="00081038">
        <w:rPr>
          <w:rFonts w:ascii="Times New Roman" w:hAnsi="Times New Roman" w:cs="Times New Roman"/>
        </w:rPr>
        <w:t xml:space="preserve">. </w:t>
      </w:r>
      <w:proofErr w:type="gramStart"/>
      <w:r w:rsidRPr="00081038">
        <w:rPr>
          <w:rFonts w:ascii="Times New Roman" w:hAnsi="Times New Roman" w:cs="Times New Roman"/>
        </w:rPr>
        <w:t xml:space="preserve">Raja </w:t>
      </w:r>
      <w:proofErr w:type="spellStart"/>
      <w:r w:rsidRPr="00081038">
        <w:rPr>
          <w:rFonts w:ascii="Times New Roman" w:hAnsi="Times New Roman" w:cs="Times New Roman"/>
        </w:rPr>
        <w:t>Grafindo</w:t>
      </w:r>
      <w:proofErr w:type="spellEnd"/>
      <w:r w:rsidRPr="00081038">
        <w:rPr>
          <w:rFonts w:ascii="Times New Roman" w:hAnsi="Times New Roman" w:cs="Times New Roman"/>
        </w:rPr>
        <w:t xml:space="preserve"> </w:t>
      </w:r>
      <w:proofErr w:type="spellStart"/>
      <w:r w:rsidRPr="00081038">
        <w:rPr>
          <w:rFonts w:ascii="Times New Roman" w:hAnsi="Times New Roman" w:cs="Times New Roman"/>
        </w:rPr>
        <w:t>Persada</w:t>
      </w:r>
      <w:proofErr w:type="spellEnd"/>
      <w:r w:rsidRPr="00081038">
        <w:rPr>
          <w:rFonts w:ascii="Times New Roman" w:hAnsi="Times New Roman" w:cs="Times New Roman"/>
        </w:rPr>
        <w:t>.</w:t>
      </w:r>
      <w:proofErr w:type="gramEnd"/>
      <w:r w:rsidRPr="00081038">
        <w:rPr>
          <w:rFonts w:ascii="Times New Roman" w:hAnsi="Times New Roman" w:cs="Times New Roman"/>
        </w:rPr>
        <w:t xml:space="preserve"> Jakarta. </w:t>
      </w:r>
    </w:p>
    <w:p w:rsidR="003970CD" w:rsidRPr="00081038" w:rsidRDefault="003970CD" w:rsidP="003970CD">
      <w:pPr>
        <w:pStyle w:val="Default"/>
        <w:ind w:left="720" w:hanging="720"/>
        <w:jc w:val="both"/>
        <w:rPr>
          <w:rFonts w:ascii="Times New Roman" w:hAnsi="Times New Roman" w:cs="Times New Roman"/>
        </w:rPr>
      </w:pPr>
    </w:p>
    <w:p w:rsidR="003970CD" w:rsidRDefault="003970CD" w:rsidP="003970CD">
      <w:pPr>
        <w:spacing w:after="0" w:line="259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03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 S. 2005.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>. Jakarta.</w:t>
      </w: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H.M.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sawit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(crude</w:t>
      </w: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palm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oil)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Kharisma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nusantara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gramStart"/>
      <w:r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70CD" w:rsidRPr="00081038" w:rsidRDefault="003970CD" w:rsidP="003970CD">
      <w:pPr>
        <w:spacing w:after="0" w:line="259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03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1038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CF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Penyuluh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Tenggarong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Seberang.2008.</w:t>
      </w:r>
      <w:proofErr w:type="gramEnd"/>
      <w:r w:rsidRPr="00D91C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Penyuluh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PertanianDesa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Bangunrejo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BPKK</w:t>
      </w:r>
      <w:proofErr w:type="gramStart"/>
      <w:r w:rsidRPr="00D91CF7">
        <w:rPr>
          <w:rFonts w:ascii="Times New Roman" w:hAnsi="Times New Roman" w:cs="Times New Roman"/>
          <w:sz w:val="24"/>
          <w:szCs w:val="24"/>
        </w:rPr>
        <w:t>,Tenggarong</w:t>
      </w:r>
      <w:proofErr w:type="spellEnd"/>
      <w:proofErr w:type="gram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Seberang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.</w:t>
      </w:r>
    </w:p>
    <w:p w:rsidR="003970CD" w:rsidRPr="00D91CF7" w:rsidRDefault="003970CD" w:rsidP="003970CD">
      <w:pPr>
        <w:tabs>
          <w:tab w:val="left" w:pos="720"/>
          <w:tab w:val="left" w:pos="3318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91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CF7">
        <w:rPr>
          <w:rFonts w:ascii="Times New Roman" w:hAnsi="Times New Roman" w:cs="Times New Roman"/>
          <w:sz w:val="24"/>
          <w:szCs w:val="24"/>
        </w:rPr>
        <w:t>Budiono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CF7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1CF7">
        <w:rPr>
          <w:rFonts w:ascii="Times New Roman" w:hAnsi="Times New Roman" w:cs="Times New Roman"/>
          <w:sz w:val="24"/>
          <w:szCs w:val="24"/>
        </w:rPr>
        <w:t>no.1(</w:t>
      </w:r>
      <w:proofErr w:type="spellStart"/>
      <w:proofErr w:type="gramEnd"/>
      <w:r w:rsidRPr="00D91CF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). BPFE, Yogyakarta.</w:t>
      </w: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1038">
        <w:rPr>
          <w:rFonts w:ascii="Times New Roman" w:hAnsi="Times New Roman" w:cs="Times New Roman"/>
          <w:color w:val="000000"/>
          <w:sz w:val="24"/>
          <w:szCs w:val="24"/>
        </w:rPr>
        <w:t>Basu</w:t>
      </w:r>
      <w:proofErr w:type="spellEnd"/>
      <w:r w:rsidRPr="0008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color w:val="000000"/>
          <w:sz w:val="24"/>
          <w:szCs w:val="24"/>
        </w:rPr>
        <w:t>Swastha</w:t>
      </w:r>
      <w:proofErr w:type="spellEnd"/>
      <w:r w:rsidRPr="00081038">
        <w:rPr>
          <w:rFonts w:ascii="Times New Roman" w:hAnsi="Times New Roman" w:cs="Times New Roman"/>
          <w:color w:val="000000"/>
          <w:sz w:val="24"/>
          <w:szCs w:val="24"/>
        </w:rPr>
        <w:t xml:space="preserve">, 2000, </w:t>
      </w:r>
      <w:proofErr w:type="spellStart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Bisnis</w:t>
      </w:r>
      <w:proofErr w:type="spellEnd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Modern, </w:t>
      </w:r>
      <w:proofErr w:type="spellStart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Ekonomi</w:t>
      </w:r>
      <w:proofErr w:type="spellEnd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Perusahaan </w:t>
      </w:r>
      <w:r w:rsidRPr="00081038">
        <w:rPr>
          <w:rFonts w:ascii="Times New Roman" w:hAnsi="Times New Roman" w:cs="Times New Roman"/>
          <w:color w:val="000000"/>
          <w:sz w:val="24"/>
          <w:szCs w:val="24"/>
        </w:rPr>
        <w:t xml:space="preserve">Modern, </w:t>
      </w:r>
      <w:proofErr w:type="gramStart"/>
      <w:r w:rsidRPr="00081038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081038">
        <w:rPr>
          <w:rFonts w:ascii="Times New Roman" w:hAnsi="Times New Roman" w:cs="Times New Roman"/>
          <w:color w:val="000000"/>
          <w:sz w:val="24"/>
          <w:szCs w:val="24"/>
        </w:rPr>
        <w:t xml:space="preserve"> Liberty. </w:t>
      </w:r>
    </w:p>
    <w:p w:rsidR="003970CD" w:rsidRPr="00081038" w:rsidRDefault="003970CD" w:rsidP="003970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0CD" w:rsidRPr="00081038" w:rsidRDefault="003970CD" w:rsidP="003970CD">
      <w:pPr>
        <w:spacing w:after="0" w:line="259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038">
        <w:rPr>
          <w:rFonts w:ascii="Times New Roman" w:hAnsi="Times New Roman" w:cs="Times New Roman"/>
          <w:color w:val="000000"/>
          <w:sz w:val="24"/>
          <w:szCs w:val="24"/>
        </w:rPr>
        <w:t xml:space="preserve">Drummond, Helga, 1995, </w:t>
      </w:r>
      <w:proofErr w:type="spellStart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Pengambilan</w:t>
      </w:r>
      <w:proofErr w:type="spellEnd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Keputusan</w:t>
      </w:r>
      <w:proofErr w:type="spellEnd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Pr="00081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Efektif</w:t>
      </w:r>
      <w:proofErr w:type="spellEnd"/>
      <w:r w:rsidRPr="00081038">
        <w:rPr>
          <w:rFonts w:ascii="Times New Roman" w:hAnsi="Times New Roman" w:cs="Times New Roman"/>
          <w:color w:val="000000"/>
          <w:sz w:val="24"/>
          <w:szCs w:val="24"/>
        </w:rPr>
        <w:t xml:space="preserve">, PT. </w:t>
      </w:r>
      <w:proofErr w:type="spellStart"/>
      <w:r w:rsidRPr="00081038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08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081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081038">
        <w:rPr>
          <w:rFonts w:ascii="Times New Roman" w:hAnsi="Times New Roman" w:cs="Times New Roman"/>
          <w:color w:val="000000"/>
          <w:sz w:val="24"/>
          <w:szCs w:val="24"/>
        </w:rPr>
        <w:t>, Jakarta.</w:t>
      </w: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F7">
        <w:rPr>
          <w:rFonts w:ascii="Times New Roman" w:hAnsi="Times New Roman" w:cs="Times New Roman"/>
          <w:sz w:val="24"/>
          <w:szCs w:val="24"/>
        </w:rPr>
        <w:t xml:space="preserve">Daniel, M. 2002.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Pertanian.Bumi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, Jakarta.</w:t>
      </w: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spacing w:after="0" w:line="259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038">
        <w:rPr>
          <w:rFonts w:ascii="Times New Roman" w:hAnsi="Times New Roman" w:cs="Times New Roman"/>
          <w:sz w:val="24"/>
          <w:szCs w:val="24"/>
        </w:rPr>
        <w:t xml:space="preserve">Freddy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1038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081038">
        <w:rPr>
          <w:rFonts w:ascii="Times New Roman" w:hAnsi="Times New Roman" w:cs="Times New Roman"/>
          <w:sz w:val="24"/>
          <w:szCs w:val="24"/>
        </w:rPr>
        <w:t>.</w:t>
      </w:r>
      <w:r w:rsidRPr="00081038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gram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103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8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>.</w:t>
      </w:r>
    </w:p>
    <w:p w:rsidR="003970CD" w:rsidRPr="00BD3A67" w:rsidRDefault="003970CD" w:rsidP="003970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T.D. 2011.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Godong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Sawangan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Kota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Barat.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Bogor.</w:t>
      </w:r>
    </w:p>
    <w:p w:rsidR="003970CD" w:rsidRPr="000C1F51" w:rsidRDefault="003970CD" w:rsidP="003970CD">
      <w:pPr>
        <w:tabs>
          <w:tab w:val="left" w:pos="15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0CD" w:rsidRDefault="003970CD" w:rsidP="003970CD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3055">
        <w:rPr>
          <w:rFonts w:ascii="Times New Roman" w:hAnsi="Times New Roman" w:cs="Times New Roman"/>
        </w:rPr>
        <w:t>Kotler</w:t>
      </w:r>
      <w:proofErr w:type="spellEnd"/>
      <w:r w:rsidRPr="00693055">
        <w:rPr>
          <w:rFonts w:ascii="Times New Roman" w:hAnsi="Times New Roman" w:cs="Times New Roman"/>
        </w:rPr>
        <w:t xml:space="preserve"> P. 2000.</w:t>
      </w:r>
      <w:proofErr w:type="gramEnd"/>
      <w:r w:rsidRPr="00693055">
        <w:rPr>
          <w:rFonts w:ascii="Times New Roman" w:hAnsi="Times New Roman" w:cs="Times New Roman"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Manajemen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Pemasaran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di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93055">
        <w:rPr>
          <w:rFonts w:ascii="Times New Roman" w:hAnsi="Times New Roman" w:cs="Times New Roman"/>
          <w:i/>
          <w:iCs/>
        </w:rPr>
        <w:t>Indonesia :</w:t>
      </w:r>
      <w:proofErr w:type="gramEnd"/>
      <w:r w:rsidRPr="00693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Analisis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93055">
        <w:rPr>
          <w:rFonts w:ascii="Times New Roman" w:hAnsi="Times New Roman" w:cs="Times New Roman"/>
          <w:i/>
          <w:iCs/>
        </w:rPr>
        <w:t>Perencanaan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93055">
        <w:rPr>
          <w:rFonts w:ascii="Times New Roman" w:hAnsi="Times New Roman" w:cs="Times New Roman"/>
          <w:i/>
          <w:iCs/>
        </w:rPr>
        <w:t>Implementasi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dan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Pengendalian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93055">
        <w:rPr>
          <w:rFonts w:ascii="Times New Roman" w:hAnsi="Times New Roman" w:cs="Times New Roman"/>
        </w:rPr>
        <w:t>Penerbit</w:t>
      </w:r>
      <w:proofErr w:type="spellEnd"/>
      <w:r w:rsidRPr="00693055">
        <w:rPr>
          <w:rFonts w:ascii="Times New Roman" w:hAnsi="Times New Roman" w:cs="Times New Roman"/>
        </w:rPr>
        <w:t xml:space="preserve"> </w:t>
      </w:r>
      <w:proofErr w:type="spellStart"/>
      <w:r w:rsidRPr="00693055">
        <w:rPr>
          <w:rFonts w:ascii="Times New Roman" w:hAnsi="Times New Roman" w:cs="Times New Roman"/>
        </w:rPr>
        <w:t>Salemba</w:t>
      </w:r>
      <w:proofErr w:type="spellEnd"/>
      <w:r w:rsidRPr="00693055">
        <w:rPr>
          <w:rFonts w:ascii="Times New Roman" w:hAnsi="Times New Roman" w:cs="Times New Roman"/>
        </w:rPr>
        <w:t xml:space="preserve"> </w:t>
      </w:r>
      <w:proofErr w:type="spellStart"/>
      <w:r w:rsidRPr="00693055">
        <w:rPr>
          <w:rFonts w:ascii="Times New Roman" w:hAnsi="Times New Roman" w:cs="Times New Roman"/>
        </w:rPr>
        <w:t>Empat</w:t>
      </w:r>
      <w:proofErr w:type="spellEnd"/>
      <w:r w:rsidRPr="00693055">
        <w:rPr>
          <w:rFonts w:ascii="Times New Roman" w:hAnsi="Times New Roman" w:cs="Times New Roman"/>
        </w:rPr>
        <w:t>. Jakarta.</w:t>
      </w:r>
    </w:p>
    <w:p w:rsidR="003970CD" w:rsidRDefault="003970CD" w:rsidP="003970CD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693055">
        <w:rPr>
          <w:rFonts w:ascii="Times New Roman" w:hAnsi="Times New Roman" w:cs="Times New Roman"/>
        </w:rPr>
        <w:t xml:space="preserve"> </w:t>
      </w:r>
    </w:p>
    <w:p w:rsidR="003970CD" w:rsidRDefault="003970CD" w:rsidP="003970CD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3055">
        <w:rPr>
          <w:rFonts w:ascii="Times New Roman" w:hAnsi="Times New Roman" w:cs="Times New Roman"/>
        </w:rPr>
        <w:t>Kotler</w:t>
      </w:r>
      <w:proofErr w:type="spellEnd"/>
      <w:r w:rsidRPr="00693055">
        <w:rPr>
          <w:rFonts w:ascii="Times New Roman" w:hAnsi="Times New Roman" w:cs="Times New Roman"/>
        </w:rPr>
        <w:t xml:space="preserve"> P. 1997.</w:t>
      </w:r>
      <w:proofErr w:type="gramEnd"/>
      <w:r w:rsidRPr="00693055">
        <w:rPr>
          <w:rFonts w:ascii="Times New Roman" w:hAnsi="Times New Roman" w:cs="Times New Roman"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Konsep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Pemasaran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93055">
        <w:rPr>
          <w:rFonts w:ascii="Times New Roman" w:hAnsi="Times New Roman" w:cs="Times New Roman"/>
        </w:rPr>
        <w:t>Penerbit</w:t>
      </w:r>
      <w:proofErr w:type="spellEnd"/>
      <w:r w:rsidRPr="00693055">
        <w:rPr>
          <w:rFonts w:ascii="Times New Roman" w:hAnsi="Times New Roman" w:cs="Times New Roman"/>
        </w:rPr>
        <w:t xml:space="preserve"> </w:t>
      </w:r>
      <w:proofErr w:type="spellStart"/>
      <w:r w:rsidRPr="00693055">
        <w:rPr>
          <w:rFonts w:ascii="Times New Roman" w:hAnsi="Times New Roman" w:cs="Times New Roman"/>
        </w:rPr>
        <w:t>Erlangga</w:t>
      </w:r>
      <w:proofErr w:type="spellEnd"/>
      <w:r w:rsidRPr="00693055">
        <w:rPr>
          <w:rFonts w:ascii="Times New Roman" w:hAnsi="Times New Roman" w:cs="Times New Roman"/>
        </w:rPr>
        <w:t>. Jakarta.</w:t>
      </w:r>
    </w:p>
    <w:p w:rsidR="003970CD" w:rsidRDefault="003970CD" w:rsidP="003970CD">
      <w:pPr>
        <w:pStyle w:val="Default"/>
        <w:jc w:val="both"/>
        <w:rPr>
          <w:rFonts w:ascii="Times New Roman" w:hAnsi="Times New Roman" w:cs="Times New Roman"/>
        </w:rPr>
      </w:pPr>
      <w:r w:rsidRPr="00693055">
        <w:rPr>
          <w:rFonts w:ascii="Times New Roman" w:hAnsi="Times New Roman" w:cs="Times New Roman"/>
        </w:rPr>
        <w:t xml:space="preserve"> </w:t>
      </w:r>
    </w:p>
    <w:p w:rsidR="003970CD" w:rsidRDefault="003970CD" w:rsidP="003970CD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3055">
        <w:rPr>
          <w:rFonts w:ascii="Times New Roman" w:hAnsi="Times New Roman" w:cs="Times New Roman"/>
        </w:rPr>
        <w:t>Kotler</w:t>
      </w:r>
      <w:proofErr w:type="spellEnd"/>
      <w:r w:rsidRPr="00693055">
        <w:rPr>
          <w:rFonts w:ascii="Times New Roman" w:hAnsi="Times New Roman" w:cs="Times New Roman"/>
        </w:rPr>
        <w:t xml:space="preserve"> P. </w:t>
      </w:r>
      <w:proofErr w:type="spellStart"/>
      <w:r w:rsidRPr="00693055">
        <w:rPr>
          <w:rFonts w:ascii="Times New Roman" w:hAnsi="Times New Roman" w:cs="Times New Roman"/>
        </w:rPr>
        <w:t>dan</w:t>
      </w:r>
      <w:proofErr w:type="spellEnd"/>
      <w:r w:rsidRPr="00693055">
        <w:rPr>
          <w:rFonts w:ascii="Times New Roman" w:hAnsi="Times New Roman" w:cs="Times New Roman"/>
        </w:rPr>
        <w:t xml:space="preserve"> A.B. </w:t>
      </w:r>
      <w:proofErr w:type="spellStart"/>
      <w:r w:rsidRPr="00693055">
        <w:rPr>
          <w:rFonts w:ascii="Times New Roman" w:hAnsi="Times New Roman" w:cs="Times New Roman"/>
        </w:rPr>
        <w:t>Susanto</w:t>
      </w:r>
      <w:proofErr w:type="spellEnd"/>
      <w:r w:rsidRPr="00693055">
        <w:rPr>
          <w:rFonts w:ascii="Times New Roman" w:hAnsi="Times New Roman" w:cs="Times New Roman"/>
        </w:rPr>
        <w:t>.</w:t>
      </w:r>
      <w:proofErr w:type="gramEnd"/>
      <w:r w:rsidRPr="00693055">
        <w:rPr>
          <w:rFonts w:ascii="Times New Roman" w:hAnsi="Times New Roman" w:cs="Times New Roman"/>
        </w:rPr>
        <w:t xml:space="preserve"> 2001. </w:t>
      </w:r>
      <w:proofErr w:type="spellStart"/>
      <w:r w:rsidRPr="00693055">
        <w:rPr>
          <w:rFonts w:ascii="Times New Roman" w:hAnsi="Times New Roman" w:cs="Times New Roman"/>
          <w:i/>
          <w:iCs/>
        </w:rPr>
        <w:t>Manajemen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Pemasaran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</w:rPr>
        <w:t>di</w:t>
      </w:r>
      <w:proofErr w:type="spellEnd"/>
      <w:r w:rsidRPr="00693055">
        <w:rPr>
          <w:rFonts w:ascii="Times New Roman" w:hAnsi="Times New Roman" w:cs="Times New Roman"/>
          <w:i/>
          <w:iCs/>
        </w:rPr>
        <w:t xml:space="preserve"> Indonesia. </w:t>
      </w:r>
      <w:proofErr w:type="spellStart"/>
      <w:r w:rsidRPr="00693055">
        <w:rPr>
          <w:rFonts w:ascii="Times New Roman" w:hAnsi="Times New Roman" w:cs="Times New Roman"/>
        </w:rPr>
        <w:t>Buku</w:t>
      </w:r>
      <w:proofErr w:type="spellEnd"/>
      <w:r w:rsidRPr="00693055">
        <w:rPr>
          <w:rFonts w:ascii="Times New Roman" w:hAnsi="Times New Roman" w:cs="Times New Roman"/>
        </w:rPr>
        <w:t xml:space="preserve"> II. </w:t>
      </w:r>
      <w:proofErr w:type="spellStart"/>
      <w:r w:rsidRPr="00693055">
        <w:rPr>
          <w:rFonts w:ascii="Times New Roman" w:hAnsi="Times New Roman" w:cs="Times New Roman"/>
        </w:rPr>
        <w:t>Penerbit</w:t>
      </w:r>
      <w:proofErr w:type="spellEnd"/>
      <w:r w:rsidRPr="00693055">
        <w:rPr>
          <w:rFonts w:ascii="Times New Roman" w:hAnsi="Times New Roman" w:cs="Times New Roman"/>
        </w:rPr>
        <w:t xml:space="preserve"> </w:t>
      </w:r>
      <w:proofErr w:type="spellStart"/>
      <w:r w:rsidRPr="00693055">
        <w:rPr>
          <w:rFonts w:ascii="Times New Roman" w:hAnsi="Times New Roman" w:cs="Times New Roman"/>
        </w:rPr>
        <w:t>Salemba</w:t>
      </w:r>
      <w:proofErr w:type="spellEnd"/>
      <w:r w:rsidRPr="00693055">
        <w:rPr>
          <w:rFonts w:ascii="Times New Roman" w:hAnsi="Times New Roman" w:cs="Times New Roman"/>
        </w:rPr>
        <w:t xml:space="preserve"> </w:t>
      </w:r>
      <w:proofErr w:type="spellStart"/>
      <w:r w:rsidRPr="00693055">
        <w:rPr>
          <w:rFonts w:ascii="Times New Roman" w:hAnsi="Times New Roman" w:cs="Times New Roman"/>
        </w:rPr>
        <w:t>Empat</w:t>
      </w:r>
      <w:proofErr w:type="spellEnd"/>
      <w:r w:rsidRPr="00693055">
        <w:rPr>
          <w:rFonts w:ascii="Times New Roman" w:hAnsi="Times New Roman" w:cs="Times New Roman"/>
        </w:rPr>
        <w:t xml:space="preserve">. Jakarta. </w:t>
      </w:r>
    </w:p>
    <w:p w:rsidR="003970CD" w:rsidRDefault="003970CD" w:rsidP="003970CD">
      <w:pPr>
        <w:pStyle w:val="Default"/>
        <w:jc w:val="both"/>
        <w:rPr>
          <w:rFonts w:ascii="Times New Roman" w:hAnsi="Times New Roman" w:cs="Times New Roman"/>
        </w:rPr>
      </w:pP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Listyarso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</w:p>
    <w:p w:rsidR="003970CD" w:rsidRPr="00EE60DD" w:rsidRDefault="003970CD" w:rsidP="003970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variable moderating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kecil-menegah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Semarang)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 Semarang.</w:t>
      </w:r>
    </w:p>
    <w:p w:rsidR="003970CD" w:rsidRDefault="003970CD" w:rsidP="003970C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055">
        <w:rPr>
          <w:rFonts w:ascii="Times New Roman" w:hAnsi="Times New Roman" w:cs="Times New Roman"/>
          <w:sz w:val="24"/>
          <w:szCs w:val="24"/>
        </w:rPr>
        <w:lastRenderedPageBreak/>
        <w:t>Machfoedz</w:t>
      </w:r>
      <w:proofErr w:type="spellEnd"/>
      <w:r w:rsidRPr="00693055">
        <w:rPr>
          <w:rFonts w:ascii="Times New Roman" w:hAnsi="Times New Roman" w:cs="Times New Roman"/>
          <w:sz w:val="24"/>
          <w:szCs w:val="24"/>
        </w:rPr>
        <w:t xml:space="preserve"> M. 2005. </w:t>
      </w:r>
      <w:proofErr w:type="spellStart"/>
      <w:proofErr w:type="gramStart"/>
      <w:r w:rsidRPr="00693055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693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693055">
        <w:rPr>
          <w:rFonts w:ascii="Times New Roman" w:hAnsi="Times New Roman" w:cs="Times New Roman"/>
          <w:i/>
          <w:iCs/>
          <w:sz w:val="24"/>
          <w:szCs w:val="24"/>
        </w:rPr>
        <w:t xml:space="preserve"> Modern.</w:t>
      </w:r>
      <w:proofErr w:type="gramEnd"/>
      <w:r w:rsidRPr="00693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9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69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93055">
        <w:rPr>
          <w:rFonts w:ascii="Times New Roman" w:hAnsi="Times New Roman" w:cs="Times New Roman"/>
          <w:sz w:val="24"/>
          <w:szCs w:val="24"/>
        </w:rPr>
        <w:t xml:space="preserve"> Perusahaan YKPN. </w:t>
      </w:r>
      <w:proofErr w:type="gramStart"/>
      <w:r w:rsidRPr="00693055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3970CD" w:rsidRDefault="003970CD" w:rsidP="003970C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CF7">
        <w:rPr>
          <w:rFonts w:ascii="Times New Roman" w:hAnsi="Times New Roman" w:cs="Times New Roman"/>
          <w:sz w:val="24"/>
          <w:szCs w:val="24"/>
        </w:rPr>
        <w:t>Partadiredja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, A. 1998.</w:t>
      </w:r>
      <w:proofErr w:type="gram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F7">
        <w:rPr>
          <w:rFonts w:ascii="Times New Roman" w:hAnsi="Times New Roman" w:cs="Times New Roman"/>
          <w:sz w:val="24"/>
          <w:szCs w:val="24"/>
        </w:rPr>
        <w:t>BPFE, Jakarta.</w:t>
      </w:r>
    </w:p>
    <w:p w:rsidR="003970CD" w:rsidRPr="00D91CF7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CF7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CF7"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1CF7">
        <w:rPr>
          <w:rFonts w:ascii="Times New Roman" w:hAnsi="Times New Roman" w:cs="Times New Roman"/>
          <w:sz w:val="24"/>
          <w:szCs w:val="24"/>
        </w:rPr>
        <w:t>BPFE.</w:t>
      </w:r>
      <w:proofErr w:type="gram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CF7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3970CD" w:rsidRPr="00693055" w:rsidRDefault="003970CD" w:rsidP="0039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>Umar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>Husein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. 2001. </w:t>
      </w:r>
      <w:proofErr w:type="spellStart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</w:t>
      </w:r>
      <w:proofErr w:type="spellEnd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Kelayakan</w:t>
      </w:r>
      <w:proofErr w:type="spellEnd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Bisnis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PT </w:t>
      </w:r>
      <w:proofErr w:type="spell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 Jakarta. </w:t>
      </w:r>
    </w:p>
    <w:p w:rsidR="003970CD" w:rsidRPr="00693055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0CD" w:rsidRDefault="003970CD" w:rsidP="003970CD">
      <w:pPr>
        <w:spacing w:after="0" w:line="259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>Umar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>Husein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2003. </w:t>
      </w:r>
      <w:proofErr w:type="spellStart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Riset</w:t>
      </w:r>
      <w:proofErr w:type="spellEnd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Pemasaran</w:t>
      </w:r>
      <w:proofErr w:type="spellEnd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Perilaku</w:t>
      </w:r>
      <w:proofErr w:type="spellEnd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Konsumen.</w:t>
      </w:r>
      <w:r w:rsidRPr="00693055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055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6930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3055">
        <w:rPr>
          <w:rFonts w:ascii="Times New Roman" w:hAnsi="Times New Roman" w:cs="Times New Roman"/>
          <w:color w:val="000000"/>
          <w:sz w:val="24"/>
          <w:szCs w:val="24"/>
        </w:rPr>
        <w:t xml:space="preserve"> Jakarta.</w:t>
      </w:r>
    </w:p>
    <w:p w:rsidR="003970CD" w:rsidRPr="00D91CF7" w:rsidRDefault="003970CD" w:rsidP="003970CD">
      <w:pPr>
        <w:tabs>
          <w:tab w:val="left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0CD" w:rsidRPr="000C1F51" w:rsidRDefault="003970CD" w:rsidP="003970CD">
      <w:pPr>
        <w:spacing w:after="0" w:line="259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103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1038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gram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,dan</w:t>
      </w:r>
      <w:proofErr w:type="spellEnd"/>
      <w:proofErr w:type="gram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i/>
          <w:iCs/>
          <w:sz w:val="24"/>
          <w:szCs w:val="24"/>
        </w:rPr>
        <w:t>Kombinasi</w:t>
      </w:r>
      <w:proofErr w:type="spellEnd"/>
      <w:r w:rsidRPr="00081038">
        <w:rPr>
          <w:rFonts w:ascii="Times New Roman" w:hAnsi="Times New Roman" w:cs="Times New Roman"/>
          <w:i/>
          <w:iCs/>
          <w:sz w:val="24"/>
          <w:szCs w:val="24"/>
        </w:rPr>
        <w:t xml:space="preserve"> (Mixed Methods).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81038">
        <w:rPr>
          <w:rFonts w:ascii="Times New Roman" w:hAnsi="Times New Roman" w:cs="Times New Roman"/>
          <w:sz w:val="24"/>
          <w:szCs w:val="24"/>
        </w:rPr>
        <w:t>. Bandung.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CF7">
        <w:rPr>
          <w:rFonts w:ascii="Times New Roman" w:hAnsi="Times New Roman" w:cs="Times New Roman"/>
          <w:sz w:val="24"/>
          <w:szCs w:val="24"/>
        </w:rPr>
        <w:t>Suratiyah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, Ken. 2006.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, Jakarta.</w:t>
      </w:r>
    </w:p>
    <w:p w:rsidR="003970CD" w:rsidRPr="00D91CF7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91CF7">
        <w:rPr>
          <w:rFonts w:ascii="Times New Roman" w:hAnsi="Times New Roman" w:cs="Times New Roman"/>
          <w:sz w:val="23"/>
          <w:szCs w:val="23"/>
        </w:rPr>
        <w:t>Tjiptono</w:t>
      </w:r>
      <w:proofErr w:type="spellEnd"/>
      <w:r w:rsidRPr="00D91CF7">
        <w:rPr>
          <w:rFonts w:ascii="Times New Roman" w:hAnsi="Times New Roman" w:cs="Times New Roman"/>
          <w:sz w:val="23"/>
          <w:szCs w:val="23"/>
        </w:rPr>
        <w:t xml:space="preserve">, F. 2000. </w:t>
      </w:r>
      <w:proofErr w:type="spellStart"/>
      <w:r w:rsidRPr="00D3500A">
        <w:rPr>
          <w:rFonts w:ascii="Times New Roman" w:hAnsi="Times New Roman" w:cs="Times New Roman"/>
          <w:iCs/>
          <w:sz w:val="23"/>
          <w:szCs w:val="23"/>
        </w:rPr>
        <w:t>Strategi</w:t>
      </w:r>
      <w:proofErr w:type="spellEnd"/>
      <w:r w:rsidRPr="00D3500A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 w:rsidRPr="00D3500A">
        <w:rPr>
          <w:rFonts w:ascii="Times New Roman" w:hAnsi="Times New Roman" w:cs="Times New Roman"/>
          <w:iCs/>
          <w:sz w:val="23"/>
          <w:szCs w:val="23"/>
        </w:rPr>
        <w:t>Pemasaran</w:t>
      </w:r>
      <w:proofErr w:type="spellEnd"/>
      <w:r w:rsidRPr="00D91CF7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D91CF7">
        <w:rPr>
          <w:rFonts w:ascii="Times New Roman" w:hAnsi="Times New Roman" w:cs="Times New Roman"/>
          <w:sz w:val="23"/>
          <w:szCs w:val="23"/>
        </w:rPr>
        <w:t>Andi</w:t>
      </w:r>
      <w:proofErr w:type="spellEnd"/>
      <w:r w:rsidRPr="00D91CF7">
        <w:rPr>
          <w:rFonts w:ascii="Times New Roman" w:hAnsi="Times New Roman" w:cs="Times New Roman"/>
          <w:sz w:val="23"/>
          <w:szCs w:val="23"/>
        </w:rPr>
        <w:t xml:space="preserve"> Offset. Yogyakarta</w:t>
      </w:r>
    </w:p>
    <w:p w:rsidR="003970CD" w:rsidRPr="00D91CF7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CD" w:rsidRPr="00D91CF7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F7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Guritno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. Gajah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University Press, Yogyakarta.</w:t>
      </w:r>
    </w:p>
    <w:p w:rsidR="003970CD" w:rsidRPr="00D91CF7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CF7">
        <w:rPr>
          <w:rFonts w:ascii="Times New Roman" w:hAnsi="Times New Roman" w:cs="Times New Roman"/>
          <w:sz w:val="24"/>
          <w:szCs w:val="24"/>
        </w:rPr>
        <w:t>Tohir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, K.A. 1993.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Seuntai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, Jakarta.</w:t>
      </w:r>
    </w:p>
    <w:p w:rsidR="003970CD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CD" w:rsidRPr="00D91CF7" w:rsidRDefault="003970CD" w:rsidP="0039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CF7"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CF7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Mentimun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CF7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D91C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F7">
        <w:rPr>
          <w:rFonts w:ascii="Times New Roman" w:hAnsi="Times New Roman" w:cs="Times New Roman"/>
          <w:sz w:val="24"/>
          <w:szCs w:val="24"/>
        </w:rPr>
        <w:t>Yogyakarta.</w:t>
      </w: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0CD" w:rsidRPr="00AA735F" w:rsidRDefault="003970CD" w:rsidP="003970CD">
      <w:pPr>
        <w:tabs>
          <w:tab w:val="left" w:pos="5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266B" w:rsidRDefault="00BF266B"/>
    <w:sectPr w:rsidR="00BF266B" w:rsidSect="00FD7024">
      <w:footerReference w:type="default" r:id="rId4"/>
      <w:pgSz w:w="11900" w:h="16838" w:code="9"/>
      <w:pgMar w:top="2268" w:right="1701" w:bottom="1701" w:left="2268" w:header="706" w:footer="706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193"/>
      <w:docPartObj>
        <w:docPartGallery w:val="Page Numbers (Bottom of Page)"/>
        <w:docPartUnique/>
      </w:docPartObj>
    </w:sdtPr>
    <w:sdtEndPr/>
    <w:sdtContent>
      <w:p w:rsidR="00FA3EBD" w:rsidRDefault="003970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5804" w:rsidRDefault="003970CD" w:rsidP="001B0159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970CD"/>
    <w:rsid w:val="003970CD"/>
    <w:rsid w:val="00465611"/>
    <w:rsid w:val="007556E9"/>
    <w:rsid w:val="007700BD"/>
    <w:rsid w:val="00792893"/>
    <w:rsid w:val="00BF266B"/>
    <w:rsid w:val="00D376C7"/>
    <w:rsid w:val="00F1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C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CD"/>
    <w:rPr>
      <w:rFonts w:ascii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970CD"/>
    <w:pPr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2021-04-02T07:04:00Z</dcterms:created>
  <dcterms:modified xsi:type="dcterms:W3CDTF">2021-04-02T07:06:00Z</dcterms:modified>
</cp:coreProperties>
</file>