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A2" w:rsidRPr="00543307" w:rsidRDefault="00E164A2" w:rsidP="00E16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0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164A2" w:rsidRPr="00543307" w:rsidRDefault="00E164A2" w:rsidP="00E16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A2" w:rsidRPr="00543307" w:rsidRDefault="00E164A2" w:rsidP="00E164A2">
      <w:pPr>
        <w:spacing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43307">
        <w:rPr>
          <w:rFonts w:ascii="Times New Roman" w:hAnsi="Times New Roman" w:cs="Times New Roman"/>
          <w:sz w:val="24"/>
          <w:szCs w:val="24"/>
        </w:rPr>
        <w:t xml:space="preserve">2015. </w:t>
      </w:r>
      <w:r w:rsidRPr="00543307">
        <w:rPr>
          <w:rFonts w:ascii="Times New Roman" w:hAnsi="Times New Roman" w:cs="Times New Roman"/>
          <w:i/>
          <w:sz w:val="24"/>
          <w:szCs w:val="24"/>
        </w:rPr>
        <w:t>Pedoman Penelitian Tindakana Kelas Bimbingan dan Konseling</w:t>
      </w:r>
      <w:r w:rsidRPr="00543307">
        <w:rPr>
          <w:rFonts w:ascii="Times New Roman" w:hAnsi="Times New Roman" w:cs="Times New Roman"/>
          <w:sz w:val="24"/>
          <w:szCs w:val="24"/>
        </w:rPr>
        <w:t>.</w:t>
      </w:r>
    </w:p>
    <w:p w:rsidR="00E164A2" w:rsidRDefault="00E164A2" w:rsidP="00E164A2">
      <w:pPr>
        <w:spacing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43307">
        <w:rPr>
          <w:rFonts w:ascii="Times New Roman" w:hAnsi="Times New Roman" w:cs="Times New Roman"/>
          <w:sz w:val="24"/>
          <w:szCs w:val="24"/>
        </w:rPr>
        <w:t xml:space="preserve">Arikunto, S, Suhardjono dan Supardi. 2015. </w:t>
      </w:r>
      <w:r w:rsidRPr="00543307">
        <w:rPr>
          <w:rFonts w:ascii="Times New Roman" w:hAnsi="Times New Roman" w:cs="Times New Roman"/>
          <w:i/>
          <w:sz w:val="24"/>
          <w:szCs w:val="24"/>
        </w:rPr>
        <w:t>Penelitian tindakan kelas.</w:t>
      </w:r>
      <w:r w:rsidRPr="00543307">
        <w:rPr>
          <w:rFonts w:ascii="Times New Roman" w:hAnsi="Times New Roman" w:cs="Times New Roman"/>
          <w:sz w:val="24"/>
          <w:szCs w:val="24"/>
        </w:rPr>
        <w:t xml:space="preserve"> Jakarta:PT Bumi Aksara.</w:t>
      </w:r>
    </w:p>
    <w:p w:rsidR="00E164A2" w:rsidRPr="004958FA" w:rsidRDefault="00E164A2" w:rsidP="00E164A2">
      <w:pPr>
        <w:spacing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2016. </w:t>
      </w:r>
      <w:r>
        <w:rPr>
          <w:rFonts w:ascii="Times New Roman" w:hAnsi="Times New Roman" w:cs="Times New Roman"/>
          <w:i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>. Jakarta:PT Rineka Cipta.</w:t>
      </w:r>
    </w:p>
    <w:p w:rsidR="00E164A2" w:rsidRPr="00543307" w:rsidRDefault="00E164A2" w:rsidP="00E164A2">
      <w:pPr>
        <w:spacing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43307">
        <w:rPr>
          <w:rFonts w:ascii="Times New Roman" w:hAnsi="Times New Roman" w:cs="Times New Roman"/>
          <w:sz w:val="24"/>
          <w:szCs w:val="24"/>
        </w:rPr>
        <w:t>Arybowo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3307">
        <w:rPr>
          <w:rFonts w:ascii="Times New Roman" w:hAnsi="Times New Roman" w:cs="Times New Roman"/>
          <w:sz w:val="24"/>
          <w:szCs w:val="24"/>
        </w:rPr>
        <w:t xml:space="preserve"> Sutamat. 2015. </w:t>
      </w:r>
      <w:r w:rsidRPr="00543307">
        <w:rPr>
          <w:rFonts w:ascii="Times New Roman" w:hAnsi="Times New Roman" w:cs="Times New Roman"/>
          <w:i/>
          <w:sz w:val="24"/>
          <w:szCs w:val="24"/>
        </w:rPr>
        <w:t xml:space="preserve">Metodologi Kajian Tradisi Lisan. </w:t>
      </w:r>
      <w:r w:rsidRPr="00543307">
        <w:rPr>
          <w:rFonts w:ascii="Times New Roman" w:hAnsi="Times New Roman" w:cs="Times New Roman"/>
          <w:sz w:val="24"/>
          <w:szCs w:val="24"/>
        </w:rPr>
        <w:t>Jakarta:Asosiasi  Tradisi Lisan (ATL).</w:t>
      </w:r>
    </w:p>
    <w:p w:rsidR="00E164A2" w:rsidRDefault="00E164A2" w:rsidP="00E164A2">
      <w:pPr>
        <w:spacing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43307">
        <w:rPr>
          <w:rFonts w:ascii="Times New Roman" w:hAnsi="Times New Roman" w:cs="Times New Roman"/>
          <w:sz w:val="24"/>
          <w:szCs w:val="24"/>
        </w:rPr>
        <w:t xml:space="preserve">Cangara, H. Hafied. 2011. </w:t>
      </w:r>
      <w:r w:rsidRPr="00543307">
        <w:rPr>
          <w:rFonts w:ascii="Times New Roman" w:hAnsi="Times New Roman" w:cs="Times New Roman"/>
          <w:i/>
          <w:sz w:val="24"/>
          <w:szCs w:val="24"/>
        </w:rPr>
        <w:t>Pengantar Ilmu Komunikasi.</w:t>
      </w:r>
      <w:r w:rsidRPr="00543307">
        <w:rPr>
          <w:rFonts w:ascii="Times New Roman" w:hAnsi="Times New Roman" w:cs="Times New Roman"/>
          <w:sz w:val="24"/>
          <w:szCs w:val="24"/>
        </w:rPr>
        <w:t xml:space="preserve"> Jakarta:PT RajaGrafindo Perasada.</w:t>
      </w:r>
    </w:p>
    <w:p w:rsidR="00E164A2" w:rsidRPr="00543307" w:rsidRDefault="00E164A2" w:rsidP="00E164A2">
      <w:pPr>
        <w:spacing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Jemmy, </w:t>
      </w:r>
      <w:r w:rsidRPr="00C529A8">
        <w:t xml:space="preserve"> </w:t>
      </w:r>
      <w:r w:rsidRPr="00C529A8">
        <w:rPr>
          <w:rFonts w:ascii="Times New Roman" w:hAnsi="Times New Roman" w:cs="Times New Roman"/>
          <w:sz w:val="24"/>
          <w:szCs w:val="24"/>
        </w:rPr>
        <w:t xml:space="preserve">Rumengan 2013. </w:t>
      </w:r>
      <w:r w:rsidRPr="00C529A8">
        <w:rPr>
          <w:rFonts w:ascii="Times New Roman" w:hAnsi="Times New Roman" w:cs="Times New Roman"/>
          <w:i/>
          <w:sz w:val="24"/>
          <w:szCs w:val="24"/>
        </w:rPr>
        <w:t>Metode Penelitian. Bandung</w:t>
      </w:r>
      <w:r w:rsidRPr="00C529A8">
        <w:rPr>
          <w:rFonts w:ascii="Times New Roman" w:hAnsi="Times New Roman" w:cs="Times New Roman"/>
          <w:sz w:val="24"/>
          <w:szCs w:val="24"/>
        </w:rPr>
        <w:t>: Cipta Pustaka</w:t>
      </w:r>
    </w:p>
    <w:p w:rsidR="00E164A2" w:rsidRPr="00543307" w:rsidRDefault="00E164A2" w:rsidP="00E164A2">
      <w:pPr>
        <w:spacing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43307">
        <w:rPr>
          <w:rFonts w:ascii="Times New Roman" w:hAnsi="Times New Roman" w:cs="Times New Roman"/>
          <w:sz w:val="24"/>
          <w:szCs w:val="24"/>
        </w:rPr>
        <w:t xml:space="preserve">Kurnanto Edi. 2014. </w:t>
      </w:r>
      <w:r w:rsidRPr="00543307">
        <w:rPr>
          <w:rFonts w:ascii="Times New Roman" w:hAnsi="Times New Roman" w:cs="Times New Roman"/>
          <w:i/>
          <w:sz w:val="24"/>
          <w:szCs w:val="24"/>
        </w:rPr>
        <w:t>Konseling Kelompok</w:t>
      </w:r>
      <w:r w:rsidRPr="00543307">
        <w:rPr>
          <w:rFonts w:ascii="Times New Roman" w:hAnsi="Times New Roman" w:cs="Times New Roman"/>
          <w:sz w:val="24"/>
          <w:szCs w:val="24"/>
        </w:rPr>
        <w:t>. Bandung:Alfabeta.</w:t>
      </w:r>
    </w:p>
    <w:p w:rsidR="00E164A2" w:rsidRPr="00543307" w:rsidRDefault="00E164A2" w:rsidP="00E164A2">
      <w:pPr>
        <w:spacing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43307">
        <w:rPr>
          <w:rFonts w:ascii="Times New Roman" w:hAnsi="Times New Roman" w:cs="Times New Roman"/>
          <w:sz w:val="24"/>
          <w:szCs w:val="24"/>
        </w:rPr>
        <w:t xml:space="preserve">Nurihsan, A.J. 2010. </w:t>
      </w:r>
      <w:r w:rsidRPr="00543307">
        <w:rPr>
          <w:rFonts w:ascii="Times New Roman" w:hAnsi="Times New Roman" w:cs="Times New Roman"/>
          <w:i/>
          <w:sz w:val="24"/>
          <w:szCs w:val="24"/>
        </w:rPr>
        <w:t>Bimbingan &amp; Konseling dalam Berbagai Latar Kehidupan</w:t>
      </w:r>
      <w:r w:rsidRPr="00543307">
        <w:rPr>
          <w:rFonts w:ascii="Times New Roman" w:hAnsi="Times New Roman" w:cs="Times New Roman"/>
          <w:sz w:val="24"/>
          <w:szCs w:val="24"/>
        </w:rPr>
        <w:t>. Bandung:Refika Aditama.</w:t>
      </w:r>
    </w:p>
    <w:p w:rsidR="00E164A2" w:rsidRPr="00543307" w:rsidRDefault="00E164A2" w:rsidP="00E164A2">
      <w:pPr>
        <w:spacing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43307">
        <w:rPr>
          <w:rFonts w:ascii="Times New Roman" w:hAnsi="Times New Roman" w:cs="Times New Roman"/>
          <w:sz w:val="24"/>
          <w:szCs w:val="24"/>
        </w:rPr>
        <w:t xml:space="preserve">Prayitno dan Amti, E. 2004. </w:t>
      </w:r>
      <w:r w:rsidRPr="00543307">
        <w:rPr>
          <w:rFonts w:ascii="Times New Roman" w:hAnsi="Times New Roman" w:cs="Times New Roman"/>
          <w:i/>
          <w:sz w:val="24"/>
          <w:szCs w:val="24"/>
        </w:rPr>
        <w:t>Dasar-Dasar Bimbingan dan Konseling</w:t>
      </w:r>
      <w:r w:rsidRPr="00543307">
        <w:rPr>
          <w:rFonts w:ascii="Times New Roman" w:hAnsi="Times New Roman" w:cs="Times New Roman"/>
          <w:sz w:val="24"/>
          <w:szCs w:val="24"/>
        </w:rPr>
        <w:t>. Jakarta:Rineka Cipta.</w:t>
      </w:r>
    </w:p>
    <w:p w:rsidR="00E164A2" w:rsidRPr="00543307" w:rsidRDefault="00E164A2" w:rsidP="00E164A2">
      <w:pPr>
        <w:spacing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43307">
        <w:rPr>
          <w:rFonts w:ascii="Times New Roman" w:hAnsi="Times New Roman" w:cs="Times New Roman"/>
          <w:sz w:val="24"/>
          <w:szCs w:val="24"/>
        </w:rPr>
        <w:t xml:space="preserve">Prayitno, </w:t>
      </w:r>
      <w:r w:rsidRPr="00543307">
        <w:rPr>
          <w:rFonts w:ascii="Times New Roman" w:hAnsi="Times New Roman" w:cs="Times New Roman"/>
          <w:i/>
          <w:sz w:val="24"/>
          <w:szCs w:val="24"/>
        </w:rPr>
        <w:t>dkk</w:t>
      </w:r>
      <w:r w:rsidRPr="00543307">
        <w:rPr>
          <w:rFonts w:ascii="Times New Roman" w:hAnsi="Times New Roman" w:cs="Times New Roman"/>
          <w:sz w:val="24"/>
          <w:szCs w:val="24"/>
        </w:rPr>
        <w:t xml:space="preserve">. 2015. </w:t>
      </w:r>
      <w:r w:rsidRPr="00543307">
        <w:rPr>
          <w:rFonts w:ascii="Times New Roman" w:hAnsi="Times New Roman" w:cs="Times New Roman"/>
          <w:i/>
          <w:sz w:val="24"/>
          <w:szCs w:val="24"/>
        </w:rPr>
        <w:t>Pembelajaran melalui Pelayanan BK di Satuan Pendidikan</w:t>
      </w:r>
      <w:r w:rsidRPr="00543307">
        <w:rPr>
          <w:rFonts w:ascii="Times New Roman" w:hAnsi="Times New Roman" w:cs="Times New Roman"/>
          <w:sz w:val="24"/>
          <w:szCs w:val="24"/>
        </w:rPr>
        <w:t>. Yogyakarta:Paramitra Publishing.</w:t>
      </w:r>
    </w:p>
    <w:p w:rsidR="00E164A2" w:rsidRPr="00543307" w:rsidRDefault="00E164A2" w:rsidP="00E164A2">
      <w:pPr>
        <w:spacing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43307">
        <w:rPr>
          <w:rFonts w:ascii="Times New Roman" w:hAnsi="Times New Roman" w:cs="Times New Roman"/>
          <w:sz w:val="24"/>
          <w:szCs w:val="24"/>
        </w:rPr>
        <w:t xml:space="preserve">Silitonga, P.M. 2011. </w:t>
      </w:r>
      <w:r w:rsidRPr="00543307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543307">
        <w:rPr>
          <w:rFonts w:ascii="Times New Roman" w:hAnsi="Times New Roman" w:cs="Times New Roman"/>
          <w:sz w:val="24"/>
          <w:szCs w:val="24"/>
        </w:rPr>
        <w:t>. Medan:Fakultas MIPA UNIMED.</w:t>
      </w:r>
    </w:p>
    <w:p w:rsidR="000E4360" w:rsidRDefault="00E164A2" w:rsidP="00E164A2">
      <w:r w:rsidRPr="00543307">
        <w:rPr>
          <w:rFonts w:ascii="Times New Roman" w:hAnsi="Times New Roman" w:cs="Times New Roman"/>
          <w:sz w:val="24"/>
          <w:szCs w:val="24"/>
        </w:rPr>
        <w:t xml:space="preserve">UMN. 2015. </w:t>
      </w:r>
      <w:r w:rsidRPr="00543307">
        <w:rPr>
          <w:rFonts w:ascii="Times New Roman" w:hAnsi="Times New Roman" w:cs="Times New Roman"/>
          <w:i/>
          <w:sz w:val="24"/>
          <w:szCs w:val="24"/>
        </w:rPr>
        <w:t>Panduan Penulisan Skripsi Mahasiswa</w:t>
      </w:r>
      <w:r w:rsidRPr="00543307">
        <w:rPr>
          <w:rFonts w:ascii="Times New Roman" w:hAnsi="Times New Roman" w:cs="Times New Roman"/>
          <w:sz w:val="24"/>
          <w:szCs w:val="24"/>
        </w:rPr>
        <w:t>. Medan:FKIP UMN AW.</w:t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4A2"/>
    <w:rsid w:val="000E4360"/>
    <w:rsid w:val="00A02C6F"/>
    <w:rsid w:val="00E1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A2"/>
    <w:pPr>
      <w:spacing w:after="160" w:line="259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2022-07-21T08:27:00Z</dcterms:created>
  <dcterms:modified xsi:type="dcterms:W3CDTF">2022-07-21T08:27:00Z</dcterms:modified>
</cp:coreProperties>
</file>