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31" w:rsidRPr="00BC6A0C" w:rsidRDefault="00916A31" w:rsidP="00916A3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DAFTAR PUSTAKA</w:t>
      </w: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Ali Mohammad, </w:t>
      </w:r>
      <w:proofErr w:type="spellStart"/>
      <w:r w:rsidRPr="00BC6A0C">
        <w:rPr>
          <w:rFonts w:ascii="Times New Roman" w:hAnsi="Times New Roman"/>
          <w:sz w:val="24"/>
          <w:szCs w:val="24"/>
        </w:rPr>
        <w:t>Ashori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Mohammad, 2004, </w:t>
      </w:r>
      <w:proofErr w:type="spellStart"/>
      <w:proofErr w:type="gramStart"/>
      <w:r w:rsidRPr="00BC6A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Remaja</w:t>
      </w:r>
      <w:proofErr w:type="spellEnd"/>
      <w:proofErr w:type="gram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Perkembanga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  </w:t>
      </w:r>
    </w:p>
    <w:p w:rsidR="00916A31" w:rsidRPr="00BC6A0C" w:rsidRDefault="00916A31" w:rsidP="00916A31">
      <w:pPr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C6A0C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Didik</w:t>
      </w:r>
      <w:proofErr w:type="gramStart"/>
      <w:r w:rsidRPr="00BC6A0C">
        <w:rPr>
          <w:rFonts w:ascii="Times New Roman" w:hAnsi="Times New Roman"/>
          <w:sz w:val="24"/>
          <w:szCs w:val="24"/>
        </w:rPr>
        <w:t>,Jakarta,Bumi</w:t>
      </w:r>
      <w:proofErr w:type="spellEnd"/>
      <w:proofErr w:type="gram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Aksara</w:t>
      </w:r>
      <w:proofErr w:type="spellEnd"/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Al-</w:t>
      </w:r>
      <w:proofErr w:type="spellStart"/>
      <w:r w:rsidRPr="00BC6A0C">
        <w:rPr>
          <w:rFonts w:ascii="Times New Roman" w:hAnsi="Times New Roman"/>
          <w:sz w:val="24"/>
          <w:szCs w:val="24"/>
        </w:rPr>
        <w:t>Mighwar</w:t>
      </w:r>
      <w:proofErr w:type="spellEnd"/>
      <w:r w:rsidRPr="00BC6A0C">
        <w:rPr>
          <w:rFonts w:ascii="Times New Roman" w:hAnsi="Times New Roman"/>
          <w:sz w:val="24"/>
          <w:szCs w:val="24"/>
        </w:rPr>
        <w:t>, Muhammad</w:t>
      </w:r>
      <w:proofErr w:type="gramStart"/>
      <w:r w:rsidRPr="00BC6A0C">
        <w:rPr>
          <w:rFonts w:ascii="Times New Roman" w:hAnsi="Times New Roman"/>
          <w:sz w:val="24"/>
          <w:szCs w:val="24"/>
        </w:rPr>
        <w:t>,2006</w:t>
      </w:r>
      <w:proofErr w:type="gram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Remaja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Bandung, </w:t>
      </w:r>
      <w:proofErr w:type="spellStart"/>
      <w:r w:rsidRPr="00BC6A0C">
        <w:rPr>
          <w:rFonts w:ascii="Times New Roman" w:hAnsi="Times New Roman"/>
          <w:sz w:val="24"/>
          <w:szCs w:val="24"/>
        </w:rPr>
        <w:t>Pustaka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Setia</w:t>
      </w:r>
      <w:proofErr w:type="spellEnd"/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A0C">
        <w:rPr>
          <w:rFonts w:ascii="Times New Roman" w:hAnsi="Times New Roman"/>
          <w:sz w:val="24"/>
          <w:szCs w:val="24"/>
        </w:rPr>
        <w:t>Dariyo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A0C">
        <w:rPr>
          <w:rFonts w:ascii="Times New Roman" w:hAnsi="Times New Roman"/>
          <w:sz w:val="24"/>
          <w:szCs w:val="24"/>
        </w:rPr>
        <w:t>Agoe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2002,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Remaja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 w:rsidRPr="00BC6A0C">
        <w:rPr>
          <w:rFonts w:ascii="Times New Roman" w:hAnsi="Times New Roman"/>
          <w:sz w:val="24"/>
          <w:szCs w:val="24"/>
        </w:rPr>
        <w:t>Glalih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Indonesia</w:t>
      </w: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Fatimah, </w:t>
      </w:r>
      <w:proofErr w:type="spellStart"/>
      <w:r w:rsidRPr="00BC6A0C">
        <w:rPr>
          <w:rFonts w:ascii="Times New Roman" w:hAnsi="Times New Roman"/>
          <w:sz w:val="24"/>
          <w:szCs w:val="24"/>
        </w:rPr>
        <w:t>Enung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2006,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Bandung, </w:t>
      </w:r>
      <w:proofErr w:type="spellStart"/>
      <w:r w:rsidRPr="00BC6A0C">
        <w:rPr>
          <w:rFonts w:ascii="Times New Roman" w:hAnsi="Times New Roman"/>
          <w:sz w:val="24"/>
          <w:szCs w:val="24"/>
        </w:rPr>
        <w:t>Pustaka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Setia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Hurlock, E.B.2012.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C6A0C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Sepanjang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</w:p>
    <w:p w:rsidR="00916A31" w:rsidRPr="00BC6A0C" w:rsidRDefault="00916A31" w:rsidP="00916A3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A0C">
        <w:rPr>
          <w:rFonts w:ascii="Times New Roman" w:hAnsi="Times New Roman"/>
          <w:i/>
          <w:sz w:val="24"/>
          <w:szCs w:val="24"/>
        </w:rPr>
        <w:t>Rentan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Kehidupan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A0C">
        <w:rPr>
          <w:rFonts w:ascii="Times New Roman" w:hAnsi="Times New Roman"/>
          <w:sz w:val="24"/>
          <w:szCs w:val="24"/>
        </w:rPr>
        <w:t>Edisi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Kelima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. Jakarta, </w:t>
      </w:r>
      <w:proofErr w:type="spellStart"/>
      <w:r w:rsidRPr="00BC6A0C">
        <w:rPr>
          <w:rFonts w:ascii="Times New Roman" w:hAnsi="Times New Roman"/>
          <w:sz w:val="24"/>
          <w:szCs w:val="24"/>
        </w:rPr>
        <w:t>Erlangga</w:t>
      </w:r>
      <w:proofErr w:type="spellEnd"/>
      <w:r w:rsidRPr="00BC6A0C">
        <w:rPr>
          <w:rFonts w:ascii="Times New Roman" w:hAnsi="Times New Roman"/>
          <w:sz w:val="24"/>
          <w:szCs w:val="24"/>
        </w:rPr>
        <w:t>.</w:t>
      </w: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Iskandar</w:t>
      </w:r>
      <w:proofErr w:type="gramStart"/>
      <w:r w:rsidRPr="00BC6A0C">
        <w:rPr>
          <w:rFonts w:ascii="Times New Roman" w:hAnsi="Times New Roman"/>
          <w:sz w:val="24"/>
          <w:szCs w:val="24"/>
        </w:rPr>
        <w:t>,Mukhtar,2009</w:t>
      </w:r>
      <w:proofErr w:type="gramEnd"/>
      <w:r w:rsidRPr="00BC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Jakarta </w:t>
      </w: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A0C">
        <w:rPr>
          <w:rFonts w:ascii="Times New Roman" w:hAnsi="Times New Roman"/>
          <w:sz w:val="24"/>
          <w:szCs w:val="24"/>
        </w:rPr>
        <w:t>Latipah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A0C">
        <w:rPr>
          <w:rFonts w:ascii="Times New Roman" w:hAnsi="Times New Roman"/>
          <w:sz w:val="24"/>
          <w:szCs w:val="24"/>
        </w:rPr>
        <w:t>Ev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2012,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Jakarta PT, </w:t>
      </w:r>
      <w:proofErr w:type="spellStart"/>
      <w:r w:rsidRPr="00BC6A0C">
        <w:rPr>
          <w:rFonts w:ascii="Times New Roman" w:hAnsi="Times New Roman"/>
          <w:sz w:val="24"/>
          <w:szCs w:val="24"/>
        </w:rPr>
        <w:t>Pustaka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Madani</w:t>
      </w:r>
      <w:proofErr w:type="spellEnd"/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C6A0C">
        <w:rPr>
          <w:rFonts w:ascii="Times New Roman" w:hAnsi="Times New Roman"/>
          <w:sz w:val="24"/>
          <w:szCs w:val="24"/>
        </w:rPr>
        <w:t>Rambe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A0C">
        <w:rPr>
          <w:rFonts w:ascii="Times New Roman" w:hAnsi="Times New Roman"/>
          <w:sz w:val="24"/>
          <w:szCs w:val="24"/>
        </w:rPr>
        <w:t>Suaibah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Miningkatkan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Pemahaman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Gender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</w:p>
    <w:p w:rsidR="00916A31" w:rsidRPr="00BC6A0C" w:rsidRDefault="00916A31" w:rsidP="00916A31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6A0C">
        <w:rPr>
          <w:rFonts w:ascii="Times New Roman" w:hAnsi="Times New Roman"/>
          <w:i/>
          <w:sz w:val="24"/>
          <w:szCs w:val="24"/>
        </w:rPr>
        <w:t>Layanan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Informai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Kelas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VII SMP </w:t>
      </w:r>
      <w:proofErr w:type="spellStart"/>
      <w:r w:rsidRPr="00BC6A0C">
        <w:rPr>
          <w:rFonts w:ascii="Times New Roman" w:hAnsi="Times New Roman"/>
          <w:sz w:val="24"/>
          <w:szCs w:val="24"/>
        </w:rPr>
        <w:t>Dolok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Sigompolon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Thun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Ajaran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2015-2016.</w:t>
      </w:r>
      <w:proofErr w:type="gram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Skripsi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S-1 FKIP UMN Al-</w:t>
      </w:r>
      <w:proofErr w:type="spellStart"/>
      <w:r w:rsidRPr="00BC6A0C">
        <w:rPr>
          <w:rFonts w:ascii="Times New Roman" w:hAnsi="Times New Roman"/>
          <w:sz w:val="24"/>
          <w:szCs w:val="24"/>
        </w:rPr>
        <w:t>Wasliyah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6A0C">
        <w:rPr>
          <w:rFonts w:ascii="Times New Roman" w:hAnsi="Times New Roman"/>
          <w:sz w:val="24"/>
          <w:szCs w:val="24"/>
        </w:rPr>
        <w:t>Tidak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Diterbitkan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Sugiono</w:t>
      </w:r>
      <w:proofErr w:type="gramStart"/>
      <w:r w:rsidRPr="00BC6A0C">
        <w:rPr>
          <w:rFonts w:ascii="Times New Roman" w:hAnsi="Times New Roman"/>
          <w:sz w:val="24"/>
          <w:szCs w:val="24"/>
        </w:rPr>
        <w:t>,2012</w:t>
      </w:r>
      <w:proofErr w:type="gramEnd"/>
      <w:r w:rsidRPr="00BC6A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R&amp;D</w:t>
      </w:r>
      <w:r w:rsidRPr="00BC6A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6A0C">
        <w:rPr>
          <w:rFonts w:ascii="Times New Roman" w:hAnsi="Times New Roman"/>
          <w:sz w:val="24"/>
          <w:szCs w:val="24"/>
        </w:rPr>
        <w:t>Bandung :</w:t>
      </w:r>
      <w:proofErr w:type="gram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Alfabeta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Semiun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A0C">
        <w:rPr>
          <w:rFonts w:ascii="Times New Roman" w:hAnsi="Times New Roman"/>
          <w:sz w:val="24"/>
          <w:szCs w:val="24"/>
        </w:rPr>
        <w:t>Sutardjo,Wiramihardja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2015,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Pengartar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Abnormal</w:t>
      </w:r>
      <w:r w:rsidRPr="00BC6A0C">
        <w:rPr>
          <w:rFonts w:ascii="Times New Roman" w:hAnsi="Times New Roman"/>
          <w:sz w:val="24"/>
          <w:szCs w:val="24"/>
        </w:rPr>
        <w:t xml:space="preserve">, Bandung, </w:t>
      </w:r>
    </w:p>
    <w:p w:rsidR="00916A31" w:rsidRPr="00BC6A0C" w:rsidRDefault="00916A31" w:rsidP="00916A3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BC6A0C">
        <w:rPr>
          <w:rFonts w:ascii="Times New Roman" w:hAnsi="Times New Roman"/>
          <w:sz w:val="24"/>
          <w:szCs w:val="24"/>
        </w:rPr>
        <w:t>Refika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sz w:val="24"/>
          <w:szCs w:val="24"/>
        </w:rPr>
        <w:t>Aditama</w:t>
      </w:r>
      <w:proofErr w:type="spellEnd"/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C6A0C">
        <w:rPr>
          <w:rFonts w:ascii="Times New Roman" w:hAnsi="Times New Roman"/>
          <w:sz w:val="24"/>
          <w:szCs w:val="24"/>
        </w:rPr>
        <w:t>Sagala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A0C">
        <w:rPr>
          <w:rFonts w:ascii="Times New Roman" w:hAnsi="Times New Roman"/>
          <w:sz w:val="24"/>
          <w:szCs w:val="24"/>
        </w:rPr>
        <w:t>Syaiful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2012,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Makna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Bandung, </w:t>
      </w:r>
      <w:proofErr w:type="spellStart"/>
      <w:r w:rsidRPr="00BC6A0C">
        <w:rPr>
          <w:rFonts w:ascii="Times New Roman" w:hAnsi="Times New Roman"/>
          <w:sz w:val="24"/>
          <w:szCs w:val="24"/>
        </w:rPr>
        <w:t>Alfabeta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C6A0C">
        <w:rPr>
          <w:rFonts w:ascii="Times New Roman" w:hAnsi="Times New Roman"/>
          <w:bCs/>
          <w:sz w:val="24"/>
          <w:szCs w:val="24"/>
        </w:rPr>
        <w:t>Sunarno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sz w:val="24"/>
          <w:szCs w:val="24"/>
        </w:rPr>
        <w:t>Agung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>, Ahmad Rusly</w:t>
      </w:r>
      <w:proofErr w:type="gramStart"/>
      <w:r w:rsidRPr="00BC6A0C">
        <w:rPr>
          <w:rFonts w:ascii="Times New Roman" w:hAnsi="Times New Roman"/>
          <w:bCs/>
          <w:sz w:val="24"/>
          <w:szCs w:val="24"/>
        </w:rPr>
        <w:t>,2012</w:t>
      </w:r>
      <w:proofErr w:type="gramEnd"/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Ilmu</w:t>
      </w:r>
      <w:proofErr w:type="spellEnd"/>
      <w:r w:rsidRPr="00BC6A0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Kesehatan</w:t>
      </w:r>
      <w:proofErr w:type="spellEnd"/>
      <w:r w:rsidRPr="00BC6A0C">
        <w:rPr>
          <w:rFonts w:ascii="Times New Roman" w:hAnsi="Times New Roman"/>
          <w:bCs/>
          <w:i/>
          <w:sz w:val="24"/>
          <w:szCs w:val="24"/>
        </w:rPr>
        <w:t xml:space="preserve"> Mental</w:t>
      </w:r>
      <w:r w:rsidRPr="00BC6A0C">
        <w:rPr>
          <w:rFonts w:ascii="Times New Roman" w:hAnsi="Times New Roman"/>
          <w:bCs/>
          <w:sz w:val="24"/>
          <w:szCs w:val="24"/>
        </w:rPr>
        <w:t xml:space="preserve">, Yogyakarta, </w:t>
      </w:r>
      <w:proofErr w:type="spellStart"/>
      <w:r w:rsidRPr="00BC6A0C">
        <w:rPr>
          <w:rFonts w:ascii="Times New Roman" w:hAnsi="Times New Roman"/>
          <w:bCs/>
          <w:sz w:val="24"/>
          <w:szCs w:val="24"/>
        </w:rPr>
        <w:t>Larispa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</w:p>
    <w:p w:rsidR="00916A31" w:rsidRPr="00BC6A0C" w:rsidRDefault="00916A31" w:rsidP="00916A31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6pt;margin-top:14.25pt;width:34pt;height:31pt;z-index:251660288" strokecolor="white">
            <v:textbox>
              <w:txbxContent>
                <w:p w:rsidR="00916A31" w:rsidRDefault="00916A31" w:rsidP="00916A31">
                  <w:r>
                    <w:t>103</w:t>
                  </w:r>
                </w:p>
              </w:txbxContent>
            </v:textbox>
          </v:shape>
        </w:pict>
      </w:r>
      <w:r w:rsidRPr="00BC6A0C">
        <w:rPr>
          <w:rFonts w:ascii="Times New Roman" w:hAnsi="Times New Roman"/>
          <w:bCs/>
          <w:sz w:val="24"/>
          <w:szCs w:val="24"/>
        </w:rPr>
        <w:t>Indonesia</w:t>
      </w: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C6A0C">
        <w:rPr>
          <w:rFonts w:ascii="Times New Roman" w:hAnsi="Times New Roman"/>
          <w:sz w:val="24"/>
          <w:szCs w:val="24"/>
        </w:rPr>
        <w:lastRenderedPageBreak/>
        <w:t>Yustinus</w:t>
      </w:r>
      <w:proofErr w:type="spellEnd"/>
      <w:r w:rsidRPr="00BC6A0C">
        <w:rPr>
          <w:rFonts w:ascii="Times New Roman" w:hAnsi="Times New Roman"/>
          <w:sz w:val="24"/>
          <w:szCs w:val="24"/>
        </w:rPr>
        <w:t xml:space="preserve">, 2010, </w:t>
      </w:r>
      <w:proofErr w:type="spellStart"/>
      <w:r w:rsidRPr="00BC6A0C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BC6A0C">
        <w:rPr>
          <w:rFonts w:ascii="Times New Roman" w:hAnsi="Times New Roman"/>
          <w:i/>
          <w:sz w:val="24"/>
          <w:szCs w:val="24"/>
        </w:rPr>
        <w:t xml:space="preserve"> Mental</w:t>
      </w:r>
      <w:r w:rsidRPr="00BC6A0C">
        <w:rPr>
          <w:rFonts w:ascii="Times New Roman" w:hAnsi="Times New Roman"/>
          <w:sz w:val="24"/>
          <w:szCs w:val="24"/>
        </w:rPr>
        <w:t xml:space="preserve">, Yogyakarta, </w:t>
      </w:r>
      <w:proofErr w:type="spellStart"/>
      <w:r w:rsidRPr="00BC6A0C">
        <w:rPr>
          <w:rFonts w:ascii="Times New Roman" w:hAnsi="Times New Roman"/>
          <w:sz w:val="24"/>
          <w:szCs w:val="24"/>
        </w:rPr>
        <w:t>Kanisius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C6A0C">
        <w:rPr>
          <w:rFonts w:ascii="Times New Roman" w:hAnsi="Times New Roman"/>
          <w:bCs/>
          <w:sz w:val="24"/>
          <w:szCs w:val="24"/>
        </w:rPr>
        <w:t>Prayitno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>, 2012.</w:t>
      </w:r>
      <w:proofErr w:type="gramEnd"/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Jenis</w:t>
      </w:r>
      <w:proofErr w:type="spellEnd"/>
      <w:r w:rsidRPr="00BC6A0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Layanan</w:t>
      </w:r>
      <w:proofErr w:type="spellEnd"/>
      <w:r w:rsidRPr="00BC6A0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BC6A0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Kegiatan</w:t>
      </w:r>
      <w:proofErr w:type="spellEnd"/>
      <w:r w:rsidRPr="00BC6A0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Pendukung</w:t>
      </w:r>
      <w:proofErr w:type="spellEnd"/>
      <w:r w:rsidRPr="00BC6A0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sz w:val="24"/>
          <w:szCs w:val="24"/>
        </w:rPr>
        <w:t>Konseling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 xml:space="preserve">. Padang: </w:t>
      </w:r>
    </w:p>
    <w:p w:rsidR="00916A31" w:rsidRPr="00BC6A0C" w:rsidRDefault="00916A31" w:rsidP="00916A31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C6A0C">
        <w:rPr>
          <w:rFonts w:ascii="Times New Roman" w:hAnsi="Times New Roman"/>
          <w:bCs/>
          <w:sz w:val="24"/>
          <w:szCs w:val="24"/>
        </w:rPr>
        <w:t>UNPAD</w:t>
      </w:r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C6A0C">
        <w:rPr>
          <w:rFonts w:ascii="Times New Roman" w:hAnsi="Times New Roman"/>
          <w:bCs/>
          <w:sz w:val="24"/>
          <w:szCs w:val="24"/>
        </w:rPr>
        <w:t>Prayitno</w:t>
      </w:r>
      <w:proofErr w:type="gramStart"/>
      <w:r w:rsidRPr="00BC6A0C">
        <w:rPr>
          <w:rFonts w:ascii="Times New Roman" w:hAnsi="Times New Roman"/>
          <w:bCs/>
          <w:sz w:val="24"/>
          <w:szCs w:val="24"/>
        </w:rPr>
        <w:t>,amti</w:t>
      </w:r>
      <w:proofErr w:type="spellEnd"/>
      <w:proofErr w:type="gramEnd"/>
      <w:r w:rsidRPr="00BC6A0C">
        <w:rPr>
          <w:rFonts w:ascii="Times New Roman" w:hAnsi="Times New Roman"/>
          <w:bCs/>
          <w:sz w:val="24"/>
          <w:szCs w:val="24"/>
        </w:rPr>
        <w:t xml:space="preserve"> Erman,2004, </w:t>
      </w:r>
      <w:proofErr w:type="spellStart"/>
      <w:r w:rsidRPr="00BC6A0C">
        <w:rPr>
          <w:rFonts w:ascii="Times New Roman" w:hAnsi="Times New Roman"/>
          <w:bCs/>
          <w:i/>
          <w:iCs/>
          <w:sz w:val="24"/>
          <w:szCs w:val="24"/>
        </w:rPr>
        <w:t>Dasar-Dasar</w:t>
      </w:r>
      <w:proofErr w:type="spellEnd"/>
      <w:r w:rsidRPr="00BC6A0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iCs/>
          <w:sz w:val="24"/>
          <w:szCs w:val="24"/>
        </w:rPr>
        <w:t>Bimbingan</w:t>
      </w:r>
      <w:proofErr w:type="spellEnd"/>
      <w:r w:rsidRPr="00BC6A0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i/>
          <w:iCs/>
          <w:sz w:val="24"/>
          <w:szCs w:val="24"/>
        </w:rPr>
        <w:t>Konseling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 xml:space="preserve">, Jakarta, PT </w:t>
      </w:r>
    </w:p>
    <w:p w:rsidR="00916A31" w:rsidRPr="00BC6A0C" w:rsidRDefault="00916A31" w:rsidP="00916A31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C6A0C">
        <w:rPr>
          <w:rFonts w:ascii="Times New Roman" w:hAnsi="Times New Roman"/>
          <w:bCs/>
          <w:sz w:val="24"/>
          <w:szCs w:val="24"/>
        </w:rPr>
        <w:t>Rineka</w:t>
      </w:r>
      <w:proofErr w:type="spellEnd"/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6A0C">
        <w:rPr>
          <w:rFonts w:ascii="Times New Roman" w:hAnsi="Times New Roman"/>
          <w:bCs/>
          <w:sz w:val="24"/>
          <w:szCs w:val="24"/>
        </w:rPr>
        <w:t>Cipta</w:t>
      </w:r>
      <w:proofErr w:type="spellEnd"/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C6A0C">
        <w:rPr>
          <w:rFonts w:ascii="Times New Roman" w:hAnsi="Times New Roman"/>
          <w:bCs/>
          <w:sz w:val="24"/>
          <w:szCs w:val="24"/>
          <w:lang w:val="id-ID"/>
        </w:rPr>
        <w:t>(</w:t>
      </w:r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  <w:hyperlink r:id="rId4" w:history="1">
        <w:r w:rsidRPr="00BC6A0C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http://deinaya.blogspot.co.id/2008/04/kematangan-emosi-analisis-</w:t>
        </w:r>
      </w:hyperlink>
    </w:p>
    <w:p w:rsidR="00916A31" w:rsidRPr="00BC6A0C" w:rsidRDefault="00916A31" w:rsidP="00916A31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C6A0C">
        <w:rPr>
          <w:rFonts w:ascii="Times New Roman" w:hAnsi="Times New Roman"/>
          <w:bCs/>
          <w:sz w:val="24"/>
          <w:szCs w:val="24"/>
          <w:lang w:val="id-ID"/>
        </w:rPr>
        <w:t>kajian.html?m=1 diakses pada tanggal 25/02/2017 pukul 14.13 wib )</w:t>
      </w:r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BC6A0C">
        <w:rPr>
          <w:rFonts w:ascii="Times New Roman" w:hAnsi="Times New Roman"/>
          <w:bCs/>
          <w:sz w:val="24"/>
          <w:szCs w:val="24"/>
          <w:lang w:val="id-ID"/>
        </w:rPr>
        <w:t xml:space="preserve"> (</w:t>
      </w:r>
      <w:r w:rsidRPr="00BC6A0C">
        <w:rPr>
          <w:rFonts w:ascii="Times New Roman" w:hAnsi="Times New Roman"/>
          <w:bCs/>
          <w:sz w:val="24"/>
          <w:szCs w:val="24"/>
        </w:rPr>
        <w:t xml:space="preserve"> </w:t>
      </w:r>
      <w:hyperlink r:id="rId5" w:history="1">
        <w:r w:rsidRPr="00BC6A0C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http://deinaya.blogspot.co.id/2008/04/kematangan-emosi-analisis-</w:t>
        </w:r>
      </w:hyperlink>
    </w:p>
    <w:p w:rsidR="00916A31" w:rsidRPr="00BC6A0C" w:rsidRDefault="00916A31" w:rsidP="00916A31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BC6A0C">
        <w:rPr>
          <w:rFonts w:ascii="Times New Roman" w:hAnsi="Times New Roman"/>
          <w:bCs/>
          <w:sz w:val="24"/>
          <w:szCs w:val="24"/>
          <w:lang w:val="id-ID"/>
        </w:rPr>
        <w:t>kajian.html?m=1 diakses pada tanggal 25/02/2017 pukul 14.13 wib )</w:t>
      </w:r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/>
        </w:rPr>
      </w:pPr>
      <w:r w:rsidRPr="00BC6A0C">
        <w:rPr>
          <w:rFonts w:ascii="Times New Roman" w:hAnsi="Times New Roman"/>
          <w:bCs/>
          <w:sz w:val="24"/>
          <w:szCs w:val="24"/>
          <w:lang/>
        </w:rPr>
        <w:t>(</w:t>
      </w:r>
      <w:hyperlink r:id="rId6" w:history="1">
        <w:r w:rsidRPr="00BC6A0C">
          <w:rPr>
            <w:rStyle w:val="Hyperlink"/>
            <w:rFonts w:ascii="Times New Roman" w:hAnsi="Times New Roman"/>
            <w:bCs/>
            <w:sz w:val="24"/>
            <w:szCs w:val="24"/>
            <w:lang/>
          </w:rPr>
          <w:t>http://deinaya.blogspot.co.id/2008/04/kematangan-emosi-analisis-kajian.html?m=1</w:t>
        </w:r>
      </w:hyperlink>
      <w:r w:rsidRPr="00BC6A0C">
        <w:rPr>
          <w:rFonts w:ascii="Times New Roman" w:hAnsi="Times New Roman"/>
          <w:bCs/>
          <w:sz w:val="24"/>
          <w:szCs w:val="24"/>
          <w:lang/>
        </w:rPr>
        <w:t xml:space="preserve"> </w:t>
      </w:r>
      <w:proofErr w:type="spellStart"/>
      <w:r w:rsidRPr="00BC6A0C">
        <w:rPr>
          <w:rFonts w:ascii="Times New Roman" w:hAnsi="Times New Roman"/>
          <w:bCs/>
          <w:sz w:val="24"/>
          <w:szCs w:val="24"/>
          <w:lang/>
        </w:rPr>
        <w:t>diakses</w:t>
      </w:r>
      <w:proofErr w:type="spellEnd"/>
      <w:r w:rsidRPr="00BC6A0C">
        <w:rPr>
          <w:rFonts w:ascii="Times New Roman" w:hAnsi="Times New Roman"/>
          <w:bCs/>
          <w:sz w:val="24"/>
          <w:szCs w:val="24"/>
          <w:lang/>
        </w:rPr>
        <w:t xml:space="preserve"> </w:t>
      </w:r>
      <w:proofErr w:type="spellStart"/>
      <w:r w:rsidRPr="00BC6A0C">
        <w:rPr>
          <w:rFonts w:ascii="Times New Roman" w:hAnsi="Times New Roman"/>
          <w:bCs/>
          <w:sz w:val="24"/>
          <w:szCs w:val="24"/>
          <w:lang/>
        </w:rPr>
        <w:t>pada</w:t>
      </w:r>
      <w:proofErr w:type="spellEnd"/>
      <w:r w:rsidRPr="00BC6A0C">
        <w:rPr>
          <w:rFonts w:ascii="Times New Roman" w:hAnsi="Times New Roman"/>
          <w:bCs/>
          <w:sz w:val="24"/>
          <w:szCs w:val="24"/>
          <w:lang/>
        </w:rPr>
        <w:t xml:space="preserve"> </w:t>
      </w:r>
      <w:proofErr w:type="spellStart"/>
      <w:r w:rsidRPr="00BC6A0C">
        <w:rPr>
          <w:rFonts w:ascii="Times New Roman" w:hAnsi="Times New Roman"/>
          <w:bCs/>
          <w:sz w:val="24"/>
          <w:szCs w:val="24"/>
          <w:lang/>
        </w:rPr>
        <w:t>tanggal</w:t>
      </w:r>
      <w:proofErr w:type="spellEnd"/>
      <w:r w:rsidRPr="00BC6A0C">
        <w:rPr>
          <w:rFonts w:ascii="Times New Roman" w:hAnsi="Times New Roman"/>
          <w:bCs/>
          <w:sz w:val="24"/>
          <w:szCs w:val="24"/>
          <w:lang/>
        </w:rPr>
        <w:t xml:space="preserve"> 25/02/2017 </w:t>
      </w:r>
      <w:proofErr w:type="spellStart"/>
      <w:r w:rsidRPr="00BC6A0C">
        <w:rPr>
          <w:rFonts w:ascii="Times New Roman" w:hAnsi="Times New Roman"/>
          <w:bCs/>
          <w:sz w:val="24"/>
          <w:szCs w:val="24"/>
          <w:lang/>
        </w:rPr>
        <w:t>pukul</w:t>
      </w:r>
      <w:proofErr w:type="spellEnd"/>
      <w:r w:rsidRPr="00BC6A0C">
        <w:rPr>
          <w:rFonts w:ascii="Times New Roman" w:hAnsi="Times New Roman"/>
          <w:bCs/>
          <w:sz w:val="24"/>
          <w:szCs w:val="24"/>
          <w:lang/>
        </w:rPr>
        <w:t xml:space="preserve"> 14.13 </w:t>
      </w:r>
      <w:proofErr w:type="spellStart"/>
      <w:r w:rsidRPr="00BC6A0C">
        <w:rPr>
          <w:rFonts w:ascii="Times New Roman" w:hAnsi="Times New Roman"/>
          <w:bCs/>
          <w:sz w:val="24"/>
          <w:szCs w:val="24"/>
          <w:lang/>
        </w:rPr>
        <w:t>wib</w:t>
      </w:r>
      <w:proofErr w:type="spellEnd"/>
      <w:r w:rsidRPr="00BC6A0C">
        <w:rPr>
          <w:rFonts w:ascii="Times New Roman" w:hAnsi="Times New Roman"/>
          <w:bCs/>
          <w:sz w:val="24"/>
          <w:szCs w:val="24"/>
          <w:lang/>
        </w:rPr>
        <w:t xml:space="preserve"> )  </w:t>
      </w:r>
    </w:p>
    <w:p w:rsidR="00916A31" w:rsidRPr="00BC6A0C" w:rsidRDefault="00916A31" w:rsidP="00916A31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16A31" w:rsidRPr="00BC6A0C" w:rsidRDefault="00916A31" w:rsidP="00916A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84.6pt;margin-top:74.85pt;width:41pt;height:28pt;z-index:251661312" strokecolor="white">
            <v:textbox>
              <w:txbxContent>
                <w:p w:rsidR="00916A31" w:rsidRDefault="00916A31" w:rsidP="00916A31">
                  <w:r>
                    <w:t>104</w:t>
                  </w:r>
                </w:p>
              </w:txbxContent>
            </v:textbox>
          </v:shape>
        </w:pict>
      </w:r>
    </w:p>
    <w:p w:rsidR="000E4360" w:rsidRDefault="000E4360"/>
    <w:sectPr w:rsidR="000E4360" w:rsidSect="00261555">
      <w:footerReference w:type="default" r:id="rId7"/>
      <w:pgSz w:w="11907" w:h="16839" w:code="9"/>
      <w:pgMar w:top="2268" w:right="1701" w:bottom="1701" w:left="2268" w:header="720" w:footer="720" w:gutter="0"/>
      <w:pgNumType w:start="1" w:chapStyle="2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05" w:rsidRPr="00296B85" w:rsidRDefault="00F53AB8">
    <w:pPr>
      <w:pStyle w:val="Footer"/>
      <w:rPr>
        <w:lang w:val="en-US"/>
      </w:rPr>
    </w:pPr>
    <w:r>
      <w:rPr>
        <w:lang w:val="en-US"/>
      </w:rPr>
      <w:t>1</w:t>
    </w:r>
  </w:p>
  <w:p w:rsidR="00741905" w:rsidRDefault="00F53AB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A31"/>
    <w:rsid w:val="00093BE7"/>
    <w:rsid w:val="000E4360"/>
    <w:rsid w:val="00916A31"/>
    <w:rsid w:val="00F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31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6A3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916A31"/>
    <w:rPr>
      <w:rFonts w:ascii="Calibri" w:eastAsia="Calibri" w:hAnsi="Calibri" w:cs="Times New Roman"/>
      <w:lang/>
    </w:rPr>
  </w:style>
  <w:style w:type="character" w:styleId="Hyperlink">
    <w:name w:val="Hyperlink"/>
    <w:uiPriority w:val="99"/>
    <w:unhideWhenUsed/>
    <w:rsid w:val="00916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inaya.blogspot.co.id/2008/04/kematangan-emosi-analisis-kajian.html?m=1" TargetMode="External"/><Relationship Id="rId5" Type="http://schemas.openxmlformats.org/officeDocument/2006/relationships/hyperlink" Target="http://deinaya.blogspot.co.id/2008/04/kematangan-emosi-analisis-" TargetMode="External"/><Relationship Id="rId4" Type="http://schemas.openxmlformats.org/officeDocument/2006/relationships/hyperlink" Target="http://deinaya.blogspot.co.id/2008/04/kematangan-emosi-analisis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2022-07-26T08:25:00Z</dcterms:created>
  <dcterms:modified xsi:type="dcterms:W3CDTF">2022-07-26T08:25:00Z</dcterms:modified>
</cp:coreProperties>
</file>