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2" w:rsidRPr="00574A8E" w:rsidRDefault="00157262" w:rsidP="00157262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lang w:val="en-US" w:eastAsia="en-US"/>
        </w:rPr>
      </w:pPr>
      <w:r w:rsidRPr="00574A8E">
        <w:rPr>
          <w:rFonts w:ascii="Times New Roman" w:eastAsiaTheme="minorHAnsi" w:hAnsi="Times New Roman" w:cs="Times New Roman"/>
          <w:b/>
          <w:lang w:val="en-US" w:eastAsia="en-US"/>
        </w:rPr>
        <w:t>ABSTRAK</w:t>
      </w:r>
    </w:p>
    <w:p w:rsidR="00157262" w:rsidRPr="00FC477E" w:rsidRDefault="00157262" w:rsidP="00157262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color w:val="FF0000"/>
          <w:lang w:val="en-US" w:eastAsia="en-US"/>
        </w:rPr>
      </w:pPr>
    </w:p>
    <w:p w:rsidR="00157262" w:rsidRPr="00780061" w:rsidRDefault="00157262" w:rsidP="00157262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lang w:val="en-US" w:eastAsia="en-US"/>
        </w:rPr>
      </w:pPr>
    </w:p>
    <w:p w:rsidR="00157262" w:rsidRDefault="00157262" w:rsidP="00157262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80061">
        <w:rPr>
          <w:rFonts w:ascii="Times New Roman" w:eastAsiaTheme="minorHAnsi" w:hAnsi="Times New Roman" w:cs="Times New Roman"/>
          <w:b/>
          <w:lang w:eastAsia="en-US"/>
        </w:rPr>
        <w:t xml:space="preserve">PENGARUH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KECERDASAN EMOSIONAL TERHADAP KONSEP DIRI </w:t>
      </w:r>
    </w:p>
    <w:p w:rsidR="00157262" w:rsidRDefault="00157262" w:rsidP="00157262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SISWA KELAS VII SMP NEGERI 4 TANJUNG MORAWA</w:t>
      </w:r>
    </w:p>
    <w:p w:rsidR="00157262" w:rsidRPr="00780061" w:rsidRDefault="00157262" w:rsidP="00157262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80061">
        <w:rPr>
          <w:rFonts w:ascii="Times New Roman" w:eastAsiaTheme="minorHAnsi" w:hAnsi="Times New Roman" w:cs="Times New Roman"/>
          <w:b/>
          <w:lang w:eastAsia="en-US"/>
        </w:rPr>
        <w:t>TAHUN AJARAN 2017/2018</w:t>
      </w:r>
    </w:p>
    <w:p w:rsidR="00157262" w:rsidRPr="00780061" w:rsidRDefault="00157262" w:rsidP="00157262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157262" w:rsidRPr="00780061" w:rsidRDefault="00157262" w:rsidP="00157262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</w:p>
    <w:p w:rsidR="00157262" w:rsidRPr="00780061" w:rsidRDefault="00157262" w:rsidP="00157262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u w:val="single"/>
          <w:lang w:eastAsia="en-US"/>
        </w:rPr>
        <w:t>NURBAITY</w:t>
      </w:r>
    </w:p>
    <w:p w:rsidR="00157262" w:rsidRPr="00780061" w:rsidRDefault="00157262" w:rsidP="00157262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80061">
        <w:rPr>
          <w:rFonts w:ascii="Times New Roman" w:eastAsiaTheme="minorHAnsi" w:hAnsi="Times New Roman" w:cs="Times New Roman"/>
          <w:b/>
          <w:lang w:val="en-US" w:eastAsia="en-US"/>
        </w:rPr>
        <w:t>NPM: 1</w:t>
      </w:r>
      <w:r>
        <w:rPr>
          <w:rFonts w:ascii="Times New Roman" w:eastAsiaTheme="minorHAnsi" w:hAnsi="Times New Roman" w:cs="Times New Roman"/>
          <w:b/>
          <w:lang w:eastAsia="en-US"/>
        </w:rPr>
        <w:t>31484140</w:t>
      </w:r>
    </w:p>
    <w:p w:rsidR="00157262" w:rsidRPr="00780061" w:rsidRDefault="00157262" w:rsidP="001572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57262" w:rsidRPr="00780061" w:rsidRDefault="00157262" w:rsidP="0015726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Jenispenelitianiniadalahpenelitianeksperimenkepadasekelompok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orang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yang dijadikansampelpenelitian.Rumusanmasalahdalampenelitianiniadalahapakahadapengaruh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kecerdasan emosional terhadap konsep diri siswa kelas VII SMP Negeri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780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Tanjung</w:t>
      </w:r>
      <w:proofErr w:type="gramEnd"/>
      <w:r w:rsidRPr="00780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Morawa Tahun Ajaran 2017/2018.</w:t>
      </w:r>
    </w:p>
    <w:p w:rsidR="00157262" w:rsidRPr="00780061" w:rsidRDefault="00157262" w:rsidP="0015726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57262" w:rsidRPr="00780061" w:rsidRDefault="00157262" w:rsidP="0015726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Populasipenelitianiniadalahsiswakelas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VII SMP Negeri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780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Tanjung Morawa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sebanyak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eastAsia="en-US"/>
        </w:rPr>
        <w:t>140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siswa.Dan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sampel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digunakandalampenelitianiniadalahsebanyak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orang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siswadenganmenggunakanteknik</w:t>
      </w:r>
      <w:r w:rsidRPr="00780061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purposive</w:t>
      </w:r>
      <w:proofErr w:type="spellEnd"/>
      <w:r w:rsidRPr="00780061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80061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sampling</w:t>
      </w:r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.Instrument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digunakandalampenelitianini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adalah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angket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diberikankepadarespondenuntukmenjaring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tentang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konsep diri</w:t>
      </w:r>
      <w:r w:rsidRPr="00780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siswa</w:t>
      </w:r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yang sebelumnyadiujicobakanuntukmengetahuivaliditasdanreliabilitasangket.Teknikanalisis data 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denganmenggunakanujibeda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uji</w:t>
      </w:r>
      <w:proofErr w:type="spellEnd"/>
      <w:r w:rsidRPr="0078006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t).</w:t>
      </w:r>
      <w:proofErr w:type="gramEnd"/>
    </w:p>
    <w:p w:rsidR="00157262" w:rsidRPr="00780061" w:rsidRDefault="00157262" w:rsidP="0015726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7262" w:rsidRDefault="00157262" w:rsidP="001572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061">
        <w:rPr>
          <w:rFonts w:ascii="Times New Roman" w:hAnsi="Times New Roman" w:cs="Times New Roman"/>
          <w:sz w:val="24"/>
          <w:szCs w:val="24"/>
        </w:rPr>
        <w:t xml:space="preserve">Ada pengaruh </w:t>
      </w:r>
      <w:r>
        <w:rPr>
          <w:rFonts w:ascii="Times New Roman" w:hAnsi="Times New Roman" w:cs="Times New Roman"/>
          <w:sz w:val="24"/>
          <w:szCs w:val="24"/>
        </w:rPr>
        <w:t>kecerdasan emosional terhadap konsep diri siswa kelas VII SMP Negeri 4 Tanjung Morawa</w:t>
      </w:r>
      <w:r w:rsidRPr="00780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4C260E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 hasil analisis yang dilakukan </w:t>
      </w:r>
      <w:r w:rsidRPr="004C260E">
        <w:rPr>
          <w:rFonts w:ascii="Times New Roman" w:hAnsi="Times New Roman" w:cs="Times New Roman"/>
          <w:sz w:val="24"/>
          <w:szCs w:val="24"/>
        </w:rPr>
        <w:t xml:space="preserve">menunjukkan  jika  F  hitung (51,024) &gt; F tabel (3,097698) berarti </w:t>
      </w:r>
      <w:r w:rsidRPr="004C260E">
        <w:rPr>
          <w:rFonts w:ascii="Estrangelo Edessa" w:hAnsi="Estrangelo Edessa" w:cs="Estrangelo Edessa"/>
          <w:sz w:val="24"/>
          <w:szCs w:val="24"/>
        </w:rPr>
        <w:t xml:space="preserve">Ho </w:t>
      </w:r>
      <w:r w:rsidRPr="004C260E">
        <w:rPr>
          <w:rFonts w:ascii="Times New Roman" w:hAnsi="Times New Roman" w:cs="Times New Roman"/>
          <w:sz w:val="24"/>
          <w:szCs w:val="24"/>
        </w:rPr>
        <w:t>ditolak   jadi  kecerdasan emosional berp</w:t>
      </w:r>
      <w:r>
        <w:rPr>
          <w:rFonts w:ascii="Times New Roman" w:hAnsi="Times New Roman" w:cs="Times New Roman"/>
          <w:sz w:val="24"/>
          <w:szCs w:val="24"/>
        </w:rPr>
        <w:t xml:space="preserve">engaruh  terhadap  konsep diri dan </w:t>
      </w:r>
      <w:r w:rsidRPr="00270133">
        <w:rPr>
          <w:rFonts w:ascii="Times New Roman" w:hAnsi="Times New Roman" w:cs="Times New Roman"/>
          <w:sz w:val="24"/>
          <w:szCs w:val="24"/>
        </w:rPr>
        <w:t>menunjukkan jika t hitung (9,210 ) &gt; t  tabel  (1.986674)  jadi  hipotesis  nol  ditolak,  kesimpulannya  bahwa kecerdasan  emosional  berpengaruh  terhadap  konsep diri siswa.  Ini  berarti semakin  tinggi  kecerdasan  emosional  siswa  akan  tinggi  pula  konsep diri yang dicapainya.</w:t>
      </w:r>
    </w:p>
    <w:p w:rsidR="00157262" w:rsidRDefault="00157262" w:rsidP="001572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262" w:rsidRPr="00270133" w:rsidRDefault="00157262" w:rsidP="001572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33">
        <w:rPr>
          <w:rFonts w:ascii="Times New Roman" w:hAnsi="Times New Roman" w:cs="Times New Roman"/>
          <w:sz w:val="24"/>
          <w:szCs w:val="24"/>
        </w:rPr>
        <w:t>Hasil penelitian menunjukkan bahwa ada pengaruh kecerdasan emosional siswa terhadap konsep diri siswa kelas VII SMP Negeri 4 Tanjung Morawa yang ditunjukkan dari hasil nilai koefisien determinasi parsial untuk variabel kecerdasan emosional sebesar 0,697 dengan pesentase 48,58%. Jadi, dapat diketahui bahwa secara  terpisah  kecerdasan  emosional  berpengaruh  sebesar  48,58%  terhadap konsep diri siswa kelas VII SMP Negeri 4 Tanjung Morawa  Siswa  Tahun Ajaran 2017/2018.</w:t>
      </w:r>
    </w:p>
    <w:p w:rsidR="00157262" w:rsidRPr="00780061" w:rsidRDefault="00157262" w:rsidP="001572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262" w:rsidRPr="00780061" w:rsidRDefault="00157262" w:rsidP="0015726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061">
        <w:rPr>
          <w:rFonts w:ascii="Times New Roman" w:hAnsi="Times New Roman" w:cs="Times New Roman"/>
          <w:sz w:val="24"/>
          <w:szCs w:val="24"/>
        </w:rPr>
        <w:t xml:space="preserve">Berdasarkan hasil penelitian secara keseluruhan </w:t>
      </w:r>
      <w:r>
        <w:rPr>
          <w:rFonts w:ascii="Times New Roman" w:hAnsi="Times New Roman" w:cs="Times New Roman"/>
          <w:sz w:val="24"/>
          <w:szCs w:val="24"/>
        </w:rPr>
        <w:t>konsep diri siswa kelas VII SMP Negeri 4</w:t>
      </w:r>
      <w:r w:rsidRPr="00780061">
        <w:rPr>
          <w:rFonts w:ascii="Times New Roman" w:hAnsi="Times New Roman" w:cs="Times New Roman"/>
          <w:sz w:val="24"/>
          <w:szCs w:val="24"/>
        </w:rPr>
        <w:t xml:space="preserve"> Tanjung Morawa adalah kategori cukup atau sedang. </w:t>
      </w:r>
      <w:r w:rsidRPr="00780061">
        <w:rPr>
          <w:rFonts w:ascii="Times New Roman" w:hAnsi="Times New Roman" w:cs="Times New Roman"/>
          <w:sz w:val="24"/>
        </w:rPr>
        <w:t xml:space="preserve">hipotesis dalam penelitian ini yang menyatakan </w:t>
      </w:r>
      <w:r w:rsidRPr="00780061">
        <w:rPr>
          <w:rFonts w:ascii="Times New Roman" w:hAnsi="Times New Roman" w:cs="Times New Roman"/>
          <w:sz w:val="24"/>
          <w:szCs w:val="32"/>
        </w:rPr>
        <w:t>“</w:t>
      </w:r>
      <w:r w:rsidRPr="00780061">
        <w:rPr>
          <w:rFonts w:ascii="Times New Roman" w:hAnsi="Times New Roman" w:cs="Times New Roman"/>
          <w:sz w:val="24"/>
          <w:szCs w:val="24"/>
        </w:rPr>
        <w:t xml:space="preserve">Ada pengaruh yang positif antara </w:t>
      </w:r>
      <w:r>
        <w:rPr>
          <w:rFonts w:ascii="Times New Roman" w:hAnsi="Times New Roman" w:cs="Times New Roman"/>
          <w:sz w:val="24"/>
          <w:szCs w:val="24"/>
        </w:rPr>
        <w:t>kecerdasan emosional</w:t>
      </w:r>
      <w:r w:rsidRPr="00780061">
        <w:rPr>
          <w:rFonts w:ascii="Times New Roman" w:hAnsi="Times New Roman" w:cs="Times New Roman"/>
          <w:sz w:val="24"/>
          <w:szCs w:val="24"/>
        </w:rPr>
        <w:t xml:space="preserve"> siswa terhadap </w:t>
      </w:r>
      <w:r>
        <w:rPr>
          <w:rFonts w:ascii="Times New Roman" w:hAnsi="Times New Roman" w:cs="Times New Roman"/>
          <w:sz w:val="24"/>
          <w:szCs w:val="24"/>
        </w:rPr>
        <w:t>konsep diri siswa kelas VII SMP Negeri 4</w:t>
      </w:r>
      <w:r w:rsidRPr="00780061">
        <w:rPr>
          <w:rFonts w:ascii="Times New Roman" w:hAnsi="Times New Roman" w:cs="Times New Roman"/>
          <w:sz w:val="24"/>
          <w:szCs w:val="24"/>
        </w:rPr>
        <w:t xml:space="preserve"> Tanjung Morawa Tahun Ajaran 2017/2018</w:t>
      </w:r>
      <w:r w:rsidRPr="00780061">
        <w:rPr>
          <w:rFonts w:ascii="Times New Roman" w:hAnsi="Times New Roman" w:cs="Times New Roman"/>
          <w:sz w:val="24"/>
          <w:szCs w:val="32"/>
        </w:rPr>
        <w:t>dapat diterima.”</w:t>
      </w:r>
    </w:p>
    <w:p w:rsidR="00157262" w:rsidRPr="00780061" w:rsidRDefault="00157262" w:rsidP="001572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7262" w:rsidRDefault="00157262" w:rsidP="001572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57262" w:rsidRPr="000E66CE" w:rsidRDefault="00157262" w:rsidP="0015726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E66CE">
        <w:rPr>
          <w:rFonts w:ascii="Times New Roman" w:eastAsia="Times New Roman" w:hAnsi="Times New Roman" w:cs="Times New Roman"/>
          <w:b/>
          <w:sz w:val="24"/>
          <w:szCs w:val="24"/>
          <w:lang/>
        </w:rPr>
        <w:t>ABSTRACT</w:t>
      </w: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0E66CE">
        <w:rPr>
          <w:rFonts w:ascii="Times New Roman" w:eastAsia="Times New Roman" w:hAnsi="Times New Roman" w:cs="Times New Roman"/>
          <w:b/>
          <w:sz w:val="24"/>
          <w:szCs w:val="24"/>
          <w:lang/>
        </w:rPr>
        <w:t>EFFECT OF EMOTIONAL INTELLIGENCE ON SELF CONCEPT</w:t>
      </w: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E66CE">
        <w:rPr>
          <w:rFonts w:ascii="Times New Roman" w:eastAsia="Times New Roman" w:hAnsi="Times New Roman" w:cs="Times New Roman"/>
          <w:b/>
          <w:sz w:val="24"/>
          <w:szCs w:val="24"/>
          <w:lang/>
        </w:rPr>
        <w:t>STUDENT CLASS VII SMP NEGERI 4 TANJUNG MORAWA</w:t>
      </w: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E66CE">
        <w:rPr>
          <w:rFonts w:ascii="Times New Roman" w:eastAsia="Times New Roman" w:hAnsi="Times New Roman" w:cs="Times New Roman"/>
          <w:b/>
          <w:sz w:val="24"/>
          <w:szCs w:val="24"/>
          <w:lang/>
        </w:rPr>
        <w:t>TEACHING DATE 2017/2018</w:t>
      </w: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E66CE">
        <w:rPr>
          <w:rFonts w:ascii="Times New Roman" w:eastAsia="Times New Roman" w:hAnsi="Times New Roman" w:cs="Times New Roman"/>
          <w:b/>
          <w:sz w:val="24"/>
          <w:szCs w:val="24"/>
          <w:lang/>
        </w:rPr>
        <w:t>NURBAITY</w:t>
      </w: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E66CE">
        <w:rPr>
          <w:rFonts w:ascii="Times New Roman" w:eastAsia="Times New Roman" w:hAnsi="Times New Roman" w:cs="Times New Roman"/>
          <w:b/>
          <w:sz w:val="24"/>
          <w:szCs w:val="24"/>
          <w:lang/>
        </w:rPr>
        <w:t>NPM: 131484140</w:t>
      </w: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This type of research is experimental research to a group of people who used the sample research. The formulation of the problem in this research is whether there is influence of emotional intelligence on self-concept of students of class VII of SMP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Negeri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4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TanjungMorawa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Academic Year 2017/2018.</w:t>
      </w: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</w:t>
      </w:r>
      <w:proofErr w:type="gram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population of this study are</w:t>
      </w:r>
      <w:proofErr w:type="gram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students of class VII of SMP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Negeri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4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TanjungMorawa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as many as 140 students. And sample used in this research is counted 40 </w:t>
      </w:r>
      <w:proofErr w:type="gram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student</w:t>
      </w:r>
      <w:proofErr w:type="gram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by using purposive sampling technique. Instrument used in this research is a questionnaire given to the respondent to capture data about self-concept students who previously tested to determine the validity and reliability questionnaire. </w:t>
      </w:r>
      <w:proofErr w:type="gram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Data analysis technique using different test (t test).</w:t>
      </w:r>
      <w:proofErr w:type="gramEnd"/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There is an effect of emotional intelligence on self-concept of the seventh grade students of SMP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Negeri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4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TanjungMorawa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, from the results of the analysis showed that if F count (51.024)&gt; F table (3.097698) means Ho is rejected so emotional intelligence affect the self-concept and show if t count (9,210)&gt; t table (1.986674) so ​​the null hypothesis is rejected, the conclusion that emotional intelligence affect the self-concept of students. This means that the higher the emotional intelligence of the students will also be high self-concept that he achieved.</w:t>
      </w: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results showed that there is an effect of students' emotional intelligence on self-concept of class VII students of SMP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Negeri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4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TanjungMorawa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which is shown from the result of partial determination coefficient value for emotional intelligence variable equal to 0,697 with percentage 48</w:t>
      </w:r>
      <w:proofErr w:type="gram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,58</w:t>
      </w:r>
      <w:proofErr w:type="gram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%. Thus, it can be seen that separately emotional intelligence effect of 48.58% of self-concept of students of class VII SMP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Negeri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4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TanjungMorawa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Students of the academic year 2017/2018.</w:t>
      </w: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57262" w:rsidRPr="000E66CE" w:rsidRDefault="00157262" w:rsidP="0015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Based on the results of the research </w:t>
      </w:r>
      <w:proofErr w:type="gram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as a whole self-concept students</w:t>
      </w:r>
      <w:proofErr w:type="gram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class VII SMP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Negeri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4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TanjungMorawa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sufficient or moderate category. </w:t>
      </w:r>
      <w:proofErr w:type="gram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hypothesis</w:t>
      </w:r>
      <w:proofErr w:type="gram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this study that states "There is a positive influence between students' emotional intelligence on self-concept of students of class VII of SMP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Negeri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4 </w:t>
      </w:r>
      <w:proofErr w:type="spellStart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>TanjungMorawa</w:t>
      </w:r>
      <w:proofErr w:type="spellEnd"/>
      <w:r w:rsidRPr="000E66CE">
        <w:rPr>
          <w:rFonts w:ascii="Times New Roman" w:eastAsia="Times New Roman" w:hAnsi="Times New Roman" w:cs="Times New Roman"/>
          <w:sz w:val="24"/>
          <w:szCs w:val="24"/>
          <w:lang/>
        </w:rPr>
        <w:t xml:space="preserve"> Academic Year 2017/2018 is acceptable."</w:t>
      </w:r>
    </w:p>
    <w:p w:rsidR="00157262" w:rsidRPr="00780061" w:rsidRDefault="00157262" w:rsidP="001572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0E4360" w:rsidRDefault="000E4360"/>
    <w:sectPr w:rsidR="000E4360" w:rsidSect="004016CD">
      <w:footerReference w:type="default" r:id="rId4"/>
      <w:pgSz w:w="11907" w:h="16840" w:code="9"/>
      <w:pgMar w:top="1701" w:right="1701" w:bottom="2268" w:left="1871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5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6CD" w:rsidRDefault="00157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70CAC" w:rsidRDefault="0015726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262"/>
    <w:rsid w:val="000E4360"/>
    <w:rsid w:val="00157262"/>
    <w:rsid w:val="006D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62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2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2022-07-28T02:14:00Z</dcterms:created>
  <dcterms:modified xsi:type="dcterms:W3CDTF">2022-07-28T02:14:00Z</dcterms:modified>
</cp:coreProperties>
</file>