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53" w:rsidRDefault="00410553" w:rsidP="00410553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360BA2">
        <w:rPr>
          <w:rFonts w:ascii="Times New Roman" w:hAnsi="Times New Roman"/>
          <w:b/>
          <w:sz w:val="24"/>
          <w:szCs w:val="24"/>
        </w:rPr>
        <w:t>DAFTAR PUSTAKA</w:t>
      </w:r>
    </w:p>
    <w:p w:rsidR="00410553" w:rsidRDefault="00410553" w:rsidP="00410553">
      <w:p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Ali, Mohammad dan Mohammad Asrori. 2002.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Psikologi Remaja Perkembangan Peserta Didik. </w:t>
      </w:r>
      <w:r>
        <w:rPr>
          <w:rFonts w:ascii="Times New Roman" w:hAnsi="Times New Roman"/>
          <w:sz w:val="24"/>
          <w:szCs w:val="24"/>
          <w:lang w:val="id-ID"/>
        </w:rPr>
        <w:t>Jakarta: PT. Bumi Aksara.</w:t>
      </w:r>
    </w:p>
    <w:p w:rsidR="00410553" w:rsidRDefault="00410553" w:rsidP="00410553">
      <w:pPr>
        <w:tabs>
          <w:tab w:val="left" w:pos="7880"/>
        </w:tabs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Arikunto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Suharismi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20</w:t>
      </w:r>
      <w:r w:rsidRPr="00D809B0">
        <w:rPr>
          <w:rFonts w:ascii="Times New Roman" w:eastAsia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sz w:val="24"/>
          <w:szCs w:val="24"/>
          <w:lang w:val="id-ID"/>
        </w:rPr>
        <w:t>6</w:t>
      </w:r>
      <w:r w:rsidRPr="00D809B0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D809B0">
        <w:rPr>
          <w:rFonts w:ascii="Times New Roman" w:eastAsia="Times New Roman" w:hAnsi="Times New Roman"/>
          <w:i/>
          <w:sz w:val="24"/>
          <w:szCs w:val="24"/>
        </w:rPr>
        <w:t>ProsedurPenelitian</w:t>
      </w:r>
      <w:proofErr w:type="spellEnd"/>
      <w:r w:rsidRPr="00D809B0">
        <w:rPr>
          <w:rFonts w:ascii="Times New Roman" w:eastAsia="Times New Roman" w:hAnsi="Times New Roman"/>
          <w:sz w:val="24"/>
          <w:szCs w:val="24"/>
        </w:rPr>
        <w:t xml:space="preserve">. Jakarta: </w:t>
      </w:r>
      <w:proofErr w:type="spellStart"/>
      <w:r w:rsidRPr="00D809B0">
        <w:rPr>
          <w:rFonts w:ascii="Times New Roman" w:eastAsia="Times New Roman" w:hAnsi="Times New Roman"/>
          <w:sz w:val="24"/>
          <w:szCs w:val="24"/>
        </w:rPr>
        <w:t>RinekaCipta</w:t>
      </w:r>
      <w:proofErr w:type="spellEnd"/>
      <w:r w:rsidRPr="00D809B0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410553" w:rsidRDefault="00410553" w:rsidP="00410553">
      <w:pPr>
        <w:spacing w:beforeAutospacing="1" w:after="100" w:afterAutospacing="1" w:line="48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Arikunto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Suharsimi</w:t>
      </w:r>
      <w:proofErr w:type="spellEnd"/>
      <w:r>
        <w:rPr>
          <w:rFonts w:asciiTheme="majorBidi" w:hAnsiTheme="majorBidi" w:cstheme="majorBidi"/>
          <w:sz w:val="24"/>
          <w:szCs w:val="24"/>
        </w:rPr>
        <w:t>. 20</w:t>
      </w:r>
      <w:r>
        <w:rPr>
          <w:rFonts w:asciiTheme="majorBidi" w:hAnsiTheme="majorBidi" w:cstheme="majorBidi"/>
          <w:sz w:val="24"/>
          <w:szCs w:val="24"/>
          <w:lang w:val="id-ID"/>
        </w:rPr>
        <w:t>06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837883">
        <w:rPr>
          <w:rFonts w:asciiTheme="majorBidi" w:hAnsiTheme="majorBidi" w:cstheme="majorBidi"/>
          <w:i/>
          <w:iCs/>
          <w:sz w:val="24"/>
          <w:szCs w:val="24"/>
        </w:rPr>
        <w:t>ProsedurPenelitian</w:t>
      </w:r>
      <w:proofErr w:type="spellEnd"/>
      <w:r w:rsidRPr="00837883">
        <w:rPr>
          <w:rFonts w:asciiTheme="majorBidi" w:hAnsiTheme="majorBidi" w:cstheme="majorBidi"/>
          <w:i/>
          <w:iCs/>
          <w:sz w:val="24"/>
          <w:szCs w:val="24"/>
        </w:rPr>
        <w:t xml:space="preserve"> :</w:t>
      </w:r>
      <w:proofErr w:type="spellStart"/>
      <w:r w:rsidRPr="00837883">
        <w:rPr>
          <w:rFonts w:asciiTheme="majorBidi" w:hAnsiTheme="majorBidi" w:cstheme="majorBidi"/>
          <w:i/>
          <w:iCs/>
          <w:sz w:val="24"/>
          <w:szCs w:val="24"/>
        </w:rPr>
        <w:t>SuatuPendekatanPraktik</w:t>
      </w:r>
      <w:proofErr w:type="spellEnd"/>
      <w:proofErr w:type="gramEnd"/>
      <w:r w:rsidRPr="00837883">
        <w:rPr>
          <w:rFonts w:asciiTheme="majorBidi" w:hAnsiTheme="majorBidi" w:cstheme="majorBidi"/>
          <w:i/>
          <w:iCs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Jakarta. </w:t>
      </w:r>
      <w:proofErr w:type="spellStart"/>
      <w:r>
        <w:rPr>
          <w:rFonts w:asciiTheme="majorBidi" w:hAnsiTheme="majorBidi" w:cstheme="majorBidi"/>
          <w:sz w:val="24"/>
          <w:szCs w:val="24"/>
        </w:rPr>
        <w:t>Rineka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Cipta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410553" w:rsidRDefault="00410553" w:rsidP="00410553">
      <w:pPr>
        <w:spacing w:beforeAutospacing="1" w:after="100" w:afterAutospacing="1" w:line="480" w:lineRule="auto"/>
        <w:jc w:val="both"/>
        <w:rPr>
          <w:rFonts w:ascii="Times New Roman" w:eastAsia="Times New Roman" w:hAnsi="Times New Roman"/>
          <w:i/>
          <w:sz w:val="24"/>
          <w:szCs w:val="24"/>
          <w:lang w:val="id-ID"/>
        </w:rPr>
      </w:pPr>
      <w:r w:rsidRPr="00D809B0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wareness, </w:t>
      </w:r>
      <w:r w:rsidRPr="00D809B0">
        <w:rPr>
          <w:rFonts w:ascii="Times New Roman" w:eastAsia="Times New Roman" w:hAnsi="Times New Roman"/>
          <w:sz w:val="24"/>
          <w:szCs w:val="24"/>
          <w:lang w:val="id-ID"/>
        </w:rPr>
        <w:t>2001.</w:t>
      </w:r>
      <w:r w:rsidRPr="00D809B0">
        <w:rPr>
          <w:rFonts w:ascii="Times New Roman" w:eastAsia="Times New Roman" w:hAnsi="Times New Roman"/>
          <w:i/>
          <w:sz w:val="24"/>
          <w:szCs w:val="24"/>
          <w:lang w:val="id-ID"/>
        </w:rPr>
        <w:t>Psikologi kognitf</w:t>
      </w:r>
    </w:p>
    <w:p w:rsidR="00410553" w:rsidRDefault="00410553" w:rsidP="00410553">
      <w:pPr>
        <w:spacing w:beforeAutospacing="1" w:after="100" w:afterAutospacing="1" w:line="48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 xml:space="preserve">Dep. P dan K, </w:t>
      </w:r>
      <w:r>
        <w:rPr>
          <w:rFonts w:ascii="Times New Roman" w:eastAsia="Times New Roman" w:hAnsi="Times New Roman"/>
          <w:i/>
          <w:sz w:val="24"/>
          <w:szCs w:val="24"/>
          <w:lang w:val="id-ID"/>
        </w:rPr>
        <w:t>Diskusi Kelompok,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 Dirjen Perguruan Tinngi, Jakarta. 2000.</w:t>
      </w:r>
    </w:p>
    <w:p w:rsidR="00410553" w:rsidRDefault="00410553" w:rsidP="00410553">
      <w:pPr>
        <w:spacing w:beforeAutospacing="1" w:after="100" w:afterAutospacing="1" w:line="480" w:lineRule="auto"/>
        <w:jc w:val="both"/>
        <w:rPr>
          <w:rFonts w:ascii="Times New Roman" w:eastAsia="Times New Roman" w:hAnsi="Times New Roman"/>
          <w:i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 xml:space="preserve">Departemen Pendidikan dan Kebudayaan, Dirjen Dikti PPIPT., </w:t>
      </w:r>
      <w:r>
        <w:rPr>
          <w:rFonts w:ascii="Times New Roman" w:eastAsia="Times New Roman" w:hAnsi="Times New Roman"/>
          <w:i/>
          <w:sz w:val="24"/>
          <w:szCs w:val="24"/>
          <w:lang w:val="id-ID"/>
        </w:rPr>
        <w:t>Proses Penyesuaian Diri</w:t>
      </w:r>
    </w:p>
    <w:p w:rsidR="00410553" w:rsidRDefault="00410553" w:rsidP="00410553">
      <w:pPr>
        <w:spacing w:beforeAutospacing="1" w:after="100" w:afterAutospacing="1" w:line="48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 xml:space="preserve">Djumhur &amp; Moh. Surya.2001. </w:t>
      </w:r>
      <w:r>
        <w:rPr>
          <w:rFonts w:ascii="Times New Roman" w:eastAsia="Times New Roman" w:hAnsi="Times New Roman"/>
          <w:i/>
          <w:sz w:val="24"/>
          <w:szCs w:val="24"/>
          <w:lang w:val="id-ID"/>
        </w:rPr>
        <w:t xml:space="preserve">Bimbingan dan Penyuluhan di Sekolah. </w:t>
      </w:r>
      <w:r>
        <w:rPr>
          <w:rFonts w:ascii="Times New Roman" w:eastAsia="Times New Roman" w:hAnsi="Times New Roman"/>
          <w:sz w:val="24"/>
          <w:szCs w:val="24"/>
          <w:lang w:val="id-ID"/>
        </w:rPr>
        <w:t>Bandung: C.V ILMU.</w:t>
      </w:r>
    </w:p>
    <w:p w:rsidR="00410553" w:rsidRPr="00370B60" w:rsidRDefault="00410553" w:rsidP="00410553">
      <w:pPr>
        <w:spacing w:beforeAutospacing="1" w:after="100" w:afterAutospacing="1" w:line="48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Nazir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Muhammad. 2005. </w:t>
      </w:r>
      <w:proofErr w:type="spellStart"/>
      <w:r w:rsidRPr="00257287">
        <w:rPr>
          <w:rFonts w:asciiTheme="majorBidi" w:hAnsiTheme="majorBidi" w:cstheme="majorBidi"/>
          <w:i/>
          <w:iCs/>
          <w:sz w:val="24"/>
          <w:szCs w:val="24"/>
        </w:rPr>
        <w:t>Metodepenelitian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Ghalia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Indonesia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410553" w:rsidRPr="00776242" w:rsidRDefault="00410553" w:rsidP="00410553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N.K, Roestiyah, Dra. 2001. </w:t>
      </w:r>
      <w:r>
        <w:rPr>
          <w:rFonts w:asciiTheme="majorBidi" w:hAnsiTheme="majorBidi" w:cstheme="majorBidi"/>
          <w:i/>
          <w:sz w:val="24"/>
          <w:szCs w:val="24"/>
          <w:lang w:val="id-ID"/>
        </w:rPr>
        <w:t xml:space="preserve">Strategi Belajar Mengajar. </w:t>
      </w:r>
      <w:r>
        <w:rPr>
          <w:rFonts w:asciiTheme="majorBidi" w:hAnsiTheme="majorBidi" w:cstheme="majorBidi"/>
          <w:sz w:val="24"/>
          <w:szCs w:val="24"/>
          <w:lang w:val="id-ID"/>
        </w:rPr>
        <w:t>Jakarta: Rineka Cipta.</w:t>
      </w:r>
    </w:p>
    <w:p w:rsidR="00410553" w:rsidRPr="00370B60" w:rsidRDefault="00410553" w:rsidP="00410553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Prayitno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Amti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Erman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2004. </w:t>
      </w:r>
      <w:proofErr w:type="spellStart"/>
      <w:r w:rsidRPr="00270438">
        <w:rPr>
          <w:rFonts w:asciiTheme="majorBidi" w:hAnsiTheme="majorBidi" w:cstheme="majorBidi"/>
          <w:i/>
          <w:iCs/>
          <w:sz w:val="24"/>
          <w:szCs w:val="24"/>
        </w:rPr>
        <w:t>Dasar-Dasar</w:t>
      </w:r>
      <w:proofErr w:type="spellEnd"/>
      <w:r w:rsidRPr="00270438">
        <w:rPr>
          <w:rFonts w:asciiTheme="majorBidi" w:hAnsiTheme="majorBidi" w:cstheme="majorBidi"/>
          <w:i/>
          <w:iCs/>
          <w:sz w:val="24"/>
          <w:szCs w:val="24"/>
        </w:rPr>
        <w:t xml:space="preserve"> B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imbingan </w:t>
      </w:r>
      <w:r w:rsidRPr="00270438">
        <w:rPr>
          <w:rFonts w:asciiTheme="majorBidi" w:hAnsiTheme="majorBidi" w:cstheme="majorBidi"/>
          <w:i/>
          <w:iCs/>
          <w:sz w:val="24"/>
          <w:szCs w:val="24"/>
        </w:rPr>
        <w:t>K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onseling</w:t>
      </w:r>
      <w:r>
        <w:rPr>
          <w:rFonts w:asciiTheme="majorBidi" w:hAnsiTheme="majorBidi" w:cstheme="majorBidi"/>
          <w:sz w:val="24"/>
          <w:szCs w:val="24"/>
        </w:rPr>
        <w:t xml:space="preserve">.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Rineka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Cipta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410553" w:rsidRDefault="00410553" w:rsidP="00410553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Prayitno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2012. </w:t>
      </w:r>
      <w:proofErr w:type="spellStart"/>
      <w:r w:rsidRPr="000F1239">
        <w:rPr>
          <w:rFonts w:asciiTheme="majorBidi" w:hAnsiTheme="majorBidi" w:cstheme="majorBidi"/>
          <w:i/>
          <w:iCs/>
          <w:sz w:val="24"/>
          <w:szCs w:val="24"/>
        </w:rPr>
        <w:t>JenisLayanan</w:t>
      </w:r>
      <w:proofErr w:type="spellEnd"/>
      <w:r w:rsidRPr="000F1239">
        <w:rPr>
          <w:rFonts w:asciiTheme="majorBidi" w:hAnsiTheme="majorBidi" w:cstheme="majorBidi"/>
          <w:i/>
          <w:iCs/>
          <w:sz w:val="24"/>
          <w:szCs w:val="24"/>
        </w:rPr>
        <w:t xml:space="preserve"> Dan </w:t>
      </w:r>
      <w:proofErr w:type="spellStart"/>
      <w:r w:rsidRPr="000F1239">
        <w:rPr>
          <w:rFonts w:asciiTheme="majorBidi" w:hAnsiTheme="majorBidi" w:cstheme="majorBidi"/>
          <w:i/>
          <w:iCs/>
          <w:sz w:val="24"/>
          <w:szCs w:val="24"/>
        </w:rPr>
        <w:t>KegiatanPendukungKonseling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Padang.</w:t>
      </w:r>
      <w:proofErr w:type="gramEnd"/>
    </w:p>
    <w:p w:rsidR="00410553" w:rsidRPr="00370B60" w:rsidRDefault="00410553" w:rsidP="00410553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370B60">
        <w:rPr>
          <w:rFonts w:asciiTheme="majorBidi" w:hAnsiTheme="majorBidi" w:cstheme="majorBidi"/>
          <w:sz w:val="24"/>
          <w:szCs w:val="24"/>
        </w:rPr>
        <w:t>Prayitno.2012.</w:t>
      </w:r>
      <w:r w:rsidRPr="00370B60">
        <w:rPr>
          <w:rFonts w:asciiTheme="majorBidi" w:hAnsiTheme="majorBidi" w:cstheme="majorBidi"/>
          <w:i/>
          <w:sz w:val="24"/>
          <w:szCs w:val="24"/>
        </w:rPr>
        <w:t xml:space="preserve">Seri </w:t>
      </w:r>
      <w:proofErr w:type="spellStart"/>
      <w:proofErr w:type="gramStart"/>
      <w:r w:rsidRPr="00370B60">
        <w:rPr>
          <w:rFonts w:asciiTheme="majorBidi" w:hAnsiTheme="majorBidi" w:cstheme="majorBidi"/>
          <w:i/>
          <w:sz w:val="24"/>
          <w:szCs w:val="24"/>
        </w:rPr>
        <w:t>PanduanLayanandankegiatanPendukungKonseling</w:t>
      </w:r>
      <w:r w:rsidRPr="00370B60">
        <w:rPr>
          <w:rFonts w:asciiTheme="majorBidi" w:hAnsiTheme="majorBidi" w:cstheme="majorBidi"/>
          <w:sz w:val="24"/>
          <w:szCs w:val="24"/>
        </w:rPr>
        <w:t>.Padang</w:t>
      </w:r>
      <w:proofErr w:type="spellEnd"/>
      <w:r w:rsidRPr="00370B60">
        <w:rPr>
          <w:rFonts w:asciiTheme="majorBidi" w:hAnsiTheme="majorBidi" w:cstheme="majorBidi"/>
          <w:sz w:val="24"/>
          <w:szCs w:val="24"/>
        </w:rPr>
        <w:t xml:space="preserve"> :</w:t>
      </w:r>
      <w:proofErr w:type="spellStart"/>
      <w:r w:rsidRPr="00370B60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370B60">
        <w:rPr>
          <w:rFonts w:asciiTheme="majorBidi" w:hAnsiTheme="majorBidi" w:cstheme="majorBidi"/>
          <w:sz w:val="24"/>
          <w:szCs w:val="24"/>
          <w:lang w:val="id-ID"/>
        </w:rPr>
        <w:t>N</w:t>
      </w:r>
      <w:proofErr w:type="spellStart"/>
      <w:r w:rsidRPr="00370B60">
        <w:rPr>
          <w:rFonts w:asciiTheme="majorBidi" w:hAnsiTheme="majorBidi" w:cstheme="majorBidi"/>
          <w:sz w:val="24"/>
          <w:szCs w:val="24"/>
        </w:rPr>
        <w:t>egeri</w:t>
      </w:r>
      <w:proofErr w:type="spellEnd"/>
      <w:proofErr w:type="gramEnd"/>
      <w:r w:rsidRPr="00370B60">
        <w:rPr>
          <w:rFonts w:asciiTheme="majorBidi" w:hAnsiTheme="majorBidi" w:cstheme="majorBidi"/>
          <w:sz w:val="24"/>
          <w:szCs w:val="24"/>
        </w:rPr>
        <w:t xml:space="preserve"> Padang.</w:t>
      </w:r>
    </w:p>
    <w:p w:rsidR="00410553" w:rsidRDefault="00410553" w:rsidP="00410553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Sugiyono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2016. </w:t>
      </w:r>
      <w:proofErr w:type="spellStart"/>
      <w:r w:rsidRPr="00E004E5">
        <w:rPr>
          <w:rFonts w:asciiTheme="majorBidi" w:hAnsiTheme="majorBidi" w:cstheme="majorBidi"/>
          <w:i/>
          <w:iCs/>
          <w:sz w:val="24"/>
          <w:szCs w:val="24"/>
        </w:rPr>
        <w:t>MetodePenelitianKuantitatif</w:t>
      </w:r>
      <w:proofErr w:type="spellEnd"/>
      <w:r w:rsidRPr="00E004E5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E004E5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Pr="00E004E5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E004E5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E004E5">
        <w:rPr>
          <w:rFonts w:asciiTheme="majorBidi" w:hAnsiTheme="majorBidi" w:cstheme="majorBidi"/>
          <w:i/>
          <w:iCs/>
          <w:sz w:val="24"/>
          <w:szCs w:val="24"/>
        </w:rPr>
        <w:t xml:space="preserve"> R&amp;D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>Bandung :</w:t>
      </w:r>
      <w:proofErr w:type="gramEnd"/>
      <w:r>
        <w:rPr>
          <w:rFonts w:asciiTheme="majorBidi" w:hAnsiTheme="majorBidi" w:cstheme="majorBidi"/>
          <w:sz w:val="24"/>
          <w:szCs w:val="24"/>
          <w:lang w:val="id-ID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Alfabeta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410553" w:rsidRDefault="00410553" w:rsidP="00410553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Sjarkawi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2006. </w:t>
      </w:r>
      <w:proofErr w:type="spellStart"/>
      <w:r w:rsidRPr="00180EBD">
        <w:rPr>
          <w:rFonts w:asciiTheme="majorBidi" w:hAnsiTheme="majorBidi" w:cstheme="majorBidi"/>
          <w:i/>
          <w:sz w:val="24"/>
          <w:szCs w:val="24"/>
        </w:rPr>
        <w:t>PembentukanKepribadianAnak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Bumi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Aksara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410553" w:rsidRDefault="00410553" w:rsidP="00410553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Sugiyono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2008. </w:t>
      </w:r>
      <w:proofErr w:type="spellStart"/>
      <w:r w:rsidRPr="00D06882">
        <w:rPr>
          <w:rFonts w:asciiTheme="majorBidi" w:hAnsiTheme="majorBidi" w:cstheme="majorBidi"/>
          <w:i/>
          <w:iCs/>
          <w:sz w:val="24"/>
          <w:szCs w:val="24"/>
        </w:rPr>
        <w:t>MetodePenelitianPendidikan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Bandung: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Alfabeta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410553" w:rsidRDefault="00410553" w:rsidP="00410553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-----------. 2012. </w:t>
      </w:r>
      <w:proofErr w:type="spellStart"/>
      <w:r w:rsidRPr="00D06882">
        <w:rPr>
          <w:rFonts w:asciiTheme="majorBidi" w:hAnsiTheme="majorBidi" w:cstheme="majorBidi"/>
          <w:i/>
          <w:iCs/>
          <w:sz w:val="24"/>
          <w:szCs w:val="24"/>
        </w:rPr>
        <w:t>MetodePenelitianPendidikan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Bandung: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Alfabeta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410553" w:rsidRDefault="00410553" w:rsidP="00410553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-----------. 2016. </w:t>
      </w:r>
      <w:proofErr w:type="spellStart"/>
      <w:r w:rsidRPr="00D06882">
        <w:rPr>
          <w:rFonts w:asciiTheme="majorBidi" w:hAnsiTheme="majorBidi" w:cstheme="majorBidi"/>
          <w:i/>
          <w:iCs/>
          <w:sz w:val="24"/>
          <w:szCs w:val="24"/>
        </w:rPr>
        <w:t>MetodePenelitianPendidikan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Bandung: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Alfabeta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410553" w:rsidRPr="00D33382" w:rsidRDefault="00410553" w:rsidP="00410553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3382">
        <w:rPr>
          <w:rFonts w:ascii="Times New Roman" w:hAnsi="Times New Roman" w:cs="Times New Roman"/>
          <w:sz w:val="24"/>
          <w:szCs w:val="24"/>
        </w:rPr>
        <w:t xml:space="preserve">Tohirin.2011. </w:t>
      </w:r>
      <w:proofErr w:type="spellStart"/>
      <w:r w:rsidRPr="00D33382">
        <w:rPr>
          <w:rFonts w:ascii="Times New Roman" w:hAnsi="Times New Roman" w:cs="Times New Roman"/>
          <w:i/>
          <w:iCs/>
          <w:sz w:val="24"/>
          <w:szCs w:val="24"/>
        </w:rPr>
        <w:t>Bimbingan</w:t>
      </w:r>
      <w:proofErr w:type="spellEnd"/>
      <w:r w:rsidRPr="00D33382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D33382">
        <w:rPr>
          <w:rFonts w:ascii="Times New Roman" w:hAnsi="Times New Roman" w:cs="Times New Roman"/>
          <w:i/>
          <w:iCs/>
          <w:sz w:val="24"/>
          <w:szCs w:val="24"/>
        </w:rPr>
        <w:t>Konseling</w:t>
      </w:r>
      <w:proofErr w:type="spellEnd"/>
      <w:r w:rsidRPr="00D333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3382">
        <w:rPr>
          <w:rFonts w:ascii="Times New Roman" w:hAnsi="Times New Roman" w:cs="Times New Roman"/>
          <w:i/>
          <w:iCs/>
          <w:sz w:val="24"/>
          <w:szCs w:val="24"/>
        </w:rPr>
        <w:t>Disekolah</w:t>
      </w:r>
      <w:proofErr w:type="spellEnd"/>
      <w:r w:rsidRPr="00D33382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D33382">
        <w:rPr>
          <w:rFonts w:ascii="Times New Roman" w:hAnsi="Times New Roman" w:cs="Times New Roman"/>
          <w:i/>
          <w:iCs/>
          <w:sz w:val="24"/>
          <w:szCs w:val="24"/>
        </w:rPr>
        <w:t>Madrasah</w:t>
      </w:r>
      <w:proofErr w:type="spellEnd"/>
      <w:r w:rsidRPr="00D33382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D33382">
        <w:rPr>
          <w:rFonts w:ascii="Times New Roman" w:hAnsi="Times New Roman" w:cs="Times New Roman"/>
          <w:i/>
          <w:iCs/>
          <w:sz w:val="24"/>
          <w:szCs w:val="24"/>
        </w:rPr>
        <w:t>Berbasis</w:t>
      </w:r>
      <w:proofErr w:type="spellEnd"/>
      <w:r w:rsidRPr="00D333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3382">
        <w:rPr>
          <w:rFonts w:ascii="Times New Roman" w:hAnsi="Times New Roman" w:cs="Times New Roman"/>
          <w:i/>
          <w:iCs/>
          <w:sz w:val="24"/>
          <w:szCs w:val="24"/>
          <w:lang w:val="id-ID"/>
        </w:rPr>
        <w:tab/>
      </w:r>
      <w:proofErr w:type="spellStart"/>
      <w:r w:rsidRPr="00D33382">
        <w:rPr>
          <w:rFonts w:ascii="Times New Roman" w:hAnsi="Times New Roman" w:cs="Times New Roman"/>
          <w:i/>
          <w:iCs/>
          <w:sz w:val="24"/>
          <w:szCs w:val="24"/>
        </w:rPr>
        <w:t>Integrasi</w:t>
      </w:r>
      <w:proofErr w:type="spellEnd"/>
      <w:r w:rsidRPr="00D33382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Pr="00D33382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D33382"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 w:rsidRPr="00D33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382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D33382">
        <w:rPr>
          <w:rFonts w:ascii="Times New Roman" w:hAnsi="Times New Roman" w:cs="Times New Roman"/>
          <w:sz w:val="24"/>
          <w:szCs w:val="24"/>
        </w:rPr>
        <w:t>.</w:t>
      </w:r>
    </w:p>
    <w:p w:rsidR="00410553" w:rsidRPr="00D33382" w:rsidRDefault="00410553" w:rsidP="00410553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3382">
        <w:rPr>
          <w:rFonts w:ascii="Times New Roman" w:hAnsi="Times New Roman" w:cs="Times New Roman"/>
          <w:sz w:val="24"/>
          <w:szCs w:val="24"/>
        </w:rPr>
        <w:t xml:space="preserve">Tim UMN, 2015. </w:t>
      </w:r>
      <w:proofErr w:type="spellStart"/>
      <w:r w:rsidRPr="00D33382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D333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3382"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 w:rsidRPr="00D333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3382">
        <w:rPr>
          <w:rFonts w:ascii="Times New Roman" w:hAnsi="Times New Roman" w:cs="Times New Roman"/>
          <w:i/>
          <w:sz w:val="24"/>
          <w:szCs w:val="24"/>
        </w:rPr>
        <w:t>Sekripsi</w:t>
      </w:r>
      <w:proofErr w:type="spellEnd"/>
      <w:r w:rsidRPr="00D333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3382">
        <w:rPr>
          <w:rFonts w:ascii="Times New Roman" w:hAnsi="Times New Roman" w:cs="Times New Roman"/>
          <w:i/>
          <w:sz w:val="24"/>
          <w:szCs w:val="24"/>
        </w:rPr>
        <w:t>Mahasiswa</w:t>
      </w:r>
      <w:proofErr w:type="spellEnd"/>
      <w:r w:rsidRPr="00D33382">
        <w:rPr>
          <w:rFonts w:ascii="Times New Roman" w:hAnsi="Times New Roman" w:cs="Times New Roman"/>
          <w:sz w:val="24"/>
          <w:szCs w:val="24"/>
        </w:rPr>
        <w:t xml:space="preserve">. Medan: </w:t>
      </w:r>
      <w:proofErr w:type="spellStart"/>
      <w:r w:rsidRPr="00D3338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D333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0553" w:rsidRPr="004044CA" w:rsidRDefault="00410553" w:rsidP="00410553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382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D33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38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D33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38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33382">
        <w:rPr>
          <w:rFonts w:ascii="Times New Roman" w:hAnsi="Times New Roman" w:cs="Times New Roman"/>
          <w:sz w:val="24"/>
          <w:szCs w:val="24"/>
        </w:rPr>
        <w:t xml:space="preserve"> UMN.</w:t>
      </w:r>
    </w:p>
    <w:p w:rsidR="00410553" w:rsidRPr="00370B60" w:rsidRDefault="00410553" w:rsidP="00410553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370B60">
        <w:rPr>
          <w:rFonts w:asciiTheme="majorBidi" w:hAnsiTheme="majorBidi" w:cstheme="majorBidi"/>
          <w:sz w:val="24"/>
          <w:szCs w:val="24"/>
          <w:lang w:val="id-ID"/>
        </w:rPr>
        <w:t xml:space="preserve">Winarno Surachmad MSc. Ed. Prof. Dr., </w:t>
      </w:r>
      <w:r w:rsidRPr="00370B60">
        <w:rPr>
          <w:rFonts w:asciiTheme="majorBidi" w:hAnsiTheme="majorBidi" w:cstheme="majorBidi"/>
          <w:i/>
          <w:sz w:val="24"/>
          <w:szCs w:val="24"/>
          <w:lang w:val="id-ID"/>
        </w:rPr>
        <w:t xml:space="preserve">Dasar dan Teknik Interaksi Mengajar dan Belajar, </w:t>
      </w:r>
      <w:r w:rsidRPr="00370B60">
        <w:rPr>
          <w:rFonts w:asciiTheme="majorBidi" w:hAnsiTheme="majorBidi" w:cstheme="majorBidi"/>
          <w:sz w:val="24"/>
          <w:szCs w:val="24"/>
          <w:lang w:val="id-ID"/>
        </w:rPr>
        <w:t>Seri Pembaharuan, Penerbitan Tersito, Bandung, 2001.</w:t>
      </w:r>
    </w:p>
    <w:p w:rsidR="00410553" w:rsidRDefault="00410553" w:rsidP="00410553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370B60">
        <w:rPr>
          <w:rFonts w:asciiTheme="majorBidi" w:hAnsiTheme="majorBidi" w:cstheme="majorBidi"/>
          <w:sz w:val="24"/>
          <w:szCs w:val="24"/>
          <w:lang w:val="id-ID"/>
        </w:rPr>
        <w:t xml:space="preserve">Wingkel. 2004. </w:t>
      </w:r>
      <w:r w:rsidRPr="00370B60">
        <w:rPr>
          <w:rFonts w:asciiTheme="majorBidi" w:hAnsiTheme="majorBidi" w:cstheme="majorBidi"/>
          <w:i/>
          <w:sz w:val="24"/>
          <w:szCs w:val="24"/>
          <w:lang w:val="id-ID"/>
        </w:rPr>
        <w:t xml:space="preserve">Bimbingan dan Konseling di Institusi Pendidikan. </w:t>
      </w:r>
      <w:r w:rsidRPr="00370B60">
        <w:rPr>
          <w:rFonts w:asciiTheme="majorBidi" w:hAnsiTheme="majorBidi" w:cstheme="majorBidi"/>
          <w:sz w:val="24"/>
          <w:szCs w:val="24"/>
          <w:lang w:val="id-ID"/>
        </w:rPr>
        <w:t>Jakarta : PT. Gramedia.</w:t>
      </w:r>
    </w:p>
    <w:p w:rsidR="00410553" w:rsidRPr="005D03DF" w:rsidRDefault="00410553" w:rsidP="00410553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370B60">
        <w:rPr>
          <w:rFonts w:asciiTheme="majorBidi" w:hAnsiTheme="majorBidi" w:cstheme="majorBidi"/>
          <w:sz w:val="24"/>
          <w:szCs w:val="24"/>
          <w:lang w:val="id-ID"/>
        </w:rPr>
        <w:t xml:space="preserve">Wirawan Sarwono, Sarlito. 2002. </w:t>
      </w:r>
      <w:r w:rsidRPr="00370B60">
        <w:rPr>
          <w:rFonts w:asciiTheme="majorBidi" w:hAnsiTheme="majorBidi" w:cstheme="majorBidi"/>
          <w:i/>
          <w:sz w:val="24"/>
          <w:szCs w:val="24"/>
          <w:lang w:val="id-ID"/>
        </w:rPr>
        <w:t xml:space="preserve">Psikologi Remaja. </w:t>
      </w:r>
      <w:r w:rsidRPr="00370B60">
        <w:rPr>
          <w:rFonts w:asciiTheme="majorBidi" w:hAnsiTheme="majorBidi" w:cstheme="majorBidi"/>
          <w:sz w:val="24"/>
          <w:szCs w:val="24"/>
          <w:lang w:val="id-ID"/>
        </w:rPr>
        <w:t>(Edisi Revisi) Jakarta. Raja grafindo persada.</w:t>
      </w:r>
    </w:p>
    <w:p w:rsidR="00410553" w:rsidRDefault="00410553" w:rsidP="00410553">
      <w:pPr>
        <w:pStyle w:val="Default"/>
        <w:tabs>
          <w:tab w:val="left" w:pos="1993"/>
        </w:tabs>
        <w:spacing w:line="276" w:lineRule="auto"/>
        <w:rPr>
          <w:b/>
          <w:bCs/>
          <w:color w:val="auto"/>
        </w:rPr>
      </w:pPr>
    </w:p>
    <w:p w:rsidR="00410553" w:rsidRDefault="00410553" w:rsidP="00410553">
      <w:pPr>
        <w:pStyle w:val="Default"/>
        <w:tabs>
          <w:tab w:val="left" w:pos="1993"/>
        </w:tabs>
        <w:spacing w:line="276" w:lineRule="auto"/>
        <w:rPr>
          <w:b/>
          <w:bCs/>
          <w:color w:val="auto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0553"/>
    <w:rsid w:val="000E4360"/>
    <w:rsid w:val="00410553"/>
    <w:rsid w:val="009E1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553"/>
    <w:pPr>
      <w:spacing w:after="200" w:line="276" w:lineRule="auto"/>
      <w:jc w:val="left"/>
    </w:pPr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410553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410553"/>
    <w:rPr>
      <w:lang w:bidi="en-US"/>
    </w:rPr>
  </w:style>
  <w:style w:type="paragraph" w:customStyle="1" w:styleId="Default">
    <w:name w:val="Default"/>
    <w:rsid w:val="0041055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2022-07-28T03:29:00Z</dcterms:created>
  <dcterms:modified xsi:type="dcterms:W3CDTF">2022-07-28T03:30:00Z</dcterms:modified>
</cp:coreProperties>
</file>