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7" w:rsidRDefault="002F0257" w:rsidP="00F409B3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</w:pPr>
      <w:bookmarkStart w:id="0" w:name="_Toc45463859"/>
      <w:r w:rsidRPr="00F409B3">
        <w:rPr>
          <w:rFonts w:ascii="Times New Roman" w:eastAsiaTheme="majorEastAsia" w:hAnsi="Times New Roman" w:cs="Times New Roman"/>
          <w:b/>
          <w:bCs/>
          <w:sz w:val="24"/>
          <w:szCs w:val="24"/>
        </w:rPr>
        <w:t>ABSTRAK</w:t>
      </w:r>
      <w:bookmarkEnd w:id="0"/>
    </w:p>
    <w:p w:rsidR="00F409B3" w:rsidRPr="00F409B3" w:rsidRDefault="00F409B3" w:rsidP="00F409B3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</w:pPr>
    </w:p>
    <w:p w:rsidR="00F409B3" w:rsidRDefault="002F0257" w:rsidP="00F4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409B3">
        <w:rPr>
          <w:rFonts w:ascii="Times New Roman" w:hAnsi="Times New Roman"/>
          <w:b/>
          <w:sz w:val="24"/>
          <w:szCs w:val="24"/>
        </w:rPr>
        <w:t xml:space="preserve">HUBUNGAN POLA ASUH ORANG TUA DENGAN MINAT </w:t>
      </w:r>
      <w:r w:rsidR="00504FA5" w:rsidRPr="00F409B3">
        <w:rPr>
          <w:rFonts w:ascii="Times New Roman" w:hAnsi="Times New Roman"/>
          <w:b/>
          <w:sz w:val="24"/>
          <w:szCs w:val="24"/>
        </w:rPr>
        <w:t xml:space="preserve">MEMBACA SISWA </w:t>
      </w:r>
      <w:r w:rsidR="009A3333" w:rsidRPr="00F409B3">
        <w:rPr>
          <w:rFonts w:ascii="Times New Roman" w:hAnsi="Times New Roman"/>
          <w:b/>
          <w:sz w:val="24"/>
          <w:szCs w:val="24"/>
        </w:rPr>
        <w:t xml:space="preserve">KELAS X AKL </w:t>
      </w:r>
      <w:r w:rsidRPr="00F409B3">
        <w:rPr>
          <w:rFonts w:ascii="Times New Roman" w:hAnsi="Times New Roman"/>
          <w:b/>
          <w:sz w:val="24"/>
          <w:szCs w:val="24"/>
        </w:rPr>
        <w:t xml:space="preserve"> DI SMK SWASTA </w:t>
      </w:r>
      <w:r w:rsidR="004D5E35" w:rsidRPr="00F409B3">
        <w:rPr>
          <w:rFonts w:ascii="Times New Roman" w:hAnsi="Times New Roman"/>
          <w:b/>
          <w:sz w:val="24"/>
          <w:szCs w:val="24"/>
        </w:rPr>
        <w:t xml:space="preserve">NUR AZIZI </w:t>
      </w:r>
    </w:p>
    <w:p w:rsidR="002F0257" w:rsidRDefault="009A3333" w:rsidP="00F4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409B3">
        <w:rPr>
          <w:rFonts w:ascii="Times New Roman" w:hAnsi="Times New Roman"/>
          <w:b/>
          <w:sz w:val="24"/>
          <w:szCs w:val="24"/>
        </w:rPr>
        <w:t xml:space="preserve">TANJUNG MORAWA </w:t>
      </w:r>
      <w:r w:rsidR="002F0257" w:rsidRPr="00F409B3">
        <w:rPr>
          <w:rFonts w:ascii="Times New Roman" w:hAnsi="Times New Roman"/>
          <w:b/>
          <w:sz w:val="24"/>
          <w:szCs w:val="24"/>
        </w:rPr>
        <w:t>TAHUN AJARAN 2020-2021</w:t>
      </w:r>
    </w:p>
    <w:p w:rsidR="00F409B3" w:rsidRPr="00F409B3" w:rsidRDefault="00F409B3" w:rsidP="00F4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F0257" w:rsidRPr="00F409B3" w:rsidRDefault="00F409B3" w:rsidP="00F4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F409B3">
        <w:rPr>
          <w:rFonts w:ascii="Times New Roman" w:hAnsi="Times New Roman"/>
          <w:b/>
          <w:sz w:val="24"/>
          <w:szCs w:val="24"/>
          <w:u w:val="single"/>
        </w:rPr>
        <w:t>NUR KORI FATONAH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bookmarkStart w:id="1" w:name="_GoBack"/>
      <w:bookmarkEnd w:id="1"/>
    </w:p>
    <w:p w:rsidR="002F0257" w:rsidRPr="00F409B3" w:rsidRDefault="002F0257" w:rsidP="00F4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09B3">
        <w:rPr>
          <w:rFonts w:ascii="Times New Roman" w:hAnsi="Times New Roman"/>
          <w:b/>
          <w:sz w:val="24"/>
          <w:szCs w:val="24"/>
        </w:rPr>
        <w:t>NPM</w:t>
      </w:r>
      <w:r w:rsidR="00F409B3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F409B3">
        <w:rPr>
          <w:rFonts w:ascii="Times New Roman" w:hAnsi="Times New Roman"/>
          <w:b/>
          <w:sz w:val="24"/>
          <w:szCs w:val="24"/>
        </w:rPr>
        <w:t xml:space="preserve"> 171414058</w:t>
      </w:r>
    </w:p>
    <w:p w:rsidR="002F0257" w:rsidRPr="00F409B3" w:rsidRDefault="002F0257" w:rsidP="00F409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845" w:rsidRPr="00F409B3" w:rsidRDefault="00AB2845" w:rsidP="00F4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09B3">
        <w:rPr>
          <w:rFonts w:ascii="Times New Roman" w:hAnsi="Times New Roman"/>
          <w:sz w:val="24"/>
          <w:szCs w:val="24"/>
        </w:rPr>
        <w:t>Keluarga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sebagai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lembaga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pendidikan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09B3">
        <w:rPr>
          <w:rFonts w:ascii="Times New Roman" w:hAnsi="Times New Roman"/>
          <w:sz w:val="24"/>
          <w:szCs w:val="24"/>
        </w:rPr>
        <w:t>pertama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utama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bagi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seorang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anak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mempunyai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andil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09B3">
        <w:rPr>
          <w:rFonts w:ascii="Times New Roman" w:hAnsi="Times New Roman"/>
          <w:sz w:val="24"/>
          <w:szCs w:val="24"/>
        </w:rPr>
        <w:t>sangat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besar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bagi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perkembangan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anak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untuk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menuju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kehidupannya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09B3">
        <w:rPr>
          <w:rFonts w:ascii="Times New Roman" w:hAnsi="Times New Roman"/>
          <w:sz w:val="24"/>
          <w:szCs w:val="24"/>
        </w:rPr>
        <w:t>lebih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baik</w:t>
      </w:r>
      <w:proofErr w:type="spellEnd"/>
      <w:r w:rsidRPr="00F409B3">
        <w:rPr>
          <w:rFonts w:ascii="Times New Roman" w:hAnsi="Times New Roman"/>
          <w:sz w:val="24"/>
          <w:szCs w:val="24"/>
        </w:rPr>
        <w:t>.</w:t>
      </w:r>
      <w:proofErr w:type="gramEnd"/>
      <w:r w:rsidRPr="00F409B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F409B3">
        <w:rPr>
          <w:rFonts w:ascii="Times New Roman" w:hAnsi="Times New Roman"/>
          <w:sz w:val="24"/>
          <w:szCs w:val="24"/>
        </w:rPr>
        <w:t>pembentukan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kebiasaan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membaca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pada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anak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sangat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dipengaruhi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oleh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lingkungan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keluarga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terutama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pada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pola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asuh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409B3">
        <w:rPr>
          <w:rFonts w:ascii="Times New Roman" w:hAnsi="Times New Roman"/>
          <w:sz w:val="24"/>
          <w:szCs w:val="24"/>
        </w:rPr>
        <w:t>tua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09B3">
        <w:rPr>
          <w:rFonts w:ascii="Times New Roman" w:hAnsi="Times New Roman"/>
          <w:sz w:val="24"/>
          <w:szCs w:val="24"/>
        </w:rPr>
        <w:t>Penelitian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ini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bertujuan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untuk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mengetahui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Hubungan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09B3">
        <w:rPr>
          <w:rFonts w:ascii="Times New Roman" w:hAnsi="Times New Roman"/>
          <w:sz w:val="24"/>
          <w:szCs w:val="24"/>
        </w:rPr>
        <w:t>Pola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Asuh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409B3">
        <w:rPr>
          <w:rFonts w:ascii="Times New Roman" w:hAnsi="Times New Roman"/>
          <w:sz w:val="24"/>
          <w:szCs w:val="24"/>
        </w:rPr>
        <w:t>Tua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Dengan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Minat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Membaca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09B3">
        <w:rPr>
          <w:rFonts w:ascii="Times New Roman" w:hAnsi="Times New Roman"/>
          <w:sz w:val="24"/>
          <w:szCs w:val="24"/>
        </w:rPr>
        <w:t>Siswa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Kelas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X AKL Di SMK </w:t>
      </w:r>
      <w:proofErr w:type="spellStart"/>
      <w:r w:rsidRPr="00F409B3">
        <w:rPr>
          <w:rFonts w:ascii="Times New Roman" w:hAnsi="Times New Roman"/>
          <w:sz w:val="24"/>
          <w:szCs w:val="24"/>
        </w:rPr>
        <w:t>Swasta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Nur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Azizi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Tanjung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Morawa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Tahun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Ajaran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2020-2021. </w:t>
      </w:r>
      <w:proofErr w:type="spellStart"/>
      <w:proofErr w:type="gramStart"/>
      <w:r w:rsidRPr="00F409B3">
        <w:rPr>
          <w:rFonts w:ascii="Times New Roman" w:hAnsi="Times New Roman"/>
          <w:sz w:val="24"/>
          <w:szCs w:val="24"/>
        </w:rPr>
        <w:t>Metode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dalam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penelitian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ini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adalah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kuantitatif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dengan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pendekatan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korelasi</w:t>
      </w:r>
      <w:proofErr w:type="spellEnd"/>
      <w:r w:rsidRPr="00F409B3">
        <w:rPr>
          <w:rFonts w:ascii="Times New Roman" w:hAnsi="Times New Roman"/>
          <w:sz w:val="24"/>
          <w:szCs w:val="24"/>
        </w:rPr>
        <w:t>.</w:t>
      </w:r>
      <w:proofErr w:type="gram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Populasi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dalam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penelitian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ini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adalah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Siswa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Kelas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X AKL Di SMK </w:t>
      </w:r>
      <w:proofErr w:type="spellStart"/>
      <w:r w:rsidRPr="00F409B3">
        <w:rPr>
          <w:rFonts w:ascii="Times New Roman" w:hAnsi="Times New Roman"/>
          <w:sz w:val="24"/>
          <w:szCs w:val="24"/>
        </w:rPr>
        <w:t>Swasta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Nur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Azizi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Tanjung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Morawa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Tahun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Ajaran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2020-2021 yang </w:t>
      </w:r>
      <w:proofErr w:type="spellStart"/>
      <w:r w:rsidRPr="00F409B3">
        <w:rPr>
          <w:rFonts w:ascii="Times New Roman" w:hAnsi="Times New Roman"/>
          <w:sz w:val="24"/>
          <w:szCs w:val="24"/>
        </w:rPr>
        <w:t>berjumlah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42 </w:t>
      </w:r>
      <w:proofErr w:type="spellStart"/>
      <w:r w:rsidRPr="00F409B3">
        <w:rPr>
          <w:rFonts w:ascii="Times New Roman" w:hAnsi="Times New Roman"/>
          <w:sz w:val="24"/>
          <w:szCs w:val="24"/>
        </w:rPr>
        <w:t>siswa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9B3">
        <w:rPr>
          <w:rFonts w:ascii="Times New Roman" w:hAnsi="Times New Roman"/>
          <w:sz w:val="24"/>
          <w:szCs w:val="24"/>
        </w:rPr>
        <w:t>dan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teknik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pengambilan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sampel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dalam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penelitian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ini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adalah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teknik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sampling </w:t>
      </w:r>
      <w:proofErr w:type="spellStart"/>
      <w:r w:rsidRPr="00F409B3">
        <w:rPr>
          <w:rFonts w:ascii="Times New Roman" w:hAnsi="Times New Roman"/>
          <w:sz w:val="24"/>
          <w:szCs w:val="24"/>
        </w:rPr>
        <w:t>jenuh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09B3">
        <w:rPr>
          <w:rFonts w:ascii="Times New Roman" w:hAnsi="Times New Roman"/>
          <w:sz w:val="24"/>
          <w:szCs w:val="24"/>
        </w:rPr>
        <w:t xml:space="preserve">Instrument </w:t>
      </w:r>
      <w:proofErr w:type="spellStart"/>
      <w:r w:rsidRPr="00F409B3">
        <w:rPr>
          <w:rFonts w:ascii="Times New Roman" w:hAnsi="Times New Roman"/>
          <w:sz w:val="24"/>
          <w:szCs w:val="24"/>
        </w:rPr>
        <w:t>pegumpulan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F409B3">
        <w:rPr>
          <w:rFonts w:ascii="Times New Roman" w:hAnsi="Times New Roman"/>
          <w:sz w:val="24"/>
          <w:szCs w:val="24"/>
        </w:rPr>
        <w:t>digunakan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dalam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penelitian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ini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adalah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angket</w:t>
      </w:r>
      <w:proofErr w:type="spellEnd"/>
      <w:r w:rsidRPr="00F409B3">
        <w:rPr>
          <w:rFonts w:ascii="Times New Roman" w:hAnsi="Times New Roman"/>
          <w:sz w:val="24"/>
          <w:szCs w:val="24"/>
        </w:rPr>
        <w:t>.</w:t>
      </w:r>
      <w:proofErr w:type="gram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Angket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telah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diuji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Validitas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Reliabilitasnya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9B3">
        <w:rPr>
          <w:rFonts w:ascii="Times New Roman" w:hAnsi="Times New Roman"/>
          <w:sz w:val="24"/>
          <w:szCs w:val="24"/>
        </w:rPr>
        <w:t>yaitu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dengan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hasil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36 </w:t>
      </w:r>
      <w:proofErr w:type="spellStart"/>
      <w:r w:rsidRPr="00F409B3">
        <w:rPr>
          <w:rFonts w:ascii="Times New Roman" w:hAnsi="Times New Roman"/>
          <w:sz w:val="24"/>
          <w:szCs w:val="24"/>
        </w:rPr>
        <w:t>butir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angket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yang valid </w:t>
      </w:r>
      <w:proofErr w:type="spellStart"/>
      <w:r w:rsidRPr="00F409B3">
        <w:rPr>
          <w:rFonts w:ascii="Times New Roman" w:hAnsi="Times New Roman"/>
          <w:sz w:val="24"/>
          <w:szCs w:val="24"/>
        </w:rPr>
        <w:t>pada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angket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pola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asuh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409B3">
        <w:rPr>
          <w:rFonts w:ascii="Times New Roman" w:hAnsi="Times New Roman"/>
          <w:sz w:val="24"/>
          <w:szCs w:val="24"/>
        </w:rPr>
        <w:t>tua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35 </w:t>
      </w:r>
      <w:proofErr w:type="spellStart"/>
      <w:r w:rsidRPr="00F409B3">
        <w:rPr>
          <w:rFonts w:ascii="Times New Roman" w:hAnsi="Times New Roman"/>
          <w:sz w:val="24"/>
          <w:szCs w:val="24"/>
        </w:rPr>
        <w:t>butir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angket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yang valid </w:t>
      </w:r>
      <w:proofErr w:type="spellStart"/>
      <w:r w:rsidRPr="00F409B3">
        <w:rPr>
          <w:rFonts w:ascii="Times New Roman" w:hAnsi="Times New Roman"/>
          <w:sz w:val="24"/>
          <w:szCs w:val="24"/>
        </w:rPr>
        <w:t>pada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angket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minat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membaca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09B3">
        <w:rPr>
          <w:rFonts w:ascii="Times New Roman" w:hAnsi="Times New Roman"/>
          <w:sz w:val="24"/>
          <w:szCs w:val="24"/>
        </w:rPr>
        <w:t>Teknik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uji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korelasi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09B3">
        <w:rPr>
          <w:rFonts w:ascii="Times New Roman" w:hAnsi="Times New Roman"/>
          <w:sz w:val="24"/>
          <w:szCs w:val="24"/>
        </w:rPr>
        <w:t>menggunakan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rumus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korelasi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r w:rsidRPr="00F409B3">
        <w:rPr>
          <w:rFonts w:ascii="Times New Roman" w:hAnsi="Times New Roman"/>
          <w:i/>
          <w:sz w:val="24"/>
          <w:szCs w:val="24"/>
        </w:rPr>
        <w:t xml:space="preserve">product </w:t>
      </w:r>
      <w:proofErr w:type="spellStart"/>
      <w:r w:rsidRPr="00F409B3">
        <w:rPr>
          <w:rFonts w:ascii="Times New Roman" w:hAnsi="Times New Roman"/>
          <w:i/>
          <w:sz w:val="24"/>
          <w:szCs w:val="24"/>
        </w:rPr>
        <w:t>moment</w:t>
      </w:r>
      <w:proofErr w:type="gramStart"/>
      <w:r w:rsidRPr="00F409B3">
        <w:rPr>
          <w:rFonts w:ascii="Times New Roman" w:hAnsi="Times New Roman"/>
          <w:i/>
          <w:sz w:val="24"/>
          <w:szCs w:val="24"/>
        </w:rPr>
        <w:t>,</w:t>
      </w:r>
      <w:r w:rsidRPr="00F409B3"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hasil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perhitungan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diperoleh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koefisien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korelasi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antara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Keharmonisan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keluarga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(X) </w:t>
      </w:r>
      <w:proofErr w:type="spellStart"/>
      <w:r w:rsidRPr="00F409B3">
        <w:rPr>
          <w:rFonts w:ascii="Times New Roman" w:hAnsi="Times New Roman"/>
          <w:sz w:val="24"/>
          <w:szCs w:val="24"/>
        </w:rPr>
        <w:t>dengan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sikap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rendah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hati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(Y) </w:t>
      </w:r>
      <w:proofErr w:type="spellStart"/>
      <w:r w:rsidRPr="00F409B3">
        <w:rPr>
          <w:rFonts w:ascii="Times New Roman" w:hAnsi="Times New Roman"/>
          <w:sz w:val="24"/>
          <w:szCs w:val="24"/>
        </w:rPr>
        <w:t>sebesar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r</w:t>
      </w:r>
      <w:r w:rsidRPr="00F409B3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F409B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409B3">
        <w:rPr>
          <w:rFonts w:ascii="Times New Roman" w:hAnsi="Times New Roman"/>
          <w:sz w:val="24"/>
          <w:szCs w:val="24"/>
        </w:rPr>
        <w:t xml:space="preserve">= 0,821  &gt; </w:t>
      </w:r>
      <w:proofErr w:type="spellStart"/>
      <w:r w:rsidRPr="00F409B3">
        <w:rPr>
          <w:rFonts w:ascii="Times New Roman" w:hAnsi="Times New Roman"/>
          <w:sz w:val="24"/>
          <w:szCs w:val="24"/>
        </w:rPr>
        <w:t>r</w:t>
      </w:r>
      <w:r w:rsidRPr="00F409B3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Pr="00F409B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409B3">
        <w:rPr>
          <w:rFonts w:ascii="Times New Roman" w:hAnsi="Times New Roman"/>
          <w:sz w:val="24"/>
          <w:szCs w:val="24"/>
        </w:rPr>
        <w:t xml:space="preserve">= 0,304 . </w:t>
      </w:r>
      <w:proofErr w:type="spellStart"/>
      <w:proofErr w:type="gramStart"/>
      <w:r w:rsidRPr="00F409B3">
        <w:rPr>
          <w:rFonts w:ascii="Times New Roman" w:hAnsi="Times New Roman"/>
          <w:sz w:val="24"/>
          <w:szCs w:val="24"/>
        </w:rPr>
        <w:t>Sesuai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dengan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interpretasi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indeks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korelasi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r w:rsidRPr="00F409B3">
        <w:rPr>
          <w:rFonts w:ascii="Times New Roman" w:hAnsi="Times New Roman"/>
          <w:i/>
          <w:sz w:val="24"/>
          <w:szCs w:val="24"/>
        </w:rPr>
        <w:t>product moment</w:t>
      </w:r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maka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angka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tersebut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menunjukkan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adanya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hubungan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antara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kedua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variabel</w:t>
      </w:r>
      <w:proofErr w:type="spellEnd"/>
      <w:r w:rsidRPr="00F409B3">
        <w:rPr>
          <w:rFonts w:ascii="Times New Roman" w:hAnsi="Times New Roman"/>
          <w:sz w:val="24"/>
          <w:szCs w:val="24"/>
        </w:rPr>
        <w:t>.</w:t>
      </w:r>
      <w:proofErr w:type="gram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Hasil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dari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pengujian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ini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menyatakan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bahwa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terdapat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hubungan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09B3">
        <w:rPr>
          <w:rFonts w:ascii="Times New Roman" w:hAnsi="Times New Roman"/>
          <w:sz w:val="24"/>
          <w:szCs w:val="24"/>
        </w:rPr>
        <w:t>signifikan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antara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Pola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Asuh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409B3">
        <w:rPr>
          <w:rFonts w:ascii="Times New Roman" w:hAnsi="Times New Roman"/>
          <w:sz w:val="24"/>
          <w:szCs w:val="24"/>
        </w:rPr>
        <w:t>Tua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dengan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Minat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Membaca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Siswa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Kelas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X AKL Di SMK </w:t>
      </w:r>
      <w:proofErr w:type="spellStart"/>
      <w:r w:rsidRPr="00F409B3">
        <w:rPr>
          <w:rFonts w:ascii="Times New Roman" w:hAnsi="Times New Roman"/>
          <w:sz w:val="24"/>
          <w:szCs w:val="24"/>
        </w:rPr>
        <w:t>Swasta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Nur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Azizi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Tanjung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Morawa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Tahun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9B3">
        <w:rPr>
          <w:rFonts w:ascii="Times New Roman" w:hAnsi="Times New Roman"/>
          <w:sz w:val="24"/>
          <w:szCs w:val="24"/>
        </w:rPr>
        <w:t>Ajaran</w:t>
      </w:r>
      <w:proofErr w:type="spellEnd"/>
      <w:r w:rsidRPr="00F409B3">
        <w:rPr>
          <w:rFonts w:ascii="Times New Roman" w:hAnsi="Times New Roman"/>
          <w:sz w:val="24"/>
          <w:szCs w:val="24"/>
        </w:rPr>
        <w:t xml:space="preserve"> 2020-2021</w:t>
      </w:r>
    </w:p>
    <w:p w:rsidR="00AB2845" w:rsidRPr="00F409B3" w:rsidRDefault="00AB2845" w:rsidP="00F4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92" w:rsidRPr="00F409B3" w:rsidRDefault="00AB2845" w:rsidP="00F40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409B3">
        <w:rPr>
          <w:rFonts w:ascii="Times New Roman" w:hAnsi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F409B3">
        <w:rPr>
          <w:rFonts w:ascii="Times New Roman" w:hAnsi="Times New Roman"/>
          <w:b/>
          <w:i/>
          <w:sz w:val="24"/>
          <w:szCs w:val="24"/>
        </w:rPr>
        <w:t>kunci</w:t>
      </w:r>
      <w:proofErr w:type="spellEnd"/>
      <w:r w:rsidRPr="00F409B3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F409B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F409B3">
        <w:rPr>
          <w:rFonts w:ascii="Times New Roman" w:hAnsi="Times New Roman"/>
          <w:b/>
          <w:i/>
          <w:sz w:val="24"/>
          <w:szCs w:val="24"/>
        </w:rPr>
        <w:t>Po</w:t>
      </w:r>
      <w:r w:rsidR="00F409B3" w:rsidRPr="00F409B3">
        <w:rPr>
          <w:rFonts w:ascii="Times New Roman" w:hAnsi="Times New Roman"/>
          <w:b/>
          <w:i/>
          <w:sz w:val="24"/>
          <w:szCs w:val="24"/>
        </w:rPr>
        <w:t>la</w:t>
      </w:r>
      <w:proofErr w:type="spellEnd"/>
      <w:r w:rsidR="00F409B3" w:rsidRPr="00F409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409B3" w:rsidRPr="00F409B3">
        <w:rPr>
          <w:rFonts w:ascii="Times New Roman" w:hAnsi="Times New Roman"/>
          <w:b/>
          <w:i/>
          <w:sz w:val="24"/>
          <w:szCs w:val="24"/>
        </w:rPr>
        <w:t>Asuh</w:t>
      </w:r>
      <w:proofErr w:type="spellEnd"/>
      <w:r w:rsidR="00F409B3" w:rsidRPr="00F409B3">
        <w:rPr>
          <w:rFonts w:ascii="Times New Roman" w:hAnsi="Times New Roman"/>
          <w:b/>
          <w:i/>
          <w:sz w:val="24"/>
          <w:szCs w:val="24"/>
        </w:rPr>
        <w:t xml:space="preserve"> Orang </w:t>
      </w:r>
      <w:proofErr w:type="spellStart"/>
      <w:r w:rsidR="00F409B3" w:rsidRPr="00F409B3">
        <w:rPr>
          <w:rFonts w:ascii="Times New Roman" w:hAnsi="Times New Roman"/>
          <w:b/>
          <w:i/>
          <w:sz w:val="24"/>
          <w:szCs w:val="24"/>
        </w:rPr>
        <w:t>Tua</w:t>
      </w:r>
      <w:proofErr w:type="spellEnd"/>
      <w:r w:rsidR="00F409B3" w:rsidRPr="00F409B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F409B3" w:rsidRPr="00F409B3">
        <w:rPr>
          <w:rFonts w:ascii="Times New Roman" w:hAnsi="Times New Roman"/>
          <w:b/>
          <w:i/>
          <w:sz w:val="24"/>
          <w:szCs w:val="24"/>
        </w:rPr>
        <w:t>Minat</w:t>
      </w:r>
      <w:proofErr w:type="spellEnd"/>
      <w:r w:rsidR="00F409B3" w:rsidRPr="00F409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409B3" w:rsidRPr="00F409B3">
        <w:rPr>
          <w:rFonts w:ascii="Times New Roman" w:hAnsi="Times New Roman"/>
          <w:b/>
          <w:i/>
          <w:sz w:val="24"/>
          <w:szCs w:val="24"/>
        </w:rPr>
        <w:t>Membac</w:t>
      </w:r>
      <w:proofErr w:type="spellEnd"/>
    </w:p>
    <w:sectPr w:rsidR="00F76C92" w:rsidRPr="00F409B3" w:rsidSect="00F409B3">
      <w:headerReference w:type="default" r:id="rId8"/>
      <w:footerReference w:type="default" r:id="rId9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83" w:rsidRDefault="006F7883" w:rsidP="002D220A">
      <w:pPr>
        <w:spacing w:after="0" w:line="240" w:lineRule="auto"/>
      </w:pPr>
      <w:r>
        <w:separator/>
      </w:r>
    </w:p>
  </w:endnote>
  <w:endnote w:type="continuationSeparator" w:id="0">
    <w:p w:rsidR="006F7883" w:rsidRDefault="006F7883" w:rsidP="002D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A4" w:rsidRDefault="005D30A4" w:rsidP="007240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83" w:rsidRDefault="006F7883" w:rsidP="002D220A">
      <w:pPr>
        <w:spacing w:after="0" w:line="240" w:lineRule="auto"/>
      </w:pPr>
      <w:r>
        <w:separator/>
      </w:r>
    </w:p>
  </w:footnote>
  <w:footnote w:type="continuationSeparator" w:id="0">
    <w:p w:rsidR="006F7883" w:rsidRDefault="006F7883" w:rsidP="002D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662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30A4" w:rsidRDefault="005D30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9B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D30A4" w:rsidRDefault="005D3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7EA"/>
    <w:multiLevelType w:val="hybridMultilevel"/>
    <w:tmpl w:val="38D0E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2F3B"/>
    <w:multiLevelType w:val="hybridMultilevel"/>
    <w:tmpl w:val="140EB6E0"/>
    <w:lvl w:ilvl="0" w:tplc="8E62D7F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1BF9"/>
    <w:multiLevelType w:val="hybridMultilevel"/>
    <w:tmpl w:val="42DAF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7ED"/>
    <w:multiLevelType w:val="hybridMultilevel"/>
    <w:tmpl w:val="6C06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EA6"/>
    <w:multiLevelType w:val="hybridMultilevel"/>
    <w:tmpl w:val="D3E8F91C"/>
    <w:lvl w:ilvl="0" w:tplc="715C2F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4CD7"/>
    <w:multiLevelType w:val="hybridMultilevel"/>
    <w:tmpl w:val="9432DB2C"/>
    <w:lvl w:ilvl="0" w:tplc="26E2165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4964"/>
    <w:multiLevelType w:val="hybridMultilevel"/>
    <w:tmpl w:val="98300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A5AED"/>
    <w:multiLevelType w:val="hybridMultilevel"/>
    <w:tmpl w:val="D2EE6F38"/>
    <w:lvl w:ilvl="0" w:tplc="A20E96E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A0945"/>
    <w:multiLevelType w:val="hybridMultilevel"/>
    <w:tmpl w:val="C5A83A52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03EBD"/>
    <w:multiLevelType w:val="hybridMultilevel"/>
    <w:tmpl w:val="FBBE62FA"/>
    <w:lvl w:ilvl="0" w:tplc="7442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A7CF0"/>
    <w:multiLevelType w:val="hybridMultilevel"/>
    <w:tmpl w:val="0384244E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ED0A2510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D45E0"/>
    <w:multiLevelType w:val="hybridMultilevel"/>
    <w:tmpl w:val="B02E6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33987"/>
    <w:multiLevelType w:val="hybridMultilevel"/>
    <w:tmpl w:val="CE2275A4"/>
    <w:lvl w:ilvl="0" w:tplc="7DBC25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32F10"/>
    <w:multiLevelType w:val="hybridMultilevel"/>
    <w:tmpl w:val="6D083140"/>
    <w:lvl w:ilvl="0" w:tplc="F9CC9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6774B"/>
    <w:multiLevelType w:val="hybridMultilevel"/>
    <w:tmpl w:val="753628C4"/>
    <w:lvl w:ilvl="0" w:tplc="41327B3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F3084"/>
    <w:multiLevelType w:val="hybridMultilevel"/>
    <w:tmpl w:val="AD88CD62"/>
    <w:lvl w:ilvl="0" w:tplc="D348F42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74B1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A0E80"/>
    <w:multiLevelType w:val="hybridMultilevel"/>
    <w:tmpl w:val="73EA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64428"/>
    <w:multiLevelType w:val="hybridMultilevel"/>
    <w:tmpl w:val="6FE2ADA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335636"/>
    <w:multiLevelType w:val="hybridMultilevel"/>
    <w:tmpl w:val="1D361F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E4A54AF"/>
    <w:multiLevelType w:val="hybridMultilevel"/>
    <w:tmpl w:val="36F6D08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AB4BF5"/>
    <w:multiLevelType w:val="hybridMultilevel"/>
    <w:tmpl w:val="421EC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20719"/>
    <w:multiLevelType w:val="hybridMultilevel"/>
    <w:tmpl w:val="84B804DE"/>
    <w:lvl w:ilvl="0" w:tplc="BD3C2920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1FD9"/>
    <w:multiLevelType w:val="hybridMultilevel"/>
    <w:tmpl w:val="E5EE5CFE"/>
    <w:lvl w:ilvl="0" w:tplc="E5E8B8D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90160F1"/>
    <w:multiLevelType w:val="hybridMultilevel"/>
    <w:tmpl w:val="8ADC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80C9A"/>
    <w:multiLevelType w:val="hybridMultilevel"/>
    <w:tmpl w:val="FD901506"/>
    <w:lvl w:ilvl="0" w:tplc="B4FEE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1">
    <w:nsid w:val="531D4751"/>
    <w:multiLevelType w:val="hybridMultilevel"/>
    <w:tmpl w:val="6714C440"/>
    <w:lvl w:ilvl="0" w:tplc="333A949E">
      <w:start w:val="1"/>
      <w:numFmt w:val="decimal"/>
      <w:lvlText w:val="4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24651A"/>
    <w:multiLevelType w:val="hybridMultilevel"/>
    <w:tmpl w:val="D2EE6F38"/>
    <w:lvl w:ilvl="0" w:tplc="A20E96E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44806B8"/>
    <w:multiLevelType w:val="hybridMultilevel"/>
    <w:tmpl w:val="1D76B47C"/>
    <w:lvl w:ilvl="0" w:tplc="4452539C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F2220"/>
    <w:multiLevelType w:val="hybridMultilevel"/>
    <w:tmpl w:val="4DE838A0"/>
    <w:lvl w:ilvl="0" w:tplc="09F09CFC">
      <w:start w:val="1"/>
      <w:numFmt w:val="decimal"/>
      <w:lvlText w:val="3.8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3A15AA"/>
    <w:multiLevelType w:val="hybridMultilevel"/>
    <w:tmpl w:val="54D03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702B2"/>
    <w:multiLevelType w:val="hybridMultilevel"/>
    <w:tmpl w:val="36409F18"/>
    <w:lvl w:ilvl="0" w:tplc="2580F4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B46F9F"/>
    <w:multiLevelType w:val="hybridMultilevel"/>
    <w:tmpl w:val="33CC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70F21"/>
    <w:multiLevelType w:val="hybridMultilevel"/>
    <w:tmpl w:val="42949CB2"/>
    <w:lvl w:ilvl="0" w:tplc="B28896F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A7264"/>
    <w:multiLevelType w:val="multilevel"/>
    <w:tmpl w:val="265E5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1BD6255"/>
    <w:multiLevelType w:val="hybridMultilevel"/>
    <w:tmpl w:val="84B804DE"/>
    <w:lvl w:ilvl="0" w:tplc="BD3C2920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430A6"/>
    <w:multiLevelType w:val="hybridMultilevel"/>
    <w:tmpl w:val="009E24D0"/>
    <w:lvl w:ilvl="0" w:tplc="1D84A118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26D69"/>
    <w:multiLevelType w:val="hybridMultilevel"/>
    <w:tmpl w:val="80FCE624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660EF"/>
    <w:multiLevelType w:val="hybridMultilevel"/>
    <w:tmpl w:val="AE4070DE"/>
    <w:lvl w:ilvl="0" w:tplc="EE967310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956C8"/>
    <w:multiLevelType w:val="hybridMultilevel"/>
    <w:tmpl w:val="38E61BC6"/>
    <w:lvl w:ilvl="0" w:tplc="1D301A32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953F6"/>
    <w:multiLevelType w:val="hybridMultilevel"/>
    <w:tmpl w:val="46CEAE36"/>
    <w:lvl w:ilvl="0" w:tplc="DE82CCE2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86CC1"/>
    <w:multiLevelType w:val="hybridMultilevel"/>
    <w:tmpl w:val="EAC66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5"/>
  </w:num>
  <w:num w:numId="3">
    <w:abstractNumId w:val="33"/>
  </w:num>
  <w:num w:numId="4">
    <w:abstractNumId w:val="41"/>
  </w:num>
  <w:num w:numId="5">
    <w:abstractNumId w:val="43"/>
  </w:num>
  <w:num w:numId="6">
    <w:abstractNumId w:val="25"/>
  </w:num>
  <w:num w:numId="7">
    <w:abstractNumId w:val="23"/>
  </w:num>
  <w:num w:numId="8">
    <w:abstractNumId w:val="4"/>
  </w:num>
  <w:num w:numId="9">
    <w:abstractNumId w:val="2"/>
  </w:num>
  <w:num w:numId="10">
    <w:abstractNumId w:val="18"/>
  </w:num>
  <w:num w:numId="11">
    <w:abstractNumId w:val="15"/>
  </w:num>
  <w:num w:numId="12">
    <w:abstractNumId w:val="29"/>
  </w:num>
  <w:num w:numId="13">
    <w:abstractNumId w:val="24"/>
  </w:num>
  <w:num w:numId="14">
    <w:abstractNumId w:val="8"/>
  </w:num>
  <w:num w:numId="15">
    <w:abstractNumId w:val="21"/>
  </w:num>
  <w:num w:numId="16">
    <w:abstractNumId w:val="39"/>
  </w:num>
  <w:num w:numId="17">
    <w:abstractNumId w:val="13"/>
  </w:num>
  <w:num w:numId="18">
    <w:abstractNumId w:val="17"/>
  </w:num>
  <w:num w:numId="19">
    <w:abstractNumId w:val="0"/>
  </w:num>
  <w:num w:numId="20">
    <w:abstractNumId w:val="28"/>
  </w:num>
  <w:num w:numId="21">
    <w:abstractNumId w:val="46"/>
  </w:num>
  <w:num w:numId="22">
    <w:abstractNumId w:val="3"/>
  </w:num>
  <w:num w:numId="23">
    <w:abstractNumId w:val="19"/>
  </w:num>
  <w:num w:numId="24">
    <w:abstractNumId w:val="6"/>
  </w:num>
  <w:num w:numId="25">
    <w:abstractNumId w:val="38"/>
  </w:num>
  <w:num w:numId="26">
    <w:abstractNumId w:val="12"/>
  </w:num>
  <w:num w:numId="27">
    <w:abstractNumId w:val="11"/>
  </w:num>
  <w:num w:numId="28">
    <w:abstractNumId w:val="5"/>
  </w:num>
  <w:num w:numId="29">
    <w:abstractNumId w:val="36"/>
  </w:num>
  <w:num w:numId="30">
    <w:abstractNumId w:val="44"/>
  </w:num>
  <w:num w:numId="31">
    <w:abstractNumId w:val="42"/>
  </w:num>
  <w:num w:numId="32">
    <w:abstractNumId w:val="34"/>
  </w:num>
  <w:num w:numId="33">
    <w:abstractNumId w:val="7"/>
  </w:num>
  <w:num w:numId="34">
    <w:abstractNumId w:val="26"/>
  </w:num>
  <w:num w:numId="35">
    <w:abstractNumId w:val="31"/>
  </w:num>
  <w:num w:numId="36">
    <w:abstractNumId w:val="14"/>
  </w:num>
  <w:num w:numId="37">
    <w:abstractNumId w:val="47"/>
  </w:num>
  <w:num w:numId="38">
    <w:abstractNumId w:val="30"/>
  </w:num>
  <w:num w:numId="39">
    <w:abstractNumId w:val="1"/>
  </w:num>
  <w:num w:numId="40">
    <w:abstractNumId w:val="20"/>
  </w:num>
  <w:num w:numId="41">
    <w:abstractNumId w:val="40"/>
  </w:num>
  <w:num w:numId="42">
    <w:abstractNumId w:val="37"/>
  </w:num>
  <w:num w:numId="43">
    <w:abstractNumId w:val="22"/>
  </w:num>
  <w:num w:numId="44">
    <w:abstractNumId w:val="16"/>
  </w:num>
  <w:num w:numId="45">
    <w:abstractNumId w:val="27"/>
  </w:num>
  <w:num w:numId="46">
    <w:abstractNumId w:val="32"/>
  </w:num>
  <w:num w:numId="47">
    <w:abstractNumId w:val="35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7"/>
    <w:rsid w:val="00016949"/>
    <w:rsid w:val="000202AB"/>
    <w:rsid w:val="000B16A4"/>
    <w:rsid w:val="000F19BD"/>
    <w:rsid w:val="0012730D"/>
    <w:rsid w:val="00133748"/>
    <w:rsid w:val="001C2155"/>
    <w:rsid w:val="0021621D"/>
    <w:rsid w:val="002311AA"/>
    <w:rsid w:val="002519DD"/>
    <w:rsid w:val="00262073"/>
    <w:rsid w:val="00287AB5"/>
    <w:rsid w:val="002B6ED3"/>
    <w:rsid w:val="002D220A"/>
    <w:rsid w:val="002E55A7"/>
    <w:rsid w:val="002F0257"/>
    <w:rsid w:val="003535A2"/>
    <w:rsid w:val="00372EDE"/>
    <w:rsid w:val="003811C7"/>
    <w:rsid w:val="00391D43"/>
    <w:rsid w:val="003A077A"/>
    <w:rsid w:val="003B594F"/>
    <w:rsid w:val="003D0442"/>
    <w:rsid w:val="003F4CAC"/>
    <w:rsid w:val="004775CC"/>
    <w:rsid w:val="00483BFF"/>
    <w:rsid w:val="00493C9A"/>
    <w:rsid w:val="0049528D"/>
    <w:rsid w:val="004D5E35"/>
    <w:rsid w:val="004E5A40"/>
    <w:rsid w:val="005012CF"/>
    <w:rsid w:val="00504FA5"/>
    <w:rsid w:val="00545FE2"/>
    <w:rsid w:val="005A6511"/>
    <w:rsid w:val="005D30A4"/>
    <w:rsid w:val="00606699"/>
    <w:rsid w:val="00632C6A"/>
    <w:rsid w:val="00663146"/>
    <w:rsid w:val="006C6D3B"/>
    <w:rsid w:val="006C7844"/>
    <w:rsid w:val="006F7883"/>
    <w:rsid w:val="0071670B"/>
    <w:rsid w:val="007240BF"/>
    <w:rsid w:val="007349A2"/>
    <w:rsid w:val="00782684"/>
    <w:rsid w:val="00792CF5"/>
    <w:rsid w:val="007C3D8A"/>
    <w:rsid w:val="007C50B1"/>
    <w:rsid w:val="007D792A"/>
    <w:rsid w:val="007F5094"/>
    <w:rsid w:val="0083414B"/>
    <w:rsid w:val="00865173"/>
    <w:rsid w:val="008764B3"/>
    <w:rsid w:val="008A52C5"/>
    <w:rsid w:val="00907D94"/>
    <w:rsid w:val="00954C21"/>
    <w:rsid w:val="009634DF"/>
    <w:rsid w:val="00985461"/>
    <w:rsid w:val="009A3333"/>
    <w:rsid w:val="009D774F"/>
    <w:rsid w:val="00A41898"/>
    <w:rsid w:val="00A92100"/>
    <w:rsid w:val="00AA428F"/>
    <w:rsid w:val="00AB2845"/>
    <w:rsid w:val="00AD1DFF"/>
    <w:rsid w:val="00B018F9"/>
    <w:rsid w:val="00B045D8"/>
    <w:rsid w:val="00B0786E"/>
    <w:rsid w:val="00BA4A0E"/>
    <w:rsid w:val="00BE78EE"/>
    <w:rsid w:val="00C01408"/>
    <w:rsid w:val="00C20C29"/>
    <w:rsid w:val="00C96C43"/>
    <w:rsid w:val="00CC39EB"/>
    <w:rsid w:val="00CC7556"/>
    <w:rsid w:val="00CE08C7"/>
    <w:rsid w:val="00D151EF"/>
    <w:rsid w:val="00D222D0"/>
    <w:rsid w:val="00D65CBF"/>
    <w:rsid w:val="00D970A2"/>
    <w:rsid w:val="00E222EA"/>
    <w:rsid w:val="00EB4DEE"/>
    <w:rsid w:val="00EB68C7"/>
    <w:rsid w:val="00EE77FA"/>
    <w:rsid w:val="00F03DBB"/>
    <w:rsid w:val="00F409B3"/>
    <w:rsid w:val="00F66EEB"/>
    <w:rsid w:val="00F76C92"/>
    <w:rsid w:val="00FB1F9D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8D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0257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F025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7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9528D"/>
    <w:pPr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9528D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52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customStyle="1" w:styleId="Default">
    <w:name w:val="Default"/>
    <w:rsid w:val="00907D94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3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2730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8D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0257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F025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7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9528D"/>
    <w:pPr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9528D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52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customStyle="1" w:styleId="Default">
    <w:name w:val="Default"/>
    <w:rsid w:val="00907D94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3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2730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18</cp:revision>
  <cp:lastPrinted>2021-08-19T09:35:00Z</cp:lastPrinted>
  <dcterms:created xsi:type="dcterms:W3CDTF">2021-08-07T16:58:00Z</dcterms:created>
  <dcterms:modified xsi:type="dcterms:W3CDTF">2021-08-20T07:18:00Z</dcterms:modified>
</cp:coreProperties>
</file>