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A2" w:rsidRPr="00A67C86" w:rsidRDefault="003965A2" w:rsidP="00B8621A">
      <w:pPr>
        <w:spacing w:line="2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sectPr w:rsidR="003965A2" w:rsidRPr="00A67C86" w:rsidSect="006004F7">
          <w:footerReference w:type="default" r:id="rId8"/>
          <w:type w:val="nextColumn"/>
          <w:pgSz w:w="11907" w:h="16839" w:code="9"/>
          <w:pgMar w:top="1701" w:right="1701" w:bottom="1701" w:left="2268" w:header="709" w:footer="567" w:gutter="0"/>
          <w:pgNumType w:start="77"/>
          <w:cols w:space="708"/>
          <w:docGrid w:linePitch="360"/>
        </w:sectPr>
      </w:pPr>
    </w:p>
    <w:p w:rsidR="00BF13AC" w:rsidRDefault="00BF13AC" w:rsidP="00BF13A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7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DAFTAR PUSTAKA </w:t>
      </w:r>
    </w:p>
    <w:p w:rsidR="00801C1C" w:rsidRPr="00A67C86" w:rsidRDefault="00801C1C" w:rsidP="00BF13A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Agoes, G. (2008). Pengembangan Sediaan Farmasi.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Edisi Revisi dan Perluasan.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Bandung: Penerbit ITB.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199, 225-227, 296-297. </w:t>
      </w:r>
    </w:p>
    <w:p w:rsidR="00801C1C" w:rsidRPr="00801C1C" w:rsidRDefault="00801C1C" w:rsidP="00801C1C">
      <w:pPr>
        <w:tabs>
          <w:tab w:val="left" w:pos="7797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1C1C">
        <w:rPr>
          <w:rFonts w:ascii="Times New Roman" w:hAnsi="Times New Roman" w:cs="Times New Roman"/>
          <w:color w:val="000000"/>
          <w:sz w:val="24"/>
          <w:szCs w:val="24"/>
        </w:rPr>
        <w:t>Anief, M. (2000).</w:t>
      </w:r>
      <w:proofErr w:type="gramEnd"/>
      <w:r w:rsidRPr="00801C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Ilmu Meracik Obat Teori Dan Praktik.</w:t>
      </w:r>
      <w:r w:rsidRPr="00801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color w:val="000000"/>
          <w:sz w:val="24"/>
          <w:szCs w:val="24"/>
        </w:rPr>
        <w:t>Yogyakarta :</w:t>
      </w:r>
      <w:proofErr w:type="gramEnd"/>
      <w:r w:rsidRPr="00801C1C">
        <w:rPr>
          <w:rFonts w:ascii="Times New Roman" w:hAnsi="Times New Roman" w:cs="Times New Roman"/>
          <w:color w:val="000000"/>
          <w:sz w:val="24"/>
          <w:szCs w:val="24"/>
        </w:rPr>
        <w:t xml:space="preserve"> UGM  Press Hal. </w:t>
      </w:r>
      <w:proofErr w:type="gramStart"/>
      <w:r w:rsidRPr="00801C1C">
        <w:rPr>
          <w:rFonts w:ascii="Times New Roman" w:hAnsi="Times New Roman" w:cs="Times New Roman"/>
          <w:color w:val="000000"/>
          <w:sz w:val="24"/>
          <w:szCs w:val="24"/>
        </w:rPr>
        <w:t>169-171.</w:t>
      </w:r>
      <w:proofErr w:type="gramEnd"/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Ansel, H.C. (1989). Pengantar Bentuk Sediaan Farmasi. Edisi Keempat. Penterjemah: Farida Ibrahim. Jakarta: UI- Press.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214-217.</w:t>
      </w:r>
      <w:proofErr w:type="gramEnd"/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Apriyantono, A. D., Fardiaz, N.L., Puspitasari, dan S. Budiyanto.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(1989). Analisis Pangan.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Bogor: IPB-Press.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50.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1C">
        <w:rPr>
          <w:rFonts w:ascii="Times New Roman" w:hAnsi="Times New Roman" w:cs="Times New Roman"/>
          <w:sz w:val="24"/>
          <w:szCs w:val="24"/>
        </w:rPr>
        <w:t>ASEAN Countries.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(1993). Standard of ASEAN Herbal Medicine.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Volume I. Jakarta: ASEAN Countries.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258.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Atien, S. 2008.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Apotek Hidup Tanaman RempahRempah dan Tanaman Liar.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Bandung. 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Yrama widya.</w:t>
      </w:r>
      <w:proofErr w:type="gramEnd"/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1C">
        <w:rPr>
          <w:rFonts w:ascii="Times New Roman" w:hAnsi="Times New Roman" w:cs="Times New Roman"/>
          <w:sz w:val="24"/>
          <w:szCs w:val="24"/>
        </w:rPr>
        <w:t>Banker, G.S. dan Anderson, N.R. (1994).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Tablet.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Dalam: Lachman, L., Lieberman, H.A, dan Kanig, J.L., editor.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Teori dan Praktek Farmasi Industri II.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Edisi Ketiga. Penterjemah: Siti Suyatmi. Jakarta: UI-Press.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643-646, 715-716.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1C">
        <w:rPr>
          <w:rFonts w:ascii="Times New Roman" w:hAnsi="Times New Roman" w:cs="Times New Roman"/>
          <w:sz w:val="24"/>
          <w:szCs w:val="24"/>
        </w:rPr>
        <w:t>BPOM RI.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(2014). Peraturan Kepala BPOM RI No. 12 tahun 2014tentang Persyaratan Mutu Obat Tradisional.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Jakarta: Badan Pengawas Obat dan Makanan Republik Indonesia.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11-12.</w:t>
      </w:r>
      <w:proofErr w:type="gramEnd"/>
    </w:p>
    <w:p w:rsidR="00801C1C" w:rsidRPr="00801C1C" w:rsidRDefault="00801C1C" w:rsidP="00801C1C">
      <w:pPr>
        <w:tabs>
          <w:tab w:val="left" w:pos="993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Burkill IH. 1935. A Dictionary of the Economic Products of Malay Peninsula Vol.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I, 1228 -1232.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Crow Agents for the Colonies Oxford University, London.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C1C" w:rsidRPr="00801C1C" w:rsidRDefault="00801C1C" w:rsidP="00801C1C">
      <w:pPr>
        <w:tabs>
          <w:tab w:val="left" w:pos="993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>Campbell, Biologi Jilid 2 (Jakarta: Erlangga, 2008), h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:325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>-329.</w:t>
      </w:r>
    </w:p>
    <w:p w:rsidR="00801C1C" w:rsidRPr="00801C1C" w:rsidRDefault="00801C1C" w:rsidP="00801C1C">
      <w:pPr>
        <w:tabs>
          <w:tab w:val="left" w:pos="993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Depkes RI.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(1979). Materia Medika Indonesia.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Jilid III. Jakarta: Departemen Kesehatan Republik Indonesia.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83-87, 155-159, 167-171. </w:t>
      </w:r>
    </w:p>
    <w:p w:rsidR="00801C1C" w:rsidRPr="00801C1C" w:rsidRDefault="00801C1C" w:rsidP="00801C1C">
      <w:pPr>
        <w:tabs>
          <w:tab w:val="left" w:pos="993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Depkes RI.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(2000). Parameter Standar Umum Ekstrak Tumbuhan Obat.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Jakarta: Departemen Kesehatan RI.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10-11, 14-17, 33-37.</w:t>
      </w:r>
    </w:p>
    <w:p w:rsidR="00801C1C" w:rsidRPr="00801C1C" w:rsidRDefault="00801C1C" w:rsidP="00801C1C">
      <w:pPr>
        <w:tabs>
          <w:tab w:val="left" w:pos="993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Depkes RI.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(2007). Kebijakan Obat Tradisional Nasional.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Jakarta: Departemen Kesehatan Republik Indonesia.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18-19.</w:t>
      </w:r>
      <w:proofErr w:type="gramEnd"/>
    </w:p>
    <w:p w:rsidR="00CB0EEB" w:rsidRDefault="00801C1C" w:rsidP="000B0315">
      <w:pPr>
        <w:tabs>
          <w:tab w:val="left" w:pos="993"/>
        </w:tabs>
        <w:spacing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801C1C">
        <w:rPr>
          <w:rFonts w:ascii="Times New Roman" w:hAnsi="Times New Roman" w:cs="Times New Roman"/>
          <w:sz w:val="24"/>
          <w:szCs w:val="24"/>
          <w:lang w:val="en-ID"/>
        </w:rPr>
        <w:t xml:space="preserve">Depkes RI. 1979. </w:t>
      </w:r>
      <w:r w:rsidRPr="00801C1C">
        <w:rPr>
          <w:rFonts w:ascii="Times New Roman" w:hAnsi="Times New Roman" w:cs="Times New Roman"/>
          <w:i/>
          <w:sz w:val="24"/>
          <w:szCs w:val="24"/>
          <w:lang w:val="en-ID"/>
        </w:rPr>
        <w:t>Farmak</w:t>
      </w:r>
    </w:p>
    <w:p w:rsidR="00801C1C" w:rsidRPr="00801C1C" w:rsidRDefault="00801C1C" w:rsidP="000B0315">
      <w:pPr>
        <w:tabs>
          <w:tab w:val="left" w:pos="993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801C1C">
        <w:rPr>
          <w:rFonts w:ascii="Times New Roman" w:hAnsi="Times New Roman" w:cs="Times New Roman"/>
          <w:i/>
          <w:sz w:val="24"/>
          <w:szCs w:val="24"/>
          <w:lang w:val="en-ID"/>
        </w:rPr>
        <w:t>ope</w:t>
      </w:r>
      <w:proofErr w:type="gramEnd"/>
      <w:r w:rsidRPr="00801C1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Indonesia</w:t>
      </w:r>
      <w:r w:rsidRPr="00801C1C">
        <w:rPr>
          <w:rFonts w:ascii="Times New Roman" w:hAnsi="Times New Roman" w:cs="Times New Roman"/>
          <w:sz w:val="24"/>
          <w:szCs w:val="24"/>
          <w:lang w:val="en-ID"/>
        </w:rPr>
        <w:t xml:space="preserve">. Edisi III. </w:t>
      </w:r>
      <w:proofErr w:type="gramStart"/>
      <w:r w:rsidRPr="00801C1C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801C1C">
        <w:rPr>
          <w:rFonts w:ascii="Times New Roman" w:hAnsi="Times New Roman" w:cs="Times New Roman"/>
          <w:sz w:val="24"/>
          <w:szCs w:val="24"/>
          <w:lang w:val="en-ID"/>
        </w:rPr>
        <w:t xml:space="preserve"> Departemen Kesehatan Republik Indonesia. </w:t>
      </w:r>
    </w:p>
    <w:p w:rsidR="00801C1C" w:rsidRPr="00801C1C" w:rsidRDefault="00801C1C" w:rsidP="00801C1C">
      <w:pPr>
        <w:tabs>
          <w:tab w:val="left" w:pos="993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01C1C">
        <w:rPr>
          <w:rFonts w:ascii="Times New Roman" w:hAnsi="Times New Roman" w:cs="Times New Roman"/>
          <w:sz w:val="24"/>
          <w:szCs w:val="24"/>
          <w:lang w:val="en-ID"/>
        </w:rPr>
        <w:t xml:space="preserve">Depkes RI. 1995. </w:t>
      </w:r>
      <w:r w:rsidRPr="00801C1C">
        <w:rPr>
          <w:rFonts w:ascii="Times New Roman" w:hAnsi="Times New Roman" w:cs="Times New Roman"/>
          <w:i/>
          <w:sz w:val="24"/>
          <w:szCs w:val="24"/>
          <w:lang w:val="en-ID"/>
        </w:rPr>
        <w:t>Farmakope Indonesia</w:t>
      </w:r>
      <w:r w:rsidRPr="00801C1C">
        <w:rPr>
          <w:rFonts w:ascii="Times New Roman" w:hAnsi="Times New Roman" w:cs="Times New Roman"/>
          <w:sz w:val="24"/>
          <w:szCs w:val="24"/>
          <w:lang w:val="en-ID"/>
        </w:rPr>
        <w:t xml:space="preserve">. Edisi IV. </w:t>
      </w:r>
      <w:proofErr w:type="gramStart"/>
      <w:r w:rsidRPr="00801C1C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801C1C">
        <w:rPr>
          <w:rFonts w:ascii="Times New Roman" w:hAnsi="Times New Roman" w:cs="Times New Roman"/>
          <w:sz w:val="24"/>
          <w:szCs w:val="24"/>
          <w:lang w:val="en-ID"/>
        </w:rPr>
        <w:t xml:space="preserve"> Departemen Kesehatan Republik Indonesia. </w:t>
      </w:r>
      <w:proofErr w:type="gramStart"/>
      <w:r w:rsidRPr="00801C1C">
        <w:rPr>
          <w:rFonts w:ascii="Times New Roman" w:hAnsi="Times New Roman" w:cs="Times New Roman"/>
          <w:sz w:val="24"/>
          <w:szCs w:val="24"/>
          <w:lang w:val="en-ID"/>
        </w:rPr>
        <w:t>Halaman 9, 854-855, 891.</w:t>
      </w:r>
      <w:proofErr w:type="gramEnd"/>
      <w:r w:rsidRPr="00801C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801C1C" w:rsidRPr="00801C1C" w:rsidRDefault="00801C1C" w:rsidP="00801C1C">
      <w:pPr>
        <w:tabs>
          <w:tab w:val="left" w:pos="993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01C1C">
        <w:rPr>
          <w:rFonts w:ascii="Times New Roman" w:hAnsi="Times New Roman" w:cs="Times New Roman"/>
          <w:sz w:val="24"/>
          <w:szCs w:val="24"/>
          <w:lang w:val="en-ID"/>
        </w:rPr>
        <w:t xml:space="preserve">Depkes RI. </w:t>
      </w:r>
      <w:proofErr w:type="gramStart"/>
      <w:r w:rsidRPr="00801C1C">
        <w:rPr>
          <w:rFonts w:ascii="Times New Roman" w:hAnsi="Times New Roman" w:cs="Times New Roman"/>
          <w:sz w:val="24"/>
          <w:szCs w:val="24"/>
          <w:lang w:val="en-ID"/>
        </w:rPr>
        <w:t xml:space="preserve">1995. </w:t>
      </w:r>
      <w:r w:rsidRPr="00801C1C">
        <w:rPr>
          <w:rFonts w:ascii="Times New Roman" w:hAnsi="Times New Roman" w:cs="Times New Roman"/>
          <w:i/>
          <w:sz w:val="24"/>
          <w:szCs w:val="24"/>
          <w:lang w:val="en-ID"/>
        </w:rPr>
        <w:t>Materia Medika Indonesia</w:t>
      </w:r>
      <w:r w:rsidRPr="00801C1C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801C1C">
        <w:rPr>
          <w:rFonts w:ascii="Times New Roman" w:hAnsi="Times New Roman" w:cs="Times New Roman"/>
          <w:sz w:val="24"/>
          <w:szCs w:val="24"/>
          <w:lang w:val="en-ID"/>
        </w:rPr>
        <w:t xml:space="preserve"> Jilid VI. Jakarta: Departemen Kesehatan RI. Halaman 321-326, 333-337.</w:t>
      </w:r>
    </w:p>
    <w:p w:rsidR="00CA7AFB" w:rsidRDefault="00CA7AFB" w:rsidP="00801C1C">
      <w:pPr>
        <w:tabs>
          <w:tab w:val="left" w:pos="993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  <w:sectPr w:rsidR="00CA7AFB" w:rsidSect="00CA7AFB">
          <w:headerReference w:type="default" r:id="rId9"/>
          <w:footerReference w:type="default" r:id="rId10"/>
          <w:type w:val="continuous"/>
          <w:pgSz w:w="11907" w:h="16839" w:code="9"/>
          <w:pgMar w:top="1701" w:right="1701" w:bottom="1701" w:left="2268" w:header="709" w:footer="680" w:gutter="0"/>
          <w:pgNumType w:start="77"/>
          <w:cols w:space="708"/>
          <w:docGrid w:linePitch="360"/>
        </w:sectPr>
      </w:pPr>
    </w:p>
    <w:p w:rsidR="00801C1C" w:rsidRPr="00801C1C" w:rsidRDefault="00801C1C" w:rsidP="00801C1C">
      <w:pPr>
        <w:tabs>
          <w:tab w:val="left" w:pos="993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lastRenderedPageBreak/>
        <w:t>Depkes RI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1995).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Farmakope Indonesia.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Edisi Ke IV. Jakarta: Departemen Kesehatan Republik Indonesia.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4-7.</w:t>
      </w:r>
      <w:proofErr w:type="gramEnd"/>
    </w:p>
    <w:p w:rsidR="00801C1C" w:rsidRPr="00801C1C" w:rsidRDefault="00801C1C" w:rsidP="00801C1C">
      <w:pPr>
        <w:tabs>
          <w:tab w:val="left" w:pos="993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Ditjen POM.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(2000). Parameter Standar Umum Ekstrak Tumbuhan Obat.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Jakarta: Departemen Kesehatan RI.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Halaman 3.</w:t>
      </w:r>
      <w:proofErr w:type="gramEnd"/>
    </w:p>
    <w:p w:rsidR="00801C1C" w:rsidRPr="00801C1C" w:rsidRDefault="00801C1C" w:rsidP="00801C1C">
      <w:pPr>
        <w:tabs>
          <w:tab w:val="left" w:pos="993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1C">
        <w:rPr>
          <w:rFonts w:ascii="Times New Roman" w:hAnsi="Times New Roman" w:cs="Times New Roman"/>
          <w:sz w:val="24"/>
          <w:szCs w:val="24"/>
        </w:rPr>
        <w:t>DitjenPOM.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(1979). Farmakope Indonesia.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Edisi Ke III. Jakarta: Departemen Kesehatan Republik Indonesia.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9, 33-34.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1C">
        <w:rPr>
          <w:rFonts w:ascii="Times New Roman" w:hAnsi="Times New Roman" w:cs="Times New Roman"/>
          <w:sz w:val="24"/>
          <w:szCs w:val="24"/>
        </w:rPr>
        <w:t>Eussen JH H and Wirjaharja S. 1973.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Studies of an Alang-alang (Imperata Cylindrica L.)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Vegetation.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Biotrop Bulletin No. 6.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Hadisoewignyo, L. (2015).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Bahan Ko-Proses dalam Metode Cetak Langsung.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Medicinus.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Vol. 28(1): Hal.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29-34.</w:t>
      </w:r>
      <w:proofErr w:type="gramEnd"/>
    </w:p>
    <w:p w:rsidR="00801C1C" w:rsidRPr="00801C1C" w:rsidRDefault="00801C1C" w:rsidP="00801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Hannani, Endang. 2014. </w:t>
      </w:r>
      <w:r w:rsidRPr="00801C1C">
        <w:rPr>
          <w:rFonts w:ascii="Times New Roman" w:hAnsi="Times New Roman" w:cs="Times New Roman"/>
          <w:i/>
          <w:sz w:val="24"/>
          <w:szCs w:val="24"/>
        </w:rPr>
        <w:t xml:space="preserve">Analisis Fitokimia. </w:t>
      </w:r>
      <w:r w:rsidRPr="00801C1C">
        <w:rPr>
          <w:rFonts w:ascii="Times New Roman" w:hAnsi="Times New Roman" w:cs="Times New Roman"/>
          <w:sz w:val="24"/>
          <w:szCs w:val="24"/>
        </w:rPr>
        <w:t>Jakarta: Buku Kedokteran EGC.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>Harborne, J.B (1987). Metode Fitokimia. Terbitan Kedua. Bandung: ITB Hal. 147,151.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801C1C">
        <w:rPr>
          <w:rFonts w:ascii="Times New Roman" w:hAnsi="Times New Roman" w:cs="Times New Roman"/>
          <w:sz w:val="24"/>
          <w:szCs w:val="24"/>
          <w:lang w:val="en-ID"/>
        </w:rPr>
        <w:t>Herbarium Medanense.</w:t>
      </w:r>
      <w:proofErr w:type="gramEnd"/>
      <w:r w:rsidRPr="00801C1C">
        <w:rPr>
          <w:rFonts w:ascii="Times New Roman" w:hAnsi="Times New Roman" w:cs="Times New Roman"/>
          <w:sz w:val="24"/>
          <w:szCs w:val="24"/>
          <w:lang w:val="en-ID"/>
        </w:rPr>
        <w:t xml:space="preserve"> 2021.</w:t>
      </w:r>
      <w:r w:rsidRPr="00801C1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Identifikasi tumbuhan akar alang – alang (Imperata cylindrical </w:t>
      </w:r>
      <w:r w:rsidRPr="00801C1C">
        <w:rPr>
          <w:rFonts w:ascii="Times New Roman" w:hAnsi="Times New Roman" w:cs="Times New Roman"/>
          <w:sz w:val="24"/>
          <w:szCs w:val="24"/>
          <w:lang w:val="en-ID"/>
        </w:rPr>
        <w:t xml:space="preserve">(L.) P. Beauv). </w:t>
      </w:r>
      <w:proofErr w:type="gramStart"/>
      <w:r w:rsidRPr="00801C1C">
        <w:rPr>
          <w:rFonts w:ascii="Times New Roman" w:hAnsi="Times New Roman" w:cs="Times New Roman"/>
          <w:sz w:val="24"/>
          <w:szCs w:val="24"/>
          <w:lang w:val="en-ID"/>
        </w:rPr>
        <w:t>Herbarium Medanense (MEDA) Universitas Sumatera Utara.</w:t>
      </w:r>
      <w:proofErr w:type="gramEnd"/>
      <w:r w:rsidRPr="00801C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  <w:lang w:val="en-ID"/>
        </w:rPr>
        <w:t>No. 5512/MEDA/2021.</w:t>
      </w:r>
      <w:proofErr w:type="gramEnd"/>
    </w:p>
    <w:p w:rsidR="00801C1C" w:rsidRPr="00801C1C" w:rsidRDefault="00801C1C" w:rsidP="00801C1C">
      <w:pPr>
        <w:tabs>
          <w:tab w:val="left" w:pos="993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>Hidayat Estiti.B, Anatomi Tumbuhan Berbiji (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ITB, 1995), h: 261-262.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Hidayati, I.L. (2007).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Formulasi Tablet Effervescent dari Ekstrak Daun Belimbing Wuluh (Averrhoa bilimbi L.) sebagai Antihipertensi.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Bogor: Fakultas Teknologi Pertanian, Institut Pertanian Bogor.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17.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1C">
        <w:rPr>
          <w:rFonts w:ascii="Times New Roman" w:hAnsi="Times New Roman" w:cs="Times New Roman"/>
          <w:sz w:val="24"/>
          <w:szCs w:val="24"/>
        </w:rPr>
        <w:t>Ipci, K, Oktemes, T., Birdane, L., Altintoprak, N., Muluk, N.B., Passali, D., Lopatin, A., Bellussi, L., Mlodina, R., Pawankar, R., dan Cingi, C. (2016).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Effervescent Tablets: a Safe and Partical Delivery System for Drug Administration.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Continuous Education and Scientific Research Association-ENT Updates.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Vol. 6(1): Hal.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46-50.</w:t>
      </w:r>
      <w:proofErr w:type="gramEnd"/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Kailaku, S. I., Sumangat, J., dan Hernani.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(2012). Formulasi Granul Efervesen Kaya Antioksidan dari Ekstrak Daun Gambir.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Jurnal Pascapanen. Vol. 9(1): Hal.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27-34.</w:t>
      </w:r>
      <w:proofErr w:type="gramEnd"/>
    </w:p>
    <w:p w:rsidR="00801C1C" w:rsidRPr="00801C1C" w:rsidRDefault="00801C1C" w:rsidP="00801C1C">
      <w:pPr>
        <w:tabs>
          <w:tab w:val="left" w:pos="993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Lita sutopo, Teknologi Benih (Jakarta: Rajawali Pers, 2010), h.25-35. 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Lubis S. 1979.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Pengobatan Cara Timur dan Barat, 163, 244.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Usaha Nasional, Surabaya.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1C">
        <w:rPr>
          <w:rFonts w:ascii="Times New Roman" w:hAnsi="Times New Roman" w:cs="Times New Roman"/>
          <w:sz w:val="24"/>
          <w:szCs w:val="24"/>
        </w:rPr>
        <w:t>Mardisiswojo S dan Radjamangunsudarso H. 1975.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Cabe Puyang Warisan Nenek Moyang, Jilid 1, Edisi II, 10.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Mohrle, R. 1989. </w:t>
      </w:r>
      <w:proofErr w:type="gramStart"/>
      <w:r w:rsidRPr="00801C1C">
        <w:rPr>
          <w:rFonts w:ascii="Times New Roman" w:hAnsi="Times New Roman" w:cs="Times New Roman"/>
          <w:i/>
          <w:sz w:val="24"/>
          <w:szCs w:val="24"/>
        </w:rPr>
        <w:t>Effervescent Tablet</w:t>
      </w:r>
      <w:r w:rsidRPr="00801C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Dalam Pharmaceutical Dosage Form: Tablet. New York: Marcel Dekker.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Inc.</w:t>
      </w:r>
      <w:proofErr w:type="gramEnd"/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1C">
        <w:rPr>
          <w:rFonts w:ascii="Times New Roman" w:hAnsi="Times New Roman" w:cs="Times New Roman"/>
          <w:sz w:val="24"/>
          <w:szCs w:val="24"/>
        </w:rPr>
        <w:t>Murniati, 2002.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From Imperata cylindrical Grasslands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Productive Agroforesty.Ph.D. thesis.Wageningen: Wageningen University. 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lastRenderedPageBreak/>
        <w:t xml:space="preserve">Mursito, B. (2001).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Ramuan Tradisional untuk Kesehatan Anak.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Jakarta: Penebar Swadaya.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59-60.</w:t>
      </w:r>
      <w:proofErr w:type="gramEnd"/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>Nasution, Fuziah. 2018. Pembuatan Tablet Efervesen Ekstrak Akar Alang – Alang (Imperata cylindrical (L.) P. Beauv) Menggunakan Metode Cetak Langsung [skripsi]. Medan (ID): Universitas Sumatra Utara.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1C">
        <w:rPr>
          <w:rFonts w:ascii="Times New Roman" w:hAnsi="Times New Roman" w:cs="Times New Roman"/>
          <w:sz w:val="24"/>
          <w:szCs w:val="24"/>
        </w:rPr>
        <w:t>Parrot, E.L. (1971).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Pharmaceutical Technology: Fundamental Pharmaceutics. United States of America: Burgess Publishing Company.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82.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Patel, H. K., P. Chauhan, K. N. Patel, B. A. Patel, P. A. Patel. 2012. Formulation and Evaluation of Effervescent Tablet of Paracetamol and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Ibufrofen 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International Journal for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Pharmaceutical  Research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Scholars. 1(2):509-520.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1C">
        <w:rPr>
          <w:rFonts w:ascii="Times New Roman" w:hAnsi="Times New Roman" w:cs="Times New Roman"/>
          <w:sz w:val="24"/>
          <w:szCs w:val="24"/>
        </w:rPr>
        <w:t>Perry LM and Metger J. 1980.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Medicinal Plants of East and South East Asia: Attributed Properties and Uses, 19, 166. The MIT, London.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1C">
        <w:rPr>
          <w:rFonts w:ascii="Times New Roman" w:hAnsi="Times New Roman" w:cs="Times New Roman"/>
          <w:sz w:val="24"/>
          <w:szCs w:val="24"/>
        </w:rPr>
        <w:t>Prabhakar, Ch. dan Krishna, K.B. (2011).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A Review on Effervescent Tablets.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International Journal of Pharmacy &amp; Technology.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Vol. 3 (1): Hal. 704- 712.</w:t>
      </w:r>
    </w:p>
    <w:p w:rsidR="00801C1C" w:rsidRPr="00801C1C" w:rsidRDefault="00801C1C" w:rsidP="00801C1C">
      <w:pPr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01C1C">
        <w:rPr>
          <w:rFonts w:ascii="Times New Roman" w:hAnsi="Times New Roman" w:cs="Times New Roman"/>
          <w:sz w:val="24"/>
          <w:szCs w:val="24"/>
          <w:lang w:val="en-ID"/>
        </w:rPr>
        <w:t xml:space="preserve">Robinson, T. 1995. </w:t>
      </w:r>
      <w:r w:rsidRPr="00801C1C">
        <w:rPr>
          <w:rFonts w:ascii="Times New Roman" w:hAnsi="Times New Roman" w:cs="Times New Roman"/>
          <w:i/>
          <w:sz w:val="24"/>
          <w:szCs w:val="24"/>
          <w:lang w:val="en-ID"/>
        </w:rPr>
        <w:t>Kandungan Organik Tumbuhan Tinggi</w:t>
      </w:r>
      <w:r w:rsidRPr="00801C1C">
        <w:rPr>
          <w:rFonts w:ascii="Times New Roman" w:hAnsi="Times New Roman" w:cs="Times New Roman"/>
          <w:sz w:val="24"/>
          <w:szCs w:val="24"/>
          <w:lang w:val="en-ID"/>
        </w:rPr>
        <w:t xml:space="preserve">. Edisi VI. </w:t>
      </w:r>
      <w:proofErr w:type="gramStart"/>
      <w:r w:rsidRPr="00801C1C">
        <w:rPr>
          <w:rFonts w:ascii="Times New Roman" w:hAnsi="Times New Roman" w:cs="Times New Roman"/>
          <w:sz w:val="24"/>
          <w:szCs w:val="24"/>
          <w:lang w:val="en-ID"/>
        </w:rPr>
        <w:t>Diterjemahkan oleh Kosasih Padmawinata.</w:t>
      </w:r>
      <w:proofErr w:type="gramEnd"/>
      <w:r w:rsidRPr="00801C1C">
        <w:rPr>
          <w:rFonts w:ascii="Times New Roman" w:hAnsi="Times New Roman" w:cs="Times New Roman"/>
          <w:sz w:val="24"/>
          <w:szCs w:val="24"/>
          <w:lang w:val="en-ID"/>
        </w:rPr>
        <w:t xml:space="preserve"> ITB</w:t>
      </w:r>
      <w:proofErr w:type="gramStart"/>
      <w:r w:rsidRPr="00801C1C">
        <w:rPr>
          <w:rFonts w:ascii="Times New Roman" w:hAnsi="Times New Roman" w:cs="Times New Roman"/>
          <w:sz w:val="24"/>
          <w:szCs w:val="24"/>
          <w:lang w:val="en-ID"/>
        </w:rPr>
        <w:t>:Bandung</w:t>
      </w:r>
      <w:proofErr w:type="gramEnd"/>
      <w:r w:rsidRPr="00801C1C">
        <w:rPr>
          <w:rFonts w:ascii="Times New Roman" w:hAnsi="Times New Roman" w:cs="Times New Roman"/>
          <w:sz w:val="24"/>
          <w:szCs w:val="24"/>
          <w:lang w:val="en-ID"/>
        </w:rPr>
        <w:t>.  Halaman 191-193.</w:t>
      </w:r>
    </w:p>
    <w:p w:rsidR="00801C1C" w:rsidRPr="00801C1C" w:rsidRDefault="00801C1C" w:rsidP="00801C1C">
      <w:pPr>
        <w:tabs>
          <w:tab w:val="left" w:pos="993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>Salisbury, Fisiologi Tumbuhan Jilid 3 (Bandung: ITB, 1995), h: 2-3.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Shahi, S., Patil, P., Sheikh, S., Khan, S., Chate, R., dan Dube, A. (2017). Effervescent Tablet: A Review.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Journal of Medical and Pharmaceutical Innovation.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Vol. 4(22): Hal.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7-12.</w:t>
      </w:r>
      <w:proofErr w:type="gramEnd"/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Siregar, C.J.P., dan Wikarsa, S. (2010).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Teknologi Farmasi Sediaan Tablet Dasardasar Praktis.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Cetakan II. Jakarta: Penerbit Buku Kedokteran EGC. Hal.248-250, 293-294, 416-418. 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Soerjani M. 1970.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Ilalang {Imperata cylindrica (L.)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Beauv.), Pattern of Growt as Related to its Problem Control. Biotrop Bulletin No. 1, 88.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C1C">
        <w:rPr>
          <w:rFonts w:ascii="Times New Roman" w:hAnsi="Times New Roman" w:cs="Times New Roman"/>
          <w:sz w:val="24"/>
          <w:szCs w:val="24"/>
        </w:rPr>
        <w:t>Sudarsono.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2002. Tanaman Obat di Indonesia.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Badan Pengawasan Obat dan Makanan Republik Indonesia.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Sunanto, Hardi. 2009. 100 Resep Sembuhkan Hipertensi, Asam Urat, dan Obesitas. Jakarta: Penerbit PT Elex Media Komputindo. 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>Thoke, Sagar B., dkkl, 2013, Formulation Development and Evaluation of Effervescent Tablet of Alentronate Sodium With Vitamin D3, Journal of Drug Delivery and Therapeutics, 3(5), 65-74.</w:t>
      </w:r>
    </w:p>
    <w:p w:rsidR="00801C1C" w:rsidRPr="00801C1C" w:rsidRDefault="00801C1C" w:rsidP="00801C1C">
      <w:pPr>
        <w:tabs>
          <w:tab w:val="left" w:pos="993"/>
        </w:tabs>
        <w:spacing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1C">
        <w:rPr>
          <w:rFonts w:ascii="Times New Roman" w:hAnsi="Times New Roman" w:cs="Times New Roman"/>
          <w:color w:val="000000"/>
          <w:sz w:val="24"/>
          <w:szCs w:val="24"/>
        </w:rPr>
        <w:t xml:space="preserve">Trease, G.E., and Evans, W.C. 1983. </w:t>
      </w:r>
      <w:proofErr w:type="gramStart"/>
      <w:r w:rsidRPr="00801C1C">
        <w:rPr>
          <w:rFonts w:ascii="Times New Roman" w:hAnsi="Times New Roman" w:cs="Times New Roman"/>
          <w:i/>
          <w:color w:val="000000"/>
          <w:sz w:val="24"/>
          <w:szCs w:val="24"/>
        </w:rPr>
        <w:t>Pharmacognosy.</w:t>
      </w:r>
      <w:proofErr w:type="gramEnd"/>
      <w:r w:rsidRPr="00801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color w:val="000000"/>
          <w:sz w:val="24"/>
          <w:szCs w:val="24"/>
        </w:rPr>
        <w:t>Twelfth Edition.</w:t>
      </w:r>
      <w:proofErr w:type="gramEnd"/>
      <w:r w:rsidRPr="00801C1C">
        <w:rPr>
          <w:rFonts w:ascii="Times New Roman" w:hAnsi="Times New Roman" w:cs="Times New Roman"/>
          <w:color w:val="000000"/>
          <w:sz w:val="24"/>
          <w:szCs w:val="24"/>
        </w:rPr>
        <w:t xml:space="preserve"> London: Bailliere Tindall.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Tyler. F. E. bradyl.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R. dan robbers J.E. 1977.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i/>
          <w:sz w:val="24"/>
          <w:szCs w:val="24"/>
        </w:rPr>
        <w:t>Pharmacognocy Thryd Edition Phyladelphia</w:t>
      </w:r>
      <w:r w:rsidRPr="00801C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42-43.</w:t>
      </w:r>
      <w:proofErr w:type="gramEnd"/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lastRenderedPageBreak/>
        <w:t xml:space="preserve">Wijayakusuma H, Wirian AS, Yaputra T, Dalimarta S, Wibowo B. 1994.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Tanaman Obat di Indonesia, Jilid II, 17-18.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Pustaka Kartini. Jakarta.</w:t>
      </w:r>
    </w:p>
    <w:p w:rsidR="00801C1C" w:rsidRPr="00801C1C" w:rsidRDefault="00801C1C" w:rsidP="00801C1C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01C1C">
        <w:rPr>
          <w:rFonts w:ascii="Times New Roman" w:hAnsi="Times New Roman" w:cs="Times New Roman"/>
          <w:sz w:val="24"/>
          <w:szCs w:val="24"/>
        </w:rPr>
        <w:t xml:space="preserve">Wijayakusuma, H.M.H.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2008 .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Ramuan Lengkap Herbal Taklukkan Penyakit.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Pustaka Bunda. </w:t>
      </w:r>
    </w:p>
    <w:p w:rsidR="00801C1C" w:rsidRPr="00801C1C" w:rsidRDefault="00801C1C" w:rsidP="00801C1C">
      <w:pPr>
        <w:shd w:val="clear" w:color="auto" w:fill="FFFFFF"/>
        <w:spacing w:before="24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1C1C">
        <w:rPr>
          <w:rFonts w:ascii="Times New Roman" w:hAnsi="Times New Roman" w:cs="Times New Roman"/>
          <w:sz w:val="24"/>
          <w:szCs w:val="24"/>
        </w:rPr>
        <w:t>Xuan TD, Toyama T, Fukuta M, Khanh TD, Tawata S. 2009.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Chemical interaction in the invasiveness of cogongrass (</w:t>
      </w:r>
      <w:r w:rsidRPr="00801C1C">
        <w:rPr>
          <w:rFonts w:ascii="Times New Roman" w:eastAsia="Times New Roman" w:hAnsi="Times New Roman" w:cs="Times New Roman"/>
          <w:i/>
          <w:sz w:val="24"/>
          <w:szCs w:val="24"/>
        </w:rPr>
        <w:t>Imperata cylindrical</w:t>
      </w:r>
      <w:r w:rsidRPr="00801C1C">
        <w:rPr>
          <w:rFonts w:ascii="Times New Roman" w:eastAsia="Times New Roman" w:hAnsi="Times New Roman" w:cs="Times New Roman"/>
          <w:sz w:val="24"/>
          <w:szCs w:val="24"/>
        </w:rPr>
        <w:t xml:space="preserve"> (L.)</w:t>
      </w:r>
      <w:proofErr w:type="gramEnd"/>
      <w:r w:rsidRPr="00801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eastAsia="Times New Roman" w:hAnsi="Times New Roman" w:cs="Times New Roman"/>
          <w:sz w:val="24"/>
          <w:szCs w:val="24"/>
        </w:rPr>
        <w:t>Beau.).</w:t>
      </w:r>
      <w:proofErr w:type="gramEnd"/>
      <w:r w:rsidRPr="00801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eastAsia="Times New Roman" w:hAnsi="Times New Roman" w:cs="Times New Roman"/>
          <w:sz w:val="24"/>
          <w:szCs w:val="24"/>
        </w:rPr>
        <w:t>Faculty of Agriculture, Departement of Subtropical Bioscience and Biotechnology, University of the Ryukyus.</w:t>
      </w:r>
      <w:proofErr w:type="gramEnd"/>
    </w:p>
    <w:p w:rsidR="00601B88" w:rsidRPr="00A67C86" w:rsidRDefault="00801C1C" w:rsidP="006004F7">
      <w:pPr>
        <w:tabs>
          <w:tab w:val="left" w:pos="993"/>
        </w:tabs>
        <w:spacing w:line="240" w:lineRule="auto"/>
        <w:ind w:left="993" w:hanging="993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proofErr w:type="gramStart"/>
      <w:r w:rsidRPr="00801C1C">
        <w:rPr>
          <w:rFonts w:ascii="Times New Roman" w:hAnsi="Times New Roman" w:cs="Times New Roman"/>
          <w:sz w:val="24"/>
          <w:szCs w:val="24"/>
        </w:rPr>
        <w:t>Yuniarti, T. (2008).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C1C">
        <w:rPr>
          <w:rFonts w:ascii="Times New Roman" w:hAnsi="Times New Roman" w:cs="Times New Roman"/>
          <w:sz w:val="24"/>
          <w:szCs w:val="24"/>
        </w:rPr>
        <w:t>Ensiklopedia Tanaman Obat Tradisional.</w:t>
      </w:r>
      <w:proofErr w:type="gramEnd"/>
      <w:r w:rsidRPr="00801C1C">
        <w:rPr>
          <w:rFonts w:ascii="Times New Roman" w:hAnsi="Times New Roman" w:cs="Times New Roman"/>
          <w:sz w:val="24"/>
          <w:szCs w:val="24"/>
        </w:rPr>
        <w:t xml:space="preserve"> Yogyakarta: Media</w:t>
      </w:r>
      <w:r w:rsidR="006004F7">
        <w:rPr>
          <w:rFonts w:ascii="Times New Roman" w:hAnsi="Times New Roman" w:cs="Times New Roman"/>
          <w:sz w:val="24"/>
          <w:szCs w:val="24"/>
        </w:rPr>
        <w:t>.</w:t>
      </w:r>
    </w:p>
    <w:sectPr w:rsidR="00601B88" w:rsidRPr="00A67C86" w:rsidSect="006004F7">
      <w:headerReference w:type="default" r:id="rId11"/>
      <w:footerReference w:type="default" r:id="rId12"/>
      <w:type w:val="nextColumn"/>
      <w:pgSz w:w="11907" w:h="16839" w:code="9"/>
      <w:pgMar w:top="1701" w:right="1701" w:bottom="1701" w:left="2268" w:header="709" w:footer="567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04" w:rsidRDefault="00603104" w:rsidP="00E458E2">
      <w:pPr>
        <w:spacing w:after="0" w:line="240" w:lineRule="auto"/>
      </w:pPr>
      <w:r>
        <w:separator/>
      </w:r>
    </w:p>
  </w:endnote>
  <w:endnote w:type="continuationSeparator" w:id="0">
    <w:p w:rsidR="00603104" w:rsidRDefault="00603104" w:rsidP="00E4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3634"/>
      <w:docPartObj>
        <w:docPartGallery w:val="Page Numbers (Bottom of Page)"/>
        <w:docPartUnique/>
      </w:docPartObj>
    </w:sdtPr>
    <w:sdtContent>
      <w:p w:rsidR="006027B6" w:rsidRDefault="00EA6DBA" w:rsidP="00A67C86">
        <w:pPr>
          <w:pStyle w:val="Footer"/>
          <w:jc w:val="center"/>
        </w:pPr>
        <w:r w:rsidRPr="003965A2">
          <w:rPr>
            <w:rFonts w:ascii="Times New Roman" w:hAnsi="Times New Roman" w:cs="Times New Roman"/>
          </w:rPr>
          <w:fldChar w:fldCharType="begin"/>
        </w:r>
        <w:r w:rsidR="006027B6" w:rsidRPr="003965A2">
          <w:rPr>
            <w:rFonts w:ascii="Times New Roman" w:hAnsi="Times New Roman" w:cs="Times New Roman"/>
          </w:rPr>
          <w:instrText xml:space="preserve"> PAGE   \* MERGEFORMAT </w:instrText>
        </w:r>
        <w:r w:rsidRPr="003965A2">
          <w:rPr>
            <w:rFonts w:ascii="Times New Roman" w:hAnsi="Times New Roman" w:cs="Times New Roman"/>
          </w:rPr>
          <w:fldChar w:fldCharType="separate"/>
        </w:r>
        <w:r w:rsidR="006004F7">
          <w:rPr>
            <w:rFonts w:ascii="Times New Roman" w:hAnsi="Times New Roman" w:cs="Times New Roman"/>
            <w:noProof/>
          </w:rPr>
          <w:t>77</w:t>
        </w:r>
        <w:r w:rsidRPr="003965A2">
          <w:rPr>
            <w:rFonts w:ascii="Times New Roman" w:hAnsi="Times New Roman" w:cs="Times New Roman"/>
          </w:rPr>
          <w:fldChar w:fldCharType="end"/>
        </w:r>
      </w:p>
    </w:sdtContent>
  </w:sdt>
  <w:p w:rsidR="006027B6" w:rsidRDefault="006027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120300874"/>
      <w:docPartObj>
        <w:docPartGallery w:val="Page Numbers (Bottom of Page)"/>
        <w:docPartUnique/>
      </w:docPartObj>
    </w:sdtPr>
    <w:sdtContent>
      <w:p w:rsidR="006027B6" w:rsidRPr="00CA7AFB" w:rsidRDefault="00EA6DBA">
        <w:pPr>
          <w:pStyle w:val="Footer"/>
          <w:jc w:val="center"/>
          <w:rPr>
            <w:rFonts w:ascii="Times New Roman" w:hAnsi="Times New Roman" w:cs="Times New Roman"/>
          </w:rPr>
        </w:pPr>
        <w:r w:rsidRPr="00CA7AFB">
          <w:rPr>
            <w:rFonts w:ascii="Times New Roman" w:hAnsi="Times New Roman" w:cs="Times New Roman"/>
          </w:rPr>
          <w:fldChar w:fldCharType="begin"/>
        </w:r>
        <w:r w:rsidR="006027B6" w:rsidRPr="00CA7AFB">
          <w:rPr>
            <w:rFonts w:ascii="Times New Roman" w:hAnsi="Times New Roman" w:cs="Times New Roman"/>
          </w:rPr>
          <w:instrText xml:space="preserve"> PAGE   \* MERGEFORMAT </w:instrText>
        </w:r>
        <w:r w:rsidRPr="00CA7AFB">
          <w:rPr>
            <w:rFonts w:ascii="Times New Roman" w:hAnsi="Times New Roman" w:cs="Times New Roman"/>
          </w:rPr>
          <w:fldChar w:fldCharType="separate"/>
        </w:r>
        <w:r w:rsidR="006004F7">
          <w:rPr>
            <w:rFonts w:ascii="Times New Roman" w:hAnsi="Times New Roman" w:cs="Times New Roman"/>
            <w:noProof/>
          </w:rPr>
          <w:t>78</w:t>
        </w:r>
        <w:r w:rsidRPr="00CA7AFB">
          <w:rPr>
            <w:rFonts w:ascii="Times New Roman" w:hAnsi="Times New Roman" w:cs="Times New Roman"/>
          </w:rPr>
          <w:fldChar w:fldCharType="end"/>
        </w:r>
      </w:p>
    </w:sdtContent>
  </w:sdt>
  <w:p w:rsidR="006027B6" w:rsidRPr="00797AAA" w:rsidRDefault="006027B6" w:rsidP="00B8621A">
    <w:pPr>
      <w:pStyle w:val="Footer"/>
      <w:jc w:val="center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B6" w:rsidRDefault="00602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04" w:rsidRDefault="00603104" w:rsidP="00E458E2">
      <w:pPr>
        <w:spacing w:after="0" w:line="240" w:lineRule="auto"/>
      </w:pPr>
      <w:r>
        <w:separator/>
      </w:r>
    </w:p>
  </w:footnote>
  <w:footnote w:type="continuationSeparator" w:id="0">
    <w:p w:rsidR="00603104" w:rsidRDefault="00603104" w:rsidP="00E4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B6" w:rsidRDefault="006027B6">
    <w:pPr>
      <w:pStyle w:val="Header"/>
      <w:jc w:val="right"/>
    </w:pPr>
  </w:p>
  <w:p w:rsidR="006027B6" w:rsidRDefault="006027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B6" w:rsidRDefault="00EA6DBA">
    <w:pPr>
      <w:pStyle w:val="Header"/>
      <w:jc w:val="right"/>
    </w:pPr>
    <w:r w:rsidRPr="009A7622">
      <w:rPr>
        <w:rFonts w:ascii="Times New Roman" w:hAnsi="Times New Roman" w:cs="Times New Roman"/>
      </w:rPr>
      <w:fldChar w:fldCharType="begin"/>
    </w:r>
    <w:r w:rsidR="006027B6" w:rsidRPr="009A7622">
      <w:rPr>
        <w:rFonts w:ascii="Times New Roman" w:hAnsi="Times New Roman" w:cs="Times New Roman"/>
      </w:rPr>
      <w:instrText xml:space="preserve"> PAGE   \* MERGEFORMAT </w:instrText>
    </w:r>
    <w:r w:rsidRPr="009A7622">
      <w:rPr>
        <w:rFonts w:ascii="Times New Roman" w:hAnsi="Times New Roman" w:cs="Times New Roman"/>
      </w:rPr>
      <w:fldChar w:fldCharType="separate"/>
    </w:r>
    <w:r w:rsidR="006004F7">
      <w:rPr>
        <w:rFonts w:ascii="Times New Roman" w:hAnsi="Times New Roman" w:cs="Times New Roman"/>
        <w:noProof/>
      </w:rPr>
      <w:t>80</w:t>
    </w:r>
    <w:r w:rsidRPr="009A7622">
      <w:rPr>
        <w:rFonts w:ascii="Times New Roman" w:hAnsi="Times New Roman" w:cs="Times New Roman"/>
      </w:rPr>
      <w:fldChar w:fldCharType="end"/>
    </w:r>
  </w:p>
  <w:p w:rsidR="006027B6" w:rsidRDefault="006027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A9"/>
    <w:multiLevelType w:val="hybridMultilevel"/>
    <w:tmpl w:val="6C2C71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589D"/>
    <w:multiLevelType w:val="hybridMultilevel"/>
    <w:tmpl w:val="BC744246"/>
    <w:lvl w:ilvl="0" w:tplc="11089B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84F2B"/>
    <w:multiLevelType w:val="hybridMultilevel"/>
    <w:tmpl w:val="7A92A432"/>
    <w:lvl w:ilvl="0" w:tplc="CF048B10">
      <w:start w:val="2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3D67E3"/>
    <w:multiLevelType w:val="hybridMultilevel"/>
    <w:tmpl w:val="9DE00232"/>
    <w:lvl w:ilvl="0" w:tplc="04090017">
      <w:start w:val="1"/>
      <w:numFmt w:val="lowerLetter"/>
      <w:lvlText w:val="%1)"/>
      <w:lvlJc w:val="left"/>
      <w:pPr>
        <w:ind w:left="2175" w:hanging="360"/>
      </w:p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">
    <w:nsid w:val="0C361AE6"/>
    <w:multiLevelType w:val="hybridMultilevel"/>
    <w:tmpl w:val="29D65CFA"/>
    <w:lvl w:ilvl="0" w:tplc="0421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C706549"/>
    <w:multiLevelType w:val="hybridMultilevel"/>
    <w:tmpl w:val="791C85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5652D"/>
    <w:multiLevelType w:val="hybridMultilevel"/>
    <w:tmpl w:val="57886E4E"/>
    <w:lvl w:ilvl="0" w:tplc="3412FA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C30C5"/>
    <w:multiLevelType w:val="hybridMultilevel"/>
    <w:tmpl w:val="2BCEE2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17FF"/>
    <w:multiLevelType w:val="hybridMultilevel"/>
    <w:tmpl w:val="CC289674"/>
    <w:lvl w:ilvl="0" w:tplc="5EA667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83190"/>
    <w:multiLevelType w:val="hybridMultilevel"/>
    <w:tmpl w:val="2EF4B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A0F15"/>
    <w:multiLevelType w:val="hybridMultilevel"/>
    <w:tmpl w:val="D87CCE58"/>
    <w:lvl w:ilvl="0" w:tplc="44E6B1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9796700"/>
    <w:multiLevelType w:val="hybridMultilevel"/>
    <w:tmpl w:val="8CDC3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50203"/>
    <w:multiLevelType w:val="hybridMultilevel"/>
    <w:tmpl w:val="5510B14A"/>
    <w:lvl w:ilvl="0" w:tplc="82BA8BE0">
      <w:start w:val="8"/>
      <w:numFmt w:val="bullet"/>
      <w:lvlText w:val="-"/>
      <w:lvlJc w:val="left"/>
      <w:pPr>
        <w:ind w:left="436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1B53638A"/>
    <w:multiLevelType w:val="hybridMultilevel"/>
    <w:tmpl w:val="3272BE98"/>
    <w:lvl w:ilvl="0" w:tplc="FE721E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C9115BB"/>
    <w:multiLevelType w:val="hybridMultilevel"/>
    <w:tmpl w:val="8558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15B17"/>
    <w:multiLevelType w:val="hybridMultilevel"/>
    <w:tmpl w:val="0EC61DB2"/>
    <w:lvl w:ilvl="0" w:tplc="BCCEBEF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802F2"/>
    <w:multiLevelType w:val="hybridMultilevel"/>
    <w:tmpl w:val="EA06762C"/>
    <w:lvl w:ilvl="0" w:tplc="52DEA5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D58F4B2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502CA"/>
    <w:multiLevelType w:val="hybridMultilevel"/>
    <w:tmpl w:val="CC16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B3D71"/>
    <w:multiLevelType w:val="hybridMultilevel"/>
    <w:tmpl w:val="BC7098E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64634"/>
    <w:multiLevelType w:val="multilevel"/>
    <w:tmpl w:val="160C0A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70901C3"/>
    <w:multiLevelType w:val="hybridMultilevel"/>
    <w:tmpl w:val="A1A6F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023AD"/>
    <w:multiLevelType w:val="hybridMultilevel"/>
    <w:tmpl w:val="4B66DCDC"/>
    <w:lvl w:ilvl="0" w:tplc="F70893FA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C96493"/>
    <w:multiLevelType w:val="multilevel"/>
    <w:tmpl w:val="6F9069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9A24F6"/>
    <w:multiLevelType w:val="hybridMultilevel"/>
    <w:tmpl w:val="470877F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6707D"/>
    <w:multiLevelType w:val="hybridMultilevel"/>
    <w:tmpl w:val="4F18CB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75F6C"/>
    <w:multiLevelType w:val="hybridMultilevel"/>
    <w:tmpl w:val="BE427BE2"/>
    <w:lvl w:ilvl="0" w:tplc="C3F4F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B83003"/>
    <w:multiLevelType w:val="hybridMultilevel"/>
    <w:tmpl w:val="8728A626"/>
    <w:lvl w:ilvl="0" w:tplc="75B8B3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425FFA"/>
    <w:multiLevelType w:val="hybridMultilevel"/>
    <w:tmpl w:val="6794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A003E"/>
    <w:multiLevelType w:val="hybridMultilevel"/>
    <w:tmpl w:val="666CCF00"/>
    <w:lvl w:ilvl="0" w:tplc="D5406F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30F3037"/>
    <w:multiLevelType w:val="hybridMultilevel"/>
    <w:tmpl w:val="F35232F2"/>
    <w:lvl w:ilvl="0" w:tplc="333E5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6DA1ED4"/>
    <w:multiLevelType w:val="hybridMultilevel"/>
    <w:tmpl w:val="C1EAC4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843D03"/>
    <w:multiLevelType w:val="hybridMultilevel"/>
    <w:tmpl w:val="C7463FD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C54A8"/>
    <w:multiLevelType w:val="hybridMultilevel"/>
    <w:tmpl w:val="9DD6A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E03A3"/>
    <w:multiLevelType w:val="hybridMultilevel"/>
    <w:tmpl w:val="5AA2691E"/>
    <w:lvl w:ilvl="0" w:tplc="0421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60AF72D8"/>
    <w:multiLevelType w:val="hybridMultilevel"/>
    <w:tmpl w:val="AFA865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F38C3"/>
    <w:multiLevelType w:val="hybridMultilevel"/>
    <w:tmpl w:val="96E8E90A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402B4"/>
    <w:multiLevelType w:val="hybridMultilevel"/>
    <w:tmpl w:val="9D30A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B7D7F"/>
    <w:multiLevelType w:val="hybridMultilevel"/>
    <w:tmpl w:val="9104EDE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C0341"/>
    <w:multiLevelType w:val="hybridMultilevel"/>
    <w:tmpl w:val="FB84969C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B1271A0"/>
    <w:multiLevelType w:val="hybridMultilevel"/>
    <w:tmpl w:val="656A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47FC5"/>
    <w:multiLevelType w:val="multilevel"/>
    <w:tmpl w:val="FDBE21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8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1">
    <w:nsid w:val="6E8C3EFF"/>
    <w:multiLevelType w:val="hybridMultilevel"/>
    <w:tmpl w:val="FA820458"/>
    <w:lvl w:ilvl="0" w:tplc="72DE2A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6B24CBB"/>
    <w:multiLevelType w:val="hybridMultilevel"/>
    <w:tmpl w:val="7D7442EC"/>
    <w:lvl w:ilvl="0" w:tplc="82BA8BE0">
      <w:start w:val="8"/>
      <w:numFmt w:val="bullet"/>
      <w:lvlText w:val="-"/>
      <w:lvlJc w:val="left"/>
      <w:pPr>
        <w:ind w:left="76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3">
    <w:nsid w:val="77E030FF"/>
    <w:multiLevelType w:val="hybridMultilevel"/>
    <w:tmpl w:val="D6FAC5BA"/>
    <w:lvl w:ilvl="0" w:tplc="5B4E2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83C76"/>
    <w:multiLevelType w:val="hybridMultilevel"/>
    <w:tmpl w:val="AC5A88B6"/>
    <w:lvl w:ilvl="0" w:tplc="1D70D23E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D9E6757"/>
    <w:multiLevelType w:val="hybridMultilevel"/>
    <w:tmpl w:val="30B4C0DE"/>
    <w:lvl w:ilvl="0" w:tplc="AEFA46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B4A87"/>
    <w:multiLevelType w:val="hybridMultilevel"/>
    <w:tmpl w:val="86E69B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27"/>
  </w:num>
  <w:num w:numId="5">
    <w:abstractNumId w:val="33"/>
  </w:num>
  <w:num w:numId="6">
    <w:abstractNumId w:val="4"/>
  </w:num>
  <w:num w:numId="7">
    <w:abstractNumId w:val="40"/>
  </w:num>
  <w:num w:numId="8">
    <w:abstractNumId w:val="7"/>
  </w:num>
  <w:num w:numId="9">
    <w:abstractNumId w:val="16"/>
  </w:num>
  <w:num w:numId="10">
    <w:abstractNumId w:val="23"/>
  </w:num>
  <w:num w:numId="11">
    <w:abstractNumId w:val="31"/>
  </w:num>
  <w:num w:numId="12">
    <w:abstractNumId w:val="37"/>
  </w:num>
  <w:num w:numId="13">
    <w:abstractNumId w:val="35"/>
  </w:num>
  <w:num w:numId="14">
    <w:abstractNumId w:val="18"/>
  </w:num>
  <w:num w:numId="15">
    <w:abstractNumId w:val="19"/>
  </w:num>
  <w:num w:numId="16">
    <w:abstractNumId w:val="22"/>
  </w:num>
  <w:num w:numId="17">
    <w:abstractNumId w:val="14"/>
  </w:num>
  <w:num w:numId="18">
    <w:abstractNumId w:val="42"/>
  </w:num>
  <w:num w:numId="19">
    <w:abstractNumId w:val="12"/>
  </w:num>
  <w:num w:numId="20">
    <w:abstractNumId w:val="43"/>
  </w:num>
  <w:num w:numId="21">
    <w:abstractNumId w:val="29"/>
  </w:num>
  <w:num w:numId="22">
    <w:abstractNumId w:val="32"/>
  </w:num>
  <w:num w:numId="23">
    <w:abstractNumId w:val="15"/>
  </w:num>
  <w:num w:numId="24">
    <w:abstractNumId w:val="13"/>
  </w:num>
  <w:num w:numId="25">
    <w:abstractNumId w:val="10"/>
  </w:num>
  <w:num w:numId="26">
    <w:abstractNumId w:val="25"/>
  </w:num>
  <w:num w:numId="27">
    <w:abstractNumId w:val="28"/>
  </w:num>
  <w:num w:numId="28">
    <w:abstractNumId w:val="44"/>
  </w:num>
  <w:num w:numId="29">
    <w:abstractNumId w:val="41"/>
  </w:num>
  <w:num w:numId="30">
    <w:abstractNumId w:val="1"/>
  </w:num>
  <w:num w:numId="31">
    <w:abstractNumId w:val="39"/>
  </w:num>
  <w:num w:numId="32">
    <w:abstractNumId w:val="46"/>
  </w:num>
  <w:num w:numId="33">
    <w:abstractNumId w:val="36"/>
  </w:num>
  <w:num w:numId="34">
    <w:abstractNumId w:val="45"/>
  </w:num>
  <w:num w:numId="35">
    <w:abstractNumId w:val="34"/>
  </w:num>
  <w:num w:numId="36">
    <w:abstractNumId w:val="21"/>
  </w:num>
  <w:num w:numId="37">
    <w:abstractNumId w:val="26"/>
  </w:num>
  <w:num w:numId="38">
    <w:abstractNumId w:val="5"/>
  </w:num>
  <w:num w:numId="39">
    <w:abstractNumId w:val="24"/>
  </w:num>
  <w:num w:numId="40">
    <w:abstractNumId w:val="30"/>
  </w:num>
  <w:num w:numId="41">
    <w:abstractNumId w:val="3"/>
  </w:num>
  <w:num w:numId="42">
    <w:abstractNumId w:val="38"/>
  </w:num>
  <w:num w:numId="43">
    <w:abstractNumId w:val="9"/>
  </w:num>
  <w:num w:numId="44">
    <w:abstractNumId w:val="8"/>
  </w:num>
  <w:num w:numId="45">
    <w:abstractNumId w:val="20"/>
  </w:num>
  <w:num w:numId="46">
    <w:abstractNumId w:val="6"/>
  </w:num>
  <w:num w:numId="47">
    <w:abstractNumId w:val="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C57E06"/>
    <w:rsid w:val="0000028F"/>
    <w:rsid w:val="000124E0"/>
    <w:rsid w:val="00012A7E"/>
    <w:rsid w:val="00014407"/>
    <w:rsid w:val="00015F11"/>
    <w:rsid w:val="00016638"/>
    <w:rsid w:val="00020C30"/>
    <w:rsid w:val="00024B69"/>
    <w:rsid w:val="00024F53"/>
    <w:rsid w:val="0004144A"/>
    <w:rsid w:val="00060E8E"/>
    <w:rsid w:val="00065479"/>
    <w:rsid w:val="00065CDF"/>
    <w:rsid w:val="000667B3"/>
    <w:rsid w:val="00066B47"/>
    <w:rsid w:val="0007584B"/>
    <w:rsid w:val="00076277"/>
    <w:rsid w:val="00076B69"/>
    <w:rsid w:val="00077EE4"/>
    <w:rsid w:val="000A4E44"/>
    <w:rsid w:val="000B0315"/>
    <w:rsid w:val="000B19A8"/>
    <w:rsid w:val="000B4455"/>
    <w:rsid w:val="000B4A58"/>
    <w:rsid w:val="000B55C7"/>
    <w:rsid w:val="000B6053"/>
    <w:rsid w:val="000B645E"/>
    <w:rsid w:val="000C1AA8"/>
    <w:rsid w:val="000C65A2"/>
    <w:rsid w:val="000D550F"/>
    <w:rsid w:val="000D592F"/>
    <w:rsid w:val="000E192A"/>
    <w:rsid w:val="000E2C0A"/>
    <w:rsid w:val="000E5CB0"/>
    <w:rsid w:val="00102818"/>
    <w:rsid w:val="00105EEB"/>
    <w:rsid w:val="00120F01"/>
    <w:rsid w:val="0012377B"/>
    <w:rsid w:val="00123F80"/>
    <w:rsid w:val="00130D1F"/>
    <w:rsid w:val="001442ED"/>
    <w:rsid w:val="00157B31"/>
    <w:rsid w:val="00165F75"/>
    <w:rsid w:val="00171787"/>
    <w:rsid w:val="001772E4"/>
    <w:rsid w:val="0018252A"/>
    <w:rsid w:val="00185F9D"/>
    <w:rsid w:val="001902AA"/>
    <w:rsid w:val="00191770"/>
    <w:rsid w:val="00196F40"/>
    <w:rsid w:val="001A67B1"/>
    <w:rsid w:val="001A78D4"/>
    <w:rsid w:val="001C4748"/>
    <w:rsid w:val="001D49EF"/>
    <w:rsid w:val="001D61CE"/>
    <w:rsid w:val="001E0AD7"/>
    <w:rsid w:val="001E408D"/>
    <w:rsid w:val="001E6DE0"/>
    <w:rsid w:val="001F3FE8"/>
    <w:rsid w:val="001F5635"/>
    <w:rsid w:val="00213B91"/>
    <w:rsid w:val="002208CC"/>
    <w:rsid w:val="00222E2C"/>
    <w:rsid w:val="00230DCA"/>
    <w:rsid w:val="00236F18"/>
    <w:rsid w:val="002479C4"/>
    <w:rsid w:val="0025061D"/>
    <w:rsid w:val="00251C2D"/>
    <w:rsid w:val="0025739C"/>
    <w:rsid w:val="00263C2E"/>
    <w:rsid w:val="00271EC5"/>
    <w:rsid w:val="002750F4"/>
    <w:rsid w:val="00292FD4"/>
    <w:rsid w:val="00293208"/>
    <w:rsid w:val="002A10DC"/>
    <w:rsid w:val="002A2751"/>
    <w:rsid w:val="002B2139"/>
    <w:rsid w:val="002B21E4"/>
    <w:rsid w:val="002B3466"/>
    <w:rsid w:val="002C342F"/>
    <w:rsid w:val="002D3B5B"/>
    <w:rsid w:val="002E0619"/>
    <w:rsid w:val="002E2F84"/>
    <w:rsid w:val="002F00D4"/>
    <w:rsid w:val="002F6728"/>
    <w:rsid w:val="0030577F"/>
    <w:rsid w:val="0031799F"/>
    <w:rsid w:val="00332CBE"/>
    <w:rsid w:val="003433E1"/>
    <w:rsid w:val="00345886"/>
    <w:rsid w:val="00346770"/>
    <w:rsid w:val="00347016"/>
    <w:rsid w:val="0034761E"/>
    <w:rsid w:val="00347C1C"/>
    <w:rsid w:val="00354316"/>
    <w:rsid w:val="00357F36"/>
    <w:rsid w:val="00363CD2"/>
    <w:rsid w:val="00364BFC"/>
    <w:rsid w:val="003735BB"/>
    <w:rsid w:val="003805F7"/>
    <w:rsid w:val="00385859"/>
    <w:rsid w:val="003866D2"/>
    <w:rsid w:val="003871EF"/>
    <w:rsid w:val="003904DF"/>
    <w:rsid w:val="003965A2"/>
    <w:rsid w:val="003975EA"/>
    <w:rsid w:val="003A525A"/>
    <w:rsid w:val="003B1D17"/>
    <w:rsid w:val="003B5A60"/>
    <w:rsid w:val="003D733F"/>
    <w:rsid w:val="003E1953"/>
    <w:rsid w:val="003F1742"/>
    <w:rsid w:val="003F2517"/>
    <w:rsid w:val="00402848"/>
    <w:rsid w:val="0041313C"/>
    <w:rsid w:val="00414D49"/>
    <w:rsid w:val="00417AFD"/>
    <w:rsid w:val="0042267E"/>
    <w:rsid w:val="0044047D"/>
    <w:rsid w:val="00441CCA"/>
    <w:rsid w:val="00442B37"/>
    <w:rsid w:val="00446251"/>
    <w:rsid w:val="00455F77"/>
    <w:rsid w:val="004874FE"/>
    <w:rsid w:val="00487996"/>
    <w:rsid w:val="00491EA4"/>
    <w:rsid w:val="00495884"/>
    <w:rsid w:val="00496DCA"/>
    <w:rsid w:val="004A4A10"/>
    <w:rsid w:val="004A5C98"/>
    <w:rsid w:val="004A6C01"/>
    <w:rsid w:val="004A726F"/>
    <w:rsid w:val="004B09DE"/>
    <w:rsid w:val="004B7472"/>
    <w:rsid w:val="004C1620"/>
    <w:rsid w:val="004C33FC"/>
    <w:rsid w:val="004C6E6B"/>
    <w:rsid w:val="004D5DEE"/>
    <w:rsid w:val="004D718F"/>
    <w:rsid w:val="004E568E"/>
    <w:rsid w:val="004E67B1"/>
    <w:rsid w:val="00500119"/>
    <w:rsid w:val="00504641"/>
    <w:rsid w:val="005065E0"/>
    <w:rsid w:val="00510CF2"/>
    <w:rsid w:val="00511381"/>
    <w:rsid w:val="005130F1"/>
    <w:rsid w:val="00513746"/>
    <w:rsid w:val="0052273D"/>
    <w:rsid w:val="00522E77"/>
    <w:rsid w:val="00523705"/>
    <w:rsid w:val="005255C4"/>
    <w:rsid w:val="00526CDC"/>
    <w:rsid w:val="00531B97"/>
    <w:rsid w:val="0053718D"/>
    <w:rsid w:val="00542BC8"/>
    <w:rsid w:val="00546156"/>
    <w:rsid w:val="00547FB5"/>
    <w:rsid w:val="00553730"/>
    <w:rsid w:val="00561892"/>
    <w:rsid w:val="00566F20"/>
    <w:rsid w:val="0056718C"/>
    <w:rsid w:val="005720AB"/>
    <w:rsid w:val="005722A8"/>
    <w:rsid w:val="005729EC"/>
    <w:rsid w:val="00575C04"/>
    <w:rsid w:val="00580A42"/>
    <w:rsid w:val="00583C47"/>
    <w:rsid w:val="00590D16"/>
    <w:rsid w:val="005968B5"/>
    <w:rsid w:val="005A6365"/>
    <w:rsid w:val="005B2C5B"/>
    <w:rsid w:val="005D4601"/>
    <w:rsid w:val="005D5499"/>
    <w:rsid w:val="005E6DDA"/>
    <w:rsid w:val="005F2764"/>
    <w:rsid w:val="005F7F54"/>
    <w:rsid w:val="006004F7"/>
    <w:rsid w:val="00600757"/>
    <w:rsid w:val="00601B88"/>
    <w:rsid w:val="006027B6"/>
    <w:rsid w:val="00603104"/>
    <w:rsid w:val="00604249"/>
    <w:rsid w:val="00610E60"/>
    <w:rsid w:val="00614A10"/>
    <w:rsid w:val="00614C0E"/>
    <w:rsid w:val="00617323"/>
    <w:rsid w:val="0061770F"/>
    <w:rsid w:val="00623EAF"/>
    <w:rsid w:val="00626F03"/>
    <w:rsid w:val="00630DD0"/>
    <w:rsid w:val="00633B34"/>
    <w:rsid w:val="00633C25"/>
    <w:rsid w:val="0063698C"/>
    <w:rsid w:val="0063731B"/>
    <w:rsid w:val="00641439"/>
    <w:rsid w:val="0064152E"/>
    <w:rsid w:val="006440EA"/>
    <w:rsid w:val="00653970"/>
    <w:rsid w:val="006555AD"/>
    <w:rsid w:val="00656EC4"/>
    <w:rsid w:val="00661082"/>
    <w:rsid w:val="00664885"/>
    <w:rsid w:val="006716AA"/>
    <w:rsid w:val="00691E05"/>
    <w:rsid w:val="00696467"/>
    <w:rsid w:val="006A27C6"/>
    <w:rsid w:val="006A44DB"/>
    <w:rsid w:val="006A65C9"/>
    <w:rsid w:val="006B19A8"/>
    <w:rsid w:val="006C610C"/>
    <w:rsid w:val="006D423F"/>
    <w:rsid w:val="006D6042"/>
    <w:rsid w:val="006D644D"/>
    <w:rsid w:val="006D6B1F"/>
    <w:rsid w:val="006E0216"/>
    <w:rsid w:val="006E0B91"/>
    <w:rsid w:val="006F2402"/>
    <w:rsid w:val="006F53CA"/>
    <w:rsid w:val="0070728F"/>
    <w:rsid w:val="00715B2C"/>
    <w:rsid w:val="00726CBF"/>
    <w:rsid w:val="00732617"/>
    <w:rsid w:val="00745524"/>
    <w:rsid w:val="0074624E"/>
    <w:rsid w:val="00755849"/>
    <w:rsid w:val="00755FD1"/>
    <w:rsid w:val="00757748"/>
    <w:rsid w:val="0075774B"/>
    <w:rsid w:val="007617DA"/>
    <w:rsid w:val="007647A1"/>
    <w:rsid w:val="007706C0"/>
    <w:rsid w:val="007775B3"/>
    <w:rsid w:val="00795EEF"/>
    <w:rsid w:val="00797AAA"/>
    <w:rsid w:val="007A2557"/>
    <w:rsid w:val="007B0E49"/>
    <w:rsid w:val="007B1C4F"/>
    <w:rsid w:val="007C1992"/>
    <w:rsid w:val="007C7A79"/>
    <w:rsid w:val="007E11C3"/>
    <w:rsid w:val="007F0868"/>
    <w:rsid w:val="007F2861"/>
    <w:rsid w:val="007F4111"/>
    <w:rsid w:val="00801C1C"/>
    <w:rsid w:val="00810941"/>
    <w:rsid w:val="00813A1A"/>
    <w:rsid w:val="0083021A"/>
    <w:rsid w:val="008303EF"/>
    <w:rsid w:val="00840B6B"/>
    <w:rsid w:val="00865079"/>
    <w:rsid w:val="00875922"/>
    <w:rsid w:val="008874EB"/>
    <w:rsid w:val="0089381A"/>
    <w:rsid w:val="0089385E"/>
    <w:rsid w:val="0089534E"/>
    <w:rsid w:val="00897F6B"/>
    <w:rsid w:val="008A5D4F"/>
    <w:rsid w:val="008A5E5F"/>
    <w:rsid w:val="008B655E"/>
    <w:rsid w:val="008C1737"/>
    <w:rsid w:val="008D61AC"/>
    <w:rsid w:val="008E5E3D"/>
    <w:rsid w:val="008E6153"/>
    <w:rsid w:val="008F481C"/>
    <w:rsid w:val="008F5595"/>
    <w:rsid w:val="008F6DAB"/>
    <w:rsid w:val="00903077"/>
    <w:rsid w:val="0090375C"/>
    <w:rsid w:val="00910565"/>
    <w:rsid w:val="009106BE"/>
    <w:rsid w:val="009261C3"/>
    <w:rsid w:val="00926A0B"/>
    <w:rsid w:val="00942386"/>
    <w:rsid w:val="00944C75"/>
    <w:rsid w:val="00960F84"/>
    <w:rsid w:val="00963C38"/>
    <w:rsid w:val="0097063D"/>
    <w:rsid w:val="00971A37"/>
    <w:rsid w:val="009744DB"/>
    <w:rsid w:val="00975EC9"/>
    <w:rsid w:val="00977A35"/>
    <w:rsid w:val="0098595A"/>
    <w:rsid w:val="009907A5"/>
    <w:rsid w:val="009946E4"/>
    <w:rsid w:val="00996038"/>
    <w:rsid w:val="009A2B23"/>
    <w:rsid w:val="009A7622"/>
    <w:rsid w:val="009C31D4"/>
    <w:rsid w:val="009C4653"/>
    <w:rsid w:val="009C56D8"/>
    <w:rsid w:val="009C7415"/>
    <w:rsid w:val="009D0FCD"/>
    <w:rsid w:val="009D1FFA"/>
    <w:rsid w:val="009F4D11"/>
    <w:rsid w:val="009F69CC"/>
    <w:rsid w:val="00A02E11"/>
    <w:rsid w:val="00A07E07"/>
    <w:rsid w:val="00A11080"/>
    <w:rsid w:val="00A1261A"/>
    <w:rsid w:val="00A13580"/>
    <w:rsid w:val="00A14267"/>
    <w:rsid w:val="00A15460"/>
    <w:rsid w:val="00A16511"/>
    <w:rsid w:val="00A221AF"/>
    <w:rsid w:val="00A30566"/>
    <w:rsid w:val="00A30CF0"/>
    <w:rsid w:val="00A317AD"/>
    <w:rsid w:val="00A43BB2"/>
    <w:rsid w:val="00A5124D"/>
    <w:rsid w:val="00A5380E"/>
    <w:rsid w:val="00A62C60"/>
    <w:rsid w:val="00A64B4B"/>
    <w:rsid w:val="00A64B80"/>
    <w:rsid w:val="00A67C86"/>
    <w:rsid w:val="00A73789"/>
    <w:rsid w:val="00A76C5E"/>
    <w:rsid w:val="00A865B4"/>
    <w:rsid w:val="00A93178"/>
    <w:rsid w:val="00AB3590"/>
    <w:rsid w:val="00AD5618"/>
    <w:rsid w:val="00AE5A75"/>
    <w:rsid w:val="00AF0733"/>
    <w:rsid w:val="00AF1909"/>
    <w:rsid w:val="00AF3F55"/>
    <w:rsid w:val="00AF697D"/>
    <w:rsid w:val="00B00413"/>
    <w:rsid w:val="00B0057C"/>
    <w:rsid w:val="00B04319"/>
    <w:rsid w:val="00B050F7"/>
    <w:rsid w:val="00B05938"/>
    <w:rsid w:val="00B12A94"/>
    <w:rsid w:val="00B12F4A"/>
    <w:rsid w:val="00B26A5C"/>
    <w:rsid w:val="00B40836"/>
    <w:rsid w:val="00B40E52"/>
    <w:rsid w:val="00B47029"/>
    <w:rsid w:val="00B47F90"/>
    <w:rsid w:val="00B55450"/>
    <w:rsid w:val="00B56F98"/>
    <w:rsid w:val="00B64087"/>
    <w:rsid w:val="00B6436A"/>
    <w:rsid w:val="00B6647E"/>
    <w:rsid w:val="00B735A6"/>
    <w:rsid w:val="00B73C4E"/>
    <w:rsid w:val="00B80801"/>
    <w:rsid w:val="00B8621A"/>
    <w:rsid w:val="00B86523"/>
    <w:rsid w:val="00B86D20"/>
    <w:rsid w:val="00B8790A"/>
    <w:rsid w:val="00B900A9"/>
    <w:rsid w:val="00B91106"/>
    <w:rsid w:val="00B911B0"/>
    <w:rsid w:val="00BB006F"/>
    <w:rsid w:val="00BB6178"/>
    <w:rsid w:val="00BC05F4"/>
    <w:rsid w:val="00BC2710"/>
    <w:rsid w:val="00BC537A"/>
    <w:rsid w:val="00BC776D"/>
    <w:rsid w:val="00BE24A6"/>
    <w:rsid w:val="00BF13AC"/>
    <w:rsid w:val="00C0091C"/>
    <w:rsid w:val="00C04304"/>
    <w:rsid w:val="00C04ADD"/>
    <w:rsid w:val="00C06F3E"/>
    <w:rsid w:val="00C27F9D"/>
    <w:rsid w:val="00C300C9"/>
    <w:rsid w:val="00C31255"/>
    <w:rsid w:val="00C355EC"/>
    <w:rsid w:val="00C45BA0"/>
    <w:rsid w:val="00C51C4E"/>
    <w:rsid w:val="00C57E06"/>
    <w:rsid w:val="00C647F6"/>
    <w:rsid w:val="00C65C6B"/>
    <w:rsid w:val="00C72E8A"/>
    <w:rsid w:val="00C72F47"/>
    <w:rsid w:val="00C77979"/>
    <w:rsid w:val="00C804A6"/>
    <w:rsid w:val="00C8057C"/>
    <w:rsid w:val="00C91AEC"/>
    <w:rsid w:val="00CA0CA6"/>
    <w:rsid w:val="00CA0D5C"/>
    <w:rsid w:val="00CA7AFB"/>
    <w:rsid w:val="00CB0EEB"/>
    <w:rsid w:val="00CB38B0"/>
    <w:rsid w:val="00CB6908"/>
    <w:rsid w:val="00CC4D74"/>
    <w:rsid w:val="00CC7FC1"/>
    <w:rsid w:val="00CE00AC"/>
    <w:rsid w:val="00CE1AFA"/>
    <w:rsid w:val="00CF3BD1"/>
    <w:rsid w:val="00CF6FF8"/>
    <w:rsid w:val="00D03FC9"/>
    <w:rsid w:val="00D048D9"/>
    <w:rsid w:val="00D06660"/>
    <w:rsid w:val="00D134CD"/>
    <w:rsid w:val="00D241F4"/>
    <w:rsid w:val="00D33A09"/>
    <w:rsid w:val="00D34F2C"/>
    <w:rsid w:val="00D3658A"/>
    <w:rsid w:val="00D4095B"/>
    <w:rsid w:val="00D46B90"/>
    <w:rsid w:val="00D51AB6"/>
    <w:rsid w:val="00D52622"/>
    <w:rsid w:val="00D55812"/>
    <w:rsid w:val="00D567D8"/>
    <w:rsid w:val="00D609FA"/>
    <w:rsid w:val="00D62A37"/>
    <w:rsid w:val="00D63432"/>
    <w:rsid w:val="00D6701F"/>
    <w:rsid w:val="00D7101B"/>
    <w:rsid w:val="00D83176"/>
    <w:rsid w:val="00D8583C"/>
    <w:rsid w:val="00D92AB9"/>
    <w:rsid w:val="00D93730"/>
    <w:rsid w:val="00D95C3A"/>
    <w:rsid w:val="00DA1E3A"/>
    <w:rsid w:val="00DA5E46"/>
    <w:rsid w:val="00DB3118"/>
    <w:rsid w:val="00DB5D85"/>
    <w:rsid w:val="00DB71BC"/>
    <w:rsid w:val="00DC305D"/>
    <w:rsid w:val="00DC3466"/>
    <w:rsid w:val="00DC3581"/>
    <w:rsid w:val="00DC3C82"/>
    <w:rsid w:val="00DD0B72"/>
    <w:rsid w:val="00DD5CD7"/>
    <w:rsid w:val="00DD5F86"/>
    <w:rsid w:val="00DE0976"/>
    <w:rsid w:val="00DE0C65"/>
    <w:rsid w:val="00DE18E3"/>
    <w:rsid w:val="00DE2AAF"/>
    <w:rsid w:val="00DE4F75"/>
    <w:rsid w:val="00DE68DA"/>
    <w:rsid w:val="00DE6BB2"/>
    <w:rsid w:val="00DF15AD"/>
    <w:rsid w:val="00E01A7A"/>
    <w:rsid w:val="00E02774"/>
    <w:rsid w:val="00E05307"/>
    <w:rsid w:val="00E0619D"/>
    <w:rsid w:val="00E117E8"/>
    <w:rsid w:val="00E126AC"/>
    <w:rsid w:val="00E16192"/>
    <w:rsid w:val="00E17261"/>
    <w:rsid w:val="00E32E82"/>
    <w:rsid w:val="00E36A31"/>
    <w:rsid w:val="00E41116"/>
    <w:rsid w:val="00E458E2"/>
    <w:rsid w:val="00E51E29"/>
    <w:rsid w:val="00E610A7"/>
    <w:rsid w:val="00E63564"/>
    <w:rsid w:val="00E645DF"/>
    <w:rsid w:val="00E6650F"/>
    <w:rsid w:val="00E666B1"/>
    <w:rsid w:val="00E70210"/>
    <w:rsid w:val="00E74B9F"/>
    <w:rsid w:val="00E82965"/>
    <w:rsid w:val="00E86B2C"/>
    <w:rsid w:val="00E9406B"/>
    <w:rsid w:val="00EA1A71"/>
    <w:rsid w:val="00EA2205"/>
    <w:rsid w:val="00EA6DBA"/>
    <w:rsid w:val="00EA7A33"/>
    <w:rsid w:val="00ED14F2"/>
    <w:rsid w:val="00ED38F7"/>
    <w:rsid w:val="00EE16B6"/>
    <w:rsid w:val="00EE2F29"/>
    <w:rsid w:val="00EF0FCB"/>
    <w:rsid w:val="00F05623"/>
    <w:rsid w:val="00F06642"/>
    <w:rsid w:val="00F1381C"/>
    <w:rsid w:val="00F2324A"/>
    <w:rsid w:val="00F346B2"/>
    <w:rsid w:val="00F35812"/>
    <w:rsid w:val="00F4194A"/>
    <w:rsid w:val="00F43231"/>
    <w:rsid w:val="00F66BD4"/>
    <w:rsid w:val="00F67A7B"/>
    <w:rsid w:val="00F759DD"/>
    <w:rsid w:val="00F81CDC"/>
    <w:rsid w:val="00F8212C"/>
    <w:rsid w:val="00F8287C"/>
    <w:rsid w:val="00F90CDB"/>
    <w:rsid w:val="00F934AB"/>
    <w:rsid w:val="00F9511F"/>
    <w:rsid w:val="00F97E72"/>
    <w:rsid w:val="00FA11CF"/>
    <w:rsid w:val="00FD1091"/>
    <w:rsid w:val="00FD19EA"/>
    <w:rsid w:val="00FD399E"/>
    <w:rsid w:val="00FD792D"/>
    <w:rsid w:val="00FE204B"/>
    <w:rsid w:val="00FE26E6"/>
    <w:rsid w:val="00FF2D8A"/>
    <w:rsid w:val="00FF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B0"/>
  </w:style>
  <w:style w:type="paragraph" w:styleId="Heading1">
    <w:name w:val="heading 1"/>
    <w:basedOn w:val="Normal"/>
    <w:next w:val="Normal"/>
    <w:link w:val="Heading1Char"/>
    <w:uiPriority w:val="9"/>
    <w:qFormat/>
    <w:rsid w:val="00AD5618"/>
    <w:pPr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D49"/>
    <w:pPr>
      <w:tabs>
        <w:tab w:val="left" w:pos="426"/>
      </w:tabs>
      <w:spacing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30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14F2"/>
  </w:style>
  <w:style w:type="table" w:styleId="TableGrid">
    <w:name w:val="Table Grid"/>
    <w:basedOn w:val="TableNormal"/>
    <w:uiPriority w:val="39"/>
    <w:rsid w:val="0061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26F03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626F03"/>
  </w:style>
  <w:style w:type="paragraph" w:styleId="Header">
    <w:name w:val="header"/>
    <w:basedOn w:val="Normal"/>
    <w:link w:val="HeaderChar"/>
    <w:uiPriority w:val="99"/>
    <w:unhideWhenUsed/>
    <w:rsid w:val="00E4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E2"/>
  </w:style>
  <w:style w:type="paragraph" w:styleId="BalloonText">
    <w:name w:val="Balloon Text"/>
    <w:basedOn w:val="Normal"/>
    <w:link w:val="BalloonTextChar"/>
    <w:uiPriority w:val="99"/>
    <w:semiHidden/>
    <w:unhideWhenUsed/>
    <w:rsid w:val="00ED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65B4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96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60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5618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4D49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SUBBAB2">
    <w:name w:val="SUB BAB 2"/>
    <w:basedOn w:val="Heading2"/>
    <w:next w:val="Heading2"/>
    <w:link w:val="SUBBAB2Char"/>
    <w:qFormat/>
    <w:rsid w:val="00414D49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D1FFA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</w:rPr>
  </w:style>
  <w:style w:type="character" w:customStyle="1" w:styleId="SUBBAB2Char">
    <w:name w:val="SUB BAB 2 Char"/>
    <w:basedOn w:val="Heading2Char"/>
    <w:link w:val="SUBBAB2"/>
    <w:rsid w:val="00414D49"/>
    <w:rPr>
      <w:rFonts w:ascii="Times New Roman" w:hAnsi="Times New Roman" w:cs="Times New Roman"/>
      <w:b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9D1F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1FF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D1FFA"/>
    <w:rPr>
      <w:color w:val="0563C1" w:themeColor="hyperlink"/>
      <w:u w:val="single"/>
    </w:rPr>
  </w:style>
  <w:style w:type="paragraph" w:customStyle="1" w:styleId="SUBBAB3">
    <w:name w:val="SUB BAB 3"/>
    <w:basedOn w:val="Heading3"/>
    <w:next w:val="Heading3"/>
    <w:link w:val="SUBBAB3Char"/>
    <w:qFormat/>
    <w:rsid w:val="00024F53"/>
    <w:pPr>
      <w:tabs>
        <w:tab w:val="left" w:pos="426"/>
      </w:tabs>
      <w:spacing w:line="48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D5618"/>
    <w:pPr>
      <w:tabs>
        <w:tab w:val="right" w:leader="dot" w:pos="8828"/>
      </w:tabs>
      <w:spacing w:after="100"/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qFormat/>
    <w:rsid w:val="00024F5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BAB3Char">
    <w:name w:val="SUB BAB 3 Char"/>
    <w:basedOn w:val="Heading3Char"/>
    <w:link w:val="SUBBAB3"/>
    <w:rsid w:val="00024F53"/>
    <w:rPr>
      <w:rFonts w:ascii="Times New Roman" w:eastAsiaTheme="majorEastAsia" w:hAnsi="Times New Roman" w:cs="Times New Roman"/>
      <w:b/>
      <w:bCs/>
      <w:color w:val="4472C4" w:themeColor="accen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D5618"/>
    <w:pPr>
      <w:spacing w:after="100" w:line="276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AD5618"/>
    <w:pPr>
      <w:spacing w:after="100" w:line="276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AD5618"/>
    <w:pPr>
      <w:spacing w:after="100" w:line="276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AD5618"/>
    <w:pPr>
      <w:spacing w:after="100" w:line="276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AD5618"/>
    <w:pPr>
      <w:spacing w:after="100" w:line="276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AD5618"/>
    <w:pPr>
      <w:spacing w:after="100" w:line="276" w:lineRule="auto"/>
      <w:ind w:left="1760"/>
    </w:pPr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B0"/>
  </w:style>
  <w:style w:type="paragraph" w:styleId="Heading1">
    <w:name w:val="heading 1"/>
    <w:basedOn w:val="Normal"/>
    <w:next w:val="Normal"/>
    <w:link w:val="Heading1Char"/>
    <w:uiPriority w:val="9"/>
    <w:qFormat/>
    <w:rsid w:val="00AD5618"/>
    <w:pPr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D49"/>
    <w:pPr>
      <w:tabs>
        <w:tab w:val="left" w:pos="426"/>
      </w:tabs>
      <w:spacing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30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14F2"/>
  </w:style>
  <w:style w:type="table" w:styleId="TableGrid">
    <w:name w:val="Table Grid"/>
    <w:basedOn w:val="TableNormal"/>
    <w:uiPriority w:val="39"/>
    <w:rsid w:val="0061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26F03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626F03"/>
  </w:style>
  <w:style w:type="paragraph" w:styleId="Header">
    <w:name w:val="header"/>
    <w:basedOn w:val="Normal"/>
    <w:link w:val="HeaderChar"/>
    <w:uiPriority w:val="99"/>
    <w:unhideWhenUsed/>
    <w:rsid w:val="00E4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E2"/>
  </w:style>
  <w:style w:type="paragraph" w:styleId="BalloonText">
    <w:name w:val="Balloon Text"/>
    <w:basedOn w:val="Normal"/>
    <w:link w:val="BalloonTextChar"/>
    <w:uiPriority w:val="99"/>
    <w:semiHidden/>
    <w:unhideWhenUsed/>
    <w:rsid w:val="00ED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65B4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96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60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5618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4D49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SUBBAB2">
    <w:name w:val="SUB BAB 2"/>
    <w:basedOn w:val="Heading2"/>
    <w:next w:val="Heading2"/>
    <w:link w:val="SUBBAB2Char"/>
    <w:qFormat/>
    <w:rsid w:val="00414D49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D1FFA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</w:rPr>
  </w:style>
  <w:style w:type="character" w:customStyle="1" w:styleId="SUBBAB2Char">
    <w:name w:val="SUB BAB 2 Char"/>
    <w:basedOn w:val="Heading2Char"/>
    <w:link w:val="SUBBAB2"/>
    <w:rsid w:val="00414D49"/>
    <w:rPr>
      <w:rFonts w:ascii="Times New Roman" w:hAnsi="Times New Roman" w:cs="Times New Roman"/>
      <w:b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9D1F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1FF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D1FFA"/>
    <w:rPr>
      <w:color w:val="0563C1" w:themeColor="hyperlink"/>
      <w:u w:val="single"/>
    </w:rPr>
  </w:style>
  <w:style w:type="paragraph" w:customStyle="1" w:styleId="SUBBAB3">
    <w:name w:val="SUB BAB 3"/>
    <w:basedOn w:val="Heading3"/>
    <w:next w:val="Heading3"/>
    <w:link w:val="SUBBAB3Char"/>
    <w:qFormat/>
    <w:rsid w:val="00024F53"/>
    <w:pPr>
      <w:tabs>
        <w:tab w:val="left" w:pos="426"/>
      </w:tabs>
      <w:spacing w:line="48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D5618"/>
    <w:pPr>
      <w:tabs>
        <w:tab w:val="right" w:leader="dot" w:pos="8828"/>
      </w:tabs>
      <w:spacing w:after="100"/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qFormat/>
    <w:rsid w:val="00024F5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BAB3Char">
    <w:name w:val="SUB BAB 3 Char"/>
    <w:basedOn w:val="Heading3Char"/>
    <w:link w:val="SUBBAB3"/>
    <w:rsid w:val="00024F53"/>
    <w:rPr>
      <w:rFonts w:ascii="Times New Roman" w:eastAsiaTheme="majorEastAsia" w:hAnsi="Times New Roman" w:cs="Times New Roman"/>
      <w:b/>
      <w:bCs/>
      <w:color w:val="4472C4" w:themeColor="accen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D5618"/>
    <w:pPr>
      <w:spacing w:after="100" w:line="276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AD5618"/>
    <w:pPr>
      <w:spacing w:after="100" w:line="276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AD5618"/>
    <w:pPr>
      <w:spacing w:after="100" w:line="276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AD5618"/>
    <w:pPr>
      <w:spacing w:after="100" w:line="276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AD5618"/>
    <w:pPr>
      <w:spacing w:after="100" w:line="276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AD5618"/>
    <w:pPr>
      <w:spacing w:after="100" w:line="276" w:lineRule="auto"/>
      <w:ind w:left="1760"/>
    </w:pPr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BF1DA-9797-4E51-A30E-42DCAF7E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ASUS-X540Y</dc:creator>
  <cp:lastModifiedBy>ASUS-X540Y</cp:lastModifiedBy>
  <cp:revision>2</cp:revision>
  <cp:lastPrinted>2021-09-05T08:44:00Z</cp:lastPrinted>
  <dcterms:created xsi:type="dcterms:W3CDTF">2021-09-07T01:19:00Z</dcterms:created>
  <dcterms:modified xsi:type="dcterms:W3CDTF">2021-09-07T01:19:00Z</dcterms:modified>
</cp:coreProperties>
</file>