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D" w:rsidRDefault="005512AD" w:rsidP="0055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5512AD" w:rsidRDefault="005512AD" w:rsidP="0055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2AD" w:rsidRDefault="005512AD" w:rsidP="005512AD">
      <w:pPr>
        <w:pStyle w:val="ListParagraph1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Lailatul Husna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1741140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Tanjung Morawa, 31 Desember 1999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Permpuan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Belum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Menikah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Mahasiswa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Bersaudara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Jalan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Sultan Serdang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Dusun 8 Buntu Bedimbar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</w:t>
      </w:r>
      <w:r>
        <w:rPr>
          <w:rFonts w:ascii="Times New Roman" w:hAnsi="Times New Roman" w:cs="Times New Roman"/>
          <w:sz w:val="24"/>
          <w:szCs w:val="24"/>
          <w:lang w:val="id-ID"/>
        </w:rPr>
        <w:t>1361299027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Dr.Bambang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Hermanto, M. Si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Komparasi  Pendapatan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Pengerajin Sapu Ijuk Dengan Sapu Lidi </w:t>
      </w:r>
      <w:r>
        <w:rPr>
          <w:rFonts w:ascii="Times New Roman" w:hAnsi="Times New Roman" w:cs="Times New Roman"/>
          <w:sz w:val="24"/>
          <w:szCs w:val="24"/>
        </w:rPr>
        <w:t xml:space="preserve">(Studi kasus: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Desa Medan Senembah  </w:t>
      </w:r>
      <w:r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Tanjung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 Deli Serdang)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Kumulatif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 (3.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3) Sangat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Memuaskan</w:t>
      </w:r>
    </w:p>
    <w:p w:rsidR="005512AD" w:rsidRDefault="005512AD" w:rsidP="005512AD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AD" w:rsidRDefault="005512AD" w:rsidP="005512AD">
      <w:pPr>
        <w:pStyle w:val="ListParagraph1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SDN 24 Kotomalintang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Mts</w:t>
      </w:r>
      <w:r>
        <w:rPr>
          <w:rFonts w:ascii="Times New Roman" w:hAnsi="Times New Roman" w:cs="Times New Roman"/>
          <w:sz w:val="24"/>
          <w:szCs w:val="24"/>
          <w:lang w:val="id-ID"/>
        </w:rPr>
        <w:t>N Tanjung Morawa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 Swasta Nur Azizi Tanjung morawa 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5512AD" w:rsidRDefault="005512AD" w:rsidP="005512AD">
      <w:pPr>
        <w:pStyle w:val="ListParagraph1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Afrizon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NamaIbu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Hadiss Sumarni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:rsidR="005512AD" w:rsidRDefault="005512AD" w:rsidP="005512AD">
      <w:pPr>
        <w:pStyle w:val="ListParagraph1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Jalan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Sultan Serdang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Dusun 8 Buntu Bedimbar</w:t>
      </w:r>
    </w:p>
    <w:p w:rsidR="005512AD" w:rsidRDefault="005512AD" w:rsidP="005512AD">
      <w:pPr>
        <w:pStyle w:val="ListParagraph1"/>
        <w:tabs>
          <w:tab w:val="left" w:pos="2610"/>
          <w:tab w:val="left" w:pos="27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2AD" w:rsidRDefault="005512AD" w:rsidP="005512AD">
      <w:pPr>
        <w:pStyle w:val="ListParagraph1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5512AD" w:rsidRPr="007B6CDC" w:rsidRDefault="005512AD" w:rsidP="005512AD">
      <w:pPr>
        <w:pStyle w:val="ListParagraph1"/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>,  Desember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512AD" w:rsidRDefault="005512AD" w:rsidP="005512AD">
      <w:pPr>
        <w:pStyle w:val="ListParagraph1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5512AD" w:rsidRDefault="005512AD" w:rsidP="005512AD">
      <w:pPr>
        <w:pStyle w:val="ListParagraph1"/>
        <w:tabs>
          <w:tab w:val="left" w:pos="2610"/>
          <w:tab w:val="left" w:pos="27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512AD" w:rsidRDefault="005512AD" w:rsidP="005512AD">
      <w:pPr>
        <w:pStyle w:val="ListParagraph1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5512AD" w:rsidRDefault="005512AD" w:rsidP="005512AD">
      <w:pPr>
        <w:pStyle w:val="ListParagraph1"/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Lailatul Husna</w:t>
      </w:r>
    </w:p>
    <w:p w:rsidR="00466C72" w:rsidRDefault="00466C72"/>
    <w:sectPr w:rsidR="00466C72" w:rsidSect="005512AD">
      <w:pgSz w:w="11907" w:h="1683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multilevel"/>
    <w:tmpl w:val="04653B8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D"/>
    <w:rsid w:val="000E64B3"/>
    <w:rsid w:val="001110E6"/>
    <w:rsid w:val="001129AD"/>
    <w:rsid w:val="001627DF"/>
    <w:rsid w:val="001802C5"/>
    <w:rsid w:val="001C4759"/>
    <w:rsid w:val="001E1B8B"/>
    <w:rsid w:val="00207F4B"/>
    <w:rsid w:val="002817CD"/>
    <w:rsid w:val="002D7E48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5512AD"/>
    <w:rsid w:val="006B494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AD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5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AD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5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2022-01-29T06:52:00Z</dcterms:created>
  <dcterms:modified xsi:type="dcterms:W3CDTF">2022-01-29T06:53:00Z</dcterms:modified>
</cp:coreProperties>
</file>