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D" w:rsidRPr="001F6A8C" w:rsidRDefault="001C786D" w:rsidP="001C786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8"/>
          <w:szCs w:val="24"/>
        </w:rPr>
      </w:pPr>
      <w:r w:rsidRPr="00750C76">
        <w:rPr>
          <w:b/>
          <w:sz w:val="24"/>
          <w:szCs w:val="24"/>
        </w:rPr>
        <w:t xml:space="preserve">FAKULTAS </w:t>
      </w:r>
      <w:r>
        <w:rPr>
          <w:b/>
          <w:sz w:val="24"/>
          <w:szCs w:val="24"/>
        </w:rPr>
        <w:t>FARMASI</w:t>
      </w:r>
    </w:p>
    <w:p w:rsidR="001C786D" w:rsidRPr="00750C76" w:rsidRDefault="001C786D" w:rsidP="001C786D">
      <w:pPr>
        <w:spacing w:after="0" w:line="240" w:lineRule="auto"/>
        <w:jc w:val="center"/>
        <w:rPr>
          <w:b/>
          <w:sz w:val="24"/>
          <w:szCs w:val="24"/>
        </w:rPr>
      </w:pPr>
      <w:r w:rsidRPr="00750C76">
        <w:rPr>
          <w:b/>
          <w:sz w:val="24"/>
          <w:szCs w:val="24"/>
        </w:rPr>
        <w:t>UNIVERSITAS MUSLIM NUSANTARA AL-WASHLIYAH</w:t>
      </w:r>
    </w:p>
    <w:p w:rsidR="001C786D" w:rsidRPr="00321954" w:rsidRDefault="001C786D" w:rsidP="001C78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18D7F" wp14:editId="7BEE0CD0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MrdMIQmAgAATQ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1C786D" w:rsidRPr="00750C76" w:rsidRDefault="001C786D" w:rsidP="001C786D">
      <w:pPr>
        <w:spacing w:after="0" w:line="240" w:lineRule="auto"/>
        <w:jc w:val="center"/>
        <w:rPr>
          <w:b/>
          <w:sz w:val="24"/>
          <w:szCs w:val="24"/>
        </w:rPr>
      </w:pPr>
    </w:p>
    <w:p w:rsidR="001C786D" w:rsidRPr="00750C76" w:rsidRDefault="001C786D" w:rsidP="001C786D">
      <w:pPr>
        <w:pStyle w:val="Heading1"/>
      </w:pPr>
      <w:bookmarkStart w:id="0" w:name="_Toc73141476"/>
      <w:r w:rsidRPr="00750C76">
        <w:t>TANDA PERSETUJUAN SKRIPSI</w:t>
      </w:r>
      <w:bookmarkEnd w:id="0"/>
    </w:p>
    <w:p w:rsidR="001C786D" w:rsidRPr="00765AB9" w:rsidRDefault="001C786D" w:rsidP="001C786D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  <w:t>DIMAS HARYO YUDANTO</w:t>
      </w:r>
    </w:p>
    <w:p w:rsidR="001C786D" w:rsidRPr="00321954" w:rsidRDefault="001C786D" w:rsidP="001C786D">
      <w:pPr>
        <w:tabs>
          <w:tab w:val="left" w:pos="2127"/>
        </w:tabs>
        <w:spacing w:after="0" w:line="480" w:lineRule="auto"/>
        <w:ind w:left="2268" w:hanging="22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NIM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172114087</w:t>
      </w:r>
    </w:p>
    <w:p w:rsidR="001C786D" w:rsidRPr="00750C76" w:rsidRDefault="001C786D" w:rsidP="001C786D">
      <w:pPr>
        <w:tabs>
          <w:tab w:val="left" w:pos="2127"/>
        </w:tabs>
        <w:spacing w:after="0" w:line="480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 Studi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Pr="00750C76">
        <w:rPr>
          <w:b/>
          <w:bCs/>
          <w:sz w:val="24"/>
          <w:szCs w:val="24"/>
        </w:rPr>
        <w:t>-1 Farmasi</w:t>
      </w:r>
    </w:p>
    <w:p w:rsidR="001C786D" w:rsidRDefault="001C786D" w:rsidP="001C786D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JuduL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Pr="00D960D1">
        <w:rPr>
          <w:rFonts w:eastAsia="Times New Roman" w:cs="Times New Roman"/>
          <w:b/>
          <w:color w:val="000000" w:themeColor="text1"/>
          <w:sz w:val="24"/>
          <w:szCs w:val="24"/>
        </w:rPr>
        <w:t>UJI AKTIVITAS EKSTRAK ETANOL DAUN SIRIH (</w:t>
      </w:r>
      <w:r w:rsidRPr="00D960D1">
        <w:rPr>
          <w:rFonts w:eastAsia="Times New Roman" w:cs="Times New Roman"/>
          <w:b/>
          <w:i/>
          <w:color w:val="000000" w:themeColor="text1"/>
          <w:sz w:val="24"/>
          <w:szCs w:val="24"/>
        </w:rPr>
        <w:t>Piper betle</w:t>
      </w:r>
      <w:r w:rsidRPr="00D960D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L.) TERHADAP </w:t>
      </w:r>
      <w:r w:rsidRPr="00D960D1">
        <w:rPr>
          <w:rFonts w:eastAsia="Times New Roman" w:cs="Times New Roman"/>
          <w:b/>
          <w:i/>
          <w:color w:val="000000" w:themeColor="text1"/>
          <w:sz w:val="24"/>
          <w:szCs w:val="24"/>
        </w:rPr>
        <w:t>Propionibacterium acne</w:t>
      </w:r>
      <w:r w:rsidRPr="00D960D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DAN APLIKASINYA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D960D1">
        <w:rPr>
          <w:rFonts w:eastAsia="Times New Roman" w:cs="Times New Roman"/>
          <w:b/>
          <w:color w:val="000000" w:themeColor="text1"/>
          <w:sz w:val="24"/>
          <w:szCs w:val="24"/>
        </w:rPr>
        <w:t>DALAM SEDIAAN GEL</w:t>
      </w:r>
    </w:p>
    <w:p w:rsidR="001C786D" w:rsidRDefault="001C786D" w:rsidP="001C786D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C786D" w:rsidRPr="00FF39F5" w:rsidRDefault="001C786D" w:rsidP="001C786D">
      <w:pPr>
        <w:tabs>
          <w:tab w:val="left" w:pos="2127"/>
        </w:tabs>
        <w:spacing w:after="0" w:line="240" w:lineRule="auto"/>
        <w:ind w:left="2268" w:hanging="2268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Pembimbing</w:t>
      </w:r>
    </w:p>
    <w:p w:rsidR="001C786D" w:rsidRDefault="001C786D" w:rsidP="001C786D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jc w:val="right"/>
        <w:rPr>
          <w:b/>
          <w:sz w:val="24"/>
          <w:szCs w:val="24"/>
        </w:rPr>
      </w:pPr>
    </w:p>
    <w:p w:rsidR="001C786D" w:rsidRPr="001E04A0" w:rsidRDefault="001C786D" w:rsidP="001C786D">
      <w:pPr>
        <w:spacing w:after="0" w:line="240" w:lineRule="auto"/>
        <w:ind w:right="-567"/>
        <w:jc w:val="center"/>
        <w:rPr>
          <w:b/>
          <w:sz w:val="24"/>
          <w:szCs w:val="24"/>
        </w:rPr>
      </w:pPr>
      <w:r w:rsidRPr="00765AB9">
        <w:rPr>
          <w:rFonts w:cs="Times New Roman"/>
          <w:b/>
          <w:sz w:val="24"/>
          <w:szCs w:val="24"/>
        </w:rPr>
        <w:t xml:space="preserve"> (ap</w:t>
      </w:r>
      <w:r>
        <w:rPr>
          <w:rFonts w:cs="Times New Roman"/>
          <w:b/>
          <w:sz w:val="24"/>
          <w:szCs w:val="24"/>
        </w:rPr>
        <w:t>t. Minda Sari Lubis, S.Farm.,Msi)</w:t>
      </w:r>
    </w:p>
    <w:p w:rsidR="001C786D" w:rsidRPr="00321954" w:rsidRDefault="001C786D" w:rsidP="001C786D">
      <w:pPr>
        <w:spacing w:after="0" w:line="240" w:lineRule="auto"/>
        <w:ind w:firstLine="2268"/>
        <w:jc w:val="both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jc w:val="both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</w:t>
      </w:r>
    </w:p>
    <w:p w:rsidR="001C786D" w:rsidRDefault="001C786D" w:rsidP="001C786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C786D" w:rsidRPr="001E04A0" w:rsidRDefault="001C786D" w:rsidP="001C786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>Penguji 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Penguji II</w:t>
      </w:r>
    </w:p>
    <w:p w:rsidR="001C786D" w:rsidRPr="00750C76" w:rsidRDefault="001C786D" w:rsidP="001C786D">
      <w:pPr>
        <w:spacing w:after="0" w:line="240" w:lineRule="auto"/>
        <w:rPr>
          <w:b/>
          <w:bCs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rPr>
          <w:b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567"/>
        <w:rPr>
          <w:b/>
          <w:sz w:val="24"/>
          <w:szCs w:val="24"/>
        </w:rPr>
      </w:pPr>
    </w:p>
    <w:p w:rsidR="001C786D" w:rsidRPr="00321954" w:rsidRDefault="001C786D" w:rsidP="001C786D">
      <w:pPr>
        <w:ind w:left="-567" w:right="-567"/>
        <w:rPr>
          <w:rFonts w:cs="Times New Roman"/>
          <w:b/>
          <w:sz w:val="24"/>
          <w:szCs w:val="24"/>
        </w:rPr>
      </w:pPr>
      <w:r w:rsidRPr="001E04A0"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</w:rPr>
        <w:t>Dr.apt.</w:t>
      </w:r>
      <w:r w:rsidRPr="001E04A0">
        <w:rPr>
          <w:rFonts w:cs="Times New Roman"/>
          <w:b/>
          <w:sz w:val="24"/>
          <w:szCs w:val="24"/>
        </w:rPr>
        <w:t xml:space="preserve">Gabena Indrayani </w:t>
      </w:r>
      <w:r>
        <w:rPr>
          <w:rFonts w:cs="Times New Roman"/>
          <w:b/>
          <w:sz w:val="24"/>
          <w:szCs w:val="24"/>
        </w:rPr>
        <w:t>Dalimunthe,S.Si.,M.Si</w:t>
      </w:r>
      <w:r w:rsidRPr="001E04A0">
        <w:rPr>
          <w:rFonts w:cs="Times New Roman"/>
          <w:b/>
          <w:bCs/>
          <w:color w:val="000000" w:themeColor="text1"/>
          <w:sz w:val="24"/>
          <w:szCs w:val="24"/>
        </w:rPr>
        <w:t>.)</w:t>
      </w:r>
      <w:r>
        <w:rPr>
          <w:rFonts w:cs="Times New Roman"/>
          <w:b/>
          <w:sz w:val="24"/>
          <w:szCs w:val="24"/>
        </w:rPr>
        <w:t xml:space="preserve">   (apt. Rafita Yuniarti, S.Si.,</w:t>
      </w:r>
      <w:r w:rsidRPr="001E04A0">
        <w:rPr>
          <w:rFonts w:cs="Times New Roman"/>
          <w:b/>
          <w:sz w:val="24"/>
          <w:szCs w:val="24"/>
        </w:rPr>
        <w:t>M.Kes.)</w:t>
      </w:r>
      <w:r>
        <w:rPr>
          <w:b/>
          <w:sz w:val="24"/>
          <w:szCs w:val="24"/>
        </w:rPr>
        <w:t xml:space="preserve">        </w:t>
      </w:r>
    </w:p>
    <w:p w:rsidR="001C786D" w:rsidRPr="00750C76" w:rsidRDefault="001C786D" w:rsidP="001C786D">
      <w:pPr>
        <w:spacing w:after="0" w:line="360" w:lineRule="auto"/>
        <w:ind w:right="-432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DIUJI PADA TANGGAL </w:t>
      </w:r>
      <w:r w:rsidRPr="00750C76">
        <w:rPr>
          <w:b/>
          <w:bCs/>
          <w:sz w:val="24"/>
          <w:szCs w:val="24"/>
        </w:rPr>
        <w:tab/>
        <w:t>:</w:t>
      </w:r>
    </w:p>
    <w:p w:rsidR="001C786D" w:rsidRDefault="001C786D" w:rsidP="001C786D">
      <w:pPr>
        <w:spacing w:after="0" w:line="360" w:lineRule="auto"/>
        <w:ind w:right="-432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>JUDISIUM</w:t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ab/>
        <w:t>:</w:t>
      </w:r>
    </w:p>
    <w:p w:rsidR="001C786D" w:rsidRPr="00750C76" w:rsidRDefault="001C786D" w:rsidP="001C786D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>Panitia Ujian</w:t>
      </w:r>
    </w:p>
    <w:p w:rsidR="001C786D" w:rsidRPr="00750C76" w:rsidRDefault="001C786D" w:rsidP="001C786D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</w:p>
    <w:p w:rsidR="001C786D" w:rsidRPr="00750C76" w:rsidRDefault="001C786D" w:rsidP="001C786D">
      <w:pPr>
        <w:spacing w:after="0" w:line="240" w:lineRule="auto"/>
        <w:ind w:right="-432"/>
        <w:jc w:val="center"/>
        <w:rPr>
          <w:b/>
          <w:bCs/>
          <w:sz w:val="24"/>
          <w:szCs w:val="24"/>
        </w:rPr>
      </w:pPr>
    </w:p>
    <w:p w:rsidR="001C786D" w:rsidRPr="00750C76" w:rsidRDefault="001C786D" w:rsidP="001C786D">
      <w:pPr>
        <w:spacing w:after="0" w:line="240" w:lineRule="auto"/>
        <w:ind w:right="-432" w:firstLine="720"/>
        <w:rPr>
          <w:b/>
          <w:bCs/>
          <w:sz w:val="24"/>
          <w:szCs w:val="24"/>
        </w:rPr>
      </w:pPr>
      <w:r w:rsidRPr="00750C7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Ketua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50C76">
        <w:rPr>
          <w:b/>
          <w:bCs/>
          <w:sz w:val="24"/>
          <w:szCs w:val="24"/>
        </w:rPr>
        <w:t>Sekretaris</w:t>
      </w:r>
    </w:p>
    <w:p w:rsidR="001C786D" w:rsidRDefault="001C786D" w:rsidP="001C786D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1C786D" w:rsidRPr="00321954" w:rsidRDefault="001C786D" w:rsidP="001C786D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1C786D" w:rsidRDefault="001C786D" w:rsidP="001C786D">
      <w:pPr>
        <w:spacing w:after="0" w:line="240" w:lineRule="auto"/>
        <w:ind w:right="-432"/>
        <w:rPr>
          <w:b/>
          <w:bCs/>
          <w:sz w:val="24"/>
          <w:szCs w:val="24"/>
        </w:rPr>
      </w:pPr>
    </w:p>
    <w:p w:rsidR="001C786D" w:rsidRPr="00FF39F5" w:rsidRDefault="001C786D" w:rsidP="001C786D">
      <w:pPr>
        <w:spacing w:after="0" w:line="240" w:lineRule="auto"/>
        <w:ind w:left="-567" w:right="-567"/>
        <w:rPr>
          <w:b/>
          <w:sz w:val="24"/>
          <w:szCs w:val="24"/>
        </w:rPr>
        <w:sectPr w:rsidR="001C786D" w:rsidRPr="00FF39F5" w:rsidSect="002A0E6B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1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b/>
          <w:sz w:val="24"/>
          <w:szCs w:val="24"/>
        </w:rPr>
        <w:t>(</w:t>
      </w:r>
      <w:r w:rsidRPr="001E04A0">
        <w:rPr>
          <w:rFonts w:cs="Times New Roman"/>
          <w:b/>
          <w:sz w:val="24"/>
          <w:szCs w:val="24"/>
        </w:rPr>
        <w:t>H. Dr. KRT. Hardi Mulyono K, Surbakti</w:t>
      </w:r>
      <w:r>
        <w:rPr>
          <w:b/>
          <w:sz w:val="24"/>
          <w:szCs w:val="24"/>
        </w:rPr>
        <w:t>)      (</w:t>
      </w:r>
      <w:r>
        <w:rPr>
          <w:rFonts w:cs="Times New Roman"/>
          <w:b/>
          <w:bCs/>
          <w:color w:val="000000" w:themeColor="text1"/>
          <w:sz w:val="24"/>
          <w:szCs w:val="24"/>
        </w:rPr>
        <w:t>apt. Minda Sari Lubis, S.Farm.,</w:t>
      </w:r>
      <w:r w:rsidRPr="009E3F21">
        <w:rPr>
          <w:rFonts w:cs="Times New Roman"/>
          <w:b/>
          <w:bCs/>
          <w:color w:val="000000" w:themeColor="text1"/>
          <w:sz w:val="24"/>
          <w:szCs w:val="24"/>
        </w:rPr>
        <w:t>M.Si</w:t>
      </w:r>
      <w:r>
        <w:rPr>
          <w:b/>
          <w:sz w:val="24"/>
          <w:szCs w:val="24"/>
        </w:rPr>
        <w:t>)</w:t>
      </w:r>
    </w:p>
    <w:p w:rsidR="005F75A9" w:rsidRPr="001C786D" w:rsidRDefault="005F75A9" w:rsidP="001C786D">
      <w:bookmarkStart w:id="1" w:name="_GoBack"/>
      <w:bookmarkEnd w:id="1"/>
    </w:p>
    <w:sectPr w:rsidR="005F75A9" w:rsidRPr="001C786D" w:rsidSect="0060268D">
      <w:footerReference w:type="default" r:id="rId11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66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786D" w:rsidRPr="00D960D1" w:rsidRDefault="001C786D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6D" w:rsidRPr="00613223" w:rsidRDefault="001C786D" w:rsidP="0061322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6D" w:rsidRDefault="001C7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6D" w:rsidRDefault="001C7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12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0211"/>
    <w:multiLevelType w:val="hybridMultilevel"/>
    <w:tmpl w:val="DD0EF250"/>
    <w:lvl w:ilvl="0" w:tplc="83ACF1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50AB"/>
    <w:multiLevelType w:val="hybridMultilevel"/>
    <w:tmpl w:val="08A0502E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07E8D"/>
    <w:multiLevelType w:val="hybridMultilevel"/>
    <w:tmpl w:val="A16AE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D21C6"/>
    <w:multiLevelType w:val="multilevel"/>
    <w:tmpl w:val="F9CEF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</w:rPr>
    </w:lvl>
  </w:abstractNum>
  <w:abstractNum w:abstractNumId="5">
    <w:nsid w:val="3C18374A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65609"/>
    <w:multiLevelType w:val="multilevel"/>
    <w:tmpl w:val="F894D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D42688"/>
    <w:multiLevelType w:val="hybridMultilevel"/>
    <w:tmpl w:val="D39A651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2A1"/>
    <w:multiLevelType w:val="hybridMultilevel"/>
    <w:tmpl w:val="21ECE4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73CBD"/>
    <w:multiLevelType w:val="hybridMultilevel"/>
    <w:tmpl w:val="E460F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312"/>
    <w:multiLevelType w:val="hybridMultilevel"/>
    <w:tmpl w:val="FD16E2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32EE1"/>
    <w:multiLevelType w:val="hybridMultilevel"/>
    <w:tmpl w:val="3614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71A3"/>
    <w:multiLevelType w:val="multilevel"/>
    <w:tmpl w:val="9FB8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22A08"/>
    <w:multiLevelType w:val="hybridMultilevel"/>
    <w:tmpl w:val="9E128CAE"/>
    <w:lvl w:ilvl="0" w:tplc="9FA62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A044C3"/>
    <w:multiLevelType w:val="hybridMultilevel"/>
    <w:tmpl w:val="3C4216EE"/>
    <w:lvl w:ilvl="0" w:tplc="D0946B0C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111ECE"/>
    <w:multiLevelType w:val="hybridMultilevel"/>
    <w:tmpl w:val="134831C2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04136"/>
    <w:multiLevelType w:val="hybridMultilevel"/>
    <w:tmpl w:val="F11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2451D8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D7D67"/>
    <w:multiLevelType w:val="hybridMultilevel"/>
    <w:tmpl w:val="61CAF4C0"/>
    <w:lvl w:ilvl="0" w:tplc="EA6C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80927"/>
    <w:rsid w:val="000B3D07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EE1"/>
    <w:rsid w:val="005F75A9"/>
    <w:rsid w:val="0060268D"/>
    <w:rsid w:val="006C0EB8"/>
    <w:rsid w:val="00771D93"/>
    <w:rsid w:val="007A03A0"/>
    <w:rsid w:val="007A296E"/>
    <w:rsid w:val="007A53E4"/>
    <w:rsid w:val="0081588A"/>
    <w:rsid w:val="0082457B"/>
    <w:rsid w:val="00841507"/>
    <w:rsid w:val="008C1D12"/>
    <w:rsid w:val="008D7C4C"/>
    <w:rsid w:val="009139A8"/>
    <w:rsid w:val="009A7F78"/>
    <w:rsid w:val="009C180E"/>
    <w:rsid w:val="00A70AAC"/>
    <w:rsid w:val="00AB001E"/>
    <w:rsid w:val="00AB6117"/>
    <w:rsid w:val="00C80AAA"/>
    <w:rsid w:val="00C9020A"/>
    <w:rsid w:val="00CC5013"/>
    <w:rsid w:val="00CE1201"/>
    <w:rsid w:val="00D23ED2"/>
    <w:rsid w:val="00D5716A"/>
    <w:rsid w:val="00E74488"/>
    <w:rsid w:val="00E76A2C"/>
    <w:rsid w:val="00EC41CF"/>
    <w:rsid w:val="00EE2DAB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7F78"/>
    <w:pPr>
      <w:spacing w:after="100"/>
      <w:ind w:left="8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BDEB-CF40-4B6A-B473-4F98805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2021-09-02T10:37:00Z</dcterms:created>
  <dcterms:modified xsi:type="dcterms:W3CDTF">2021-09-02T10:37:00Z</dcterms:modified>
</cp:coreProperties>
</file>