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03" w:rsidRPr="00430F03" w:rsidRDefault="00430F03" w:rsidP="00430F03">
      <w:pPr>
        <w:tabs>
          <w:tab w:val="left" w:pos="426"/>
          <w:tab w:val="left" w:pos="817"/>
          <w:tab w:val="left" w:pos="1134"/>
        </w:tabs>
        <w:spacing w:after="0" w:line="480" w:lineRule="auto"/>
        <w:ind w:left="360"/>
        <w:jc w:val="center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 w:rsidRPr="00430F03">
        <w:rPr>
          <w:rFonts w:ascii="Times New Roman" w:hAnsi="Times New Roman" w:cs="Times New Roman"/>
          <w:b/>
          <w:iCs/>
          <w:sz w:val="24"/>
          <w:szCs w:val="24"/>
          <w:lang w:val="en-US"/>
        </w:rPr>
        <w:t>DAFTAR PUSTAKA</w:t>
      </w:r>
    </w:p>
    <w:p w:rsidR="00430F03" w:rsidRPr="00430F03" w:rsidRDefault="00430F03" w:rsidP="00430F03">
      <w:pPr>
        <w:tabs>
          <w:tab w:val="left" w:pos="426"/>
          <w:tab w:val="left" w:pos="817"/>
          <w:tab w:val="left" w:pos="1134"/>
        </w:tabs>
        <w:spacing w:after="0" w:line="480" w:lineRule="auto"/>
        <w:ind w:left="360"/>
        <w:jc w:val="center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:rsidR="00430F03" w:rsidRPr="00430F03" w:rsidRDefault="00430F03" w:rsidP="00430F03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spellStart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>Achmad</w:t>
      </w:r>
      <w:proofErr w:type="spellEnd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proofErr w:type="spellStart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>Rukaesih</w:t>
      </w:r>
      <w:proofErr w:type="spellEnd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2004. </w:t>
      </w:r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Kimia </w:t>
      </w:r>
      <w:proofErr w:type="spellStart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>Lingkungan</w:t>
      </w:r>
      <w:proofErr w:type="spellEnd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>Andi</w:t>
      </w:r>
      <w:proofErr w:type="spellEnd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gramStart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>Yogyakarta :</w:t>
      </w:r>
      <w:proofErr w:type="gramEnd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Yogyakarta.</w:t>
      </w:r>
    </w:p>
    <w:p w:rsidR="00430F03" w:rsidRPr="00430F03" w:rsidRDefault="00430F03" w:rsidP="00430F03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430F03" w:rsidRPr="00430F03" w:rsidRDefault="00430F03" w:rsidP="00430F03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spellStart"/>
      <w:proofErr w:type="gramStart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>Asmadi</w:t>
      </w:r>
      <w:proofErr w:type="spellEnd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>dan</w:t>
      </w:r>
      <w:proofErr w:type="spellEnd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>Suharno</w:t>
      </w:r>
      <w:proofErr w:type="spellEnd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proofErr w:type="gramEnd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2012. </w:t>
      </w:r>
      <w:proofErr w:type="spellStart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>Dasar-D</w:t>
      </w:r>
      <w:bookmarkStart w:id="0" w:name="_GoBack"/>
      <w:bookmarkEnd w:id="0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>asar</w:t>
      </w:r>
      <w:proofErr w:type="spellEnd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>Teknologi</w:t>
      </w:r>
      <w:proofErr w:type="spellEnd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>Pengolahan</w:t>
      </w:r>
      <w:proofErr w:type="spellEnd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Air </w:t>
      </w:r>
      <w:proofErr w:type="spellStart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>Limah</w:t>
      </w:r>
      <w:proofErr w:type="spellEnd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>Gosyen</w:t>
      </w:r>
      <w:proofErr w:type="spellEnd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gramStart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>Publishing :</w:t>
      </w:r>
      <w:proofErr w:type="gramEnd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Yogyakarta.</w:t>
      </w:r>
    </w:p>
    <w:p w:rsidR="00430F03" w:rsidRPr="00430F03" w:rsidRDefault="00430F03" w:rsidP="00430F03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430F03" w:rsidRPr="00430F03" w:rsidRDefault="00430F03" w:rsidP="00430F03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gramStart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Basset J. </w:t>
      </w:r>
      <w:proofErr w:type="spellStart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>dan</w:t>
      </w:r>
      <w:proofErr w:type="spellEnd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Mendham.</w:t>
      </w:r>
      <w:proofErr w:type="gramEnd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1994. </w:t>
      </w:r>
      <w:proofErr w:type="spellStart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>Buku</w:t>
      </w:r>
      <w:proofErr w:type="spellEnd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gramStart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>Ajar</w:t>
      </w:r>
      <w:proofErr w:type="gramEnd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Vogel Kimia </w:t>
      </w:r>
      <w:proofErr w:type="spellStart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>Analisis</w:t>
      </w:r>
      <w:proofErr w:type="spellEnd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>Kuantitatif</w:t>
      </w:r>
      <w:proofErr w:type="spellEnd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>Anorganik</w:t>
      </w:r>
      <w:proofErr w:type="spellEnd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gramStart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>Jakarta :</w:t>
      </w:r>
      <w:proofErr w:type="gramEnd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>Buku</w:t>
      </w:r>
      <w:proofErr w:type="spellEnd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>Kedokteran</w:t>
      </w:r>
      <w:proofErr w:type="spellEnd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EGC</w:t>
      </w:r>
    </w:p>
    <w:p w:rsidR="00430F03" w:rsidRPr="00430F03" w:rsidRDefault="00430F03" w:rsidP="00430F03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430F03" w:rsidRPr="00430F03" w:rsidRDefault="00430F03" w:rsidP="00430F03">
      <w:pPr>
        <w:tabs>
          <w:tab w:val="left" w:pos="426"/>
          <w:tab w:val="left" w:pos="817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Chandra, </w:t>
      </w:r>
      <w:proofErr w:type="spellStart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>Budiman</w:t>
      </w:r>
      <w:proofErr w:type="spellEnd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2005. </w:t>
      </w:r>
      <w:proofErr w:type="spellStart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>Pengantar</w:t>
      </w:r>
      <w:proofErr w:type="spellEnd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>Kesehatan</w:t>
      </w:r>
      <w:proofErr w:type="spellEnd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>Lingkungan</w:t>
      </w:r>
      <w:proofErr w:type="spellEnd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  <w:proofErr w:type="gramStart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>Jakarta :</w:t>
      </w:r>
      <w:proofErr w:type="gramEnd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>Penerbit</w:t>
      </w:r>
      <w:proofErr w:type="spellEnd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>Buku</w:t>
      </w:r>
      <w:proofErr w:type="spellEnd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>Kedoketeran</w:t>
      </w:r>
      <w:proofErr w:type="spellEnd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EGC</w:t>
      </w:r>
    </w:p>
    <w:p w:rsidR="00430F03" w:rsidRPr="00430F03" w:rsidRDefault="00430F03" w:rsidP="00430F03">
      <w:pPr>
        <w:tabs>
          <w:tab w:val="left" w:pos="426"/>
          <w:tab w:val="left" w:pos="817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430F03" w:rsidRPr="00430F03" w:rsidRDefault="00430F03" w:rsidP="00430F03">
      <w:pPr>
        <w:tabs>
          <w:tab w:val="left" w:pos="426"/>
          <w:tab w:val="left" w:pos="817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spellStart"/>
      <w:proofErr w:type="gramStart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>Depertemen</w:t>
      </w:r>
      <w:proofErr w:type="spellEnd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>Kesehatan</w:t>
      </w:r>
      <w:proofErr w:type="spellEnd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Republic Indonesia.1990.</w:t>
      </w:r>
      <w:proofErr w:type="gramEnd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>Petunjuk</w:t>
      </w:r>
      <w:proofErr w:type="spellEnd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>Pemeriksaan</w:t>
      </w:r>
      <w:proofErr w:type="spellEnd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Air </w:t>
      </w:r>
      <w:proofErr w:type="spellStart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>Binum</w:t>
      </w:r>
      <w:proofErr w:type="spellEnd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/air </w:t>
      </w:r>
      <w:proofErr w:type="spellStart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>Bersih</w:t>
      </w:r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>.Hal</w:t>
      </w:r>
      <w:proofErr w:type="spellEnd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proofErr w:type="gramEnd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31-38</w:t>
      </w:r>
    </w:p>
    <w:p w:rsidR="00430F03" w:rsidRPr="00430F03" w:rsidRDefault="00430F03" w:rsidP="00430F03">
      <w:pPr>
        <w:tabs>
          <w:tab w:val="left" w:pos="426"/>
          <w:tab w:val="left" w:pos="817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430F03" w:rsidRPr="00430F03" w:rsidRDefault="00430F03" w:rsidP="00430F03">
      <w:pPr>
        <w:tabs>
          <w:tab w:val="left" w:pos="426"/>
          <w:tab w:val="left" w:pos="817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spellStart"/>
      <w:proofErr w:type="gramStart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>Ditjen</w:t>
      </w:r>
      <w:proofErr w:type="spellEnd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POM </w:t>
      </w:r>
      <w:proofErr w:type="spellStart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>Depertemen</w:t>
      </w:r>
      <w:proofErr w:type="spellEnd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>Kesehatan</w:t>
      </w:r>
      <w:proofErr w:type="spellEnd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Republic Indonesia (1995).</w:t>
      </w:r>
      <w:proofErr w:type="spellStart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>Farmakope</w:t>
      </w:r>
      <w:proofErr w:type="spellEnd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Indonesia, </w:t>
      </w:r>
      <w:proofErr w:type="spellStart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>Edisi</w:t>
      </w:r>
      <w:proofErr w:type="spellEnd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>lV.</w:t>
      </w:r>
      <w:proofErr w:type="spellEnd"/>
      <w:proofErr w:type="gramEnd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>Depertemen</w:t>
      </w:r>
      <w:proofErr w:type="spellEnd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>Kesehatan</w:t>
      </w:r>
      <w:proofErr w:type="spellEnd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RI, </w:t>
      </w:r>
      <w:proofErr w:type="gramStart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>Jakarta :</w:t>
      </w:r>
      <w:proofErr w:type="gramEnd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>Depertemen</w:t>
      </w:r>
      <w:proofErr w:type="spellEnd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>Kesehaan</w:t>
      </w:r>
      <w:proofErr w:type="spellEnd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Republic Indonesia. </w:t>
      </w:r>
      <w:proofErr w:type="gramStart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>Hal.</w:t>
      </w:r>
      <w:proofErr w:type="gramEnd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1124-1220</w:t>
      </w:r>
    </w:p>
    <w:p w:rsidR="00430F03" w:rsidRPr="00430F03" w:rsidRDefault="00430F03" w:rsidP="00430F03">
      <w:pPr>
        <w:tabs>
          <w:tab w:val="left" w:pos="426"/>
          <w:tab w:val="left" w:pos="817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430F03" w:rsidRPr="00430F03" w:rsidRDefault="00430F03" w:rsidP="00430F03">
      <w:pPr>
        <w:tabs>
          <w:tab w:val="left" w:pos="426"/>
          <w:tab w:val="left" w:pos="817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gramStart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>Effendi, A.H. 2003.</w:t>
      </w:r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>Kualitas Air.</w:t>
      </w:r>
      <w:proofErr w:type="gramEnd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>Yokyakarta</w:t>
      </w:r>
      <w:proofErr w:type="spellEnd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:</w:t>
      </w:r>
      <w:proofErr w:type="gramEnd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>Kanisius</w:t>
      </w:r>
      <w:proofErr w:type="spellEnd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  <w:proofErr w:type="gramStart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>Hal.</w:t>
      </w:r>
      <w:proofErr w:type="gramEnd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44-47</w:t>
      </w:r>
    </w:p>
    <w:p w:rsidR="00430F03" w:rsidRPr="00430F03" w:rsidRDefault="00430F03" w:rsidP="00430F03">
      <w:pPr>
        <w:tabs>
          <w:tab w:val="left" w:pos="426"/>
          <w:tab w:val="left" w:pos="817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430F03" w:rsidRPr="00430F03" w:rsidRDefault="00430F03" w:rsidP="00430F03">
      <w:pPr>
        <w:tabs>
          <w:tab w:val="left" w:pos="426"/>
          <w:tab w:val="left" w:pos="817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spellStart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>Entjang</w:t>
      </w:r>
      <w:proofErr w:type="spellEnd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proofErr w:type="spellStart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>Indan</w:t>
      </w:r>
      <w:proofErr w:type="spellEnd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2000. </w:t>
      </w:r>
      <w:proofErr w:type="spellStart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>Ilmu</w:t>
      </w:r>
      <w:proofErr w:type="spellEnd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>Kesehatan</w:t>
      </w:r>
      <w:proofErr w:type="spellEnd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>Masyarakat</w:t>
      </w:r>
      <w:proofErr w:type="spellEnd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Bandung: Citra </w:t>
      </w:r>
      <w:proofErr w:type="spellStart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>Aditya</w:t>
      </w:r>
      <w:proofErr w:type="spellEnd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>Bakti</w:t>
      </w:r>
      <w:proofErr w:type="spellEnd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</w:p>
    <w:p w:rsidR="00430F03" w:rsidRPr="00430F03" w:rsidRDefault="00430F03" w:rsidP="00430F03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430F03" w:rsidRPr="00430F03" w:rsidRDefault="00430F03" w:rsidP="00430F03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spellStart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>Febrian</w:t>
      </w:r>
      <w:proofErr w:type="spellEnd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M, B. 2008. </w:t>
      </w:r>
      <w:proofErr w:type="spellStart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>Pengembaangan</w:t>
      </w:r>
      <w:proofErr w:type="spellEnd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Sensor Chemical Oxygen Demand</w:t>
      </w:r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(COD) </w:t>
      </w:r>
      <w:proofErr w:type="spellStart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>Berbasis</w:t>
      </w:r>
      <w:proofErr w:type="spellEnd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>Fotoelektrokatalisis</w:t>
      </w:r>
      <w:proofErr w:type="spellEnd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:</w:t>
      </w:r>
      <w:proofErr w:type="gramEnd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>Evaluasi</w:t>
      </w:r>
      <w:proofErr w:type="spellEnd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>Respon</w:t>
      </w:r>
      <w:proofErr w:type="spellEnd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>Terhadap</w:t>
      </w:r>
      <w:proofErr w:type="spellEnd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>Beberapa</w:t>
      </w:r>
      <w:proofErr w:type="spellEnd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>Surfaktan</w:t>
      </w:r>
      <w:proofErr w:type="spellEnd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>Universitas</w:t>
      </w:r>
      <w:proofErr w:type="spellEnd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Indonesia</w:t>
      </w:r>
    </w:p>
    <w:p w:rsidR="00430F03" w:rsidRPr="00430F03" w:rsidRDefault="00430F03" w:rsidP="00430F03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430F03" w:rsidRPr="00430F03" w:rsidRDefault="00430F03" w:rsidP="00430F03">
      <w:pPr>
        <w:tabs>
          <w:tab w:val="left" w:pos="426"/>
          <w:tab w:val="left" w:pos="817"/>
          <w:tab w:val="left" w:pos="1134"/>
        </w:tabs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Gabriel. J. F. 2001. </w:t>
      </w:r>
      <w:proofErr w:type="spellStart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>Fisika</w:t>
      </w:r>
      <w:proofErr w:type="spellEnd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>Lingkungan</w:t>
      </w:r>
      <w:proofErr w:type="spellEnd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gramStart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>Jakarta :</w:t>
      </w:r>
      <w:proofErr w:type="gramEnd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>Penerbit</w:t>
      </w:r>
      <w:proofErr w:type="spellEnd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>Hipokrates</w:t>
      </w:r>
      <w:proofErr w:type="spellEnd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</w:p>
    <w:p w:rsidR="00430F03" w:rsidRPr="00430F03" w:rsidRDefault="00430F03" w:rsidP="00430F03">
      <w:pPr>
        <w:tabs>
          <w:tab w:val="left" w:pos="817"/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430F03" w:rsidRPr="00430F03" w:rsidRDefault="00430F03" w:rsidP="00430F03">
      <w:pPr>
        <w:tabs>
          <w:tab w:val="left" w:pos="817"/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spellStart"/>
      <w:proofErr w:type="gramStart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>Kusmayadi</w:t>
      </w:r>
      <w:proofErr w:type="spellEnd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proofErr w:type="gramEnd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gramStart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2008. </w:t>
      </w:r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Cara </w:t>
      </w:r>
      <w:proofErr w:type="spellStart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>Memilih</w:t>
      </w:r>
      <w:proofErr w:type="spellEnd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>dan</w:t>
      </w:r>
      <w:proofErr w:type="spellEnd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>Mengelola</w:t>
      </w:r>
      <w:proofErr w:type="spellEnd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>Makanan</w:t>
      </w:r>
      <w:proofErr w:type="spellEnd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>Untuk</w:t>
      </w:r>
      <w:proofErr w:type="spellEnd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>Perbaikan</w:t>
      </w:r>
      <w:proofErr w:type="spellEnd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>Gizi</w:t>
      </w:r>
      <w:proofErr w:type="spellEnd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>Masyarakat</w:t>
      </w:r>
      <w:proofErr w:type="spellEnd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proofErr w:type="gramEnd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hyperlink r:id="rId8" w:history="1">
        <w:r w:rsidRPr="00430F03">
          <w:rPr>
            <w:rStyle w:val="Hyperlink"/>
            <w:iCs/>
            <w:sz w:val="24"/>
            <w:szCs w:val="24"/>
            <w:lang w:val="en-US"/>
          </w:rPr>
          <w:t>http://database.deptan.go.id</w:t>
        </w:r>
      </w:hyperlink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proofErr w:type="spellStart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>diakses</w:t>
      </w:r>
      <w:proofErr w:type="spellEnd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>tanggal</w:t>
      </w:r>
      <w:proofErr w:type="spellEnd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5 </w:t>
      </w:r>
      <w:proofErr w:type="spellStart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>Januari</w:t>
      </w:r>
      <w:proofErr w:type="spellEnd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2013.</w:t>
      </w:r>
    </w:p>
    <w:p w:rsidR="00430F03" w:rsidRPr="00430F03" w:rsidRDefault="00430F03" w:rsidP="00430F03">
      <w:pPr>
        <w:tabs>
          <w:tab w:val="left" w:pos="817"/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430F03" w:rsidRPr="00430F03" w:rsidRDefault="00430F03" w:rsidP="00430F03">
      <w:pPr>
        <w:tabs>
          <w:tab w:val="left" w:pos="817"/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spellStart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>Mahida</w:t>
      </w:r>
      <w:proofErr w:type="spellEnd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>, U.N. 19</w:t>
      </w:r>
      <w:r w:rsidRPr="00430F03">
        <w:rPr>
          <w:rFonts w:ascii="Times New Roman" w:hAnsi="Times New Roman" w:cs="Times New Roman"/>
          <w:iCs/>
          <w:sz w:val="24"/>
          <w:szCs w:val="24"/>
        </w:rPr>
        <w:t>84</w:t>
      </w:r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  <w:proofErr w:type="spellStart"/>
      <w:proofErr w:type="gramStart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>Pencemaran</w:t>
      </w:r>
      <w:proofErr w:type="spellEnd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Air </w:t>
      </w:r>
      <w:proofErr w:type="spellStart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>dan</w:t>
      </w:r>
      <w:proofErr w:type="spellEnd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>Pemanfaatan</w:t>
      </w:r>
      <w:proofErr w:type="spellEnd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>Limbah</w:t>
      </w:r>
      <w:proofErr w:type="spellEnd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>Industri</w:t>
      </w:r>
      <w:proofErr w:type="spellEnd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proofErr w:type="gramEnd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430F03">
        <w:rPr>
          <w:rFonts w:ascii="Times New Roman" w:hAnsi="Times New Roman" w:cs="Times New Roman"/>
          <w:iCs/>
          <w:sz w:val="24"/>
          <w:szCs w:val="24"/>
        </w:rPr>
        <w:t>CV. Rajawali. Jakarta.</w:t>
      </w:r>
    </w:p>
    <w:p w:rsidR="00430F03" w:rsidRPr="00430F03" w:rsidRDefault="00430F03" w:rsidP="00430F03">
      <w:pPr>
        <w:tabs>
          <w:tab w:val="left" w:pos="817"/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430F03" w:rsidRPr="00430F03" w:rsidRDefault="00430F03" w:rsidP="00430F03">
      <w:pPr>
        <w:tabs>
          <w:tab w:val="left" w:pos="817"/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spellStart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>Mahida</w:t>
      </w:r>
      <w:proofErr w:type="spellEnd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U.N. 1993. </w:t>
      </w:r>
      <w:proofErr w:type="spellStart"/>
      <w:proofErr w:type="gramStart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>Pencemaran</w:t>
      </w:r>
      <w:proofErr w:type="spellEnd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Air </w:t>
      </w:r>
      <w:r w:rsidRPr="00430F03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an </w:t>
      </w:r>
      <w:proofErr w:type="spellStart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>Pemanfaatan</w:t>
      </w:r>
      <w:proofErr w:type="spellEnd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>Limbah</w:t>
      </w:r>
      <w:proofErr w:type="spellEnd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>Industri</w:t>
      </w:r>
      <w:proofErr w:type="spellEnd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proofErr w:type="gramEnd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>Edisi</w:t>
      </w:r>
      <w:proofErr w:type="spellEnd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>Keempat</w:t>
      </w:r>
      <w:proofErr w:type="spellEnd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  <w:proofErr w:type="gramStart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>Jakarta :</w:t>
      </w:r>
      <w:proofErr w:type="gramEnd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PT. </w:t>
      </w:r>
      <w:proofErr w:type="spellStart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>Rajawal</w:t>
      </w:r>
      <w:proofErr w:type="spellEnd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>Grafindo</w:t>
      </w:r>
      <w:proofErr w:type="spellEnd"/>
    </w:p>
    <w:p w:rsidR="00430F03" w:rsidRPr="00430F03" w:rsidRDefault="00430F03" w:rsidP="00430F03">
      <w:pPr>
        <w:tabs>
          <w:tab w:val="left" w:pos="817"/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430F03" w:rsidRPr="00430F03" w:rsidRDefault="00430F03" w:rsidP="00430F03">
      <w:pPr>
        <w:tabs>
          <w:tab w:val="left" w:pos="817"/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spellStart"/>
      <w:proofErr w:type="gramStart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>Mulia</w:t>
      </w:r>
      <w:proofErr w:type="spellEnd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>, R.M. 2005.</w:t>
      </w:r>
      <w:proofErr w:type="gramEnd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>Kesehatan</w:t>
      </w:r>
      <w:proofErr w:type="spellEnd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>Lingkungan</w:t>
      </w:r>
      <w:proofErr w:type="spellEnd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>Graha</w:t>
      </w:r>
      <w:proofErr w:type="spellEnd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>Ilmu</w:t>
      </w:r>
      <w:proofErr w:type="spellEnd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>, Yogyakarta.</w:t>
      </w:r>
    </w:p>
    <w:p w:rsidR="00430F03" w:rsidRPr="00430F03" w:rsidRDefault="00430F03" w:rsidP="00430F03">
      <w:pPr>
        <w:tabs>
          <w:tab w:val="left" w:pos="817"/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430F03" w:rsidRPr="00430F03" w:rsidRDefault="00430F03" w:rsidP="00430F03">
      <w:pPr>
        <w:tabs>
          <w:tab w:val="left" w:pos="817"/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gramStart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Nana </w:t>
      </w:r>
      <w:proofErr w:type="spellStart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>Sudjana</w:t>
      </w:r>
      <w:proofErr w:type="spellEnd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&amp; Ahmad </w:t>
      </w:r>
      <w:proofErr w:type="spellStart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>Rivai</w:t>
      </w:r>
      <w:proofErr w:type="spellEnd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>, 1990.</w:t>
      </w:r>
      <w:proofErr w:type="gramEnd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gramStart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Media </w:t>
      </w:r>
      <w:proofErr w:type="spellStart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>Mengajar</w:t>
      </w:r>
      <w:proofErr w:type="spellEnd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proofErr w:type="gramEnd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gramStart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>Bandung :</w:t>
      </w:r>
      <w:proofErr w:type="gramEnd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Citra </w:t>
      </w:r>
      <w:proofErr w:type="spellStart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>Aditya</w:t>
      </w:r>
      <w:proofErr w:type="spellEnd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>Bakti</w:t>
      </w:r>
      <w:proofErr w:type="spellEnd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</w:p>
    <w:p w:rsidR="00430F03" w:rsidRPr="00430F03" w:rsidRDefault="00430F03" w:rsidP="00430F03">
      <w:pPr>
        <w:tabs>
          <w:tab w:val="left" w:pos="817"/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430F03" w:rsidRPr="00430F03" w:rsidRDefault="00430F03" w:rsidP="00430F03">
      <w:pPr>
        <w:tabs>
          <w:tab w:val="left" w:pos="817"/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spellStart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lastRenderedPageBreak/>
        <w:t>Slamet</w:t>
      </w:r>
      <w:proofErr w:type="spellEnd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Y. 1994. </w:t>
      </w:r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Pembangunan </w:t>
      </w:r>
      <w:proofErr w:type="spellStart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>Masyarakat</w:t>
      </w:r>
      <w:proofErr w:type="spellEnd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>Berwawasan</w:t>
      </w:r>
      <w:proofErr w:type="spellEnd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>Partisifatif</w:t>
      </w:r>
      <w:proofErr w:type="spellEnd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Surakarta: </w:t>
      </w:r>
      <w:proofErr w:type="spellStart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>Sebelas</w:t>
      </w:r>
      <w:proofErr w:type="spellEnd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>Maret</w:t>
      </w:r>
      <w:proofErr w:type="spellEnd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University</w:t>
      </w:r>
    </w:p>
    <w:p w:rsidR="00430F03" w:rsidRPr="00430F03" w:rsidRDefault="00430F03" w:rsidP="00430F03">
      <w:pPr>
        <w:tabs>
          <w:tab w:val="left" w:pos="817"/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  <w:sectPr w:rsidR="00430F03" w:rsidRPr="00430F03" w:rsidSect="000F01BE">
          <w:headerReference w:type="default" r:id="rId9"/>
          <w:footerReference w:type="default" r:id="rId10"/>
          <w:pgSz w:w="11906" w:h="16838"/>
          <w:pgMar w:top="1701" w:right="1701" w:bottom="1701" w:left="2268" w:header="709" w:footer="709" w:gutter="0"/>
          <w:cols w:space="708"/>
          <w:docGrid w:linePitch="360"/>
        </w:sectPr>
      </w:pPr>
    </w:p>
    <w:p w:rsidR="00430F03" w:rsidRPr="00430F03" w:rsidRDefault="00430F03" w:rsidP="00430F03">
      <w:pPr>
        <w:tabs>
          <w:tab w:val="left" w:pos="817"/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spellStart"/>
      <w:proofErr w:type="gramStart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lastRenderedPageBreak/>
        <w:t>Suripin</w:t>
      </w:r>
      <w:proofErr w:type="spellEnd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proofErr w:type="gramEnd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gramStart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2002. </w:t>
      </w:r>
      <w:proofErr w:type="spellStart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>Pengelolaan</w:t>
      </w:r>
      <w:proofErr w:type="spellEnd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>Sumber</w:t>
      </w:r>
      <w:proofErr w:type="spellEnd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>Daya</w:t>
      </w:r>
      <w:proofErr w:type="spellEnd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Tanah </w:t>
      </w:r>
      <w:proofErr w:type="spellStart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>dan</w:t>
      </w:r>
      <w:proofErr w:type="spellEnd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Air.</w:t>
      </w:r>
      <w:proofErr w:type="gramEnd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>Andi</w:t>
      </w:r>
      <w:proofErr w:type="spellEnd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proofErr w:type="gramEnd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gramStart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>Yogyakarta.</w:t>
      </w:r>
      <w:proofErr w:type="gramEnd"/>
    </w:p>
    <w:p w:rsidR="00430F03" w:rsidRPr="00430F03" w:rsidRDefault="00430F03" w:rsidP="00430F03">
      <w:pPr>
        <w:tabs>
          <w:tab w:val="left" w:pos="817"/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430F03" w:rsidRPr="00430F03" w:rsidRDefault="00430F03" w:rsidP="00430F03">
      <w:pPr>
        <w:tabs>
          <w:tab w:val="left" w:pos="817"/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spellStart"/>
      <w:proofErr w:type="gramStart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>Suriawiria</w:t>
      </w:r>
      <w:proofErr w:type="spellEnd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U. 2005.</w:t>
      </w:r>
      <w:proofErr w:type="gramEnd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>Mikrobiologi</w:t>
      </w:r>
      <w:proofErr w:type="spellEnd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>Dasar</w:t>
      </w:r>
      <w:proofErr w:type="spellEnd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gramStart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>Jakarta :</w:t>
      </w:r>
      <w:proofErr w:type="gramEnd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Papas </w:t>
      </w:r>
      <w:proofErr w:type="spellStart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>Sinar</w:t>
      </w:r>
      <w:proofErr w:type="spellEnd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>Sinanti</w:t>
      </w:r>
      <w:proofErr w:type="spellEnd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</w:p>
    <w:p w:rsidR="00430F03" w:rsidRPr="00430F03" w:rsidRDefault="00430F03" w:rsidP="00430F03">
      <w:pPr>
        <w:tabs>
          <w:tab w:val="left" w:pos="817"/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430F03" w:rsidRPr="00430F03" w:rsidRDefault="00430F03" w:rsidP="00430F03">
      <w:pPr>
        <w:tabs>
          <w:tab w:val="left" w:pos="817"/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spellStart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>Totok</w:t>
      </w:r>
      <w:proofErr w:type="spellEnd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>Sutrisno</w:t>
      </w:r>
      <w:proofErr w:type="spellEnd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  <w:proofErr w:type="spellStart"/>
      <w:proofErr w:type="gramStart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>Dkk</w:t>
      </w:r>
      <w:proofErr w:type="spellEnd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>. 1996.</w:t>
      </w:r>
      <w:proofErr w:type="gramEnd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>Teknologi</w:t>
      </w:r>
      <w:proofErr w:type="spellEnd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>Penyediaan</w:t>
      </w:r>
      <w:proofErr w:type="spellEnd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Air </w:t>
      </w:r>
      <w:proofErr w:type="spellStart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>Bersih</w:t>
      </w:r>
      <w:proofErr w:type="spellEnd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proofErr w:type="gramEnd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>Rineka</w:t>
      </w:r>
      <w:proofErr w:type="spellEnd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>Cipta</w:t>
      </w:r>
      <w:proofErr w:type="spellEnd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>. Jakarta.</w:t>
      </w:r>
    </w:p>
    <w:p w:rsidR="00430F03" w:rsidRPr="00430F03" w:rsidRDefault="00430F03" w:rsidP="00430F03">
      <w:pPr>
        <w:tabs>
          <w:tab w:val="left" w:pos="817"/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430F03" w:rsidRPr="00430F03" w:rsidRDefault="00430F03" w:rsidP="00430F03">
      <w:pPr>
        <w:tabs>
          <w:tab w:val="left" w:pos="817"/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spellStart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>Waluyo</w:t>
      </w:r>
      <w:proofErr w:type="spellEnd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L. 2009. </w:t>
      </w:r>
      <w:proofErr w:type="spellStart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>Mikrobiologi</w:t>
      </w:r>
      <w:proofErr w:type="spellEnd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>Lingkungan</w:t>
      </w:r>
      <w:proofErr w:type="spellEnd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Malang: UMM Press.</w:t>
      </w:r>
    </w:p>
    <w:p w:rsidR="00430F03" w:rsidRPr="00430F03" w:rsidRDefault="00430F03" w:rsidP="00430F03">
      <w:pPr>
        <w:tabs>
          <w:tab w:val="left" w:pos="817"/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430F03" w:rsidRPr="00430F03" w:rsidRDefault="00430F03" w:rsidP="00430F03">
      <w:pPr>
        <w:tabs>
          <w:tab w:val="left" w:pos="817"/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spellStart"/>
      <w:proofErr w:type="gramStart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>Wardana</w:t>
      </w:r>
      <w:proofErr w:type="spellEnd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>, W.A. 2004.</w:t>
      </w:r>
      <w:proofErr w:type="gramEnd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>Dampak</w:t>
      </w:r>
      <w:proofErr w:type="spellEnd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>Pencemaran</w:t>
      </w:r>
      <w:proofErr w:type="spellEnd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>Lingkungan</w:t>
      </w:r>
      <w:proofErr w:type="spellEnd"/>
      <w:r w:rsidRPr="00430F03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>Amdi</w:t>
      </w:r>
      <w:proofErr w:type="spellEnd"/>
      <w:r w:rsidRPr="00430F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Offset, Yogyakarta.</w:t>
      </w:r>
    </w:p>
    <w:p w:rsidR="00EE7415" w:rsidRPr="00BA345E" w:rsidRDefault="00BA345E" w:rsidP="00430F03">
      <w:pPr>
        <w:tabs>
          <w:tab w:val="left" w:pos="426"/>
          <w:tab w:val="left" w:pos="1134"/>
        </w:tabs>
        <w:spacing w:after="0" w:line="480" w:lineRule="auto"/>
        <w:jc w:val="both"/>
      </w:pPr>
      <w:r w:rsidRPr="00BA345E">
        <w:t xml:space="preserve"> </w:t>
      </w:r>
    </w:p>
    <w:sectPr w:rsidR="00EE7415" w:rsidRPr="00BA345E" w:rsidSect="001D1816">
      <w:footerReference w:type="default" r:id="rId11"/>
      <w:footerReference w:type="first" r:id="rId12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6A7" w:rsidRDefault="00C406A7" w:rsidP="00430F03">
      <w:pPr>
        <w:spacing w:after="0" w:line="240" w:lineRule="auto"/>
      </w:pPr>
      <w:r>
        <w:separator/>
      </w:r>
    </w:p>
  </w:endnote>
  <w:endnote w:type="continuationSeparator" w:id="0">
    <w:p w:rsidR="00C406A7" w:rsidRDefault="00C406A7" w:rsidP="00430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F03" w:rsidRDefault="00430F03">
    <w:pPr>
      <w:pStyle w:val="Footer"/>
      <w:jc w:val="center"/>
    </w:pPr>
  </w:p>
  <w:p w:rsidR="00430F03" w:rsidRDefault="00430F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197" w:rsidRDefault="00C406A7">
    <w:pPr>
      <w:pStyle w:val="Footer"/>
      <w:jc w:val="center"/>
    </w:pPr>
  </w:p>
  <w:p w:rsidR="00E51197" w:rsidRDefault="00C406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2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1197" w:rsidRDefault="00C406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1197" w:rsidRDefault="00C406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6A7" w:rsidRDefault="00C406A7" w:rsidP="00430F03">
      <w:pPr>
        <w:spacing w:after="0" w:line="240" w:lineRule="auto"/>
      </w:pPr>
      <w:r>
        <w:separator/>
      </w:r>
    </w:p>
  </w:footnote>
  <w:footnote w:type="continuationSeparator" w:id="0">
    <w:p w:rsidR="00C406A7" w:rsidRDefault="00C406A7" w:rsidP="00430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F03" w:rsidRDefault="00430F03">
    <w:pPr>
      <w:pStyle w:val="Header"/>
      <w:jc w:val="right"/>
    </w:pPr>
  </w:p>
  <w:p w:rsidR="00430F03" w:rsidRDefault="00430F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30ABC"/>
    <w:multiLevelType w:val="hybridMultilevel"/>
    <w:tmpl w:val="961E9C74"/>
    <w:lvl w:ilvl="0" w:tplc="AEEE74C4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935" w:hanging="360"/>
      </w:pPr>
    </w:lvl>
    <w:lvl w:ilvl="2" w:tplc="0421001B" w:tentative="1">
      <w:start w:val="1"/>
      <w:numFmt w:val="lowerRoman"/>
      <w:lvlText w:val="%3."/>
      <w:lvlJc w:val="right"/>
      <w:pPr>
        <w:ind w:left="2655" w:hanging="180"/>
      </w:pPr>
    </w:lvl>
    <w:lvl w:ilvl="3" w:tplc="0421000F" w:tentative="1">
      <w:start w:val="1"/>
      <w:numFmt w:val="decimal"/>
      <w:lvlText w:val="%4."/>
      <w:lvlJc w:val="left"/>
      <w:pPr>
        <w:ind w:left="3375" w:hanging="360"/>
      </w:pPr>
    </w:lvl>
    <w:lvl w:ilvl="4" w:tplc="04210019" w:tentative="1">
      <w:start w:val="1"/>
      <w:numFmt w:val="lowerLetter"/>
      <w:lvlText w:val="%5."/>
      <w:lvlJc w:val="left"/>
      <w:pPr>
        <w:ind w:left="4095" w:hanging="360"/>
      </w:pPr>
    </w:lvl>
    <w:lvl w:ilvl="5" w:tplc="0421001B" w:tentative="1">
      <w:start w:val="1"/>
      <w:numFmt w:val="lowerRoman"/>
      <w:lvlText w:val="%6."/>
      <w:lvlJc w:val="right"/>
      <w:pPr>
        <w:ind w:left="4815" w:hanging="180"/>
      </w:pPr>
    </w:lvl>
    <w:lvl w:ilvl="6" w:tplc="0421000F" w:tentative="1">
      <w:start w:val="1"/>
      <w:numFmt w:val="decimal"/>
      <w:lvlText w:val="%7."/>
      <w:lvlJc w:val="left"/>
      <w:pPr>
        <w:ind w:left="5535" w:hanging="360"/>
      </w:pPr>
    </w:lvl>
    <w:lvl w:ilvl="7" w:tplc="04210019" w:tentative="1">
      <w:start w:val="1"/>
      <w:numFmt w:val="lowerLetter"/>
      <w:lvlText w:val="%8."/>
      <w:lvlJc w:val="left"/>
      <w:pPr>
        <w:ind w:left="6255" w:hanging="360"/>
      </w:pPr>
    </w:lvl>
    <w:lvl w:ilvl="8" w:tplc="0421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85E1035"/>
    <w:multiLevelType w:val="multilevel"/>
    <w:tmpl w:val="DF62438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369299B"/>
    <w:multiLevelType w:val="hybridMultilevel"/>
    <w:tmpl w:val="36F82648"/>
    <w:lvl w:ilvl="0" w:tplc="1FC2A450">
      <w:start w:val="1"/>
      <w:numFmt w:val="lowerLetter"/>
      <w:lvlText w:val="%1."/>
      <w:lvlJc w:val="left"/>
      <w:pPr>
        <w:ind w:left="1571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CAC029F"/>
    <w:multiLevelType w:val="hybridMultilevel"/>
    <w:tmpl w:val="0DFA7BAA"/>
    <w:lvl w:ilvl="0" w:tplc="AC9EAF9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CAD32CA"/>
    <w:multiLevelType w:val="hybridMultilevel"/>
    <w:tmpl w:val="9BAA31A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D6B77"/>
    <w:multiLevelType w:val="hybridMultilevel"/>
    <w:tmpl w:val="1E3E8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22170"/>
    <w:multiLevelType w:val="hybridMultilevel"/>
    <w:tmpl w:val="26D41B4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51BB2"/>
    <w:multiLevelType w:val="hybridMultilevel"/>
    <w:tmpl w:val="8C422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40069"/>
    <w:multiLevelType w:val="hybridMultilevel"/>
    <w:tmpl w:val="CB96B4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786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00393"/>
    <w:multiLevelType w:val="hybridMultilevel"/>
    <w:tmpl w:val="B674F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92E6C"/>
    <w:multiLevelType w:val="hybridMultilevel"/>
    <w:tmpl w:val="4F026692"/>
    <w:lvl w:ilvl="0" w:tplc="AEEE74C4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935" w:hanging="360"/>
      </w:pPr>
    </w:lvl>
    <w:lvl w:ilvl="2" w:tplc="0421001B" w:tentative="1">
      <w:start w:val="1"/>
      <w:numFmt w:val="lowerRoman"/>
      <w:lvlText w:val="%3."/>
      <w:lvlJc w:val="right"/>
      <w:pPr>
        <w:ind w:left="2655" w:hanging="180"/>
      </w:pPr>
    </w:lvl>
    <w:lvl w:ilvl="3" w:tplc="0421000F" w:tentative="1">
      <w:start w:val="1"/>
      <w:numFmt w:val="decimal"/>
      <w:lvlText w:val="%4."/>
      <w:lvlJc w:val="left"/>
      <w:pPr>
        <w:ind w:left="3375" w:hanging="360"/>
      </w:pPr>
    </w:lvl>
    <w:lvl w:ilvl="4" w:tplc="04210019" w:tentative="1">
      <w:start w:val="1"/>
      <w:numFmt w:val="lowerLetter"/>
      <w:lvlText w:val="%5."/>
      <w:lvlJc w:val="left"/>
      <w:pPr>
        <w:ind w:left="4095" w:hanging="360"/>
      </w:pPr>
    </w:lvl>
    <w:lvl w:ilvl="5" w:tplc="0421001B" w:tentative="1">
      <w:start w:val="1"/>
      <w:numFmt w:val="lowerRoman"/>
      <w:lvlText w:val="%6."/>
      <w:lvlJc w:val="right"/>
      <w:pPr>
        <w:ind w:left="4815" w:hanging="180"/>
      </w:pPr>
    </w:lvl>
    <w:lvl w:ilvl="6" w:tplc="0421000F" w:tentative="1">
      <w:start w:val="1"/>
      <w:numFmt w:val="decimal"/>
      <w:lvlText w:val="%7."/>
      <w:lvlJc w:val="left"/>
      <w:pPr>
        <w:ind w:left="5535" w:hanging="360"/>
      </w:pPr>
    </w:lvl>
    <w:lvl w:ilvl="7" w:tplc="04210019" w:tentative="1">
      <w:start w:val="1"/>
      <w:numFmt w:val="lowerLetter"/>
      <w:lvlText w:val="%8."/>
      <w:lvlJc w:val="left"/>
      <w:pPr>
        <w:ind w:left="6255" w:hanging="360"/>
      </w:pPr>
    </w:lvl>
    <w:lvl w:ilvl="8" w:tplc="0421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536F1715"/>
    <w:multiLevelType w:val="hybridMultilevel"/>
    <w:tmpl w:val="961E9C74"/>
    <w:lvl w:ilvl="0" w:tplc="AEEE74C4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935" w:hanging="360"/>
      </w:pPr>
    </w:lvl>
    <w:lvl w:ilvl="2" w:tplc="0421001B" w:tentative="1">
      <w:start w:val="1"/>
      <w:numFmt w:val="lowerRoman"/>
      <w:lvlText w:val="%3."/>
      <w:lvlJc w:val="right"/>
      <w:pPr>
        <w:ind w:left="2655" w:hanging="180"/>
      </w:pPr>
    </w:lvl>
    <w:lvl w:ilvl="3" w:tplc="0421000F" w:tentative="1">
      <w:start w:val="1"/>
      <w:numFmt w:val="decimal"/>
      <w:lvlText w:val="%4."/>
      <w:lvlJc w:val="left"/>
      <w:pPr>
        <w:ind w:left="3375" w:hanging="360"/>
      </w:pPr>
    </w:lvl>
    <w:lvl w:ilvl="4" w:tplc="04210019" w:tentative="1">
      <w:start w:val="1"/>
      <w:numFmt w:val="lowerLetter"/>
      <w:lvlText w:val="%5."/>
      <w:lvlJc w:val="left"/>
      <w:pPr>
        <w:ind w:left="4095" w:hanging="360"/>
      </w:pPr>
    </w:lvl>
    <w:lvl w:ilvl="5" w:tplc="0421001B" w:tentative="1">
      <w:start w:val="1"/>
      <w:numFmt w:val="lowerRoman"/>
      <w:lvlText w:val="%6."/>
      <w:lvlJc w:val="right"/>
      <w:pPr>
        <w:ind w:left="4815" w:hanging="180"/>
      </w:pPr>
    </w:lvl>
    <w:lvl w:ilvl="6" w:tplc="0421000F" w:tentative="1">
      <w:start w:val="1"/>
      <w:numFmt w:val="decimal"/>
      <w:lvlText w:val="%7."/>
      <w:lvlJc w:val="left"/>
      <w:pPr>
        <w:ind w:left="5535" w:hanging="360"/>
      </w:pPr>
    </w:lvl>
    <w:lvl w:ilvl="7" w:tplc="04210019" w:tentative="1">
      <w:start w:val="1"/>
      <w:numFmt w:val="lowerLetter"/>
      <w:lvlText w:val="%8."/>
      <w:lvlJc w:val="left"/>
      <w:pPr>
        <w:ind w:left="6255" w:hanging="360"/>
      </w:pPr>
    </w:lvl>
    <w:lvl w:ilvl="8" w:tplc="0421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59C05C59"/>
    <w:multiLevelType w:val="hybridMultilevel"/>
    <w:tmpl w:val="92AAEDE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2A0A32F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3120F"/>
    <w:multiLevelType w:val="multilevel"/>
    <w:tmpl w:val="088E85E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719D5A6D"/>
    <w:multiLevelType w:val="hybridMultilevel"/>
    <w:tmpl w:val="895E4884"/>
    <w:lvl w:ilvl="0" w:tplc="5A24AD16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357262D"/>
    <w:multiLevelType w:val="hybridMultilevel"/>
    <w:tmpl w:val="FFB8D9FC"/>
    <w:lvl w:ilvl="0" w:tplc="395AB02C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7478657C"/>
    <w:multiLevelType w:val="hybridMultilevel"/>
    <w:tmpl w:val="393CFEBC"/>
    <w:lvl w:ilvl="0" w:tplc="826276C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960D54"/>
    <w:multiLevelType w:val="multilevel"/>
    <w:tmpl w:val="C1709D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1"/>
  </w:num>
  <w:num w:numId="5">
    <w:abstractNumId w:val="10"/>
  </w:num>
  <w:num w:numId="6">
    <w:abstractNumId w:val="1"/>
  </w:num>
  <w:num w:numId="7">
    <w:abstractNumId w:val="14"/>
  </w:num>
  <w:num w:numId="8">
    <w:abstractNumId w:val="12"/>
  </w:num>
  <w:num w:numId="9">
    <w:abstractNumId w:val="6"/>
  </w:num>
  <w:num w:numId="10">
    <w:abstractNumId w:val="17"/>
  </w:num>
  <w:num w:numId="11">
    <w:abstractNumId w:val="16"/>
  </w:num>
  <w:num w:numId="12">
    <w:abstractNumId w:val="8"/>
  </w:num>
  <w:num w:numId="13">
    <w:abstractNumId w:val="15"/>
  </w:num>
  <w:num w:numId="14">
    <w:abstractNumId w:val="3"/>
  </w:num>
  <w:num w:numId="15">
    <w:abstractNumId w:val="2"/>
  </w:num>
  <w:num w:numId="16">
    <w:abstractNumId w:val="4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16"/>
    <w:rsid w:val="0014068B"/>
    <w:rsid w:val="001D1816"/>
    <w:rsid w:val="003C014A"/>
    <w:rsid w:val="003C23F9"/>
    <w:rsid w:val="00430F03"/>
    <w:rsid w:val="006D2C5E"/>
    <w:rsid w:val="008E1025"/>
    <w:rsid w:val="00A04F5E"/>
    <w:rsid w:val="00BA345E"/>
    <w:rsid w:val="00C406A7"/>
    <w:rsid w:val="00C40C92"/>
    <w:rsid w:val="00D754ED"/>
    <w:rsid w:val="00DE6CAE"/>
    <w:rsid w:val="00EE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F03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1025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D1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816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816"/>
    <w:rPr>
      <w:rFonts w:ascii="Tahoma" w:hAnsi="Tahoma" w:cs="Tahoma"/>
      <w:sz w:val="16"/>
      <w:szCs w:val="16"/>
      <w:lang w:val="id-ID"/>
    </w:rPr>
  </w:style>
  <w:style w:type="paragraph" w:customStyle="1" w:styleId="Default">
    <w:name w:val="Default"/>
    <w:rsid w:val="003C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8E1025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8E1025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8E1025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A04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F5E"/>
    <w:rPr>
      <w:lang w:val="id-ID"/>
    </w:rPr>
  </w:style>
  <w:style w:type="character" w:customStyle="1" w:styleId="BodyTextChar">
    <w:name w:val="Body Text Char"/>
    <w:basedOn w:val="DefaultParagraphFont"/>
    <w:link w:val="BodyText"/>
    <w:rsid w:val="00A04F5E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rsid w:val="00A04F5E"/>
    <w:pPr>
      <w:widowControl w:val="0"/>
      <w:spacing w:after="0" w:line="480" w:lineRule="auto"/>
      <w:ind w:firstLine="400"/>
    </w:pPr>
    <w:rPr>
      <w:rFonts w:ascii="Times New Roman" w:eastAsia="Times New Roman" w:hAnsi="Times New Roman" w:cs="Times New Roman"/>
      <w:lang w:val="en-US"/>
    </w:rPr>
  </w:style>
  <w:style w:type="character" w:customStyle="1" w:styleId="BodyTextChar1">
    <w:name w:val="Body Text Char1"/>
    <w:basedOn w:val="DefaultParagraphFont"/>
    <w:uiPriority w:val="99"/>
    <w:semiHidden/>
    <w:rsid w:val="00A04F5E"/>
    <w:rPr>
      <w:lang w:val="id-ID"/>
    </w:rPr>
  </w:style>
  <w:style w:type="table" w:styleId="TableGrid">
    <w:name w:val="Table Grid"/>
    <w:basedOn w:val="TableNormal"/>
    <w:uiPriority w:val="59"/>
    <w:rsid w:val="00D754E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BA345E"/>
    <w:rPr>
      <w:i/>
      <w:iCs/>
    </w:rPr>
  </w:style>
  <w:style w:type="character" w:styleId="Hyperlink">
    <w:name w:val="Hyperlink"/>
    <w:basedOn w:val="DefaultParagraphFont"/>
    <w:uiPriority w:val="99"/>
    <w:unhideWhenUsed/>
    <w:rsid w:val="00430F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F03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1025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D1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816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816"/>
    <w:rPr>
      <w:rFonts w:ascii="Tahoma" w:hAnsi="Tahoma" w:cs="Tahoma"/>
      <w:sz w:val="16"/>
      <w:szCs w:val="16"/>
      <w:lang w:val="id-ID"/>
    </w:rPr>
  </w:style>
  <w:style w:type="paragraph" w:customStyle="1" w:styleId="Default">
    <w:name w:val="Default"/>
    <w:rsid w:val="003C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8E1025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8E1025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8E1025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A04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F5E"/>
    <w:rPr>
      <w:lang w:val="id-ID"/>
    </w:rPr>
  </w:style>
  <w:style w:type="character" w:customStyle="1" w:styleId="BodyTextChar">
    <w:name w:val="Body Text Char"/>
    <w:basedOn w:val="DefaultParagraphFont"/>
    <w:link w:val="BodyText"/>
    <w:rsid w:val="00A04F5E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rsid w:val="00A04F5E"/>
    <w:pPr>
      <w:widowControl w:val="0"/>
      <w:spacing w:after="0" w:line="480" w:lineRule="auto"/>
      <w:ind w:firstLine="400"/>
    </w:pPr>
    <w:rPr>
      <w:rFonts w:ascii="Times New Roman" w:eastAsia="Times New Roman" w:hAnsi="Times New Roman" w:cs="Times New Roman"/>
      <w:lang w:val="en-US"/>
    </w:rPr>
  </w:style>
  <w:style w:type="character" w:customStyle="1" w:styleId="BodyTextChar1">
    <w:name w:val="Body Text Char1"/>
    <w:basedOn w:val="DefaultParagraphFont"/>
    <w:uiPriority w:val="99"/>
    <w:semiHidden/>
    <w:rsid w:val="00A04F5E"/>
    <w:rPr>
      <w:lang w:val="id-ID"/>
    </w:rPr>
  </w:style>
  <w:style w:type="table" w:styleId="TableGrid">
    <w:name w:val="Table Grid"/>
    <w:basedOn w:val="TableNormal"/>
    <w:uiPriority w:val="59"/>
    <w:rsid w:val="00D754E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BA345E"/>
    <w:rPr>
      <w:i/>
      <w:iCs/>
    </w:rPr>
  </w:style>
  <w:style w:type="character" w:styleId="Hyperlink">
    <w:name w:val="Hyperlink"/>
    <w:basedOn w:val="DefaultParagraphFont"/>
    <w:uiPriority w:val="99"/>
    <w:unhideWhenUsed/>
    <w:rsid w:val="00430F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base.deptan.go.i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2022-06-01T07:18:00Z</dcterms:created>
  <dcterms:modified xsi:type="dcterms:W3CDTF">2022-06-01T07:18:00Z</dcterms:modified>
</cp:coreProperties>
</file>