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C2" w:rsidRPr="00A562FD" w:rsidRDefault="00E174C2" w:rsidP="00E174C2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A562FD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A562F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Cahyawati, A. N. (2021).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Pengukuran Kinerja dengan Menggunakan Metode Perfomance Prism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 (A. Rofiq (ed.); 1st ed.). CV. Jakad Media Publishing. https://jakad.id/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 w:rsidRPr="00BA4719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Haidiputri, T. A. N., &amp; Cahyanti, R. N. (2019). Penggunaan Metode Balance Scorecard dalam Pengukuran Kinerja Perusahaan Daerah Air Minum (PDAM) Kota Probolinggo.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(2), 14–23. https://doi.org/10.33096/jmb.v6i2.221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Herawati, N. R., Isnandi, A. V., &amp; Sari, Y. E. (2018). Pengukuran Kinerja Koperasi Berbasis Balanced Scorecard.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Ekonika : Jurnal Ekonomi Universitas Kadiri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(1), 63. https://doi.org/10.30737/ekonika.v3i1.97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Herlina, V. (2019).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Panduan Praktis Mengolah Data Kuesioner Mengunakan SPSS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 (1st ed.). PT. Elex Media Komputindo. nadhia@elexmedia.id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Hery. (2017).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Balanced Scorecard For Business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 (O. Heriyani (ed.); 1st ed.). PT. Grasindo.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Indrianto, N., &amp; Supomo, B. (2016).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Bisnis Untuk Akuntansi &amp; Manajemen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 (1st ed.). BPFE-Yogyakarta.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Ismail. (2020).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Pengukuran Kinerja SDM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 (1st ed.). CV. Pena Persada.</w:t>
      </w: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Nikmah, F. A., &amp; Dewi, R. M. (2021). Analisis kinerja berbasis Balanced Scorecard pada koperasi simpan pinjam.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Management and Business Review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(1), 1–17.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Ningsih, S. (2021).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Analisis Kinerja Perusahaan Dengan Konsep Balanced Scorecard Pada Sektor Perbankan (Studi Kasus Pada BNI Sukoharjo)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05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(02), 6.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Nur Irawan, M. R. (2019). Penerapan Balance Scorecard Sebagai Tolak Ukur Pengukuran Kinerja Pada Hotel Elresas Lamongan.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(3), 1069. https://doi.org/10.30736/jpim.v4i3.273</w:t>
      </w:r>
    </w:p>
    <w:p w:rsidR="00E174C2" w:rsidRPr="00C93CB8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Oley, O. P. Y., Kindangen, P., Trang, I., Manajemen, J., Sam, U., &amp; Manado, R. (2017). Analisis Pengukuran Kinerja Karyawan Indomaret Di Manado Dengan Balanced Scorecard (Studi Kasus : Pada Beberapa Minimarket Indomaret Di Kota Manado).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Jurnal EMBA: Jurnal Riset Ekonomi, Manajemen, Bisnis Dan Akuntansi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(3), 3704–3713. https://doi.org/10.35794/emba.v5i3.18043</w:t>
      </w: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  <w:sectPr w:rsidR="00E174C2" w:rsidSect="00C800A6">
          <w:footerReference w:type="default" r:id="rId8"/>
          <w:pgSz w:w="11906" w:h="16838" w:code="9"/>
          <w:pgMar w:top="2268" w:right="1701" w:bottom="1701" w:left="2268" w:header="1276" w:footer="709" w:gutter="0"/>
          <w:cols w:space="708"/>
          <w:docGrid w:linePitch="360"/>
        </w:sect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Ondang, R. E., Ilat, V., Kindangen, W. D., Perbandingan, A., Kinerja, P., Metode, D., Akuntansi, J., Ekonomi, F., &amp; Ratulangi, U. S. (2021).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Aalisis Perbandingan Pengukuran Kinerja Dengan Metode Tradisional Dan Metode Balanced Scorecard Pada PT. Buana Finance TBK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(3), 576–583.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Pandaleke, R. B., Tinangon, J. J., &amp; Wangkar, A. (2021). Penerapan Balanced Scorecard Sebagai Alternatif Pengukuran Kinerja Pada PT . Bank Sultgo Cabang Ratahan.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EMBA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(3), 1235–1244.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Pardanawati, S. L., Rukmini, R., &amp; Fatyasin, M. L. N. (2020). Analisis Pengukuran Kinerja Perusahaan Dengan Konsep Kartu Skor Berimbang.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Pajak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(01), 48–58. https://doi.org/10.29040/jap.v21i1.795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Prawironegoro, D., &amp; Purwanti, A. (2018).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 (3rd ed.). Mitra Wacana Media. http//www.mitrawacanamedia@gmail.com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Putri, D. I., Baga, L. M., &amp; Burhanuddin. (2017).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Perfomance Criteria Of Rubber UKM Based On Cooperative Using Balanced Scorecard Method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(1), 34–42.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Rangkuti, F. (2011).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SWOT Balanced Scorecard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 (1st ed.). PT. Gramedia Pustaka Utama.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Rudianto. (2013).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 Informasi Untuk Pengambilan Keputusan Strategis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 (S. Saat (ed.)). Erlangga.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Rumintjap, M. (2013). Penerapan BSC Sebagai Tolak Ukur Pengukuran Kinerja Di RSUD Noongan.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(3), 841–850.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Sabardilla, A., &amp; Fahmy, R. (2020). Pengukuran Kinerja Menggunakan Metode Balanced Scorecard Di Perguruan Tinggi Swasta Xyz Padang.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Jurnal Mirai Managemnt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(1), 2597–4084.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Sahrul, A. M., Kamase, J., &amp; Tenriwaru, T. (2021). Analisis Kinerja Menggunakan Pendekatan Balance Scorecard Pada Pt Telkomsel.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 Profitability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(1), 11–20. https://doi.org/10.26618/profitability.v5i1.4853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Sardjono, W., Selviyanti, E., &amp; Perdana, W. G. (2020).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The application of the factor analysis method to determine the performance of IT implementation in companies based on the IT balanced scorecard measurement method</w:t>
      </w:r>
      <w:r w:rsidRPr="00BA4719">
        <w:rPr>
          <w:rFonts w:ascii="Times New Roman" w:hAnsi="Times New Roman" w:cs="Times New Roman"/>
          <w:noProof/>
          <w:sz w:val="24"/>
          <w:szCs w:val="24"/>
        </w:rPr>
        <w:t>. https://doi.org/10.1088/1742-6596/1538/1/012026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Silalahi, A. D., Jubi, Kamilah, Nainggolan, L. C. D., &amp; dkk. (2019).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 (H. Harmain (ed.)). Madenatera. </w:t>
      </w:r>
      <w:r w:rsidRPr="00BA4719">
        <w:rPr>
          <w:rFonts w:ascii="Times New Roman" w:hAnsi="Times New Roman" w:cs="Times New Roman"/>
          <w:noProof/>
          <w:sz w:val="24"/>
          <w:szCs w:val="24"/>
        </w:rPr>
        <w:lastRenderedPageBreak/>
        <w:t>http://www.penerbitmadenatera.co.id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Pendidikan (Pendekatan Kunatitatif, Kualitatif, dan R&amp;D). Alfabeta, cv.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 (24th ed.). Alfabeta. www.cvalfabeta.com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Syaifullah, Yeni, S., Ahsyar, T. K., &amp; Megawati. (2021). Pengukuran Kinerja Sistem Ccpm (Contractor Compliance and Perfomance Management) Menggunakan It Balanced Scorecard.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Jurnal Ilmiah Rekayasa Dan …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A4719">
        <w:rPr>
          <w:rFonts w:ascii="Times New Roman" w:hAnsi="Times New Roman" w:cs="Times New Roman"/>
          <w:noProof/>
          <w:sz w:val="24"/>
          <w:szCs w:val="24"/>
        </w:rPr>
        <w:t>(1), 69–75. http://ejournal.uin-suska.ac.id/index.php/RMSI/article/view/11905/0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Syariati, D., &amp; dkk. (2013).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Balanced Scorecard Pedoman Praktis Pada Industri Manufaktur</w:t>
      </w: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 (2nd ed.). Universitas Brawijaya Press (UB Press). http://www.ubpress.brawijaya.ac.id</w:t>
      </w: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74C2" w:rsidRPr="00BA4719" w:rsidRDefault="00E174C2" w:rsidP="00E174C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BA4719">
        <w:rPr>
          <w:rFonts w:ascii="Times New Roman" w:hAnsi="Times New Roman" w:cs="Times New Roman"/>
          <w:noProof/>
          <w:sz w:val="24"/>
          <w:szCs w:val="24"/>
        </w:rPr>
        <w:t xml:space="preserve">Tualeka, A. R. (2019). </w:t>
      </w:r>
      <w:r w:rsidRPr="00BA4719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Kesehatan dan Keselamatan Kerja</w:t>
      </w:r>
      <w:r w:rsidRPr="00BA4719">
        <w:rPr>
          <w:rFonts w:ascii="Times New Roman" w:hAnsi="Times New Roman" w:cs="Times New Roman"/>
          <w:noProof/>
          <w:sz w:val="24"/>
          <w:szCs w:val="24"/>
        </w:rPr>
        <w:t>. Airlangga University Press. adm@aup.unair.ac.id</w:t>
      </w:r>
    </w:p>
    <w:p w:rsidR="00267F24" w:rsidRPr="00381526" w:rsidRDefault="00E174C2" w:rsidP="00E174C2">
      <w:r w:rsidRPr="00A562FD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  <w:r w:rsidR="000D11E4" w:rsidRPr="00381526">
        <w:t xml:space="preserve"> </w:t>
      </w:r>
    </w:p>
    <w:sectPr w:rsidR="00267F24" w:rsidRPr="00381526" w:rsidSect="000F6E44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B8" w:rsidRDefault="009056B8" w:rsidP="006A34A7">
      <w:pPr>
        <w:spacing w:after="0" w:line="240" w:lineRule="auto"/>
      </w:pPr>
      <w:r>
        <w:separator/>
      </w:r>
    </w:p>
  </w:endnote>
  <w:endnote w:type="continuationSeparator" w:id="0">
    <w:p w:rsidR="009056B8" w:rsidRDefault="009056B8" w:rsidP="006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C2" w:rsidRPr="00C93CB8" w:rsidRDefault="00E174C2">
    <w:pPr>
      <w:pStyle w:val="Footer"/>
      <w:jc w:val="center"/>
      <w:rPr>
        <w:rFonts w:ascii="Times New Roman" w:hAnsi="Times New Roman" w:cs="Times New Roman"/>
        <w:sz w:val="24"/>
      </w:rPr>
    </w:pPr>
  </w:p>
  <w:p w:rsidR="00E174C2" w:rsidRPr="0082594B" w:rsidRDefault="00E174C2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B8" w:rsidRDefault="009056B8">
    <w:pPr>
      <w:pStyle w:val="Footer"/>
      <w:jc w:val="center"/>
    </w:pPr>
  </w:p>
  <w:p w:rsidR="00C93CB8" w:rsidRDefault="00905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B8" w:rsidRDefault="009056B8" w:rsidP="006A34A7">
      <w:pPr>
        <w:spacing w:after="0" w:line="240" w:lineRule="auto"/>
      </w:pPr>
      <w:r>
        <w:separator/>
      </w:r>
    </w:p>
  </w:footnote>
  <w:footnote w:type="continuationSeparator" w:id="0">
    <w:p w:rsidR="009056B8" w:rsidRDefault="009056B8" w:rsidP="006A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E6"/>
    <w:multiLevelType w:val="hybridMultilevel"/>
    <w:tmpl w:val="EB362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44F"/>
    <w:multiLevelType w:val="hybridMultilevel"/>
    <w:tmpl w:val="20BE6C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B8E"/>
    <w:multiLevelType w:val="hybridMultilevel"/>
    <w:tmpl w:val="20BE6C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3C32"/>
    <w:multiLevelType w:val="hybridMultilevel"/>
    <w:tmpl w:val="DBEA2E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14D4"/>
    <w:multiLevelType w:val="hybridMultilevel"/>
    <w:tmpl w:val="5C3618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0EA"/>
    <w:multiLevelType w:val="hybridMultilevel"/>
    <w:tmpl w:val="C52A68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09EB"/>
    <w:multiLevelType w:val="hybridMultilevel"/>
    <w:tmpl w:val="CF6E3D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A0E5E"/>
    <w:multiLevelType w:val="hybridMultilevel"/>
    <w:tmpl w:val="AC4EE2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9344F"/>
    <w:multiLevelType w:val="hybridMultilevel"/>
    <w:tmpl w:val="AB9032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0435"/>
    <w:multiLevelType w:val="hybridMultilevel"/>
    <w:tmpl w:val="4AAE57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0E58"/>
    <w:multiLevelType w:val="hybridMultilevel"/>
    <w:tmpl w:val="CE2C1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B12C0"/>
    <w:multiLevelType w:val="hybridMultilevel"/>
    <w:tmpl w:val="2C0071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17E9"/>
    <w:multiLevelType w:val="hybridMultilevel"/>
    <w:tmpl w:val="E01641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56A46"/>
    <w:multiLevelType w:val="hybridMultilevel"/>
    <w:tmpl w:val="D04A56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41957"/>
    <w:multiLevelType w:val="hybridMultilevel"/>
    <w:tmpl w:val="CC50D3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D8C"/>
    <w:multiLevelType w:val="hybridMultilevel"/>
    <w:tmpl w:val="3CB420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3E33"/>
    <w:multiLevelType w:val="hybridMultilevel"/>
    <w:tmpl w:val="DC0C72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D2A53"/>
    <w:multiLevelType w:val="hybridMultilevel"/>
    <w:tmpl w:val="4D2E4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04F0"/>
    <w:multiLevelType w:val="hybridMultilevel"/>
    <w:tmpl w:val="46D008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D66CA"/>
    <w:multiLevelType w:val="hybridMultilevel"/>
    <w:tmpl w:val="1E343C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7D9B"/>
    <w:multiLevelType w:val="hybridMultilevel"/>
    <w:tmpl w:val="FE1C28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01F0D"/>
    <w:multiLevelType w:val="hybridMultilevel"/>
    <w:tmpl w:val="F9A49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6318A"/>
    <w:multiLevelType w:val="hybridMultilevel"/>
    <w:tmpl w:val="DEBAFE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D083C"/>
    <w:multiLevelType w:val="hybridMultilevel"/>
    <w:tmpl w:val="BDFACF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365DC"/>
    <w:multiLevelType w:val="hybridMultilevel"/>
    <w:tmpl w:val="32BEFD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66418"/>
    <w:multiLevelType w:val="hybridMultilevel"/>
    <w:tmpl w:val="8D6CF8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54E37"/>
    <w:multiLevelType w:val="hybridMultilevel"/>
    <w:tmpl w:val="A0F8E6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50DC2"/>
    <w:multiLevelType w:val="hybridMultilevel"/>
    <w:tmpl w:val="517437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75599"/>
    <w:multiLevelType w:val="hybridMultilevel"/>
    <w:tmpl w:val="1F8A35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D4207"/>
    <w:multiLevelType w:val="hybridMultilevel"/>
    <w:tmpl w:val="A4A2874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8D5FC4"/>
    <w:multiLevelType w:val="hybridMultilevel"/>
    <w:tmpl w:val="BE3810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28CF"/>
    <w:multiLevelType w:val="hybridMultilevel"/>
    <w:tmpl w:val="A4FA76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617B4"/>
    <w:multiLevelType w:val="hybridMultilevel"/>
    <w:tmpl w:val="4D2E4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C3BFB"/>
    <w:multiLevelType w:val="hybridMultilevel"/>
    <w:tmpl w:val="7EB8BA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7CEA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5">
    <w:nsid w:val="76377BD3"/>
    <w:multiLevelType w:val="hybridMultilevel"/>
    <w:tmpl w:val="48EAB5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C5069"/>
    <w:multiLevelType w:val="hybridMultilevel"/>
    <w:tmpl w:val="1A80EF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916E3"/>
    <w:multiLevelType w:val="hybridMultilevel"/>
    <w:tmpl w:val="6C22B1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016BA"/>
    <w:multiLevelType w:val="hybridMultilevel"/>
    <w:tmpl w:val="F75AB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2"/>
  </w:num>
  <w:num w:numId="4">
    <w:abstractNumId w:val="18"/>
  </w:num>
  <w:num w:numId="5">
    <w:abstractNumId w:val="33"/>
  </w:num>
  <w:num w:numId="6">
    <w:abstractNumId w:val="15"/>
  </w:num>
  <w:num w:numId="7">
    <w:abstractNumId w:val="37"/>
  </w:num>
  <w:num w:numId="8">
    <w:abstractNumId w:val="22"/>
  </w:num>
  <w:num w:numId="9">
    <w:abstractNumId w:val="20"/>
  </w:num>
  <w:num w:numId="10">
    <w:abstractNumId w:val="4"/>
  </w:num>
  <w:num w:numId="11">
    <w:abstractNumId w:val="19"/>
  </w:num>
  <w:num w:numId="12">
    <w:abstractNumId w:val="1"/>
  </w:num>
  <w:num w:numId="13">
    <w:abstractNumId w:val="23"/>
  </w:num>
  <w:num w:numId="14">
    <w:abstractNumId w:val="12"/>
  </w:num>
  <w:num w:numId="15">
    <w:abstractNumId w:val="30"/>
  </w:num>
  <w:num w:numId="16">
    <w:abstractNumId w:val="3"/>
  </w:num>
  <w:num w:numId="17">
    <w:abstractNumId w:val="14"/>
  </w:num>
  <w:num w:numId="18">
    <w:abstractNumId w:val="35"/>
  </w:num>
  <w:num w:numId="19">
    <w:abstractNumId w:val="25"/>
  </w:num>
  <w:num w:numId="20">
    <w:abstractNumId w:val="5"/>
  </w:num>
  <w:num w:numId="21">
    <w:abstractNumId w:val="0"/>
  </w:num>
  <w:num w:numId="22">
    <w:abstractNumId w:val="28"/>
  </w:num>
  <w:num w:numId="23">
    <w:abstractNumId w:val="9"/>
  </w:num>
  <w:num w:numId="24">
    <w:abstractNumId w:val="8"/>
  </w:num>
  <w:num w:numId="25">
    <w:abstractNumId w:val="29"/>
  </w:num>
  <w:num w:numId="26">
    <w:abstractNumId w:val="10"/>
  </w:num>
  <w:num w:numId="27">
    <w:abstractNumId w:val="26"/>
  </w:num>
  <w:num w:numId="28">
    <w:abstractNumId w:val="13"/>
  </w:num>
  <w:num w:numId="29">
    <w:abstractNumId w:val="11"/>
  </w:num>
  <w:num w:numId="30">
    <w:abstractNumId w:val="16"/>
  </w:num>
  <w:num w:numId="31">
    <w:abstractNumId w:val="6"/>
  </w:num>
  <w:num w:numId="32">
    <w:abstractNumId w:val="21"/>
  </w:num>
  <w:num w:numId="33">
    <w:abstractNumId w:val="17"/>
  </w:num>
  <w:num w:numId="34">
    <w:abstractNumId w:val="27"/>
  </w:num>
  <w:num w:numId="35">
    <w:abstractNumId w:val="38"/>
  </w:num>
  <w:num w:numId="36">
    <w:abstractNumId w:val="32"/>
  </w:num>
  <w:num w:numId="37">
    <w:abstractNumId w:val="24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4"/>
    <w:rsid w:val="000D11E4"/>
    <w:rsid w:val="000F6E44"/>
    <w:rsid w:val="00257F5D"/>
    <w:rsid w:val="00265F9A"/>
    <w:rsid w:val="00267F24"/>
    <w:rsid w:val="00381526"/>
    <w:rsid w:val="004B27C8"/>
    <w:rsid w:val="006A34A7"/>
    <w:rsid w:val="007733A1"/>
    <w:rsid w:val="009056B8"/>
    <w:rsid w:val="009B1FB6"/>
    <w:rsid w:val="00E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C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11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9A"/>
    <w:rPr>
      <w:lang w:val="id-ID"/>
    </w:rPr>
  </w:style>
  <w:style w:type="paragraph" w:styleId="NoSpacing">
    <w:name w:val="No Spacing"/>
    <w:uiPriority w:val="1"/>
    <w:qFormat/>
    <w:rsid w:val="006A34A7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A7"/>
    <w:rPr>
      <w:lang w:val="id-ID"/>
    </w:rPr>
  </w:style>
  <w:style w:type="paragraph" w:customStyle="1" w:styleId="Default">
    <w:name w:val="Default"/>
    <w:rsid w:val="004B2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B1F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F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9B1FB6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B1FB6"/>
    <w:pPr>
      <w:widowControl w:val="0"/>
      <w:autoSpaceDE w:val="0"/>
      <w:autoSpaceDN w:val="0"/>
      <w:spacing w:after="0" w:line="268" w:lineRule="exact"/>
      <w:ind w:left="167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BodyTextChar1">
    <w:name w:val="Body Text Char1"/>
    <w:basedOn w:val="DefaultParagraphFont"/>
    <w:uiPriority w:val="99"/>
    <w:semiHidden/>
    <w:rsid w:val="009B1FB6"/>
    <w:rPr>
      <w:lang w:val="id-ID"/>
    </w:rPr>
  </w:style>
  <w:style w:type="table" w:customStyle="1" w:styleId="TableNormal1">
    <w:name w:val="Table Normal1"/>
    <w:uiPriority w:val="2"/>
    <w:semiHidden/>
    <w:unhideWhenUsed/>
    <w:qFormat/>
    <w:rsid w:val="009B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FB6"/>
    <w:pPr>
      <w:widowControl w:val="0"/>
      <w:autoSpaceDE w:val="0"/>
      <w:autoSpaceDN w:val="0"/>
      <w:spacing w:before="23" w:after="0" w:line="240" w:lineRule="auto"/>
      <w:ind w:right="87"/>
      <w:jc w:val="right"/>
    </w:pPr>
    <w:rPr>
      <w:rFonts w:ascii="Times New Roman" w:eastAsia="Times New Roman" w:hAnsi="Times New Roman" w:cs="Times New Roman"/>
      <w:lang w:val="ms"/>
    </w:rPr>
  </w:style>
  <w:style w:type="character" w:styleId="PageNumber">
    <w:name w:val="page number"/>
    <w:basedOn w:val="DefaultParagraphFont"/>
    <w:uiPriority w:val="99"/>
    <w:semiHidden/>
    <w:unhideWhenUsed/>
    <w:rsid w:val="009B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C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11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9A"/>
    <w:rPr>
      <w:lang w:val="id-ID"/>
    </w:rPr>
  </w:style>
  <w:style w:type="paragraph" w:styleId="NoSpacing">
    <w:name w:val="No Spacing"/>
    <w:uiPriority w:val="1"/>
    <w:qFormat/>
    <w:rsid w:val="006A34A7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A7"/>
    <w:rPr>
      <w:lang w:val="id-ID"/>
    </w:rPr>
  </w:style>
  <w:style w:type="paragraph" w:customStyle="1" w:styleId="Default">
    <w:name w:val="Default"/>
    <w:rsid w:val="004B2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B1F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F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9B1FB6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B1FB6"/>
    <w:pPr>
      <w:widowControl w:val="0"/>
      <w:autoSpaceDE w:val="0"/>
      <w:autoSpaceDN w:val="0"/>
      <w:spacing w:after="0" w:line="268" w:lineRule="exact"/>
      <w:ind w:left="167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BodyTextChar1">
    <w:name w:val="Body Text Char1"/>
    <w:basedOn w:val="DefaultParagraphFont"/>
    <w:uiPriority w:val="99"/>
    <w:semiHidden/>
    <w:rsid w:val="009B1FB6"/>
    <w:rPr>
      <w:lang w:val="id-ID"/>
    </w:rPr>
  </w:style>
  <w:style w:type="table" w:customStyle="1" w:styleId="TableNormal1">
    <w:name w:val="Table Normal1"/>
    <w:uiPriority w:val="2"/>
    <w:semiHidden/>
    <w:unhideWhenUsed/>
    <w:qFormat/>
    <w:rsid w:val="009B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FB6"/>
    <w:pPr>
      <w:widowControl w:val="0"/>
      <w:autoSpaceDE w:val="0"/>
      <w:autoSpaceDN w:val="0"/>
      <w:spacing w:before="23" w:after="0" w:line="240" w:lineRule="auto"/>
      <w:ind w:right="87"/>
      <w:jc w:val="right"/>
    </w:pPr>
    <w:rPr>
      <w:rFonts w:ascii="Times New Roman" w:eastAsia="Times New Roman" w:hAnsi="Times New Roman" w:cs="Times New Roman"/>
      <w:lang w:val="ms"/>
    </w:rPr>
  </w:style>
  <w:style w:type="character" w:styleId="PageNumber">
    <w:name w:val="page number"/>
    <w:basedOn w:val="DefaultParagraphFont"/>
    <w:uiPriority w:val="99"/>
    <w:semiHidden/>
    <w:unhideWhenUsed/>
    <w:rsid w:val="009B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2022-06-20T08:29:00Z</dcterms:created>
  <dcterms:modified xsi:type="dcterms:W3CDTF">2022-06-20T08:29:00Z</dcterms:modified>
</cp:coreProperties>
</file>