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5E" w:rsidRDefault="004E355E" w:rsidP="004E355E">
      <w:pPr>
        <w:pStyle w:val="BodyText"/>
        <w:rPr>
          <w:sz w:val="20"/>
        </w:rPr>
      </w:pPr>
    </w:p>
    <w:p w:rsidR="004E355E" w:rsidRDefault="004E355E" w:rsidP="004E355E">
      <w:pPr>
        <w:pStyle w:val="BodyText"/>
        <w:rPr>
          <w:sz w:val="20"/>
        </w:rPr>
      </w:pPr>
    </w:p>
    <w:p w:rsidR="004E355E" w:rsidRDefault="004E355E" w:rsidP="004E355E">
      <w:pPr>
        <w:pStyle w:val="BodyText"/>
        <w:rPr>
          <w:sz w:val="20"/>
        </w:rPr>
      </w:pPr>
    </w:p>
    <w:p w:rsidR="004E355E" w:rsidRDefault="004E355E" w:rsidP="004E355E">
      <w:pPr>
        <w:pStyle w:val="BodyText"/>
        <w:spacing w:before="7"/>
      </w:pPr>
    </w:p>
    <w:p w:rsidR="004E355E" w:rsidRDefault="004E355E" w:rsidP="004E355E">
      <w:pPr>
        <w:pStyle w:val="Heading1"/>
        <w:spacing w:before="90"/>
        <w:ind w:left="3341" w:right="3374"/>
        <w:jc w:val="center"/>
      </w:pPr>
      <w:r>
        <w:t>LAMPIRAN</w:t>
      </w:r>
    </w:p>
    <w:p w:rsidR="004E355E" w:rsidRDefault="004E355E" w:rsidP="004E355E">
      <w:pPr>
        <w:spacing w:before="120"/>
        <w:ind w:left="668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Wawancara</w:t>
      </w:r>
    </w:p>
    <w:p w:rsidR="004E355E" w:rsidRDefault="004E355E" w:rsidP="004E355E">
      <w:pPr>
        <w:pStyle w:val="BodyText"/>
        <w:spacing w:before="4"/>
        <w:rPr>
          <w:b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1295"/>
        <w:gridCol w:w="1446"/>
        <w:gridCol w:w="4101"/>
      </w:tblGrid>
      <w:tr w:rsidR="004E355E" w:rsidTr="001146E0">
        <w:trPr>
          <w:trHeight w:val="670"/>
        </w:trPr>
        <w:tc>
          <w:tcPr>
            <w:tcW w:w="804" w:type="dxa"/>
          </w:tcPr>
          <w:p w:rsidR="004E355E" w:rsidRDefault="004E355E" w:rsidP="001146E0"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741" w:type="dxa"/>
            <w:gridSpan w:val="2"/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4101" w:type="dxa"/>
          </w:tcPr>
          <w:p w:rsidR="004E355E" w:rsidRDefault="004E355E" w:rsidP="001146E0">
            <w:pPr>
              <w:pStyle w:val="TableParagraph"/>
              <w:spacing w:before="111"/>
              <w:ind w:left="1383" w:right="1601"/>
              <w:jc w:val="center"/>
              <w:rPr>
                <w:sz w:val="24"/>
              </w:rPr>
            </w:pPr>
            <w:r>
              <w:rPr>
                <w:sz w:val="24"/>
              </w:rPr>
              <w:t>Pertanyaan</w:t>
            </w:r>
          </w:p>
        </w:tc>
      </w:tr>
      <w:tr w:rsidR="004E355E" w:rsidTr="001146E0">
        <w:trPr>
          <w:trHeight w:val="2250"/>
        </w:trPr>
        <w:tc>
          <w:tcPr>
            <w:tcW w:w="804" w:type="dxa"/>
            <w:tcBorders>
              <w:bottom w:val="nil"/>
            </w:tcBorders>
          </w:tcPr>
          <w:p w:rsidR="004E355E" w:rsidRDefault="004E355E" w:rsidP="001146E0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95" w:type="dxa"/>
            <w:tcBorders>
              <w:bottom w:val="nil"/>
              <w:right w:val="nil"/>
            </w:tcBorders>
          </w:tcPr>
          <w:p w:rsidR="004E355E" w:rsidRDefault="004E355E" w:rsidP="001146E0">
            <w:pPr>
              <w:pStyle w:val="TableParagraph"/>
              <w:spacing w:before="115" w:line="480" w:lineRule="auto"/>
              <w:ind w:left="107" w:right="70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</w:p>
        </w:tc>
        <w:tc>
          <w:tcPr>
            <w:tcW w:w="1446" w:type="dxa"/>
            <w:tcBorders>
              <w:left w:val="nil"/>
              <w:bottom w:val="nil"/>
            </w:tcBorders>
          </w:tcPr>
          <w:p w:rsidR="004E355E" w:rsidRDefault="004E355E" w:rsidP="001146E0">
            <w:pPr>
              <w:pStyle w:val="TableParagraph"/>
              <w:spacing w:before="115"/>
              <w:ind w:left="96"/>
              <w:rPr>
                <w:sz w:val="24"/>
              </w:rPr>
            </w:pPr>
            <w:r>
              <w:rPr>
                <w:sz w:val="24"/>
              </w:rPr>
              <w:t>Organisasi</w:t>
            </w:r>
          </w:p>
        </w:tc>
        <w:tc>
          <w:tcPr>
            <w:tcW w:w="4101" w:type="dxa"/>
            <w:tcBorders>
              <w:bottom w:val="nil"/>
            </w:tcBorders>
          </w:tcPr>
          <w:p w:rsidR="004E355E" w:rsidRDefault="004E355E" w:rsidP="001146E0">
            <w:pPr>
              <w:pStyle w:val="TableParagraph"/>
              <w:spacing w:before="115" w:line="480" w:lineRule="auto"/>
              <w:ind w:left="823" w:right="313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 PT. Ciomas Adisatwa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 menerapkan pemisahan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struktural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  <w:p w:rsidR="004E355E" w:rsidRDefault="004E355E" w:rsidP="001146E0">
            <w:pPr>
              <w:pStyle w:val="TableParagraph"/>
              <w:ind w:left="823"/>
              <w:jc w:val="both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penjualan?</w:t>
            </w:r>
          </w:p>
        </w:tc>
      </w:tr>
      <w:tr w:rsidR="004E355E" w:rsidTr="001146E0">
        <w:trPr>
          <w:trHeight w:val="3984"/>
        </w:trPr>
        <w:tc>
          <w:tcPr>
            <w:tcW w:w="804" w:type="dxa"/>
            <w:tcBorders>
              <w:top w:val="nil"/>
              <w:bottom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bottom w:val="nil"/>
              <w:right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4101" w:type="dxa"/>
            <w:tcBorders>
              <w:top w:val="nil"/>
              <w:bottom w:val="nil"/>
            </w:tcBorders>
          </w:tcPr>
          <w:p w:rsidR="004E355E" w:rsidRDefault="004E355E" w:rsidP="001146E0">
            <w:pPr>
              <w:pStyle w:val="TableParagraph"/>
              <w:spacing w:before="193" w:line="480" w:lineRule="auto"/>
              <w:ind w:left="823" w:right="3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sz w:val="24"/>
              </w:rPr>
              <w:t>: Sudah, PT. Ciomas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Adisatwa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pemisahan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struktural di bagian penjualan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penjualan</w:t>
            </w:r>
          </w:p>
          <w:p w:rsidR="004E355E" w:rsidRDefault="004E355E" w:rsidP="001146E0">
            <w:pPr>
              <w:pStyle w:val="TableParagraph"/>
              <w:ind w:left="823"/>
              <w:jc w:val="both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harinya.</w:t>
            </w:r>
          </w:p>
        </w:tc>
      </w:tr>
      <w:tr w:rsidR="004E355E" w:rsidTr="001146E0">
        <w:trPr>
          <w:trHeight w:val="1776"/>
        </w:trPr>
        <w:tc>
          <w:tcPr>
            <w:tcW w:w="804" w:type="dxa"/>
            <w:tcBorders>
              <w:top w:val="nil"/>
              <w:bottom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bottom w:val="nil"/>
              <w:right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4101" w:type="dxa"/>
            <w:tcBorders>
              <w:top w:val="nil"/>
              <w:bottom w:val="nil"/>
            </w:tcBorders>
          </w:tcPr>
          <w:p w:rsidR="004E355E" w:rsidRDefault="004E355E" w:rsidP="001146E0">
            <w:pPr>
              <w:pStyle w:val="TableParagraph"/>
              <w:spacing w:before="193"/>
              <w:ind w:left="823" w:hanging="360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dampak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dari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:rsidR="004E355E" w:rsidRDefault="004E355E" w:rsidP="001146E0">
            <w:pPr>
              <w:pStyle w:val="TableParagraph"/>
              <w:tabs>
                <w:tab w:val="left" w:pos="1894"/>
                <w:tab w:val="left" w:pos="3320"/>
              </w:tabs>
              <w:spacing w:before="2" w:line="550" w:lineRule="atLeast"/>
              <w:ind w:left="823" w:right="314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z w:val="24"/>
              </w:rPr>
              <w:tab/>
              <w:t>pemisahan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penjualan?</w:t>
            </w:r>
          </w:p>
        </w:tc>
      </w:tr>
      <w:tr w:rsidR="004E355E" w:rsidTr="001146E0">
        <w:trPr>
          <w:trHeight w:val="2328"/>
        </w:trPr>
        <w:tc>
          <w:tcPr>
            <w:tcW w:w="804" w:type="dxa"/>
            <w:tcBorders>
              <w:top w:val="nil"/>
              <w:bottom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bottom w:val="nil"/>
              <w:right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4101" w:type="dxa"/>
            <w:tcBorders>
              <w:top w:val="nil"/>
              <w:bottom w:val="nil"/>
            </w:tcBorders>
          </w:tcPr>
          <w:p w:rsidR="004E355E" w:rsidRDefault="004E355E" w:rsidP="001146E0">
            <w:pPr>
              <w:pStyle w:val="TableParagraph"/>
              <w:spacing w:before="193" w:line="480" w:lineRule="auto"/>
              <w:ind w:left="823" w:right="3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pemisahaan,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admin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sales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  <w:p w:rsidR="004E355E" w:rsidRDefault="004E355E" w:rsidP="001146E0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berantakan.</w:t>
            </w:r>
          </w:p>
        </w:tc>
      </w:tr>
      <w:tr w:rsidR="004E355E" w:rsidTr="001146E0">
        <w:trPr>
          <w:trHeight w:val="748"/>
        </w:trPr>
        <w:tc>
          <w:tcPr>
            <w:tcW w:w="804" w:type="dxa"/>
            <w:tcBorders>
              <w:top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  <w:tcBorders>
              <w:top w:val="nil"/>
              <w:right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</w:tcBorders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4101" w:type="dxa"/>
            <w:tcBorders>
              <w:top w:val="nil"/>
            </w:tcBorders>
          </w:tcPr>
          <w:p w:rsidR="004E355E" w:rsidRDefault="004E355E" w:rsidP="001146E0">
            <w:pPr>
              <w:pStyle w:val="TableParagraph"/>
              <w:tabs>
                <w:tab w:val="left" w:pos="1902"/>
                <w:tab w:val="left" w:pos="2852"/>
              </w:tabs>
              <w:spacing w:before="193"/>
              <w:ind w:left="463"/>
              <w:rPr>
                <w:sz w:val="24"/>
              </w:rPr>
            </w:pPr>
            <w:r>
              <w:rPr>
                <w:sz w:val="24"/>
              </w:rPr>
              <w:t xml:space="preserve">c.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z w:val="24"/>
              </w:rPr>
              <w:tab/>
              <w:t>sistem</w:t>
            </w:r>
            <w:r>
              <w:rPr>
                <w:sz w:val="24"/>
              </w:rPr>
              <w:tab/>
              <w:t>informasi</w:t>
            </w:r>
          </w:p>
        </w:tc>
      </w:tr>
    </w:tbl>
    <w:p w:rsidR="004E355E" w:rsidRDefault="004E355E" w:rsidP="004E355E">
      <w:pPr>
        <w:rPr>
          <w:sz w:val="24"/>
        </w:rPr>
        <w:sectPr w:rsidR="004E355E" w:rsidSect="004E355E">
          <w:type w:val="continuous"/>
          <w:pgSz w:w="11910" w:h="16840"/>
          <w:pgMar w:top="960" w:right="1000" w:bottom="280" w:left="1600" w:header="751" w:footer="0" w:gutter="0"/>
          <w:cols w:space="720"/>
        </w:sect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2741"/>
        <w:gridCol w:w="4101"/>
      </w:tblGrid>
      <w:tr w:rsidR="004E355E" w:rsidTr="001146E0">
        <w:trPr>
          <w:trHeight w:val="3983"/>
        </w:trPr>
        <w:tc>
          <w:tcPr>
            <w:tcW w:w="804" w:type="dxa"/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2741" w:type="dxa"/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4101" w:type="dxa"/>
          </w:tcPr>
          <w:p w:rsidR="004E355E" w:rsidRDefault="004E355E" w:rsidP="001146E0">
            <w:pPr>
              <w:pStyle w:val="TableParagraph"/>
              <w:spacing w:line="480" w:lineRule="auto"/>
              <w:ind w:left="823" w:right="309"/>
              <w:jc w:val="both"/>
              <w:rPr>
                <w:sz w:val="24"/>
              </w:rPr>
            </w:pPr>
            <w:r>
              <w:rPr>
                <w:sz w:val="24"/>
              </w:rPr>
              <w:t>akuntansi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penjualan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diterapkan?</w:t>
            </w:r>
          </w:p>
          <w:p w:rsidR="004E355E" w:rsidRDefault="004E355E" w:rsidP="001146E0">
            <w:pPr>
              <w:pStyle w:val="TableParagraph"/>
              <w:spacing w:before="111" w:line="480" w:lineRule="auto"/>
              <w:ind w:left="823" w:right="31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penjualan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4E355E" w:rsidRDefault="004E355E" w:rsidP="001146E0">
            <w:pPr>
              <w:pStyle w:val="TableParagraph"/>
              <w:spacing w:before="1"/>
              <w:ind w:left="823"/>
              <w:rPr>
                <w:sz w:val="24"/>
              </w:rPr>
            </w:pPr>
            <w:r>
              <w:rPr>
                <w:sz w:val="24"/>
              </w:rPr>
              <w:t>terapkan.</w:t>
            </w:r>
          </w:p>
        </w:tc>
      </w:tr>
      <w:tr w:rsidR="004E355E" w:rsidTr="001146E0">
        <w:trPr>
          <w:trHeight w:val="8759"/>
        </w:trPr>
        <w:tc>
          <w:tcPr>
            <w:tcW w:w="804" w:type="dxa"/>
          </w:tcPr>
          <w:p w:rsidR="004E355E" w:rsidRDefault="004E355E" w:rsidP="001146E0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1" w:type="dxa"/>
          </w:tcPr>
          <w:p w:rsidR="004E355E" w:rsidRDefault="004E355E" w:rsidP="001146E0">
            <w:pPr>
              <w:pStyle w:val="TableParagraph"/>
              <w:tabs>
                <w:tab w:val="left" w:pos="1029"/>
                <w:tab w:val="left" w:pos="2068"/>
              </w:tabs>
              <w:spacing w:before="115" w:line="480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z w:val="24"/>
              </w:rPr>
              <w:tab/>
              <w:t>Otoritas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Pencatatan</w:t>
            </w:r>
          </w:p>
        </w:tc>
        <w:tc>
          <w:tcPr>
            <w:tcW w:w="4101" w:type="dxa"/>
          </w:tcPr>
          <w:p w:rsidR="004E355E" w:rsidRDefault="004E355E" w:rsidP="00C524AA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15" w:line="480" w:lineRule="auto"/>
              <w:ind w:right="312"/>
              <w:jc w:val="both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otoritas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berjalan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 baik?</w:t>
            </w:r>
          </w:p>
          <w:p w:rsidR="004E355E" w:rsidRDefault="004E355E" w:rsidP="001146E0">
            <w:pPr>
              <w:pStyle w:val="TableParagraph"/>
              <w:spacing w:before="120" w:line="480" w:lineRule="auto"/>
              <w:ind w:left="823" w:right="3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otoritas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Ciomas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Adisatwa sudah berjalan 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Perusahaan.</w:t>
            </w:r>
          </w:p>
          <w:p w:rsidR="004E355E" w:rsidRDefault="004E355E" w:rsidP="00C524AA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2425"/>
              </w:tabs>
              <w:spacing w:before="121" w:line="480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otoritas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Adisatwa</w:t>
            </w:r>
            <w:r>
              <w:rPr>
                <w:sz w:val="24"/>
              </w:rPr>
              <w:tab/>
              <w:t>Terkhususnya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penjualan?</w:t>
            </w:r>
          </w:p>
          <w:p w:rsidR="004E355E" w:rsidRDefault="004E355E" w:rsidP="001146E0">
            <w:pPr>
              <w:pStyle w:val="TableParagraph"/>
              <w:spacing w:before="121"/>
              <w:ind w:left="8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sz w:val="24"/>
              </w:rPr>
              <w:t xml:space="preserve">: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Setiap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transaksi</w:t>
            </w:r>
          </w:p>
        </w:tc>
      </w:tr>
    </w:tbl>
    <w:p w:rsidR="004E355E" w:rsidRDefault="004E355E" w:rsidP="004E355E">
      <w:pPr>
        <w:jc w:val="both"/>
        <w:rPr>
          <w:sz w:val="24"/>
        </w:rPr>
        <w:sectPr w:rsidR="004E355E">
          <w:pgSz w:w="11910" w:h="16840"/>
          <w:pgMar w:top="960" w:right="1000" w:bottom="280" w:left="1600" w:header="751" w:footer="0" w:gutter="0"/>
          <w:cols w:space="720"/>
        </w:sect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2741"/>
        <w:gridCol w:w="4101"/>
      </w:tblGrid>
      <w:tr w:rsidR="004E355E" w:rsidTr="001146E0">
        <w:trPr>
          <w:trHeight w:val="2758"/>
        </w:trPr>
        <w:tc>
          <w:tcPr>
            <w:tcW w:w="804" w:type="dxa"/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2741" w:type="dxa"/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4101" w:type="dxa"/>
          </w:tcPr>
          <w:p w:rsidR="004E355E" w:rsidRDefault="004E355E" w:rsidP="001146E0">
            <w:pPr>
              <w:pStyle w:val="TableParagraph"/>
              <w:spacing w:line="480" w:lineRule="auto"/>
              <w:ind w:left="823" w:right="3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penjualan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Adisatwa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otoritas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sales</w:t>
            </w:r>
          </w:p>
          <w:p w:rsidR="004E355E" w:rsidRDefault="004E355E" w:rsidP="001146E0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perusahaan.</w:t>
            </w:r>
          </w:p>
        </w:tc>
      </w:tr>
      <w:tr w:rsidR="004E355E" w:rsidTr="001146E0">
        <w:trPr>
          <w:trHeight w:val="9864"/>
        </w:trPr>
        <w:tc>
          <w:tcPr>
            <w:tcW w:w="804" w:type="dxa"/>
          </w:tcPr>
          <w:p w:rsidR="004E355E" w:rsidRDefault="004E355E" w:rsidP="001146E0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1" w:type="dxa"/>
          </w:tcPr>
          <w:p w:rsidR="004E355E" w:rsidRDefault="004E355E" w:rsidP="001146E0">
            <w:pPr>
              <w:pStyle w:val="TableParagraph"/>
              <w:tabs>
                <w:tab w:val="left" w:pos="1677"/>
              </w:tabs>
              <w:spacing w:before="115" w:line="480" w:lineRule="auto"/>
              <w:ind w:left="107" w:right="315"/>
              <w:rPr>
                <w:sz w:val="24"/>
              </w:rPr>
            </w:pPr>
            <w:r>
              <w:rPr>
                <w:sz w:val="24"/>
              </w:rPr>
              <w:t>Konfirmasi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Piutang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Customer</w:t>
            </w:r>
            <w:r>
              <w:rPr>
                <w:sz w:val="24"/>
              </w:rPr>
              <w:t>/Bakul</w:t>
            </w:r>
          </w:p>
        </w:tc>
        <w:tc>
          <w:tcPr>
            <w:tcW w:w="4101" w:type="dxa"/>
          </w:tcPr>
          <w:p w:rsidR="004E355E" w:rsidRDefault="004E355E" w:rsidP="00C524A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15" w:line="480" w:lineRule="auto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 konfirmasi piutang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customer</w:t>
            </w:r>
            <w:r>
              <w:rPr>
                <w:sz w:val="24"/>
              </w:rPr>
              <w:t>/bakul?</w:t>
            </w:r>
          </w:p>
          <w:p w:rsidR="004E355E" w:rsidRDefault="004E355E" w:rsidP="001146E0">
            <w:pPr>
              <w:pStyle w:val="TableParagraph"/>
              <w:tabs>
                <w:tab w:val="left" w:pos="2350"/>
                <w:tab w:val="left" w:pos="3241"/>
              </w:tabs>
              <w:spacing w:before="120" w:line="480" w:lineRule="auto"/>
              <w:ind w:left="823" w:right="3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 konfirmasi piutang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mengirimkan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ledger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bukti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transaksi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jual beli ayam via pengiriman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 atau bisa juga mendatangi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z w:val="24"/>
              </w:rPr>
              <w:tab/>
              <w:t>ke</w:t>
            </w:r>
            <w:r>
              <w:rPr>
                <w:sz w:val="24"/>
              </w:rPr>
              <w:tab/>
              <w:t>pihak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customer</w:t>
            </w:r>
            <w:r>
              <w:rPr>
                <w:sz w:val="24"/>
              </w:rPr>
              <w:t>/bakulnya.</w:t>
            </w:r>
          </w:p>
          <w:p w:rsidR="004E355E" w:rsidRDefault="004E355E" w:rsidP="00C524A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2946"/>
              </w:tabs>
              <w:spacing w:before="122" w:line="480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konfirmasi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piutang</w:t>
            </w:r>
            <w:r>
              <w:rPr>
                <w:sz w:val="24"/>
              </w:rPr>
              <w:tab/>
              <w:t>terhadap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customer</w:t>
            </w:r>
            <w:r>
              <w:rPr>
                <w:sz w:val="24"/>
              </w:rPr>
              <w:t>/bakul?</w:t>
            </w:r>
          </w:p>
          <w:p w:rsidR="004E355E" w:rsidRDefault="004E355E" w:rsidP="001146E0">
            <w:pPr>
              <w:pStyle w:val="TableParagraph"/>
              <w:spacing w:before="120"/>
              <w:ind w:left="8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sz w:val="24"/>
              </w:rPr>
              <w:t xml:space="preserve">: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Tujuan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:rsidR="004E355E" w:rsidRDefault="004E355E" w:rsidP="001146E0">
            <w:pPr>
              <w:pStyle w:val="TableParagraph"/>
              <w:spacing w:before="2" w:line="550" w:lineRule="atLeast"/>
              <w:ind w:left="823" w:right="310"/>
              <w:jc w:val="both"/>
              <w:rPr>
                <w:sz w:val="24"/>
              </w:rPr>
            </w:pPr>
            <w:r>
              <w:rPr>
                <w:sz w:val="24"/>
              </w:rPr>
              <w:t>konfirmasi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piutang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customer/bakul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</w:tc>
      </w:tr>
    </w:tbl>
    <w:p w:rsidR="004E355E" w:rsidRDefault="004E355E" w:rsidP="004E355E">
      <w:pPr>
        <w:spacing w:line="550" w:lineRule="atLeast"/>
        <w:jc w:val="both"/>
        <w:rPr>
          <w:sz w:val="24"/>
        </w:rPr>
        <w:sectPr w:rsidR="004E355E">
          <w:pgSz w:w="11910" w:h="16840"/>
          <w:pgMar w:top="960" w:right="1000" w:bottom="280" w:left="1600" w:header="751" w:footer="0" w:gutter="0"/>
          <w:cols w:space="720"/>
        </w:sect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2741"/>
        <w:gridCol w:w="4101"/>
      </w:tblGrid>
      <w:tr w:rsidR="004E355E" w:rsidTr="001146E0">
        <w:trPr>
          <w:trHeight w:val="5759"/>
        </w:trPr>
        <w:tc>
          <w:tcPr>
            <w:tcW w:w="804" w:type="dxa"/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2741" w:type="dxa"/>
          </w:tcPr>
          <w:p w:rsidR="004E355E" w:rsidRDefault="004E355E" w:rsidP="001146E0">
            <w:pPr>
              <w:pStyle w:val="TableParagraph"/>
              <w:rPr>
                <w:sz w:val="24"/>
              </w:rPr>
            </w:pPr>
          </w:p>
        </w:tc>
        <w:tc>
          <w:tcPr>
            <w:tcW w:w="4101" w:type="dxa"/>
          </w:tcPr>
          <w:p w:rsidR="004E355E" w:rsidRDefault="004E355E" w:rsidP="001146E0">
            <w:pPr>
              <w:pStyle w:val="TableParagraph"/>
              <w:spacing w:line="480" w:lineRule="auto"/>
              <w:ind w:left="823" w:right="313"/>
              <w:jc w:val="both"/>
              <w:rPr>
                <w:sz w:val="24"/>
              </w:rPr>
            </w:pPr>
            <w:r>
              <w:rPr>
                <w:sz w:val="24"/>
              </w:rPr>
              <w:t>memastikan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transaksi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customer</w:t>
            </w:r>
            <w:r>
              <w:rPr>
                <w:sz w:val="24"/>
              </w:rPr>
              <w:t>/bakul.</w:t>
            </w:r>
          </w:p>
          <w:p w:rsidR="004E355E" w:rsidRDefault="004E355E" w:rsidP="001146E0">
            <w:pPr>
              <w:pStyle w:val="TableParagraph"/>
              <w:tabs>
                <w:tab w:val="left" w:pos="2598"/>
              </w:tabs>
              <w:spacing w:before="111" w:line="480" w:lineRule="auto"/>
              <w:ind w:left="823" w:right="311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z w:val="24"/>
              </w:rPr>
              <w:tab/>
              <w:t>pelaksanaan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konfirmasi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piutang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customer/bakul sudah berjalan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baik?</w:t>
            </w:r>
          </w:p>
          <w:p w:rsidR="004E355E" w:rsidRDefault="004E355E" w:rsidP="001146E0">
            <w:pPr>
              <w:pStyle w:val="TableParagraph"/>
              <w:spacing w:before="121" w:line="480" w:lineRule="auto"/>
              <w:ind w:left="823" w:right="3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sz w:val="24"/>
              </w:rPr>
              <w:t>: Sudah, pelaksanaan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konfirmasi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piutang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customer</w:t>
            </w:r>
            <w:r>
              <w:rPr>
                <w:sz w:val="24"/>
              </w:rPr>
              <w:t>/bakul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berjalan</w:t>
            </w:r>
          </w:p>
          <w:p w:rsidR="004E355E" w:rsidRDefault="004E355E" w:rsidP="001146E0">
            <w:pPr>
              <w:pStyle w:val="TableParagraph"/>
              <w:ind w:left="823"/>
              <w:jc w:val="both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baik.</w:t>
            </w:r>
          </w:p>
        </w:tc>
      </w:tr>
      <w:tr w:rsidR="004E355E" w:rsidTr="001146E0">
        <w:trPr>
          <w:trHeight w:val="6551"/>
        </w:trPr>
        <w:tc>
          <w:tcPr>
            <w:tcW w:w="804" w:type="dxa"/>
          </w:tcPr>
          <w:p w:rsidR="004E355E" w:rsidRDefault="004E355E" w:rsidP="001146E0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41" w:type="dxa"/>
          </w:tcPr>
          <w:p w:rsidR="004E355E" w:rsidRDefault="004E355E" w:rsidP="001146E0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Penjualan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Ayam</w:t>
            </w:r>
          </w:p>
        </w:tc>
        <w:tc>
          <w:tcPr>
            <w:tcW w:w="4101" w:type="dxa"/>
          </w:tcPr>
          <w:p w:rsidR="004E355E" w:rsidRDefault="004E355E" w:rsidP="00C524A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15" w:line="480" w:lineRule="auto"/>
              <w:ind w:right="312"/>
              <w:jc w:val="both"/>
              <w:rPr>
                <w:sz w:val="24"/>
              </w:rPr>
            </w:pPr>
            <w:r>
              <w:rPr>
                <w:sz w:val="24"/>
              </w:rPr>
              <w:t>Apakah ayam yang dijual 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keadaan hidup?</w:t>
            </w:r>
          </w:p>
          <w:p w:rsidR="004E355E" w:rsidRDefault="004E355E" w:rsidP="001146E0">
            <w:pPr>
              <w:pStyle w:val="TableParagraph"/>
              <w:spacing w:before="120" w:line="480" w:lineRule="auto"/>
              <w:ind w:left="823" w:right="31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dijual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 perusahaan masih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hidup.</w:t>
            </w:r>
          </w:p>
          <w:p w:rsidR="004E355E" w:rsidRDefault="004E355E" w:rsidP="00C524A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21" w:line="480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ayam yang akan dijual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sakit?</w:t>
            </w:r>
          </w:p>
          <w:p w:rsidR="004E355E" w:rsidRDefault="004E355E" w:rsidP="001146E0">
            <w:pPr>
              <w:pStyle w:val="TableParagraph"/>
              <w:spacing w:before="120"/>
              <w:ind w:left="8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sz w:val="24"/>
              </w:rPr>
              <w:t>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Tidak,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</w:p>
        </w:tc>
      </w:tr>
    </w:tbl>
    <w:p w:rsidR="004E355E" w:rsidRDefault="004E355E" w:rsidP="004E355E">
      <w:pPr>
        <w:jc w:val="both"/>
        <w:rPr>
          <w:sz w:val="24"/>
        </w:rPr>
        <w:sectPr w:rsidR="004E355E">
          <w:pgSz w:w="11910" w:h="16840"/>
          <w:pgMar w:top="960" w:right="1000" w:bottom="280" w:left="1600" w:header="751" w:footer="0" w:gutter="0"/>
          <w:cols w:space="720"/>
        </w:sect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2741"/>
        <w:gridCol w:w="4101"/>
      </w:tblGrid>
      <w:tr w:rsidR="004E355E" w:rsidTr="001146E0">
        <w:trPr>
          <w:trHeight w:val="5759"/>
        </w:trPr>
        <w:tc>
          <w:tcPr>
            <w:tcW w:w="804" w:type="dxa"/>
          </w:tcPr>
          <w:p w:rsidR="004E355E" w:rsidRDefault="004E355E" w:rsidP="001146E0">
            <w:pPr>
              <w:pStyle w:val="TableParagraph"/>
            </w:pPr>
          </w:p>
        </w:tc>
        <w:tc>
          <w:tcPr>
            <w:tcW w:w="2741" w:type="dxa"/>
          </w:tcPr>
          <w:p w:rsidR="004E355E" w:rsidRDefault="004E355E" w:rsidP="001146E0">
            <w:pPr>
              <w:pStyle w:val="TableParagraph"/>
            </w:pPr>
          </w:p>
        </w:tc>
        <w:tc>
          <w:tcPr>
            <w:tcW w:w="4101" w:type="dxa"/>
          </w:tcPr>
          <w:p w:rsidR="004E355E" w:rsidRDefault="004E355E" w:rsidP="001146E0">
            <w:pPr>
              <w:pStyle w:val="TableParagraph"/>
              <w:spacing w:line="480" w:lineRule="auto"/>
              <w:ind w:left="823" w:right="314"/>
              <w:jc w:val="both"/>
              <w:rPr>
                <w:sz w:val="24"/>
              </w:rPr>
            </w:pPr>
            <w:r>
              <w:rPr>
                <w:sz w:val="24"/>
              </w:rPr>
              <w:t>tidak boleh dilakukan, 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menimbulkan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penyakit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mengkonsumsi.</w:t>
            </w:r>
          </w:p>
          <w:p w:rsidR="004E355E" w:rsidRDefault="004E355E" w:rsidP="001146E0">
            <w:pPr>
              <w:pStyle w:val="TableParagraph"/>
              <w:spacing w:before="111" w:line="480" w:lineRule="auto"/>
              <w:ind w:left="823" w:right="318" w:hanging="360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 penjualan ayam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berjalan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baik?</w:t>
            </w:r>
          </w:p>
          <w:p w:rsidR="004E355E" w:rsidRDefault="004E355E" w:rsidP="001146E0">
            <w:pPr>
              <w:pStyle w:val="TableParagraph"/>
              <w:spacing w:before="120" w:line="480" w:lineRule="auto"/>
              <w:ind w:left="823" w:right="3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penjualan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berjalan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sangat baik, walaupun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terkadang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naik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4E355E" w:rsidRDefault="004E355E" w:rsidP="001146E0">
            <w:pPr>
              <w:pStyle w:val="TableParagraph"/>
              <w:spacing w:before="1"/>
              <w:ind w:left="823"/>
              <w:jc w:val="both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turun.</w:t>
            </w:r>
          </w:p>
        </w:tc>
      </w:tr>
    </w:tbl>
    <w:p w:rsidR="004E355E" w:rsidRDefault="004E355E" w:rsidP="004E355E">
      <w:pPr>
        <w:jc w:val="both"/>
        <w:rPr>
          <w:sz w:val="24"/>
        </w:rPr>
        <w:sectPr w:rsidR="004E355E">
          <w:pgSz w:w="11910" w:h="16840"/>
          <w:pgMar w:top="960" w:right="1000" w:bottom="280" w:left="1600" w:header="751" w:footer="0" w:gutter="0"/>
          <w:cols w:space="720"/>
        </w:sect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spacing w:before="7"/>
        <w:rPr>
          <w:b/>
        </w:rPr>
      </w:pPr>
    </w:p>
    <w:p w:rsidR="004E355E" w:rsidRDefault="004E355E" w:rsidP="004E355E">
      <w:pPr>
        <w:pStyle w:val="Heading1"/>
        <w:spacing w:before="90"/>
        <w:ind w:left="849"/>
        <w:jc w:val="left"/>
      </w:pPr>
      <w:r>
        <w:t>Lampiran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Dokumentasi</w:t>
      </w:r>
    </w:p>
    <w:p w:rsidR="004E355E" w:rsidRDefault="004E355E" w:rsidP="004E355E">
      <w:pPr>
        <w:pStyle w:val="BodyText"/>
        <w:spacing w:before="11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1556385</wp:posOffset>
            </wp:positionH>
            <wp:positionV relativeFrom="paragraph">
              <wp:posOffset>177879</wp:posOffset>
            </wp:positionV>
            <wp:extent cx="4952753" cy="2931795"/>
            <wp:effectExtent l="0" t="0" r="0" b="0"/>
            <wp:wrapTopAndBottom/>
            <wp:docPr id="28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753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55E" w:rsidRDefault="004E355E" w:rsidP="004E355E">
      <w:pPr>
        <w:pStyle w:val="BodyText"/>
        <w:spacing w:before="2"/>
        <w:rPr>
          <w:b/>
          <w:sz w:val="8"/>
        </w:rPr>
      </w:pPr>
    </w:p>
    <w:p w:rsidR="004E355E" w:rsidRDefault="004E355E" w:rsidP="004E355E">
      <w:pPr>
        <w:pStyle w:val="BodyText"/>
        <w:ind w:left="8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023965" cy="3104769"/>
            <wp:effectExtent l="0" t="0" r="0" b="0"/>
            <wp:docPr id="30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965" cy="310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5E" w:rsidRDefault="004E355E" w:rsidP="004E355E">
      <w:pPr>
        <w:rPr>
          <w:sz w:val="20"/>
        </w:rPr>
        <w:sectPr w:rsidR="004E355E">
          <w:pgSz w:w="11910" w:h="16840"/>
          <w:pgMar w:top="960" w:right="1000" w:bottom="280" w:left="1600" w:header="751" w:footer="0" w:gutter="0"/>
          <w:cols w:space="720"/>
        </w:sect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spacing w:before="5"/>
        <w:rPr>
          <w:b/>
          <w:sz w:val="12"/>
        </w:rPr>
      </w:pPr>
    </w:p>
    <w:p w:rsidR="004E355E" w:rsidRDefault="004E355E" w:rsidP="004E355E">
      <w:pPr>
        <w:pStyle w:val="BodyText"/>
        <w:ind w:left="668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4581221" cy="2706624"/>
            <wp:effectExtent l="0" t="0" r="0" b="0"/>
            <wp:docPr id="32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221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rPr>
          <w:b/>
          <w:sz w:val="20"/>
        </w:rPr>
      </w:pPr>
    </w:p>
    <w:p w:rsidR="004E355E" w:rsidRDefault="004E355E" w:rsidP="004E355E">
      <w:pPr>
        <w:pStyle w:val="BodyText"/>
        <w:spacing w:before="8"/>
        <w:rPr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117524</wp:posOffset>
            </wp:positionV>
            <wp:extent cx="4612472" cy="2679192"/>
            <wp:effectExtent l="0" t="0" r="0" b="0"/>
            <wp:wrapTopAndBottom/>
            <wp:docPr id="3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472" cy="267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F10" w:rsidRPr="004E355E" w:rsidRDefault="002A0F10" w:rsidP="004E355E"/>
    <w:sectPr w:rsidR="002A0F10" w:rsidRPr="004E355E" w:rsidSect="002B05CF">
      <w:headerReference w:type="default" r:id="rId11"/>
      <w:type w:val="continuous"/>
      <w:pgSz w:w="11910" w:h="16840"/>
      <w:pgMar w:top="1677" w:right="1000" w:bottom="280" w:left="1600" w:header="170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AA" w:rsidRDefault="00C524AA" w:rsidP="002A0F10">
      <w:r>
        <w:separator/>
      </w:r>
    </w:p>
  </w:endnote>
  <w:endnote w:type="continuationSeparator" w:id="0">
    <w:p w:rsidR="00C524AA" w:rsidRDefault="00C524AA" w:rsidP="002A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AA" w:rsidRDefault="00C524AA" w:rsidP="002A0F10">
      <w:r>
        <w:separator/>
      </w:r>
    </w:p>
  </w:footnote>
  <w:footnote w:type="continuationSeparator" w:id="0">
    <w:p w:rsidR="00C524AA" w:rsidRDefault="00C524AA" w:rsidP="002A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10" w:rsidRDefault="002A0F1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01"/>
    <w:multiLevelType w:val="hybridMultilevel"/>
    <w:tmpl w:val="E31AE7B4"/>
    <w:lvl w:ilvl="0" w:tplc="84867E08">
      <w:start w:val="1"/>
      <w:numFmt w:val="lowerLetter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67269B28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C59ECAB4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07CEA53A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433E3418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F73C5D9E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CF7E9926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AC64F532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357C356A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abstractNum w:abstractNumId="1">
    <w:nsid w:val="45B91687"/>
    <w:multiLevelType w:val="hybridMultilevel"/>
    <w:tmpl w:val="C6A413A6"/>
    <w:lvl w:ilvl="0" w:tplc="22F0A244">
      <w:start w:val="1"/>
      <w:numFmt w:val="lowerLetter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89A4D0D8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74BE14B8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147E6E02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B3C6490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F62C96B4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21507156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877AC6C6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5122FC12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abstractNum w:abstractNumId="2">
    <w:nsid w:val="772D45FA"/>
    <w:multiLevelType w:val="hybridMultilevel"/>
    <w:tmpl w:val="AD6C73E6"/>
    <w:lvl w:ilvl="0" w:tplc="BF606614">
      <w:start w:val="1"/>
      <w:numFmt w:val="lowerLetter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81424BB4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C4BCE836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E334E13A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F694299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008C74D0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D5E8C7CE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D578F12A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63D444F4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0F10"/>
    <w:rsid w:val="000D4A39"/>
    <w:rsid w:val="001C50A1"/>
    <w:rsid w:val="00235E33"/>
    <w:rsid w:val="002A0F10"/>
    <w:rsid w:val="002B05CF"/>
    <w:rsid w:val="003E2236"/>
    <w:rsid w:val="004E355E"/>
    <w:rsid w:val="008B3B47"/>
    <w:rsid w:val="00B90E8E"/>
    <w:rsid w:val="00C33296"/>
    <w:rsid w:val="00C524AA"/>
    <w:rsid w:val="00D30D3B"/>
    <w:rsid w:val="00F7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F1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2A0F10"/>
    <w:pPr>
      <w:ind w:left="138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A0F10"/>
    <w:pPr>
      <w:ind w:left="66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A0F10"/>
    <w:pPr>
      <w:spacing w:before="280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A0F10"/>
    <w:pPr>
      <w:spacing w:before="276"/>
      <w:ind w:left="2085" w:hanging="564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A0F10"/>
    <w:pPr>
      <w:spacing w:before="276"/>
      <w:ind w:left="2653" w:hanging="56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2A0F10"/>
    <w:pPr>
      <w:spacing w:before="280"/>
      <w:ind w:left="2745" w:hanging="66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2A0F10"/>
    <w:pPr>
      <w:spacing w:before="276"/>
      <w:ind w:left="2653" w:hanging="50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A0F10"/>
    <w:pPr>
      <w:spacing w:before="20"/>
      <w:ind w:left="2140" w:right="2169"/>
      <w:jc w:val="center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rsid w:val="002A0F10"/>
    <w:pPr>
      <w:ind w:left="2797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A0F10"/>
    <w:pPr>
      <w:spacing w:before="20"/>
      <w:ind w:left="3342" w:right="3368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sid w:val="002A0F1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0F10"/>
    <w:pPr>
      <w:ind w:left="138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A0F10"/>
  </w:style>
  <w:style w:type="paragraph" w:styleId="BalloonText">
    <w:name w:val="Balloon Text"/>
    <w:basedOn w:val="Normal"/>
    <w:link w:val="BalloonTextChar"/>
    <w:uiPriority w:val="99"/>
    <w:semiHidden/>
    <w:unhideWhenUsed/>
    <w:rsid w:val="008B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47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8B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B47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B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B47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V130</dc:creator>
  <cp:lastModifiedBy>SERVER</cp:lastModifiedBy>
  <cp:revision>2</cp:revision>
  <dcterms:created xsi:type="dcterms:W3CDTF">2022-06-15T03:34:00Z</dcterms:created>
  <dcterms:modified xsi:type="dcterms:W3CDTF">2022-06-15T03:34:00Z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2022-06-15T00:00:00Z</vt:filetime>
  </property>
</Properties>
</file>