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0B" w:rsidRDefault="00FE790B" w:rsidP="00FE7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1629FD">
        <w:rPr>
          <w:rFonts w:ascii="Times New Roman" w:eastAsia="Calibri" w:hAnsi="Times New Roman" w:cs="Times New Roman"/>
          <w:b/>
          <w:sz w:val="24"/>
          <w:szCs w:val="24"/>
          <w:lang w:val="en-ID"/>
        </w:rPr>
        <w:t>PENGARUH JIWA KEWIRAUSAHAAN DAN LATAR BELAKANG ORANGTUA TERHADAP MINAT BERWIRAUSAHA</w:t>
      </w:r>
    </w:p>
    <w:p w:rsidR="00FE790B" w:rsidRDefault="00FE790B" w:rsidP="00FE7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FE790B" w:rsidRDefault="00FE790B" w:rsidP="00FE7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ABSTRAK</w:t>
      </w:r>
    </w:p>
    <w:p w:rsidR="00FE790B" w:rsidRDefault="00FE790B" w:rsidP="00FE7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FE790B" w:rsidRPr="001629FD" w:rsidRDefault="00FE790B" w:rsidP="00FE79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D"/>
        </w:rPr>
      </w:pPr>
      <w:r w:rsidRPr="001629F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D"/>
        </w:rPr>
        <w:t>NURUL ARMITA RAMADHANI</w:t>
      </w:r>
    </w:p>
    <w:p w:rsidR="00FE790B" w:rsidRDefault="00FE790B" w:rsidP="00FE79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proofErr w:type="gramStart"/>
      <w:r w:rsidRPr="001629FD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>NPM.</w:t>
      </w:r>
      <w:proofErr w:type="gramEnd"/>
      <w:r w:rsidRPr="001629FD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173114398</w:t>
      </w:r>
    </w:p>
    <w:p w:rsidR="00FE790B" w:rsidRDefault="00FE790B" w:rsidP="00FE79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p w:rsidR="00FE790B" w:rsidRPr="00D700F1" w:rsidRDefault="00FE790B" w:rsidP="00FE790B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700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409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propability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00F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Medan. </w:t>
      </w:r>
      <w:proofErr w:type="spellStart"/>
      <w:proofErr w:type="gramStart"/>
      <w:r w:rsidRPr="00D700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r w:rsidRPr="00D700F1">
        <w:rPr>
          <w:rFonts w:ascii="Times New Roman" w:hAnsi="Times New Roman" w:cs="Times New Roman"/>
          <w:position w:val="2"/>
          <w:sz w:val="24"/>
          <w:szCs w:val="24"/>
        </w:rPr>
        <w:t>Y = 7.799 + 0,005</w:t>
      </w:r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+ 0,049 S + e.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Hasil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uji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parsial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(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uji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t)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menunjukkan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bahwa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Jiwa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Kewirausahaan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(</w:t>
      </w:r>
      <w:r w:rsidRPr="00D700F1">
        <w:rPr>
          <w:rFonts w:ascii="Times New Roman" w:hAnsi="Times New Roman" w:cs="Times New Roman"/>
          <w:sz w:val="24"/>
          <w:szCs w:val="24"/>
        </w:rPr>
        <w:t>X</w:t>
      </w:r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)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berpengaruh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signifikan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terhadap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Minat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Berwirausaha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. Hal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tersebut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dapat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dilihat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position w:val="2"/>
          <w:sz w:val="24"/>
          <w:szCs w:val="24"/>
        </w:rPr>
        <w:t>dari</w:t>
      </w:r>
      <w:proofErr w:type="spellEnd"/>
      <w:r w:rsidRPr="00D700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D700F1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700F1">
        <w:rPr>
          <w:rFonts w:ascii="Times New Roman" w:hAnsi="Times New Roman" w:cs="Times New Roman"/>
          <w:sz w:val="24"/>
          <w:szCs w:val="24"/>
        </w:rPr>
        <w:t xml:space="preserve">1.743 &gt; t </w:t>
      </w:r>
      <w:proofErr w:type="spellStart"/>
      <w:proofErr w:type="gramStart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700F1">
        <w:rPr>
          <w:rFonts w:ascii="Times New Roman" w:hAnsi="Times New Roman" w:cs="Times New Roman"/>
          <w:sz w:val="24"/>
          <w:szCs w:val="24"/>
        </w:rPr>
        <w:t xml:space="preserve"> 1.66412</w:t>
      </w:r>
      <w:proofErr w:type="gram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0,219 &gt; 0,05. </w:t>
      </w:r>
      <w:proofErr w:type="spellStart"/>
      <w:proofErr w:type="gramStart"/>
      <w:r w:rsidRPr="00D700F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(X</w:t>
      </w:r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00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0F1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700F1">
        <w:rPr>
          <w:rFonts w:ascii="Times New Roman" w:hAnsi="Times New Roman" w:cs="Times New Roman"/>
          <w:sz w:val="24"/>
          <w:szCs w:val="24"/>
        </w:rPr>
        <w:t xml:space="preserve">2.328 &gt; t </w:t>
      </w:r>
      <w:proofErr w:type="spellStart"/>
      <w:proofErr w:type="gramStart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700F1">
        <w:rPr>
          <w:rFonts w:ascii="Times New Roman" w:hAnsi="Times New Roman" w:cs="Times New Roman"/>
          <w:sz w:val="24"/>
          <w:szCs w:val="24"/>
        </w:rPr>
        <w:t xml:space="preserve"> 1.66412</w:t>
      </w:r>
      <w:proofErr w:type="gram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0,77 &gt; 0,05. </w:t>
      </w:r>
      <w:proofErr w:type="spellStart"/>
      <w:proofErr w:type="gramStart"/>
      <w:r w:rsidRPr="00D700F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D700F1">
        <w:rPr>
          <w:rFonts w:ascii="Times New Roman" w:hAnsi="Times New Roman" w:cs="Times New Roman"/>
          <w:sz w:val="24"/>
          <w:szCs w:val="24"/>
        </w:rPr>
        <w:t xml:space="preserve"> (83.164) &gt; F </w:t>
      </w:r>
      <w:proofErr w:type="spellStart"/>
      <w:proofErr w:type="gramStart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D700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700F1">
        <w:rPr>
          <w:rFonts w:ascii="Times New Roman" w:hAnsi="Times New Roman" w:cs="Times New Roman"/>
          <w:sz w:val="24"/>
          <w:szCs w:val="24"/>
        </w:rPr>
        <w:t xml:space="preserve"> </w:t>
      </w:r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3.11)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449 &gt; 0,05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 square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686. Hal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Jiwa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Kewirausahaan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Orangtua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</w:t>
      </w:r>
      <w:proofErr w:type="gram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,6</w:t>
      </w:r>
      <w:proofErr w:type="gram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31,4%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dijelaskan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dijelaskan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70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790B" w:rsidRDefault="00FE790B" w:rsidP="00FE79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90B" w:rsidRDefault="00FE790B" w:rsidP="00FE79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D7DC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6D7DC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6D7D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Default="00FE790B" w:rsidP="00FE790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E790B" w:rsidRPr="00DE14E2" w:rsidRDefault="00FE790B" w:rsidP="00FE79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ID"/>
        </w:rPr>
      </w:pPr>
      <w:r w:rsidRPr="00DE14E2">
        <w:rPr>
          <w:rFonts w:ascii="Times New Roman" w:eastAsia="Calibri" w:hAnsi="Times New Roman" w:cs="Times New Roman"/>
          <w:b/>
          <w:i/>
          <w:sz w:val="24"/>
          <w:szCs w:val="24"/>
          <w:lang w:val="en-ID"/>
        </w:rPr>
        <w:lastRenderedPageBreak/>
        <w:t>THE INFLUENCE OF THE ENTREPRENEURSHIP AND PARENTS' BACKGROUND ON INTEREST IN ENTREPRENEURSHIP</w:t>
      </w:r>
    </w:p>
    <w:p w:rsidR="00FE790B" w:rsidRPr="00DE14E2" w:rsidRDefault="00FE790B" w:rsidP="00FE790B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ID"/>
        </w:rPr>
      </w:pPr>
    </w:p>
    <w:p w:rsidR="00FE790B" w:rsidRPr="00DE14E2" w:rsidRDefault="00FE790B" w:rsidP="00FE790B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ID"/>
        </w:rPr>
      </w:pPr>
      <w:r w:rsidRPr="00DE14E2">
        <w:rPr>
          <w:rFonts w:ascii="Times New Roman" w:eastAsia="Calibri" w:hAnsi="Times New Roman" w:cs="Times New Roman"/>
          <w:b/>
          <w:i/>
          <w:sz w:val="24"/>
          <w:szCs w:val="24"/>
          <w:lang w:val="en-ID"/>
        </w:rPr>
        <w:t>ABSTRACT</w:t>
      </w:r>
    </w:p>
    <w:p w:rsidR="00FE790B" w:rsidRPr="00DE14E2" w:rsidRDefault="00FE790B" w:rsidP="00FE790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FE790B" w:rsidRPr="00DE14E2" w:rsidRDefault="00FE790B" w:rsidP="00FE790B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ID"/>
        </w:rPr>
      </w:pPr>
      <w:r w:rsidRPr="00DE14E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ID"/>
        </w:rPr>
        <w:t>NURUL ARMITA RAMADHANI</w:t>
      </w:r>
    </w:p>
    <w:p w:rsidR="00FE790B" w:rsidRPr="00DE14E2" w:rsidRDefault="00FE790B" w:rsidP="00FE790B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ID"/>
        </w:rPr>
      </w:pPr>
      <w:proofErr w:type="gramStart"/>
      <w:r w:rsidRPr="00DE14E2">
        <w:rPr>
          <w:rFonts w:ascii="Times New Roman" w:eastAsia="Calibri" w:hAnsi="Times New Roman" w:cs="Times New Roman"/>
          <w:b/>
          <w:i/>
          <w:sz w:val="24"/>
          <w:szCs w:val="24"/>
          <w:lang w:val="en-ID"/>
        </w:rPr>
        <w:t>NPM.</w:t>
      </w:r>
      <w:proofErr w:type="gramEnd"/>
      <w:r w:rsidRPr="00DE14E2">
        <w:rPr>
          <w:rFonts w:ascii="Times New Roman" w:eastAsia="Calibri" w:hAnsi="Times New Roman" w:cs="Times New Roman"/>
          <w:b/>
          <w:i/>
          <w:sz w:val="24"/>
          <w:szCs w:val="24"/>
          <w:lang w:val="en-ID"/>
        </w:rPr>
        <w:t xml:space="preserve"> 173114398</w:t>
      </w:r>
    </w:p>
    <w:p w:rsidR="00FE790B" w:rsidRPr="00DE14E2" w:rsidRDefault="00FE790B" w:rsidP="00FE790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</w:p>
    <w:p w:rsidR="00FE790B" w:rsidRPr="00DE14E2" w:rsidRDefault="00FE790B" w:rsidP="00FE79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>This study uses a quantitative descriptive approach. With a total population of 409 respondents with a sample of 80 respondents with a sampling technique using the non-</w:t>
      </w:r>
      <w:proofErr w:type="spellStart"/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>propability</w:t>
      </w:r>
      <w:proofErr w:type="spellEnd"/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sampling method, namely a sample that does not provide equal opportunities or opportunities for each element or member of the population to be selected as a sample. Data was collected by providing a list of questions to respondents, namely students of the Faculty of Economics, </w:t>
      </w:r>
      <w:proofErr w:type="spellStart"/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>Universitas</w:t>
      </w:r>
      <w:proofErr w:type="spellEnd"/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Muslim Nusantara Al </w:t>
      </w:r>
      <w:proofErr w:type="spellStart"/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>Washliyah</w:t>
      </w:r>
      <w:proofErr w:type="spellEnd"/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Medan. This study uses the technique of Multiple Linear Regression Analysis, t-test, f-test and Coefficient of Determination. The results of multiple linear regression analysis obtained Y = 7.799 + 0.005 + 0.049 S + e. The results of the partial test (t test) show that the Entrepreneurial Spirit (X1) has a significant effect on Entrepreneurial Interest. It can be seen from the t count 1.743 &gt; t table 1.66412 with a significant 0.219 &gt; 0.05. Meanwhile, the parental background variable (X2) has a significant effect on the interest in entrepreneurship. This can be seen from the t-count value of 2.328 &gt; t-table 1.66412 with a significance of 0.77 &gt; 0.05. </w:t>
      </w:r>
      <w:proofErr w:type="gramStart"/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>Meanwhile, the results of the simultaneous test (f test) of the two independent variables on the dependent variable.</w:t>
      </w:r>
      <w:proofErr w:type="gramEnd"/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The results showed that the Entrepreneurial Spirit and Parental Background variables together had a significant influence on Entrepreneurial Interest, it can be seen from the calculated F value (83,164) &gt; F table (3.11) with a significant value of 449 &gt; 0.05 with the value of R square is 686. This means that the variable of Entrepreneurial Spirit and Parents' Background on Entrepreneurial Interest is 68.6% while 31.4% is explained by other variables not explained in this study.</w:t>
      </w:r>
    </w:p>
    <w:p w:rsidR="00FE790B" w:rsidRPr="00DE14E2" w:rsidRDefault="00FE790B" w:rsidP="00FE790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</w:t>
      </w:r>
    </w:p>
    <w:p w:rsidR="007C4C05" w:rsidRDefault="00FE790B" w:rsidP="00FE790B">
      <w:pPr>
        <w:spacing w:after="0" w:line="240" w:lineRule="auto"/>
        <w:ind w:left="1418" w:hanging="1418"/>
        <w:jc w:val="both"/>
      </w:pPr>
      <w:r w:rsidRPr="00DE14E2">
        <w:rPr>
          <w:rFonts w:ascii="Times New Roman" w:eastAsia="Calibri" w:hAnsi="Times New Roman" w:cs="Times New Roman"/>
          <w:b/>
          <w:i/>
          <w:sz w:val="24"/>
          <w:szCs w:val="24"/>
          <w:lang w:val="en-ID"/>
        </w:rPr>
        <w:t>Keywords:</w:t>
      </w:r>
      <w:r w:rsidRPr="00DE14E2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Entrepreneurial Spirit, Parents Background, Entrepreneurial Interest.</w:t>
      </w:r>
      <w:bookmarkStart w:id="0" w:name="_GoBack"/>
      <w:bookmarkEnd w:id="0"/>
      <w:r>
        <w:t xml:space="preserve"> </w:t>
      </w:r>
    </w:p>
    <w:sectPr w:rsidR="007C4C05" w:rsidSect="00A94C8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E"/>
    <w:rsid w:val="007C4C05"/>
    <w:rsid w:val="00A94C8E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2022-07-05T06:26:00Z</dcterms:created>
  <dcterms:modified xsi:type="dcterms:W3CDTF">2022-07-05T06:26:00Z</dcterms:modified>
</cp:coreProperties>
</file>