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98"/>
        <w:gridCol w:w="1603"/>
        <w:gridCol w:w="1423"/>
      </w:tblGrid>
      <w:tr w:rsidR="00E83B1C" w:rsidTr="00857443">
        <w:tc>
          <w:tcPr>
            <w:tcW w:w="1398" w:type="dxa"/>
          </w:tcPr>
          <w:p w:rsidR="000E1352" w:rsidRDefault="000E1352" w:rsidP="000E1352">
            <w:pPr>
              <w:jc w:val="center"/>
            </w:pPr>
          </w:p>
        </w:tc>
        <w:tc>
          <w:tcPr>
            <w:tcW w:w="1603" w:type="dxa"/>
          </w:tcPr>
          <w:p w:rsidR="000E1352" w:rsidRDefault="000E1352" w:rsidP="000E1352">
            <w:pPr>
              <w:jc w:val="center"/>
            </w:pPr>
            <w:r>
              <w:t>Sebelum</w:t>
            </w:r>
          </w:p>
        </w:tc>
        <w:tc>
          <w:tcPr>
            <w:tcW w:w="1423" w:type="dxa"/>
          </w:tcPr>
          <w:p w:rsidR="000E1352" w:rsidRDefault="000E1352" w:rsidP="000E1352">
            <w:pPr>
              <w:jc w:val="center"/>
            </w:pPr>
            <w:r>
              <w:t>sesudah</w:t>
            </w:r>
          </w:p>
        </w:tc>
      </w:tr>
      <w:tr w:rsidR="00E83B1C" w:rsidTr="00857443">
        <w:tc>
          <w:tcPr>
            <w:tcW w:w="1398" w:type="dxa"/>
          </w:tcPr>
          <w:p w:rsidR="000E1352" w:rsidRDefault="000E1352" w:rsidP="000E1352">
            <w:pPr>
              <w:jc w:val="center"/>
            </w:pPr>
            <w:r>
              <w:t>Rata-rata</w:t>
            </w:r>
          </w:p>
        </w:tc>
        <w:tc>
          <w:tcPr>
            <w:tcW w:w="1603" w:type="dxa"/>
          </w:tcPr>
          <w:p w:rsidR="000E1352" w:rsidRDefault="000E1352" w:rsidP="000E1352">
            <w:pPr>
              <w:jc w:val="center"/>
            </w:pPr>
            <w:r>
              <w:t>22,6</w:t>
            </w:r>
          </w:p>
        </w:tc>
        <w:tc>
          <w:tcPr>
            <w:tcW w:w="1423" w:type="dxa"/>
          </w:tcPr>
          <w:p w:rsidR="000E1352" w:rsidRDefault="000E1352" w:rsidP="000E1352">
            <w:pPr>
              <w:jc w:val="center"/>
            </w:pPr>
            <w:r>
              <w:t>27,6667</w:t>
            </w:r>
          </w:p>
        </w:tc>
      </w:tr>
      <w:tr w:rsidR="00E83B1C" w:rsidTr="00857443">
        <w:tc>
          <w:tcPr>
            <w:tcW w:w="1398" w:type="dxa"/>
          </w:tcPr>
          <w:p w:rsidR="000E1352" w:rsidRDefault="000E1352" w:rsidP="000E1352">
            <w:pPr>
              <w:jc w:val="center"/>
            </w:pPr>
            <w:r>
              <w:t>Simp Baku</w:t>
            </w:r>
          </w:p>
        </w:tc>
        <w:tc>
          <w:tcPr>
            <w:tcW w:w="1603" w:type="dxa"/>
          </w:tcPr>
          <w:p w:rsidR="000E1352" w:rsidRDefault="000E1352" w:rsidP="000E1352">
            <w:pPr>
              <w:jc w:val="center"/>
            </w:pPr>
            <w:r>
              <w:t>5,6494864</w:t>
            </w:r>
          </w:p>
        </w:tc>
        <w:tc>
          <w:tcPr>
            <w:tcW w:w="1423" w:type="dxa"/>
          </w:tcPr>
          <w:p w:rsidR="000E1352" w:rsidRDefault="000E1352" w:rsidP="000E1352">
            <w:pPr>
              <w:jc w:val="center"/>
            </w:pPr>
            <w:r>
              <w:t>3,66401</w:t>
            </w:r>
          </w:p>
        </w:tc>
      </w:tr>
      <w:tr w:rsidR="00E83B1C" w:rsidTr="00857443">
        <w:tc>
          <w:tcPr>
            <w:tcW w:w="1398" w:type="dxa"/>
          </w:tcPr>
          <w:p w:rsidR="000E1352" w:rsidRDefault="000E1352" w:rsidP="000E1352">
            <w:pPr>
              <w:jc w:val="center"/>
            </w:pPr>
            <w:r>
              <w:t>Varians</w:t>
            </w:r>
          </w:p>
        </w:tc>
        <w:tc>
          <w:tcPr>
            <w:tcW w:w="1603" w:type="dxa"/>
          </w:tcPr>
          <w:p w:rsidR="000E1352" w:rsidRDefault="000E1352" w:rsidP="000E1352">
            <w:pPr>
              <w:jc w:val="center"/>
            </w:pPr>
            <w:r>
              <w:t>27,565655</w:t>
            </w:r>
          </w:p>
        </w:tc>
        <w:tc>
          <w:tcPr>
            <w:tcW w:w="1423" w:type="dxa"/>
          </w:tcPr>
          <w:p w:rsidR="000E1352" w:rsidRDefault="000E1352" w:rsidP="000E1352">
            <w:pPr>
              <w:jc w:val="center"/>
            </w:pPr>
            <w:r>
              <w:t>13,4343</w:t>
            </w:r>
          </w:p>
        </w:tc>
      </w:tr>
      <w:tr w:rsidR="00E83B1C" w:rsidTr="00857443">
        <w:tc>
          <w:tcPr>
            <w:tcW w:w="1398" w:type="dxa"/>
          </w:tcPr>
          <w:p w:rsidR="000E1352" w:rsidRDefault="000E1352" w:rsidP="000E1352">
            <w:pPr>
              <w:jc w:val="center"/>
            </w:pPr>
            <w:r>
              <w:t>dk</w:t>
            </w:r>
          </w:p>
        </w:tc>
        <w:tc>
          <w:tcPr>
            <w:tcW w:w="1603" w:type="dxa"/>
          </w:tcPr>
          <w:p w:rsidR="000E1352" w:rsidRDefault="000E1352" w:rsidP="000E1352">
            <w:pPr>
              <w:jc w:val="center"/>
            </w:pPr>
            <w:r>
              <w:t>n1 + n2-2</w:t>
            </w:r>
          </w:p>
        </w:tc>
        <w:tc>
          <w:tcPr>
            <w:tcW w:w="1423" w:type="dxa"/>
          </w:tcPr>
          <w:p w:rsidR="000E1352" w:rsidRDefault="000E1352" w:rsidP="000E1352">
            <w:pPr>
              <w:jc w:val="center"/>
            </w:pPr>
            <w:r>
              <w:t>22</w:t>
            </w:r>
          </w:p>
        </w:tc>
      </w:tr>
    </w:tbl>
    <w:p w:rsidR="000E1352" w:rsidRDefault="000E1352" w:rsidP="00B20442">
      <w:pPr>
        <w:spacing w:after="0"/>
      </w:pPr>
    </w:p>
    <w:p w:rsidR="000E1352" w:rsidRDefault="000E1352" w:rsidP="00B20442">
      <w:pPr>
        <w:spacing w:after="0"/>
      </w:pPr>
      <w:r>
        <w:t>Selisih rata-rata</w:t>
      </w:r>
      <w:r>
        <w:tab/>
        <w:t>5,0666667</w:t>
      </w:r>
    </w:p>
    <w:p w:rsidR="000E1352" w:rsidRDefault="000E1352" w:rsidP="00B20442">
      <w:pPr>
        <w:spacing w:after="0"/>
      </w:pPr>
      <w:r>
        <w:t>Varian 1 /n1</w:t>
      </w:r>
      <w:r>
        <w:tab/>
      </w:r>
      <w:r>
        <w:tab/>
        <w:t>2,2965655</w:t>
      </w:r>
    </w:p>
    <w:p w:rsidR="000E1352" w:rsidRDefault="000E1352" w:rsidP="00B20442">
      <w:pPr>
        <w:spacing w:after="0"/>
      </w:pPr>
      <w:r>
        <w:t>Varian 2 /n2</w:t>
      </w:r>
      <w:r>
        <w:tab/>
      </w:r>
      <w:r>
        <w:tab/>
        <w:t>1,1187879</w:t>
      </w:r>
    </w:p>
    <w:p w:rsidR="000E1352" w:rsidRDefault="000E1352" w:rsidP="00B20442">
      <w:pPr>
        <w:spacing w:after="0"/>
      </w:pPr>
      <w:r>
        <w:t>Koefisien Korelasi</w:t>
      </w:r>
      <w:r>
        <w:tab/>
        <w:t>0,7900582</w:t>
      </w:r>
    </w:p>
    <w:p w:rsidR="000E1352" w:rsidRDefault="000E1352" w:rsidP="00B20442">
      <w:pPr>
        <w:spacing w:after="0"/>
      </w:pPr>
      <w:r>
        <w:t>2 Koer Kor</w:t>
      </w:r>
      <w:r>
        <w:tab/>
      </w:r>
      <w:r>
        <w:tab/>
        <w:t>1,5700964</w:t>
      </w:r>
    </w:p>
    <w:p w:rsidR="000E1352" w:rsidRDefault="000E1352" w:rsidP="00B20442">
      <w:pPr>
        <w:spacing w:after="0"/>
      </w:pPr>
      <w:r>
        <w:t>Simp Baku/Akar n1</w:t>
      </w:r>
      <w:r>
        <w:tab/>
        <w:t>1,5251869</w:t>
      </w:r>
    </w:p>
    <w:p w:rsidR="000E1352" w:rsidRDefault="000E1352" w:rsidP="00E83B1C">
      <w:pPr>
        <w:spacing w:after="0" w:line="240" w:lineRule="auto"/>
      </w:pPr>
      <w:r>
        <w:t>Simp Baku/Akar n2</w:t>
      </w:r>
      <w:r>
        <w:tab/>
        <w:t>1,0586899</w:t>
      </w:r>
      <w:r>
        <w:br w:type="textWrapping" w:clear="all"/>
      </w:r>
    </w:p>
    <w:p w:rsidR="00CC0255" w:rsidRDefault="00CC0255" w:rsidP="00B20442">
      <w:pPr>
        <w:spacing w:after="0"/>
      </w:pPr>
    </w:p>
    <w:p w:rsidR="00B20442" w:rsidRDefault="001E76EE" w:rsidP="00EF124F">
      <w:pPr>
        <w:spacing w:after="0" w:line="240" w:lineRule="auto"/>
      </w:pPr>
      <w:r>
        <w:rPr>
          <w:rFonts w:eastAsiaTheme="minorEastAsia"/>
        </w:rPr>
        <w:t xml:space="preserve">                  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 w:rsidR="007C5536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-</m:t>
        </m:r>
      </m:oMath>
      <w:r w:rsidR="007C5536">
        <w:rPr>
          <w:rFonts w:eastAsiaTheme="minorEastAsia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</m:oMath>
    </w:p>
    <w:p w:rsidR="00B20442" w:rsidRDefault="00920CF0" w:rsidP="00EF124F">
      <w:pPr>
        <w:spacing w:after="0" w:line="240" w:lineRule="auto"/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.05pt;margin-top:8.2pt;width:138.85pt;height:0;z-index:251659264" o:connectortype="straight"/>
        </w:pict>
      </w:r>
      <w:r w:rsidR="00B20442">
        <w:t xml:space="preserve">t =  </w:t>
      </w:r>
    </w:p>
    <w:p w:rsidR="007C5536" w:rsidRDefault="00920CF0" w:rsidP="00EF124F">
      <w:pPr>
        <w:spacing w:after="0" w:line="240" w:lineRule="auto"/>
        <w:rPr>
          <w:rFonts w:eastAsiaTheme="minorEastAsia"/>
        </w:rPr>
      </w:pPr>
      <w:r w:rsidRPr="00920CF0">
        <w:rPr>
          <w:noProof/>
          <w:lang w:eastAsia="id-ID"/>
        </w:rPr>
        <w:pict>
          <v:shape id="_x0000_s1028" type="#_x0000_t32" style="position:absolute;margin-left:30.45pt;margin-top:2.8pt;width:131.45pt;height:0;z-index:251658240" o:connectortype="straight"/>
        </w:pict>
      </w:r>
      <w:r w:rsidR="00CC0255">
        <w:t xml:space="preserve"> </w:t>
      </w:r>
      <w:r w:rsidR="00B20442">
        <w:t xml:space="preserve">    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rad>
      </m:oMath>
      <w:r w:rsidR="00B20442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+</m:t>
        </m:r>
      </m:oMath>
      <w:r w:rsidR="00B20442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r w:rsidR="007C5536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-</m:t>
        </m:r>
      </m:oMath>
      <w:r w:rsidR="007C5536">
        <w:rPr>
          <w:rFonts w:eastAsiaTheme="minorEastAsia"/>
        </w:rPr>
        <w:t xml:space="preserve"> 2r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rad>
              </m:den>
            </m:f>
          </m:e>
        </m:d>
      </m:oMath>
      <w:r w:rsidR="007C5536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rad>
              </m:den>
            </m:f>
          </m:e>
        </m:d>
      </m:oMath>
    </w:p>
    <w:p w:rsidR="007C5536" w:rsidRDefault="007C5536" w:rsidP="00EF124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</w:t>
      </w:r>
    </w:p>
    <w:p w:rsidR="007C5536" w:rsidRDefault="00920CF0" w:rsidP="00EF124F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id-ID"/>
        </w:rPr>
        <w:pict>
          <v:shape id="_x0000_s1030" type="#_x0000_t32" style="position:absolute;margin-left:33.7pt;margin-top:2.6pt;width:44.6pt;height:0;z-index:251660288" o:connectortype="straight"/>
        </w:pict>
      </w:r>
      <w:r w:rsidR="007C5536">
        <w:rPr>
          <w:rFonts w:eastAsiaTheme="minorEastAsia"/>
        </w:rPr>
        <w:t xml:space="preserve">      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rad>
      </m:oMath>
      <w:r w:rsidR="007C5536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+</m:t>
        </m:r>
      </m:oMath>
      <w:r w:rsidR="007C5536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r w:rsidR="007C5536">
        <w:rPr>
          <w:rFonts w:eastAsiaTheme="minorEastAsia"/>
        </w:rPr>
        <w:t xml:space="preserve">          </w:t>
      </w:r>
      <w:r w:rsidR="001E76EE">
        <w:rPr>
          <w:rFonts w:eastAsiaTheme="minorEastAsia"/>
        </w:rPr>
        <w:tab/>
      </w:r>
      <w:r w:rsidR="001E76EE">
        <w:rPr>
          <w:rFonts w:eastAsiaTheme="minorEastAsia"/>
        </w:rPr>
        <w:tab/>
      </w:r>
      <w:r w:rsidR="00EF124F">
        <w:rPr>
          <w:rFonts w:eastAsiaTheme="minorEastAsia"/>
        </w:rPr>
        <w:tab/>
      </w:r>
      <w:r w:rsidR="00EF124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=</m:t>
        </m:r>
      </m:oMath>
      <w:r w:rsidR="007C5536">
        <w:rPr>
          <w:rFonts w:eastAsiaTheme="minorEastAsia"/>
        </w:rPr>
        <w:t xml:space="preserve"> 3,51515</w:t>
      </w:r>
    </w:p>
    <w:p w:rsidR="007C5536" w:rsidRDefault="007C5536" w:rsidP="00EF124F">
      <w:pPr>
        <w:spacing w:after="0"/>
        <w:rPr>
          <w:rFonts w:eastAsiaTheme="minorEastAsia"/>
        </w:rPr>
      </w:pPr>
    </w:p>
    <w:p w:rsidR="007C5536" w:rsidRDefault="007C5536" w:rsidP="00EF124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2r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rad>
              </m:den>
            </m:f>
          </m:e>
        </m:d>
      </m:oMath>
      <w:r>
        <w:rPr>
          <w:rFonts w:eastAsiaTheme="minorEastAsia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rad>
              </m:den>
            </m:f>
          </m:e>
        </m:d>
      </m:oMath>
      <w:r>
        <w:rPr>
          <w:rFonts w:eastAsiaTheme="minorEastAsia"/>
        </w:rPr>
        <w:t xml:space="preserve">          </w:t>
      </w:r>
      <w:r w:rsidR="001E76EE">
        <w:rPr>
          <w:rFonts w:eastAsiaTheme="minorEastAsia"/>
        </w:rPr>
        <w:t xml:space="preserve">        </w:t>
      </w:r>
      <w:r w:rsidR="00EF124F">
        <w:rPr>
          <w:rFonts w:eastAsiaTheme="minorEastAsia"/>
        </w:rPr>
        <w:tab/>
      </w:r>
      <w:r w:rsidR="00EF124F">
        <w:rPr>
          <w:rFonts w:eastAsiaTheme="minorEastAsia"/>
        </w:rPr>
        <w:tab/>
      </w:r>
      <w:r w:rsidR="001E76EE">
        <w:rPr>
          <w:rFonts w:eastAsiaTheme="minorEastAsia"/>
        </w:rPr>
        <w:t xml:space="preserve"> </w:t>
      </w:r>
      <w:r w:rsidR="00EF124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2,6</w:t>
      </w:r>
    </w:p>
    <w:p w:rsidR="007C5536" w:rsidRDefault="007C5536" w:rsidP="00EF124F">
      <w:pPr>
        <w:spacing w:after="0"/>
        <w:rPr>
          <w:rFonts w:eastAsiaTheme="minorEastAsia"/>
        </w:rPr>
      </w:pPr>
    </w:p>
    <w:p w:rsidR="001E76EE" w:rsidRDefault="00920CF0" w:rsidP="00EF124F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id-ID"/>
        </w:rPr>
        <w:pict>
          <v:shape id="_x0000_s1031" type="#_x0000_t32" style="position:absolute;margin-left:25.8pt;margin-top:2.5pt;width:116.15pt;height:0;z-index:251661312" o:connectortype="straight"/>
        </w:pict>
      </w:r>
      <w:r w:rsidR="007C5536">
        <w:rPr>
          <w:rFonts w:eastAsiaTheme="minorEastAsia"/>
        </w:rPr>
        <w:t xml:space="preserve">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den>
            </m:f>
          </m:e>
        </m:rad>
      </m:oMath>
      <w:r w:rsidR="001E76E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+</m:t>
        </m:r>
      </m:oMath>
      <w:r w:rsidR="007C5536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r w:rsidR="001E76E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</m:oMath>
      <w:r w:rsidR="001E76EE">
        <w:rPr>
          <w:rFonts w:eastAsiaTheme="minorEastAsia"/>
        </w:rPr>
        <w:t>2r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rad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rad>
              </m:den>
            </m:f>
          </m:e>
        </m:d>
      </m:oMath>
      <w:r w:rsidR="007C5536">
        <w:rPr>
          <w:rFonts w:eastAsiaTheme="minorEastAsia"/>
        </w:rPr>
        <w:t xml:space="preserve"> </w:t>
      </w:r>
      <w:r w:rsidR="001E76EE">
        <w:rPr>
          <w:rFonts w:eastAsiaTheme="minorEastAsia"/>
        </w:rPr>
        <w:t xml:space="preserve"> </w:t>
      </w:r>
      <w:r w:rsidR="00EF124F">
        <w:rPr>
          <w:rFonts w:eastAsiaTheme="minorEastAsia"/>
        </w:rPr>
        <w:tab/>
      </w:r>
      <w:r w:rsidR="00EF124F">
        <w:rPr>
          <w:rFonts w:eastAsiaTheme="minorEastAsia"/>
        </w:rPr>
        <w:tab/>
      </w:r>
      <w:r w:rsidR="007C5536">
        <w:rPr>
          <w:rFonts w:eastAsiaTheme="minorEastAsia"/>
        </w:rPr>
        <w:t>=  0,91515</w:t>
      </w:r>
    </w:p>
    <w:p w:rsidR="001E76EE" w:rsidRDefault="001E76EE" w:rsidP="00EF124F">
      <w:pPr>
        <w:spacing w:after="0"/>
        <w:rPr>
          <w:rFonts w:eastAsiaTheme="minorEastAsia"/>
        </w:rPr>
      </w:pPr>
    </w:p>
    <w:p w:rsidR="00EF124F" w:rsidRDefault="001E76EE" w:rsidP="00EF124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den>
            </m:f>
          </m:e>
        </m:rad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+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 xml:space="preserve"> 2r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rad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rad>
              </m:den>
            </m:f>
          </m:e>
        </m:d>
      </m:oMath>
      <w:r>
        <w:rPr>
          <w:rFonts w:eastAsiaTheme="minorEastAsia"/>
        </w:rPr>
        <w:t xml:space="preserve">   </w:t>
      </w:r>
      <w:r w:rsidR="00EF124F">
        <w:rPr>
          <w:rFonts w:eastAsiaTheme="minorEastAsia"/>
        </w:rPr>
        <w:t xml:space="preserve">  </w:t>
      </w:r>
      <w:r w:rsidR="00EF124F">
        <w:rPr>
          <w:rFonts w:eastAsiaTheme="minorEastAsia" w:cs="Times New Roman"/>
        </w:rPr>
        <w:t>^</w:t>
      </w:r>
      <w:r w:rsidR="00EF124F">
        <w:rPr>
          <w:rFonts w:eastAsiaTheme="minorEastAsia"/>
        </w:rPr>
        <w:t xml:space="preserve"> 0,05</w:t>
      </w:r>
      <w:r w:rsidR="00EF124F">
        <w:rPr>
          <w:rFonts w:eastAsiaTheme="minorEastAsia"/>
        </w:rPr>
        <w:tab/>
        <w:t>= 0,96612</w:t>
      </w:r>
    </w:p>
    <w:p w:rsidR="00EF124F" w:rsidRDefault="00EF124F" w:rsidP="00EF124F">
      <w:pPr>
        <w:spacing w:after="0"/>
        <w:rPr>
          <w:rFonts w:eastAsiaTheme="minorEastAsia"/>
        </w:rPr>
      </w:pPr>
    </w:p>
    <w:p w:rsidR="00EF124F" w:rsidRDefault="00EF124F" w:rsidP="00EF124F">
      <w:pPr>
        <w:spacing w:after="0" w:line="240" w:lineRule="auto"/>
      </w:pPr>
      <w:r>
        <w:rPr>
          <w:rFonts w:eastAsiaTheme="minorEastAsia"/>
        </w:rPr>
        <w:t xml:space="preserve">                  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</m:oMath>
    </w:p>
    <w:p w:rsidR="00EF124F" w:rsidRDefault="00920CF0" w:rsidP="00EF124F">
      <w:pPr>
        <w:spacing w:after="0" w:line="240" w:lineRule="auto"/>
      </w:pPr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27.55pt;margin-top:10.85pt;width:70.15pt;height:22.65pt;z-index:251667456" fillcolor="yellow">
            <v:textbox>
              <w:txbxContent>
                <w:p w:rsidR="007D4921" w:rsidRPr="007D4921" w:rsidRDefault="007D4921" w:rsidP="007D4921">
                  <w:pPr>
                    <w:jc w:val="center"/>
                    <w:rPr>
                      <w:b/>
                    </w:rPr>
                  </w:pPr>
                  <w:r w:rsidRPr="007D4921">
                    <w:rPr>
                      <w:b/>
                    </w:rPr>
                    <w:t>5,93782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33" type="#_x0000_t32" style="position:absolute;margin-left:23.05pt;margin-top:7.35pt;width:138.85pt;height:0;z-index:251664384" o:connectortype="straight"/>
        </w:pict>
      </w:r>
      <w:r w:rsidR="00EF124F">
        <w:t xml:space="preserve">t =  </w:t>
      </w:r>
    </w:p>
    <w:p w:rsidR="00EF124F" w:rsidRDefault="00920CF0" w:rsidP="00EF124F">
      <w:pPr>
        <w:spacing w:after="0" w:line="240" w:lineRule="auto"/>
        <w:rPr>
          <w:rFonts w:eastAsiaTheme="minorEastAsia"/>
        </w:rPr>
      </w:pPr>
      <w:r w:rsidRPr="00920CF0">
        <w:rPr>
          <w:noProof/>
          <w:lang w:eastAsia="id-ID"/>
        </w:rPr>
        <w:pict>
          <v:shape id="_x0000_s1037" type="#_x0000_t202" style="position:absolute;margin-left:227.55pt;margin-top:28.3pt;width:70.15pt;height:22.65pt;z-index:251668480" fillcolor="#c00000">
            <v:textbox>
              <w:txbxContent>
                <w:p w:rsidR="007D4921" w:rsidRPr="007D4921" w:rsidRDefault="007D4921" w:rsidP="007D4921">
                  <w:pPr>
                    <w:jc w:val="center"/>
                    <w:rPr>
                      <w:b/>
                    </w:rPr>
                  </w:pPr>
                  <w:r w:rsidRPr="007D4921">
                    <w:rPr>
                      <w:b/>
                    </w:rPr>
                    <w:t>-1,80339</w:t>
                  </w:r>
                </w:p>
              </w:txbxContent>
            </v:textbox>
          </v:shape>
        </w:pict>
      </w:r>
      <w:r w:rsidRPr="00920CF0">
        <w:rPr>
          <w:noProof/>
          <w:lang w:eastAsia="id-ID"/>
        </w:rPr>
        <w:pict>
          <v:shape id="_x0000_s1032" type="#_x0000_t32" style="position:absolute;margin-left:30.45pt;margin-top:2.8pt;width:131.45pt;height:0;z-index:251663360" o:connectortype="straight"/>
        </w:pict>
      </w:r>
      <w:r w:rsidR="00EF124F">
        <w:t xml:space="preserve">     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rad>
      </m:oMath>
      <w:r w:rsidR="00EF124F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+</m:t>
        </m:r>
      </m:oMath>
      <w:r w:rsidR="00EF124F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r w:rsidR="00EF124F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-</m:t>
        </m:r>
      </m:oMath>
      <w:r w:rsidR="00EF124F">
        <w:rPr>
          <w:rFonts w:eastAsiaTheme="minorEastAsia"/>
        </w:rPr>
        <w:t xml:space="preserve"> 2r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rad>
              </m:den>
            </m:f>
          </m:e>
        </m:d>
      </m:oMath>
      <w:r w:rsidR="00EF124F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rad>
              </m:den>
            </m:f>
          </m:e>
        </m:d>
      </m:oMath>
      <w:r w:rsidR="00EF124F">
        <w:rPr>
          <w:rFonts w:eastAsiaTheme="minorEastAsia"/>
        </w:rPr>
        <w:tab/>
      </w:r>
      <w:r w:rsidR="00EF124F">
        <w:rPr>
          <w:rFonts w:eastAsiaTheme="minorEastAsia"/>
        </w:rPr>
        <w:tab/>
        <w:t xml:space="preserve">= </w:t>
      </w:r>
    </w:p>
    <w:p w:rsidR="001465D0" w:rsidRDefault="00EF124F" w:rsidP="00EF124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EF124F" w:rsidRDefault="00920CF0" w:rsidP="00EF124F">
      <w:pPr>
        <w:spacing w:after="0" w:line="240" w:lineRule="auto"/>
        <w:rPr>
          <w:rFonts w:eastAsiaTheme="minorEastAsia"/>
        </w:rPr>
      </w:pPr>
      <w:r w:rsidRPr="00920CF0">
        <w:rPr>
          <w:noProof/>
          <w:lang w:eastAsia="id-ID"/>
        </w:rPr>
        <w:pict>
          <v:shape id="_x0000_s1035" type="#_x0000_t202" style="position:absolute;margin-left:122.6pt;margin-top:7.85pt;width:42.7pt;height:22.65pt;z-index:251666432" fillcolor="#c00000">
            <v:textbox style="mso-next-textbox:#_x0000_s1035">
              <w:txbxContent>
                <w:p w:rsidR="007D4921" w:rsidRPr="007D4921" w:rsidRDefault="007D4921" w:rsidP="007D4921">
                  <w:pPr>
                    <w:jc w:val="center"/>
                    <w:rPr>
                      <w:b/>
                    </w:rPr>
                  </w:pPr>
                  <w:r w:rsidRPr="007D4921">
                    <w:rPr>
                      <w:rFonts w:eastAsiaTheme="minorEastAsia"/>
                      <w:b/>
                    </w:rPr>
                    <w:t>t</w:t>
                  </w:r>
                  <w:r w:rsidRPr="007D4921">
                    <w:rPr>
                      <w:rFonts w:eastAsiaTheme="minorEastAsia"/>
                      <w:b/>
                      <w:vertAlign w:val="subscript"/>
                    </w:rPr>
                    <w:t>tabel</w:t>
                  </w:r>
                </w:p>
              </w:txbxContent>
            </v:textbox>
          </v:shape>
        </w:pict>
      </w:r>
      <w:r w:rsidRPr="00920CF0">
        <w:rPr>
          <w:noProof/>
          <w:lang w:eastAsia="id-ID"/>
        </w:rPr>
        <w:pict>
          <v:shape id="_x0000_s1034" type="#_x0000_t202" style="position:absolute;margin-left:42.25pt;margin-top:7.85pt;width:45.2pt;height:22.65pt;z-index:251665408" fillcolor="yellow">
            <v:textbox style="mso-next-textbox:#_x0000_s1034">
              <w:txbxContent>
                <w:p w:rsidR="007D4921" w:rsidRPr="007D4921" w:rsidRDefault="007D4921" w:rsidP="007D4921">
                  <w:pPr>
                    <w:jc w:val="center"/>
                    <w:rPr>
                      <w:b/>
                    </w:rPr>
                  </w:pPr>
                  <w:r w:rsidRPr="007D4921">
                    <w:rPr>
                      <w:rFonts w:eastAsiaTheme="minorEastAsia"/>
                      <w:b/>
                    </w:rPr>
                    <w:t>t</w:t>
                  </w:r>
                  <w:r w:rsidRPr="007D4921">
                    <w:rPr>
                      <w:rFonts w:eastAsiaTheme="minorEastAsia"/>
                      <w:b/>
                      <w:vertAlign w:val="subscript"/>
                    </w:rPr>
                    <w:t>hitung</w:t>
                  </w:r>
                </w:p>
              </w:txbxContent>
            </v:textbox>
          </v:shape>
        </w:pict>
      </w:r>
      <w:r w:rsidR="00EF124F">
        <w:rPr>
          <w:rFonts w:eastAsiaTheme="minorEastAsia"/>
        </w:rPr>
        <w:tab/>
      </w:r>
      <w:r w:rsidR="00EF124F">
        <w:rPr>
          <w:rFonts w:eastAsiaTheme="minorEastAsia"/>
        </w:rPr>
        <w:tab/>
      </w:r>
      <w:r w:rsidR="00EF124F">
        <w:rPr>
          <w:rFonts w:eastAsiaTheme="minorEastAsia"/>
        </w:rPr>
        <w:tab/>
      </w:r>
      <w:r w:rsidR="00EF124F">
        <w:rPr>
          <w:rFonts w:eastAsiaTheme="minorEastAsia"/>
        </w:rPr>
        <w:tab/>
      </w:r>
      <w:r w:rsidR="00EF124F">
        <w:rPr>
          <w:rFonts w:eastAsiaTheme="minorEastAsia"/>
        </w:rPr>
        <w:tab/>
        <w:t xml:space="preserve">  </w:t>
      </w:r>
    </w:p>
    <w:p w:rsidR="00EF124F" w:rsidRPr="007C5536" w:rsidRDefault="007D4921" w:rsidP="00EF124F">
      <w:pPr>
        <w:spacing w:after="0"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 xml:space="preserve">                     </w:t>
      </w:r>
      <w:r w:rsidR="00EF124F">
        <w:rPr>
          <w:rFonts w:eastAsiaTheme="minorEastAsia"/>
        </w:rPr>
        <w:t xml:space="preserve">        </w:t>
      </w:r>
    </w:p>
    <w:sectPr w:rsidR="00EF124F" w:rsidRPr="007C5536" w:rsidSect="001C77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07" w:rsidRDefault="00B41F07" w:rsidP="00CC0255">
      <w:pPr>
        <w:spacing w:after="0" w:line="240" w:lineRule="auto"/>
      </w:pPr>
      <w:r>
        <w:separator/>
      </w:r>
    </w:p>
  </w:endnote>
  <w:endnote w:type="continuationSeparator" w:id="1">
    <w:p w:rsidR="00B41F07" w:rsidRDefault="00B41F07" w:rsidP="00CC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56" w:rsidRDefault="00F322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4F" w:rsidRDefault="00EF124F" w:rsidP="007D4921">
    <w:pPr>
      <w:pStyle w:val="Footer"/>
      <w:spacing w:line="276" w:lineRule="auto"/>
      <w:jc w:val="both"/>
    </w:pPr>
    <w:r>
      <w:t>Jika t</w:t>
    </w:r>
    <w:r>
      <w:rPr>
        <w:vertAlign w:val="subscript"/>
      </w:rPr>
      <w:t>hitung</w:t>
    </w:r>
    <w:r>
      <w:t xml:space="preserve"> &gt; t</w:t>
    </w:r>
    <w:r>
      <w:rPr>
        <w:vertAlign w:val="subscript"/>
      </w:rPr>
      <w:t>tabel</w:t>
    </w:r>
    <w:r>
      <w:t xml:space="preserve"> maka data pada tabel diatas bahwa H</w:t>
    </w:r>
    <w:r>
      <w:rPr>
        <w:vertAlign w:val="subscript"/>
      </w:rPr>
      <w:t>a</w:t>
    </w:r>
    <w:r>
      <w:t xml:space="preserve"> diterima dan H</w:t>
    </w:r>
    <w:r>
      <w:rPr>
        <w:vertAlign w:val="subscript"/>
      </w:rPr>
      <w:t>o</w:t>
    </w:r>
    <w:r>
      <w:t xml:space="preserve"> ditolak.</w:t>
    </w:r>
  </w:p>
  <w:p w:rsidR="00EF124F" w:rsidRPr="00EF124F" w:rsidRDefault="00EF124F" w:rsidP="007D4921">
    <w:pPr>
      <w:pStyle w:val="Footer"/>
      <w:jc w:val="both"/>
    </w:pPr>
    <w:r>
      <w:t xml:space="preserve">Jadi keterangan dari hasil uji t membuktikan bahwa </w:t>
    </w:r>
    <w:r w:rsidR="007D4921">
      <w:t>Terdapat Pengaruh Pada Permainan Kartu Kata Bergambar Terhadap Kemampuan Membaca Permulaan Anak Usia 5-6 Tahun Di TK Bina Ana Prasa Kencana Tahun Pelajaran 2019-2020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56" w:rsidRDefault="00F32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07" w:rsidRDefault="00B41F07" w:rsidP="00CC0255">
      <w:pPr>
        <w:spacing w:after="0" w:line="240" w:lineRule="auto"/>
      </w:pPr>
      <w:r>
        <w:separator/>
      </w:r>
    </w:p>
  </w:footnote>
  <w:footnote w:type="continuationSeparator" w:id="1">
    <w:p w:rsidR="00B41F07" w:rsidRDefault="00B41F07" w:rsidP="00CC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56" w:rsidRDefault="00F322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693"/>
      <w:docPartObj>
        <w:docPartGallery w:val="Page Numbers (Top of Page)"/>
        <w:docPartUnique/>
      </w:docPartObj>
    </w:sdtPr>
    <w:sdtContent>
      <w:p w:rsidR="00E83B1C" w:rsidRDefault="00920CF0">
        <w:pPr>
          <w:pStyle w:val="Header"/>
          <w:jc w:val="right"/>
        </w:pPr>
        <w:fldSimple w:instr=" PAGE   \* MERGEFORMAT ">
          <w:r w:rsidR="001C773A">
            <w:rPr>
              <w:noProof/>
            </w:rPr>
            <w:t>74</w:t>
          </w:r>
        </w:fldSimple>
      </w:p>
    </w:sdtContent>
  </w:sdt>
  <w:p w:rsidR="00CC0255" w:rsidRDefault="00F32256" w:rsidP="00E83B1C">
    <w:pPr>
      <w:pStyle w:val="Header"/>
      <w:rPr>
        <w:i/>
      </w:rPr>
    </w:pPr>
    <w:r>
      <w:rPr>
        <w:i/>
      </w:rPr>
      <w:t>Lampiran 6</w:t>
    </w:r>
  </w:p>
  <w:p w:rsidR="00E83B1C" w:rsidRDefault="00E83B1C" w:rsidP="00E83B1C">
    <w:pPr>
      <w:pStyle w:val="Header"/>
      <w:jc w:val="center"/>
    </w:pPr>
  </w:p>
  <w:p w:rsidR="00E83B1C" w:rsidRPr="00E83B1C" w:rsidRDefault="00E83B1C" w:rsidP="00E83B1C">
    <w:pPr>
      <w:pStyle w:val="Header"/>
      <w:jc w:val="center"/>
      <w:rPr>
        <w:b/>
      </w:rPr>
    </w:pPr>
    <w:r w:rsidRPr="00E83B1C">
      <w:rPr>
        <w:b/>
      </w:rPr>
      <w:t>Hasil Uji Hipotesis Sampel Berpasangan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56" w:rsidRDefault="00F322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255"/>
    <w:rsid w:val="000510FA"/>
    <w:rsid w:val="000953B6"/>
    <w:rsid w:val="000E1352"/>
    <w:rsid w:val="001465D0"/>
    <w:rsid w:val="001C773A"/>
    <w:rsid w:val="001E76EE"/>
    <w:rsid w:val="002204CE"/>
    <w:rsid w:val="002278C7"/>
    <w:rsid w:val="002B2A7D"/>
    <w:rsid w:val="00421F3B"/>
    <w:rsid w:val="004C371A"/>
    <w:rsid w:val="004E4182"/>
    <w:rsid w:val="006079AB"/>
    <w:rsid w:val="006C601B"/>
    <w:rsid w:val="00750241"/>
    <w:rsid w:val="007C5536"/>
    <w:rsid w:val="007D4921"/>
    <w:rsid w:val="00817591"/>
    <w:rsid w:val="00857443"/>
    <w:rsid w:val="008A7605"/>
    <w:rsid w:val="00920CF0"/>
    <w:rsid w:val="009A53F0"/>
    <w:rsid w:val="009F65B6"/>
    <w:rsid w:val="00B20442"/>
    <w:rsid w:val="00B41F07"/>
    <w:rsid w:val="00B877F6"/>
    <w:rsid w:val="00B87C43"/>
    <w:rsid w:val="00B9538B"/>
    <w:rsid w:val="00BC3809"/>
    <w:rsid w:val="00BE073D"/>
    <w:rsid w:val="00BF33A3"/>
    <w:rsid w:val="00C1683E"/>
    <w:rsid w:val="00C43C47"/>
    <w:rsid w:val="00CC0255"/>
    <w:rsid w:val="00CE269D"/>
    <w:rsid w:val="00E83B1C"/>
    <w:rsid w:val="00EF124F"/>
    <w:rsid w:val="00F205F5"/>
    <w:rsid w:val="00F3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c00000"/>
    </o:shapedefaults>
    <o:shapelayout v:ext="edit">
      <o:idmap v:ext="edit" data="1"/>
      <o:rules v:ext="edit">
        <o:r id="V:Rule7" type="connector" idref="#_x0000_s1028"/>
        <o:r id="V:Rule8" type="connector" idref="#_x0000_s1029"/>
        <o:r id="V:Rule9" type="connector" idref="#_x0000_s1033"/>
        <o:r id="V:Rule10" type="connector" idref="#_x0000_s1031"/>
        <o:r id="V:Rule11" type="connector" idref="#_x0000_s1032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55"/>
  </w:style>
  <w:style w:type="paragraph" w:styleId="Footer">
    <w:name w:val="footer"/>
    <w:basedOn w:val="Normal"/>
    <w:link w:val="FooterChar"/>
    <w:uiPriority w:val="99"/>
    <w:semiHidden/>
    <w:unhideWhenUsed/>
    <w:rsid w:val="00CC0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255"/>
  </w:style>
  <w:style w:type="table" w:styleId="TableGrid">
    <w:name w:val="Table Grid"/>
    <w:basedOn w:val="TableNormal"/>
    <w:uiPriority w:val="59"/>
    <w:rsid w:val="00CC0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C02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2020-10-29T15:31:00Z</dcterms:created>
  <dcterms:modified xsi:type="dcterms:W3CDTF">2021-09-13T08:15:00Z</dcterms:modified>
</cp:coreProperties>
</file>