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3F" w:rsidRDefault="00055C3F" w:rsidP="00055C3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zh-CN"/>
        </w:rPr>
      </w:pPr>
      <w:bookmarkStart w:id="0" w:name="_Toc89115260"/>
      <w:r w:rsidRPr="00AA6FCA">
        <w:rPr>
          <w:rFonts w:ascii="Times New Roman" w:hAnsi="Times New Roman" w:cs="Times New Roman"/>
          <w:b/>
          <w:bCs/>
          <w:color w:val="auto"/>
          <w:sz w:val="24"/>
          <w:szCs w:val="24"/>
          <w:lang w:val="zh-CN"/>
        </w:rPr>
        <w:t>ABSTRACT</w:t>
      </w:r>
      <w:bookmarkEnd w:id="0"/>
    </w:p>
    <w:p w:rsidR="00055C3F" w:rsidRPr="00AA6FCA" w:rsidRDefault="00055C3F" w:rsidP="00055C3F">
      <w:pPr>
        <w:rPr>
          <w:lang w:val="zh-CN" w:eastAsia="en-US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eastAsia="DengXi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  <w:t>THE EFFECTIVENESS OF STUDENTS VOCABULARY ACHIEVEMENT THROUGH INTENSIVE READING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MTS AL WASHLIYAH KOLAM</w:t>
      </w:r>
    </w:p>
    <w:p w:rsidR="00055C3F" w:rsidRDefault="00055C3F" w:rsidP="00055C3F">
      <w:pPr>
        <w:spacing w:line="48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lang w:val="zh-CN"/>
        </w:rPr>
      </w:pPr>
      <w:bookmarkStart w:id="1" w:name="_GoBack"/>
      <w:bookmarkEnd w:id="1"/>
    </w:p>
    <w:p w:rsidR="00055C3F" w:rsidRDefault="00055C3F" w:rsidP="00055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  <w:t>NUR HASANAH BATUBARA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 171224111</w:t>
      </w:r>
    </w:p>
    <w:p w:rsidR="00055C3F" w:rsidRDefault="00055C3F" w:rsidP="00055C3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C3F" w:rsidRDefault="00055C3F" w:rsidP="00055C3F">
      <w:pPr>
        <w:spacing w:after="20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ar"/>
        </w:rPr>
      </w:pPr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This research aimed to obtain the empirical evidence of the effectiveness of Intensive reading on students’ reading comprehension. The sample of this research was students of class VII – I (as experimental groups) and VII – II (as control group) of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ar"/>
        </w:rPr>
        <w:t>Mts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ar"/>
        </w:rPr>
        <w:t>Washliyah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ar"/>
        </w:rPr>
        <w:t>Kolam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"/>
        </w:rPr>
        <w:t>. The researcher used the Experimental Design as the method for the research. The students consists 2 groups, namely experimental group and control group. This research used pre-test and post-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ar"/>
        </w:rPr>
        <w:t>test.The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result of the conclusion of t-test is that t-observed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ar"/>
        </w:rPr>
        <w:t>value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11.38 with degree of freedom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ar"/>
        </w:rPr>
        <w:t>df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"/>
        </w:rPr>
        <w:t>) = 76 is higher than the value of t-table (1,99). In conclusion, those findings in imply that the alternative (Ha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ar"/>
        </w:rPr>
        <w:t>)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Intensive Reading on vocabulary achievement is accepted and null hypothesis (Ho) is rejected. As a result, the impact of Intensive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ar"/>
        </w:rPr>
        <w:t>Reading  has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a significant effect on student vocabulary achievement.</w:t>
      </w:r>
    </w:p>
    <w:p w:rsidR="00055C3F" w:rsidRDefault="00055C3F" w:rsidP="00055C3F">
      <w:pPr>
        <w:spacing w:after="20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ar"/>
        </w:rPr>
      </w:pPr>
    </w:p>
    <w:p w:rsidR="00055C3F" w:rsidRDefault="00055C3F" w:rsidP="00055C3F">
      <w:pPr>
        <w:spacing w:after="200"/>
        <w:rPr>
          <w:rFonts w:ascii="Times New Roman" w:eastAsia="Calibri" w:hAnsi="Times New Roman" w:cs="Times New Roman"/>
          <w:sz w:val="24"/>
          <w:szCs w:val="24"/>
          <w:lang w:bidi="ar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"/>
        </w:rPr>
        <w:t>Keywords</w:t>
      </w:r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ar"/>
        </w:rPr>
        <w:t xml:space="preserve"> Intensive Reading, Reading Comprehension</w:t>
      </w:r>
    </w:p>
    <w:p w:rsidR="00055C3F" w:rsidRDefault="00055C3F" w:rsidP="00055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spacing w:line="480" w:lineRule="auto"/>
        <w:rPr>
          <w:rFonts w:ascii="Times New Roman" w:eastAsia="DengXi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spacing w:line="480" w:lineRule="auto"/>
        <w:rPr>
          <w:rFonts w:ascii="Times New Roman" w:eastAsia="DengXi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jc w:val="center"/>
        <w:rPr>
          <w:rFonts w:ascii="Times New Roman" w:eastAsia="DengXi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rPr>
          <w:rFonts w:ascii="Times New Roman" w:eastAsia="DengXi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rPr>
          <w:rFonts w:ascii="Times New Roman" w:eastAsia="DengXian" w:hAnsi="Times New Roman" w:cs="Times New Roman"/>
          <w:b/>
          <w:bCs/>
          <w:sz w:val="24"/>
          <w:szCs w:val="24"/>
          <w:lang w:val="zh-CN"/>
        </w:rPr>
      </w:pPr>
    </w:p>
    <w:p w:rsidR="00055C3F" w:rsidRDefault="00055C3F" w:rsidP="00055C3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zh-CN" w:eastAsia="zh-CN"/>
        </w:rPr>
      </w:pPr>
      <w:bookmarkStart w:id="2" w:name="_Toc89115261"/>
      <w:r w:rsidRPr="00AA6FCA">
        <w:rPr>
          <w:rFonts w:ascii="Times New Roman" w:hAnsi="Times New Roman" w:cs="Times New Roman"/>
          <w:b/>
          <w:bCs/>
          <w:color w:val="auto"/>
          <w:sz w:val="24"/>
          <w:szCs w:val="24"/>
          <w:lang w:val="zh-CN"/>
        </w:rPr>
        <w:t>ABSTRAK</w:t>
      </w:r>
      <w:bookmarkEnd w:id="2"/>
      <w:r w:rsidRPr="00AA6FCA">
        <w:rPr>
          <w:rFonts w:ascii="Times New Roman" w:hAnsi="Times New Roman" w:cs="Times New Roman"/>
          <w:b/>
          <w:bCs/>
          <w:color w:val="auto"/>
          <w:sz w:val="24"/>
          <w:szCs w:val="24"/>
          <w:lang w:val="zh-CN"/>
        </w:rPr>
        <w:t xml:space="preserve"> </w:t>
      </w:r>
    </w:p>
    <w:p w:rsidR="00055C3F" w:rsidRPr="00AA6FCA" w:rsidRDefault="00055C3F" w:rsidP="00055C3F">
      <w:pPr>
        <w:rPr>
          <w:lang w:val="zh-CN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zh-CN"/>
        </w:rPr>
        <w:t>EFEKTIVITAS PRESTASI KATA SISWA MELALUI PEMBACAAN INTENSIF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DI MTS AL WASHLIYAH KOLAM</w:t>
      </w:r>
    </w:p>
    <w:p w:rsidR="00055C3F" w:rsidRDefault="00055C3F" w:rsidP="00055C3F">
      <w:pPr>
        <w:spacing w:line="480" w:lineRule="auto"/>
        <w:jc w:val="center"/>
        <w:rPr>
          <w:rFonts w:ascii="Times New Roman" w:eastAsia="DengXian" w:hAnsi="Times New Roman"/>
          <w:b/>
          <w:bCs/>
          <w:i/>
          <w:iCs/>
          <w:sz w:val="24"/>
          <w:szCs w:val="24"/>
          <w:lang w:val="zh-CN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eastAsia="DengXian" w:hAnsi="Times New Roman"/>
          <w:b/>
          <w:bCs/>
          <w:i/>
          <w:iCs/>
          <w:sz w:val="24"/>
          <w:szCs w:val="24"/>
          <w:lang w:val="zh-CN"/>
        </w:rPr>
      </w:pPr>
    </w:p>
    <w:p w:rsidR="00055C3F" w:rsidRDefault="00055C3F" w:rsidP="00055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  <w:t>NUR HASANAH BATUBARA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zh-CN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 171224111</w:t>
      </w:r>
    </w:p>
    <w:p w:rsidR="00055C3F" w:rsidRDefault="00055C3F" w:rsidP="00055C3F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zh-CN"/>
        </w:rPr>
      </w:pPr>
    </w:p>
    <w:p w:rsidR="00055C3F" w:rsidRDefault="00055C3F" w:rsidP="00055C3F">
      <w:pPr>
        <w:jc w:val="center"/>
        <w:rPr>
          <w:rFonts w:ascii="Times New Roman" w:hAnsi="Times New Roman"/>
          <w:i/>
          <w:iCs/>
          <w:sz w:val="24"/>
          <w:szCs w:val="24"/>
          <w:lang w:val="zh-CN"/>
        </w:rPr>
      </w:pPr>
    </w:p>
    <w:p w:rsidR="00055C3F" w:rsidRDefault="00055C3F" w:rsidP="00055C3F">
      <w:pPr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Penelitian ini bertujuan untuk memperoleh bukti empiris tentang keefektifan membaca Intensif terhadap pemahaman bacaan siswa. Sampel penelitian ini adalah siswa kelas VII – I (sebagai kelompok eksperimen) dan VII – II (sebagai kelompok kontrol) Kolam Mts Al Washliyah. Peneliti menggunakan Desain Eksperimental sebagai metode penelitian. Siswa terdiri dari 2 kelompok yaitu kelompok eksperimen dan kelompok kontrol. Penelitian ini menggunakan pre-test dan post-test. Hasil kesimpulan dari uji-t diperoleh nilai t-observasi : 11,38 dengan derajat kebebasan (df) = 76 lebih tinggi dari nilai t-tabel (1,99 ). Kesimpulannya, temuan-temuan tersebut menyiratkan bahwa alternatif (Ha) : Membaca Intensif pada pencapaian kosakata diterima dan hipotesis nol (Ho) ditolak. Akibatnya, dampak Membaca Intensif memiliki pengaruh yang signifikan terhadap prestasi kosakata siswa.</w:t>
      </w:r>
    </w:p>
    <w:p w:rsidR="00055C3F" w:rsidRDefault="00055C3F" w:rsidP="00055C3F">
      <w:pPr>
        <w:jc w:val="both"/>
        <w:rPr>
          <w:rFonts w:ascii="Times New Roman" w:hAnsi="Times New Roman"/>
          <w:sz w:val="24"/>
          <w:szCs w:val="24"/>
          <w:lang w:val="zh-CN"/>
        </w:rPr>
      </w:pPr>
    </w:p>
    <w:p w:rsidR="00055C3F" w:rsidRDefault="00055C3F" w:rsidP="00055C3F">
      <w:pPr>
        <w:jc w:val="both"/>
        <w:rPr>
          <w:rFonts w:ascii="Times New Roman" w:hAnsi="Times New Roman"/>
          <w:sz w:val="24"/>
          <w:szCs w:val="24"/>
          <w:lang w:val="zh-CN"/>
        </w:rPr>
      </w:pPr>
    </w:p>
    <w:p w:rsidR="00055C3F" w:rsidRDefault="00055C3F" w:rsidP="00055C3F">
      <w:pPr>
        <w:jc w:val="both"/>
        <w:rPr>
          <w:rFonts w:ascii="Times New Roman" w:hAnsi="Times New Roman"/>
          <w:sz w:val="24"/>
          <w:szCs w:val="24"/>
          <w:lang w:val="zh-CN"/>
        </w:rPr>
      </w:pPr>
    </w:p>
    <w:p w:rsidR="00055C3F" w:rsidRDefault="00055C3F" w:rsidP="00055C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Intensif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</w:p>
    <w:p w:rsidR="00662A2B" w:rsidRDefault="00662A2B"/>
    <w:sectPr w:rsidR="00662A2B" w:rsidSect="00141B1F">
      <w:footerReference w:type="default" r:id="rId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86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C7F" w:rsidRDefault="00156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DDE" w:rsidRDefault="00156D8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F"/>
    <w:rsid w:val="00055C3F"/>
    <w:rsid w:val="00092DCA"/>
    <w:rsid w:val="00141B1F"/>
    <w:rsid w:val="00156D8D"/>
    <w:rsid w:val="0042569D"/>
    <w:rsid w:val="006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1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55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1F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B1F"/>
    <w:rPr>
      <w:rFonts w:eastAsiaTheme="minorEastAsia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1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55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2022-08-31T04:32:00Z</dcterms:created>
  <dcterms:modified xsi:type="dcterms:W3CDTF">2022-08-31T04:32:00Z</dcterms:modified>
</cp:coreProperties>
</file>