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45" w:rsidRPr="00D92F09" w:rsidRDefault="00EB2745" w:rsidP="00EB274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</w:pPr>
      <w:r w:rsidRPr="00D92F09"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  <w:t>KATA PENGANTAR</w:t>
      </w:r>
    </w:p>
    <w:p w:rsidR="00EB2745" w:rsidRDefault="00EB2745" w:rsidP="00EB274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p w:rsidR="00EB2745" w:rsidRPr="00D92F09" w:rsidRDefault="00EB2745" w:rsidP="00EB2745">
      <w:pPr>
        <w:jc w:val="center"/>
        <w:rPr>
          <w:b/>
        </w:rPr>
      </w:pPr>
      <w:proofErr w:type="spellStart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>الرَّحِيْمِ</w:t>
      </w:r>
      <w:proofErr w:type="spellEnd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 xml:space="preserve"> </w:t>
      </w:r>
      <w:proofErr w:type="spellStart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>الرَّحْمَنِ</w:t>
      </w:r>
      <w:proofErr w:type="spellEnd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 xml:space="preserve"> </w:t>
      </w:r>
      <w:proofErr w:type="spellStart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>اللهِ</w:t>
      </w:r>
      <w:proofErr w:type="spellEnd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 xml:space="preserve"> </w:t>
      </w:r>
      <w:proofErr w:type="spellStart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>بِسْ</w:t>
      </w:r>
      <w:proofErr w:type="spellEnd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>ــــــــــــــــــ</w:t>
      </w:r>
      <w:proofErr w:type="spellStart"/>
      <w:r w:rsidRPr="00D92F09">
        <w:rPr>
          <w:rFonts w:ascii="Segoe UI" w:hAnsi="Segoe UI" w:cs="Segoe UI"/>
          <w:b/>
          <w:color w:val="2C2F34"/>
          <w:sz w:val="27"/>
          <w:szCs w:val="27"/>
          <w:shd w:val="clear" w:color="auto" w:fill="FFFFFF"/>
        </w:rPr>
        <w:t>مِ</w:t>
      </w:r>
      <w:proofErr w:type="spellEnd"/>
    </w:p>
    <w:p w:rsidR="00EB2745" w:rsidRDefault="00EB2745" w:rsidP="00EB2745">
      <w:pPr>
        <w:shd w:val="clear" w:color="auto" w:fill="FFFFFF"/>
        <w:spacing w:after="0" w:line="240" w:lineRule="auto"/>
        <w:jc w:val="center"/>
        <w:rPr>
          <w:rFonts w:ascii="Amiri QuranWeb" w:hAnsi="Amiri QuranWeb"/>
          <w:color w:val="000000"/>
          <w:sz w:val="24"/>
          <w:szCs w:val="24"/>
          <w:shd w:val="clear" w:color="auto" w:fill="FFFFFF"/>
        </w:rPr>
      </w:pPr>
    </w:p>
    <w:p w:rsidR="00EB2745" w:rsidRPr="00D92F09" w:rsidRDefault="00EB2745" w:rsidP="00EB27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</w:pP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وَرَسُولِهِ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بِاللَّهِ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تُؤْمِنُونَ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(10)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يٰأَيُّهَا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الَّذِيْنَ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اٰمَنُوْا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هَلْ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أَدُلُّكُمْ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عَلٰى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تِجَارَةٍ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تُنْجِيْكُمْ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مِّنْ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عَذَابٍ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 xml:space="preserve"> </w:t>
      </w:r>
      <w:proofErr w:type="spellStart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أَلِيْمٍ</w:t>
      </w:r>
      <w:proofErr w:type="spellEnd"/>
      <w:r w:rsidRPr="00D92F09"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  <w:t> </w:t>
      </w:r>
    </w:p>
    <w:p w:rsidR="00EB2745" w:rsidRPr="00D92F09" w:rsidRDefault="00EB2745" w:rsidP="00EB2745">
      <w:pPr>
        <w:spacing w:line="240" w:lineRule="auto"/>
        <w:jc w:val="right"/>
        <w:rPr>
          <w:b/>
          <w:sz w:val="28"/>
          <w:szCs w:val="28"/>
        </w:rPr>
      </w:pPr>
    </w:p>
    <w:p w:rsidR="00EB2745" w:rsidRPr="00D92F09" w:rsidRDefault="00EB2745" w:rsidP="00EB2745">
      <w:pPr>
        <w:spacing w:line="240" w:lineRule="auto"/>
        <w:jc w:val="right"/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</w:pPr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                            (11) 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تَعْلَمُونَ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كُنتُمْ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إِن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لَّكُمْ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خَيْرٌ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ذَلِكُمْ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وَأَنفُسِكُمْ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بِأَمْوَالِكُمْ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اللَّهِ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سَبِيلِ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فِي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>وَتُجَاهِدُونَ</w:t>
      </w:r>
      <w:proofErr w:type="spellEnd"/>
      <w:r w:rsidRPr="00D92F09">
        <w:rPr>
          <w:rFonts w:ascii="Amiri QuranWeb" w:hAnsi="Amiri QuranWeb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B2745" w:rsidRPr="00B11FB3" w:rsidRDefault="00EB2745" w:rsidP="00EB2745">
      <w:pPr>
        <w:rPr>
          <w:rFonts w:ascii="Amiri QuranWeb" w:hAnsi="Amiri QuranWeb"/>
          <w:color w:val="000000"/>
          <w:sz w:val="36"/>
          <w:szCs w:val="36"/>
          <w:shd w:val="clear" w:color="auto" w:fill="FFFFFF"/>
        </w:rPr>
      </w:pPr>
    </w:p>
    <w:p w:rsidR="00EB2745" w:rsidRDefault="00EB2745" w:rsidP="00EB2745">
      <w:pPr>
        <w:spacing w:line="48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54E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nyawamu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EB2745" w:rsidRDefault="00EB2745" w:rsidP="00EB2745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15A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kehadira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86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507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507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507860">
        <w:rPr>
          <w:rFonts w:ascii="Times New Roman" w:hAnsi="Times New Roman" w:cs="Times New Roman"/>
          <w:b/>
          <w:sz w:val="24"/>
          <w:szCs w:val="24"/>
        </w:rPr>
        <w:t xml:space="preserve"> Negara 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507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507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Izin</w:t>
      </w:r>
      <w:proofErr w:type="spellEnd"/>
      <w:r w:rsidRPr="00507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Penyelenggaraan</w:t>
      </w:r>
      <w:proofErr w:type="spellEnd"/>
      <w:r w:rsidRPr="005078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860">
        <w:rPr>
          <w:rFonts w:ascii="Times New Roman" w:hAnsi="Times New Roman" w:cs="Times New Roman"/>
          <w:b/>
          <w:sz w:val="24"/>
          <w:szCs w:val="24"/>
        </w:rPr>
        <w:t>Ang</w:t>
      </w:r>
      <w:r>
        <w:rPr>
          <w:rFonts w:ascii="Times New Roman" w:hAnsi="Times New Roman" w:cs="Times New Roman"/>
          <w:b/>
          <w:sz w:val="24"/>
          <w:szCs w:val="24"/>
        </w:rPr>
        <w:t>kutan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015A82">
        <w:rPr>
          <w:rFonts w:ascii="Times New Roman" w:hAnsi="Times New Roman" w:cs="Times New Roman"/>
          <w:b/>
          <w:sz w:val="24"/>
          <w:szCs w:val="24"/>
        </w:rPr>
        <w:t>rang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5A82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15A82">
        <w:rPr>
          <w:rFonts w:ascii="Times New Roman" w:hAnsi="Times New Roman" w:cs="Times New Roman"/>
          <w:b/>
          <w:sz w:val="24"/>
          <w:szCs w:val="24"/>
        </w:rPr>
        <w:t>rayek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A8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015A8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Perda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Kota Medan No.9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2016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Penyelenggaraan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Lalu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Lintas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Angkutan</w:t>
      </w:r>
      <w:proofErr w:type="spellEnd"/>
      <w:r w:rsidRPr="00015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5A82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B2745" w:rsidRDefault="00EB2745" w:rsidP="00EB2745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C70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7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67C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63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7C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63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7C4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6367C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36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7C4">
        <w:rPr>
          <w:rFonts w:ascii="Times New Roman" w:hAnsi="Times New Roman" w:cs="Times New Roman"/>
          <w:sz w:val="24"/>
          <w:szCs w:val="24"/>
        </w:rPr>
        <w:t>Trayek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4E5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Kota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745" w:rsidRDefault="00EB2745" w:rsidP="00EB274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SE.MAP,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 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SH, MH,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gramStart"/>
      <w:r>
        <w:rPr>
          <w:rFonts w:ascii="Times New Roman" w:hAnsi="Times New Roman" w:cs="Times New Roman"/>
          <w:sz w:val="24"/>
          <w:szCs w:val="24"/>
        </w:rPr>
        <w:t>Nusantara 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gramStart"/>
      <w:r>
        <w:rPr>
          <w:rFonts w:ascii="Times New Roman" w:hAnsi="Times New Roman" w:cs="Times New Roman"/>
          <w:sz w:val="24"/>
          <w:szCs w:val="24"/>
        </w:rPr>
        <w:t>,SH,M.Kn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SH, MH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Hj.Yeltriana</w:t>
      </w:r>
      <w:proofErr w:type="gramStart"/>
      <w:r>
        <w:rPr>
          <w:rFonts w:ascii="Times New Roman" w:hAnsi="Times New Roman" w:cs="Times New Roman"/>
          <w:sz w:val="24"/>
          <w:szCs w:val="24"/>
        </w:rPr>
        <w:t>,SH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MH,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Dr.Ismed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Batubara, SH, MH,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gramStart"/>
      <w:r>
        <w:rPr>
          <w:rFonts w:ascii="Times New Roman" w:hAnsi="Times New Roman" w:cs="Times New Roman"/>
          <w:sz w:val="24"/>
          <w:szCs w:val="24"/>
        </w:rPr>
        <w:t>,SH,MH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</w:t>
      </w:r>
      <w:proofErr w:type="gramStart"/>
      <w:r>
        <w:rPr>
          <w:rFonts w:ascii="Times New Roman" w:hAnsi="Times New Roman" w:cs="Times New Roman"/>
          <w:sz w:val="24"/>
          <w:szCs w:val="24"/>
        </w:rPr>
        <w:t>Nusantara 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745" w:rsidRDefault="00EB2745" w:rsidP="00EB2745">
      <w:pPr>
        <w:pStyle w:val="ListParagraph"/>
        <w:numPr>
          <w:ilvl w:val="0"/>
          <w:numId w:val="1"/>
        </w:numPr>
        <w:spacing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745" w:rsidRPr="00027A83" w:rsidRDefault="00EB2745" w:rsidP="00EB2745">
      <w:pPr>
        <w:pStyle w:val="ListParagraph"/>
        <w:spacing w:line="48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A83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27A83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027A83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02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8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2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83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2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27A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745" w:rsidRPr="00DC70CC" w:rsidRDefault="00EB2745" w:rsidP="00EB274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2745" w:rsidRPr="00015A82" w:rsidRDefault="00EB2745" w:rsidP="00EB2745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45" w:rsidRDefault="00EB2745" w:rsidP="00EB2745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44384"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B2745" w:rsidRDefault="00EB2745" w:rsidP="00EB2745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B2745" w:rsidRDefault="00EB2745" w:rsidP="00EB2745">
      <w:pPr>
        <w:pStyle w:val="NoSpacing"/>
        <w:spacing w:line="276" w:lineRule="auto"/>
        <w:ind w:left="5040"/>
        <w:rPr>
          <w:rFonts w:ascii="Times New Roman" w:hAnsi="Times New Roman" w:cs="Times New Roman"/>
          <w:b/>
        </w:rPr>
      </w:pPr>
    </w:p>
    <w:p w:rsidR="00EB2745" w:rsidRDefault="00EB2745" w:rsidP="00EB2745">
      <w:pPr>
        <w:pStyle w:val="NoSpacing"/>
        <w:spacing w:line="276" w:lineRule="auto"/>
        <w:ind w:left="5040"/>
        <w:rPr>
          <w:rFonts w:ascii="Times New Roman" w:hAnsi="Times New Roman" w:cs="Times New Roman"/>
          <w:b/>
        </w:rPr>
      </w:pPr>
    </w:p>
    <w:p w:rsidR="00EB2745" w:rsidRDefault="00EB2745" w:rsidP="00EB2745">
      <w:pPr>
        <w:pStyle w:val="NoSpacing"/>
        <w:spacing w:line="276" w:lineRule="auto"/>
        <w:ind w:left="5040"/>
        <w:rPr>
          <w:rFonts w:ascii="Times New Roman" w:hAnsi="Times New Roman" w:cs="Times New Roman"/>
          <w:b/>
        </w:rPr>
      </w:pPr>
    </w:p>
    <w:p w:rsidR="00EB2745" w:rsidRPr="00967B1F" w:rsidRDefault="00EB2745" w:rsidP="00EB2745">
      <w:pPr>
        <w:pStyle w:val="NoSpacing"/>
        <w:spacing w:line="276" w:lineRule="auto"/>
        <w:ind w:left="5040"/>
        <w:rPr>
          <w:rFonts w:ascii="Times New Roman" w:hAnsi="Times New Roman" w:cs="Times New Roman"/>
          <w:b/>
        </w:rPr>
      </w:pPr>
      <w:r w:rsidRPr="00967B1F">
        <w:rPr>
          <w:rFonts w:ascii="Times New Roman" w:hAnsi="Times New Roman" w:cs="Times New Roman"/>
          <w:b/>
        </w:rPr>
        <w:t>LIZA FIRAZIA AR</w:t>
      </w:r>
    </w:p>
    <w:p w:rsidR="00EB2745" w:rsidRDefault="00EB2745" w:rsidP="00EB2745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67B1F">
        <w:rPr>
          <w:rFonts w:ascii="Times New Roman" w:hAnsi="Times New Roman" w:cs="Times New Roman"/>
          <w:b/>
        </w:rPr>
        <w:t>NPM.</w:t>
      </w:r>
      <w:proofErr w:type="gramEnd"/>
      <w:r w:rsidRPr="00967B1F">
        <w:rPr>
          <w:rFonts w:ascii="Times New Roman" w:hAnsi="Times New Roman" w:cs="Times New Roman"/>
          <w:b/>
        </w:rPr>
        <w:t xml:space="preserve"> 1751</w:t>
      </w:r>
      <w:r>
        <w:rPr>
          <w:rFonts w:ascii="Times New Roman" w:hAnsi="Times New Roman" w:cs="Times New Roman"/>
          <w:b/>
        </w:rPr>
        <w:t>1</w:t>
      </w:r>
      <w:r w:rsidRPr="00967B1F">
        <w:rPr>
          <w:rFonts w:ascii="Times New Roman" w:hAnsi="Times New Roman" w:cs="Times New Roman"/>
          <w:b/>
        </w:rPr>
        <w:t>4075</w:t>
      </w:r>
    </w:p>
    <w:p w:rsidR="00EB2745" w:rsidRDefault="00EB2745" w:rsidP="00EB2745">
      <w:pPr>
        <w:spacing w:line="48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EB2745" w:rsidRPr="00B44384" w:rsidRDefault="00EB2745" w:rsidP="00EB2745">
      <w:pPr>
        <w:spacing w:line="480" w:lineRule="auto"/>
        <w:ind w:left="6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2745" w:rsidRPr="00B44384" w:rsidSect="00216907">
      <w:headerReference w:type="first" r:id="rId9"/>
      <w:footerReference w:type="first" r:id="rId10"/>
      <w:pgSz w:w="11900" w:h="16838" w:code="9"/>
      <w:pgMar w:top="2268" w:right="1701" w:bottom="1701" w:left="2268" w:header="1418" w:footer="964" w:gutter="0"/>
      <w:pgNumType w:fmt="lowerRoman"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D6" w:rsidRDefault="007172D6" w:rsidP="00753342">
      <w:pPr>
        <w:spacing w:after="0" w:line="240" w:lineRule="auto"/>
      </w:pPr>
      <w:r>
        <w:separator/>
      </w:r>
    </w:p>
  </w:endnote>
  <w:endnote w:type="continuationSeparator" w:id="0">
    <w:p w:rsidR="007172D6" w:rsidRDefault="007172D6" w:rsidP="0075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iri Quran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2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342" w:rsidRDefault="00753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90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53342" w:rsidRDefault="00753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D6" w:rsidRDefault="007172D6" w:rsidP="00753342">
      <w:pPr>
        <w:spacing w:after="0" w:line="240" w:lineRule="auto"/>
      </w:pPr>
      <w:r>
        <w:separator/>
      </w:r>
    </w:p>
  </w:footnote>
  <w:footnote w:type="continuationSeparator" w:id="0">
    <w:p w:rsidR="007172D6" w:rsidRDefault="007172D6" w:rsidP="0075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2" w:rsidRDefault="00753342">
    <w:pPr>
      <w:pStyle w:val="Header"/>
      <w:jc w:val="right"/>
    </w:pPr>
  </w:p>
  <w:p w:rsidR="00753342" w:rsidRDefault="00753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6A394A"/>
    <w:multiLevelType w:val="multilevel"/>
    <w:tmpl w:val="04B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7749D"/>
    <w:multiLevelType w:val="hybridMultilevel"/>
    <w:tmpl w:val="2A14C4D6"/>
    <w:lvl w:ilvl="0" w:tplc="CDFE37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B782F"/>
    <w:multiLevelType w:val="multilevel"/>
    <w:tmpl w:val="059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6FF"/>
    <w:multiLevelType w:val="multilevel"/>
    <w:tmpl w:val="9F9E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E77F8"/>
    <w:multiLevelType w:val="multilevel"/>
    <w:tmpl w:val="EDD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F6C17"/>
    <w:multiLevelType w:val="hybridMultilevel"/>
    <w:tmpl w:val="70585062"/>
    <w:lvl w:ilvl="0" w:tplc="08B6B1E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A9D4D15"/>
    <w:multiLevelType w:val="hybridMultilevel"/>
    <w:tmpl w:val="761C9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26954"/>
    <w:multiLevelType w:val="multilevel"/>
    <w:tmpl w:val="E5F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68735F"/>
    <w:multiLevelType w:val="hybridMultilevel"/>
    <w:tmpl w:val="85F6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72B0D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2">
    <w:nsid w:val="1303067B"/>
    <w:multiLevelType w:val="hybridMultilevel"/>
    <w:tmpl w:val="8CD4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013E0"/>
    <w:multiLevelType w:val="multilevel"/>
    <w:tmpl w:val="4B4E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090ECF"/>
    <w:multiLevelType w:val="multilevel"/>
    <w:tmpl w:val="C168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76FEE"/>
    <w:multiLevelType w:val="hybridMultilevel"/>
    <w:tmpl w:val="546E636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95405"/>
    <w:multiLevelType w:val="multilevel"/>
    <w:tmpl w:val="081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C747D"/>
    <w:multiLevelType w:val="multilevel"/>
    <w:tmpl w:val="779A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D418CA"/>
    <w:multiLevelType w:val="hybridMultilevel"/>
    <w:tmpl w:val="DB98F7C8"/>
    <w:lvl w:ilvl="0" w:tplc="0E288C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D63D51"/>
    <w:multiLevelType w:val="multilevel"/>
    <w:tmpl w:val="0DF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736A3"/>
    <w:multiLevelType w:val="hybridMultilevel"/>
    <w:tmpl w:val="E5545310"/>
    <w:lvl w:ilvl="0" w:tplc="ECC257EA">
      <w:start w:val="8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1BF07AB8"/>
    <w:multiLevelType w:val="multilevel"/>
    <w:tmpl w:val="AF3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1D1411"/>
    <w:multiLevelType w:val="hybridMultilevel"/>
    <w:tmpl w:val="BCE40DB0"/>
    <w:lvl w:ilvl="0" w:tplc="33F6E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C11CAF"/>
    <w:multiLevelType w:val="hybridMultilevel"/>
    <w:tmpl w:val="4C0E4DC2"/>
    <w:lvl w:ilvl="0" w:tplc="5E86939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CB7213"/>
    <w:multiLevelType w:val="multilevel"/>
    <w:tmpl w:val="0ED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9412FF"/>
    <w:multiLevelType w:val="hybridMultilevel"/>
    <w:tmpl w:val="D7FA1AE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2E971C3"/>
    <w:multiLevelType w:val="hybridMultilevel"/>
    <w:tmpl w:val="BBBC99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4C3C02"/>
    <w:multiLevelType w:val="hybridMultilevel"/>
    <w:tmpl w:val="8FCC2F86"/>
    <w:lvl w:ilvl="0" w:tplc="6C6E477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67B7462"/>
    <w:multiLevelType w:val="hybridMultilevel"/>
    <w:tmpl w:val="BDB2EA4C"/>
    <w:lvl w:ilvl="0" w:tplc="FD7065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8D075B6"/>
    <w:multiLevelType w:val="hybridMultilevel"/>
    <w:tmpl w:val="6E7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17ADB"/>
    <w:multiLevelType w:val="hybridMultilevel"/>
    <w:tmpl w:val="125E1034"/>
    <w:lvl w:ilvl="0" w:tplc="B3320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D6F4A56"/>
    <w:multiLevelType w:val="multilevel"/>
    <w:tmpl w:val="2432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6E218C"/>
    <w:multiLevelType w:val="multilevel"/>
    <w:tmpl w:val="6F2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5997515"/>
    <w:multiLevelType w:val="multilevel"/>
    <w:tmpl w:val="0A70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C40C9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3C525193"/>
    <w:multiLevelType w:val="multilevel"/>
    <w:tmpl w:val="68E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40763435"/>
    <w:multiLevelType w:val="hybridMultilevel"/>
    <w:tmpl w:val="AB822CB8"/>
    <w:lvl w:ilvl="0" w:tplc="27F2C290">
      <w:start w:val="1"/>
      <w:numFmt w:val="upperLetter"/>
      <w:lvlText w:val="%1."/>
      <w:lvlJc w:val="left"/>
      <w:pPr>
        <w:ind w:left="1353" w:hanging="360"/>
      </w:pPr>
      <w:rPr>
        <w:rFonts w:eastAsia="MS Mincho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21E3F91"/>
    <w:multiLevelType w:val="hybridMultilevel"/>
    <w:tmpl w:val="6C2A1386"/>
    <w:lvl w:ilvl="0" w:tplc="BA389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5A7617C"/>
    <w:multiLevelType w:val="hybridMultilevel"/>
    <w:tmpl w:val="49D86922"/>
    <w:lvl w:ilvl="0" w:tplc="9EDAAF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6805E88"/>
    <w:multiLevelType w:val="hybridMultilevel"/>
    <w:tmpl w:val="A9548996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46817676"/>
    <w:multiLevelType w:val="multilevel"/>
    <w:tmpl w:val="C4BE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3A49A5"/>
    <w:multiLevelType w:val="multilevel"/>
    <w:tmpl w:val="234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512004"/>
    <w:multiLevelType w:val="multilevel"/>
    <w:tmpl w:val="E62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C2A02"/>
    <w:multiLevelType w:val="hybridMultilevel"/>
    <w:tmpl w:val="51D60A12"/>
    <w:lvl w:ilvl="0" w:tplc="B57CF164">
      <w:start w:val="3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1B5766"/>
    <w:multiLevelType w:val="multilevel"/>
    <w:tmpl w:val="44CE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494B27"/>
    <w:multiLevelType w:val="hybridMultilevel"/>
    <w:tmpl w:val="C32CF26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5264C07"/>
    <w:multiLevelType w:val="hybridMultilevel"/>
    <w:tmpl w:val="DB68A8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7">
    <w:nsid w:val="55AA2E13"/>
    <w:multiLevelType w:val="hybridMultilevel"/>
    <w:tmpl w:val="CDC225F4"/>
    <w:lvl w:ilvl="0" w:tplc="CAAEE902">
      <w:start w:val="1"/>
      <w:numFmt w:val="upperLetter"/>
      <w:lvlText w:val="%1."/>
      <w:lvlJc w:val="left"/>
      <w:pPr>
        <w:ind w:left="48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B7F98"/>
    <w:multiLevelType w:val="hybridMultilevel"/>
    <w:tmpl w:val="9574EB08"/>
    <w:lvl w:ilvl="0" w:tplc="4BFEE550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7B0867"/>
    <w:multiLevelType w:val="hybridMultilevel"/>
    <w:tmpl w:val="2E1062A6"/>
    <w:lvl w:ilvl="0" w:tplc="0DEA4E9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5E8F58A7"/>
    <w:multiLevelType w:val="multilevel"/>
    <w:tmpl w:val="81D4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EA0F66"/>
    <w:multiLevelType w:val="multilevel"/>
    <w:tmpl w:val="B78CEA02"/>
    <w:lvl w:ilvl="0">
      <w:start w:val="1"/>
      <w:numFmt w:val="decimal"/>
      <w:lvlText w:val="%1"/>
      <w:lvlJc w:val="left"/>
      <w:pPr>
        <w:ind w:left="908" w:hanging="36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90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28" w:hanging="48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68" w:hanging="4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3" w:hanging="4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7" w:hanging="4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2" w:hanging="4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4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1" w:hanging="480"/>
      </w:pPr>
      <w:rPr>
        <w:rFonts w:hint="default"/>
        <w:lang w:val="id" w:eastAsia="en-US" w:bidi="ar-SA"/>
      </w:rPr>
    </w:lvl>
  </w:abstractNum>
  <w:abstractNum w:abstractNumId="52">
    <w:nsid w:val="63591741"/>
    <w:multiLevelType w:val="hybridMultilevel"/>
    <w:tmpl w:val="AA46ACFC"/>
    <w:lvl w:ilvl="0" w:tplc="C17C4B4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1E714F"/>
    <w:multiLevelType w:val="hybridMultilevel"/>
    <w:tmpl w:val="7C7892A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>
    <w:nsid w:val="653730CE"/>
    <w:multiLevelType w:val="multilevel"/>
    <w:tmpl w:val="26F0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872079"/>
    <w:multiLevelType w:val="hybridMultilevel"/>
    <w:tmpl w:val="0EA2A216"/>
    <w:lvl w:ilvl="0" w:tplc="6F0C8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7404808"/>
    <w:multiLevelType w:val="hybridMultilevel"/>
    <w:tmpl w:val="47B8F49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6871065C"/>
    <w:multiLevelType w:val="multilevel"/>
    <w:tmpl w:val="60D6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CA4384"/>
    <w:multiLevelType w:val="multilevel"/>
    <w:tmpl w:val="A2C4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411684"/>
    <w:multiLevelType w:val="multilevel"/>
    <w:tmpl w:val="33F240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60">
    <w:nsid w:val="6C500ED7"/>
    <w:multiLevelType w:val="hybridMultilevel"/>
    <w:tmpl w:val="D82CA12C"/>
    <w:lvl w:ilvl="0" w:tplc="18ACE18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>
    <w:nsid w:val="6DB225FC"/>
    <w:multiLevelType w:val="multilevel"/>
    <w:tmpl w:val="CF4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DCC0775"/>
    <w:multiLevelType w:val="hybridMultilevel"/>
    <w:tmpl w:val="3FE45834"/>
    <w:lvl w:ilvl="0" w:tplc="42C4B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F7A7139"/>
    <w:multiLevelType w:val="hybridMultilevel"/>
    <w:tmpl w:val="D190312A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70234E13"/>
    <w:multiLevelType w:val="hybridMultilevel"/>
    <w:tmpl w:val="D8E66E44"/>
    <w:lvl w:ilvl="0" w:tplc="6CC2E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3F54687"/>
    <w:multiLevelType w:val="hybridMultilevel"/>
    <w:tmpl w:val="E954C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9A33CC4"/>
    <w:multiLevelType w:val="hybridMultilevel"/>
    <w:tmpl w:val="C7581B4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7">
    <w:nsid w:val="7BA000D5"/>
    <w:multiLevelType w:val="multilevel"/>
    <w:tmpl w:val="22F2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C580898"/>
    <w:multiLevelType w:val="hybridMultilevel"/>
    <w:tmpl w:val="9CF26E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7C7312EC"/>
    <w:multiLevelType w:val="hybridMultilevel"/>
    <w:tmpl w:val="0DD2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404C54"/>
    <w:multiLevelType w:val="hybridMultilevel"/>
    <w:tmpl w:val="A8206212"/>
    <w:lvl w:ilvl="0" w:tplc="C79C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D9F0429"/>
    <w:multiLevelType w:val="multilevel"/>
    <w:tmpl w:val="19D6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DA31715"/>
    <w:multiLevelType w:val="multilevel"/>
    <w:tmpl w:val="4A42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DE03F6E"/>
    <w:multiLevelType w:val="hybridMultilevel"/>
    <w:tmpl w:val="67AC9374"/>
    <w:lvl w:ilvl="0" w:tplc="59EE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9E1E05"/>
    <w:multiLevelType w:val="hybridMultilevel"/>
    <w:tmpl w:val="4D400C44"/>
    <w:lvl w:ilvl="0" w:tplc="D22ED4CC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9"/>
  </w:num>
  <w:num w:numId="2">
    <w:abstractNumId w:val="59"/>
  </w:num>
  <w:num w:numId="3">
    <w:abstractNumId w:val="36"/>
  </w:num>
  <w:num w:numId="4">
    <w:abstractNumId w:val="34"/>
  </w:num>
  <w:num w:numId="5">
    <w:abstractNumId w:val="63"/>
  </w:num>
  <w:num w:numId="6">
    <w:abstractNumId w:val="11"/>
  </w:num>
  <w:num w:numId="7">
    <w:abstractNumId w:val="29"/>
  </w:num>
  <w:num w:numId="8">
    <w:abstractNumId w:val="15"/>
  </w:num>
  <w:num w:numId="9">
    <w:abstractNumId w:val="26"/>
  </w:num>
  <w:num w:numId="10">
    <w:abstractNumId w:val="55"/>
  </w:num>
  <w:num w:numId="11">
    <w:abstractNumId w:val="70"/>
  </w:num>
  <w:num w:numId="12">
    <w:abstractNumId w:val="28"/>
  </w:num>
  <w:num w:numId="13">
    <w:abstractNumId w:val="22"/>
  </w:num>
  <w:num w:numId="14">
    <w:abstractNumId w:val="51"/>
  </w:num>
  <w:num w:numId="15">
    <w:abstractNumId w:val="18"/>
  </w:num>
  <w:num w:numId="16">
    <w:abstractNumId w:val="62"/>
  </w:num>
  <w:num w:numId="17">
    <w:abstractNumId w:val="0"/>
  </w:num>
  <w:num w:numId="18">
    <w:abstractNumId w:val="1"/>
  </w:num>
  <w:num w:numId="19">
    <w:abstractNumId w:val="30"/>
  </w:num>
  <w:num w:numId="20">
    <w:abstractNumId w:val="38"/>
  </w:num>
  <w:num w:numId="21">
    <w:abstractNumId w:val="7"/>
  </w:num>
  <w:num w:numId="22">
    <w:abstractNumId w:val="48"/>
  </w:num>
  <w:num w:numId="23">
    <w:abstractNumId w:val="43"/>
  </w:num>
  <w:num w:numId="24">
    <w:abstractNumId w:val="8"/>
  </w:num>
  <w:num w:numId="25">
    <w:abstractNumId w:val="57"/>
  </w:num>
  <w:num w:numId="26">
    <w:abstractNumId w:val="32"/>
  </w:num>
  <w:num w:numId="27">
    <w:abstractNumId w:val="24"/>
  </w:num>
  <w:num w:numId="28">
    <w:abstractNumId w:val="16"/>
  </w:num>
  <w:num w:numId="29">
    <w:abstractNumId w:val="2"/>
  </w:num>
  <w:num w:numId="30">
    <w:abstractNumId w:val="61"/>
  </w:num>
  <w:num w:numId="31">
    <w:abstractNumId w:val="21"/>
  </w:num>
  <w:num w:numId="32">
    <w:abstractNumId w:val="9"/>
  </w:num>
  <w:num w:numId="33">
    <w:abstractNumId w:val="71"/>
  </w:num>
  <w:num w:numId="34">
    <w:abstractNumId w:val="67"/>
  </w:num>
  <w:num w:numId="35">
    <w:abstractNumId w:val="47"/>
  </w:num>
  <w:num w:numId="36">
    <w:abstractNumId w:val="25"/>
  </w:num>
  <w:num w:numId="37">
    <w:abstractNumId w:val="68"/>
  </w:num>
  <w:num w:numId="38">
    <w:abstractNumId w:val="23"/>
  </w:num>
  <w:num w:numId="39">
    <w:abstractNumId w:val="6"/>
  </w:num>
  <w:num w:numId="40">
    <w:abstractNumId w:val="72"/>
  </w:num>
  <w:num w:numId="41">
    <w:abstractNumId w:val="13"/>
  </w:num>
  <w:num w:numId="42">
    <w:abstractNumId w:val="45"/>
  </w:num>
  <w:num w:numId="43">
    <w:abstractNumId w:val="31"/>
  </w:num>
  <w:num w:numId="44">
    <w:abstractNumId w:val="35"/>
  </w:num>
  <w:num w:numId="45">
    <w:abstractNumId w:val="58"/>
  </w:num>
  <w:num w:numId="46">
    <w:abstractNumId w:val="33"/>
  </w:num>
  <w:num w:numId="47">
    <w:abstractNumId w:val="50"/>
  </w:num>
  <w:num w:numId="48">
    <w:abstractNumId w:val="65"/>
  </w:num>
  <w:num w:numId="49">
    <w:abstractNumId w:val="37"/>
  </w:num>
  <w:num w:numId="50">
    <w:abstractNumId w:val="4"/>
  </w:num>
  <w:num w:numId="51">
    <w:abstractNumId w:val="64"/>
  </w:num>
  <w:num w:numId="52">
    <w:abstractNumId w:val="41"/>
  </w:num>
  <w:num w:numId="53">
    <w:abstractNumId w:val="40"/>
  </w:num>
  <w:num w:numId="54">
    <w:abstractNumId w:val="14"/>
  </w:num>
  <w:num w:numId="55">
    <w:abstractNumId w:val="44"/>
  </w:num>
  <w:num w:numId="56">
    <w:abstractNumId w:val="42"/>
  </w:num>
  <w:num w:numId="57">
    <w:abstractNumId w:val="46"/>
  </w:num>
  <w:num w:numId="58">
    <w:abstractNumId w:val="5"/>
  </w:num>
  <w:num w:numId="59">
    <w:abstractNumId w:val="10"/>
  </w:num>
  <w:num w:numId="60">
    <w:abstractNumId w:val="12"/>
  </w:num>
  <w:num w:numId="61">
    <w:abstractNumId w:val="19"/>
  </w:num>
  <w:num w:numId="62">
    <w:abstractNumId w:val="39"/>
  </w:num>
  <w:num w:numId="63">
    <w:abstractNumId w:val="54"/>
  </w:num>
  <w:num w:numId="64">
    <w:abstractNumId w:val="66"/>
  </w:num>
  <w:num w:numId="65">
    <w:abstractNumId w:val="53"/>
  </w:num>
  <w:num w:numId="66">
    <w:abstractNumId w:val="17"/>
  </w:num>
  <w:num w:numId="67">
    <w:abstractNumId w:val="52"/>
  </w:num>
  <w:num w:numId="68">
    <w:abstractNumId w:val="73"/>
  </w:num>
  <w:num w:numId="69">
    <w:abstractNumId w:val="56"/>
  </w:num>
  <w:num w:numId="70">
    <w:abstractNumId w:val="20"/>
  </w:num>
  <w:num w:numId="71">
    <w:abstractNumId w:val="49"/>
  </w:num>
  <w:num w:numId="72">
    <w:abstractNumId w:val="3"/>
  </w:num>
  <w:num w:numId="73">
    <w:abstractNumId w:val="74"/>
  </w:num>
  <w:num w:numId="74">
    <w:abstractNumId w:val="60"/>
  </w:num>
  <w:num w:numId="75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4A"/>
    <w:rsid w:val="00076335"/>
    <w:rsid w:val="00077686"/>
    <w:rsid w:val="000A6E98"/>
    <w:rsid w:val="000F474A"/>
    <w:rsid w:val="001B5D49"/>
    <w:rsid w:val="00216907"/>
    <w:rsid w:val="00564166"/>
    <w:rsid w:val="00695B7B"/>
    <w:rsid w:val="00717133"/>
    <w:rsid w:val="007172D6"/>
    <w:rsid w:val="00753342"/>
    <w:rsid w:val="00877249"/>
    <w:rsid w:val="00B03948"/>
    <w:rsid w:val="00B90033"/>
    <w:rsid w:val="00C46FA2"/>
    <w:rsid w:val="00CE2D3C"/>
    <w:rsid w:val="00EB2745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1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45"/>
    <w:pPr>
      <w:ind w:left="720"/>
      <w:contextualSpacing/>
    </w:pPr>
  </w:style>
  <w:style w:type="paragraph" w:styleId="NormalWeb">
    <w:name w:val="Normal (Web)"/>
    <w:basedOn w:val="Normal"/>
    <w:uiPriority w:val="99"/>
    <w:rsid w:val="00EB27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y2iqfc">
    <w:name w:val="y2iqfc"/>
    <w:basedOn w:val="DefaultParagraphFont"/>
    <w:rsid w:val="001B5D49"/>
  </w:style>
  <w:style w:type="paragraph" w:styleId="FootnoteText">
    <w:name w:val="footnote text"/>
    <w:basedOn w:val="Normal"/>
    <w:link w:val="FootnoteTextChar"/>
    <w:uiPriority w:val="99"/>
    <w:unhideWhenUsed/>
    <w:rsid w:val="0075334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34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3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3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33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33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53342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7533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5334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Default">
    <w:name w:val="Default"/>
    <w:rsid w:val="0075334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EBC0-0E85-43BB-B0E2-C093E523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2021-08-30T07:41:00Z</cp:lastPrinted>
  <dcterms:created xsi:type="dcterms:W3CDTF">2022-03-17T03:41:00Z</dcterms:created>
  <dcterms:modified xsi:type="dcterms:W3CDTF">2022-03-17T04:08:00Z</dcterms:modified>
</cp:coreProperties>
</file>