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E" w:rsidRDefault="002D3BA3" w:rsidP="006D3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5B90DE" wp14:editId="79D183C4">
            <wp:simplePos x="0" y="0"/>
            <wp:positionH relativeFrom="column">
              <wp:posOffset>4802505</wp:posOffset>
            </wp:positionH>
            <wp:positionV relativeFrom="paragraph">
              <wp:posOffset>280670</wp:posOffset>
            </wp:positionV>
            <wp:extent cx="1079500" cy="1439545"/>
            <wp:effectExtent l="0" t="0" r="6350" b="8255"/>
            <wp:wrapNone/>
            <wp:docPr id="1" name="Picture 1" descr="C:\Users\berkah-3\Pictures\40 RIDA A HRP 173114065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0 RIDA A HRP 173114065a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" t="6346" r="3889" b="13757"/>
                    <a:stretch/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F3">
        <w:rPr>
          <w:rFonts w:ascii="Times New Roman" w:hAnsi="Times New Roman" w:cs="Times New Roman"/>
          <w:b/>
          <w:sz w:val="24"/>
          <w:szCs w:val="24"/>
        </w:rPr>
        <w:t xml:space="preserve"> BIODATA MAHASISWA</w:t>
      </w:r>
    </w:p>
    <w:p w:rsidR="002D3BA3" w:rsidRDefault="002D3BA3" w:rsidP="006D3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F3" w:rsidRDefault="005C71F3" w:rsidP="006D34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5C71F3" w:rsidRDefault="002E17F6" w:rsidP="002D3B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Amnawari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Harahap</w:t>
      </w:r>
    </w:p>
    <w:p w:rsidR="005C71F3" w:rsidRDefault="005C71F3" w:rsidP="002D3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174114065</w:t>
      </w:r>
    </w:p>
    <w:p w:rsidR="005C71F3" w:rsidRDefault="005C71F3" w:rsidP="002D3B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Tonga, 25 November 2000</w:t>
      </w:r>
    </w:p>
    <w:p w:rsidR="005C71F3" w:rsidRDefault="005C71F3" w:rsidP="002D3B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5C71F3" w:rsidRDefault="005C71F3" w:rsidP="002D3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C71F3" w:rsidRDefault="005C71F3" w:rsidP="002D3B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2D3BA3" w:rsidRDefault="005C71F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F3" w:rsidRDefault="002D3BA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Lawas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Sumatera Utara </w:t>
      </w:r>
    </w:p>
    <w:p w:rsidR="005C71F3" w:rsidRDefault="005C71F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2D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Nomi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Noviani</w:t>
      </w:r>
      <w:proofErr w:type="gramStart"/>
      <w:r>
        <w:rPr>
          <w:rFonts w:ascii="Times New Roman" w:hAnsi="Times New Roman" w:cs="Times New Roman"/>
          <w:sz w:val="24"/>
          <w:szCs w:val="24"/>
        </w:rPr>
        <w:t>,SP,MP</w:t>
      </w:r>
      <w:proofErr w:type="spellEnd"/>
      <w:proofErr w:type="gramEnd"/>
    </w:p>
    <w:p w:rsidR="002D3BA3" w:rsidRDefault="005C71F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5C71F3" w:rsidRDefault="002D3BA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Aek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Nabara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C71F3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5C71F3">
        <w:rPr>
          <w:rFonts w:ascii="Times New Roman" w:hAnsi="Times New Roman" w:cs="Times New Roman"/>
          <w:sz w:val="24"/>
          <w:szCs w:val="24"/>
        </w:rPr>
        <w:t>Lawas</w:t>
      </w:r>
      <w:proofErr w:type="spellEnd"/>
    </w:p>
    <w:p w:rsidR="005C71F3" w:rsidRDefault="005C71F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3</w:t>
      </w:r>
      <w:proofErr w:type="gramStart"/>
      <w:r>
        <w:rPr>
          <w:rFonts w:ascii="Times New Roman" w:hAnsi="Times New Roman" w:cs="Times New Roman"/>
          <w:sz w:val="24"/>
          <w:szCs w:val="24"/>
        </w:rPr>
        <w:t>,64</w:t>
      </w:r>
      <w:proofErr w:type="gramEnd"/>
    </w:p>
    <w:p w:rsidR="002D3BA3" w:rsidRDefault="002D3BA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5C71F3" w:rsidRDefault="005C71F3" w:rsidP="006D3483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="002E17F6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="002E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5C71F3" w:rsidRDefault="005C71F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Tonga </w:t>
      </w:r>
    </w:p>
    <w:p w:rsidR="006D3483" w:rsidRDefault="006D348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SMP N 1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</w:p>
    <w:p w:rsidR="006D3483" w:rsidRDefault="006D348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Menebgah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SMA N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6D3483" w:rsidRDefault="006D348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2D3BA3" w:rsidRDefault="002D3BA3" w:rsidP="006D3483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D3483" w:rsidRDefault="006D3483" w:rsidP="006D3483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7F6" w:rsidRPr="002E17F6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2E1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E17F6">
        <w:rPr>
          <w:rFonts w:ascii="Times New Roman" w:hAnsi="Times New Roman" w:cs="Times New Roman"/>
          <w:b/>
          <w:sz w:val="24"/>
          <w:szCs w:val="24"/>
        </w:rPr>
        <w:t>rang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6D3483" w:rsidRDefault="006D348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</w:p>
    <w:p w:rsidR="006D3483" w:rsidRDefault="006D348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Masdalifah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2D3BA3" w:rsidRDefault="006D3483" w:rsidP="002D3BA3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</w:p>
    <w:p w:rsidR="006D3483" w:rsidRDefault="006D348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 </w:t>
      </w:r>
    </w:p>
    <w:p w:rsidR="002D3BA3" w:rsidRDefault="002D3BA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2D3BA3" w:rsidRDefault="002D3BA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2D3BA3" w:rsidRDefault="002D3BA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BA3" w:rsidRDefault="002D3BA3" w:rsidP="002D3BA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2D3BA3" w:rsidRDefault="002D3BA3" w:rsidP="002D3BA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2D3BA3" w:rsidRDefault="002D3BA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2D3BA3" w:rsidRDefault="002D3BA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2D3BA3" w:rsidRDefault="002D3BA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2D3BA3" w:rsidRDefault="002D3BA3" w:rsidP="002D3BA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Amnawari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</w:p>
    <w:p w:rsidR="002D3BA3" w:rsidRPr="006D3483" w:rsidRDefault="002D3BA3" w:rsidP="002D3BA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sectPr w:rsidR="002D3BA3" w:rsidRPr="006D3483" w:rsidSect="002D3B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3"/>
    <w:rsid w:val="002D3BA3"/>
    <w:rsid w:val="002E17F6"/>
    <w:rsid w:val="005C71F3"/>
    <w:rsid w:val="006812E6"/>
    <w:rsid w:val="006D3483"/>
    <w:rsid w:val="008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2021-10-14T11:52:00Z</cp:lastPrinted>
  <dcterms:created xsi:type="dcterms:W3CDTF">2021-10-14T11:59:00Z</dcterms:created>
  <dcterms:modified xsi:type="dcterms:W3CDTF">2021-10-14T11:59:00Z</dcterms:modified>
</cp:coreProperties>
</file>