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77" w:rsidRDefault="00BA2A77" w:rsidP="00BA2A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A2A77" w:rsidRPr="008465BD" w:rsidRDefault="00BA2A77" w:rsidP="00BA2A7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Adi, Gollden Sancoyo. 2008. </w:t>
      </w:r>
      <w:r w:rsidRPr="008465BD">
        <w:rPr>
          <w:rFonts w:ascii="Times New Roman" w:hAnsi="Times New Roman" w:cs="Times New Roman"/>
          <w:i/>
          <w:sz w:val="24"/>
          <w:szCs w:val="24"/>
        </w:rPr>
        <w:t>Strategi Pengembangan Usahatani Lele Dumbo di Kabupaten Boyolali</w:t>
      </w:r>
      <w:r w:rsidRPr="008465BD">
        <w:rPr>
          <w:rFonts w:ascii="Times New Roman" w:hAnsi="Times New Roman" w:cs="Times New Roman"/>
          <w:sz w:val="24"/>
          <w:szCs w:val="24"/>
        </w:rPr>
        <w:t>.</w:t>
      </w:r>
      <w:r w:rsidRPr="008465BD">
        <w:rPr>
          <w:rFonts w:ascii="Times New Roman" w:hAnsi="Times New Roman" w:cs="Times New Roman"/>
          <w:sz w:val="24"/>
          <w:szCs w:val="24"/>
          <w:lang w:val="id-ID"/>
        </w:rPr>
        <w:t xml:space="preserve"> Boyolali. Jawa Tengah.</w:t>
      </w:r>
    </w:p>
    <w:p w:rsidR="00BA2A77" w:rsidRPr="008465BD" w:rsidRDefault="00BA2A77" w:rsidP="00BA2A77">
      <w:pPr>
        <w:tabs>
          <w:tab w:val="left" w:pos="142"/>
        </w:tabs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  <w:lang w:val="id-ID"/>
        </w:rPr>
        <w:t xml:space="preserve">Aak. 1992. </w:t>
      </w:r>
      <w:r w:rsidRPr="00906364">
        <w:rPr>
          <w:rFonts w:ascii="Times New Roman" w:hAnsi="Times New Roman" w:cs="Times New Roman"/>
          <w:i/>
          <w:sz w:val="24"/>
          <w:szCs w:val="24"/>
          <w:lang w:val="id-ID"/>
        </w:rPr>
        <w:t>Budidaya Tanaman Padi</w:t>
      </w:r>
      <w:r w:rsidRPr="0090636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465BD">
        <w:rPr>
          <w:rFonts w:ascii="Times New Roman" w:hAnsi="Times New Roman" w:cs="Times New Roman"/>
          <w:sz w:val="24"/>
          <w:szCs w:val="24"/>
          <w:lang w:val="id-ID"/>
        </w:rPr>
        <w:t>Yogyakarta. Kanisius.</w:t>
      </w:r>
    </w:p>
    <w:p w:rsidR="00BA2A77" w:rsidRPr="008465BD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Achmad Suryana, 2001. </w:t>
      </w:r>
      <w:proofErr w:type="gramStart"/>
      <w:r w:rsidRPr="008465BD">
        <w:rPr>
          <w:rFonts w:ascii="Times New Roman" w:hAnsi="Times New Roman" w:cs="Times New Roman"/>
          <w:i/>
          <w:sz w:val="24"/>
          <w:szCs w:val="24"/>
        </w:rPr>
        <w:t>Kebijakan Nasional Pemantapan Ketahanan Pangan</w:t>
      </w:r>
      <w:r w:rsidRPr="0084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5BD">
        <w:rPr>
          <w:rFonts w:ascii="Times New Roman" w:hAnsi="Times New Roman" w:cs="Times New Roman"/>
          <w:sz w:val="24"/>
          <w:szCs w:val="24"/>
        </w:rPr>
        <w:t xml:space="preserve"> Makalah pada Seminar Nasional Teknologi Pangan, Semarang</w:t>
      </w:r>
    </w:p>
    <w:p w:rsidR="00BA2A77" w:rsidRPr="008465BD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8465BD">
        <w:rPr>
          <w:rFonts w:ascii="Times New Roman" w:hAnsi="Times New Roman" w:cs="Times New Roman"/>
          <w:i/>
          <w:sz w:val="24"/>
          <w:szCs w:val="24"/>
        </w:rPr>
        <w:t>Prosedur Penelitian Suatu Pendekatan Praktik Edisi Revisi.</w:t>
      </w:r>
      <w:r w:rsidRPr="008465BD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BA2A77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Baladina, Nur. 2010. Pengantar Ekonomi Pertanian: </w:t>
      </w:r>
      <w:r w:rsidRPr="008465BD">
        <w:rPr>
          <w:rFonts w:ascii="Times New Roman" w:hAnsi="Times New Roman" w:cs="Times New Roman"/>
          <w:i/>
          <w:sz w:val="24"/>
          <w:szCs w:val="24"/>
        </w:rPr>
        <w:t>Sistem Pemasaran Hasil Pertanian</w:t>
      </w:r>
      <w:r w:rsidRPr="008465BD">
        <w:rPr>
          <w:rFonts w:ascii="Times New Roman" w:hAnsi="Times New Roman" w:cs="Times New Roman"/>
          <w:sz w:val="24"/>
          <w:szCs w:val="24"/>
        </w:rPr>
        <w:t xml:space="preserve">. http//rosihan.lecture.ub.ac.id. </w:t>
      </w:r>
      <w:proofErr w:type="gramStart"/>
      <w:r w:rsidRPr="008465BD">
        <w:rPr>
          <w:rFonts w:ascii="Times New Roman" w:hAnsi="Times New Roman" w:cs="Times New Roman"/>
          <w:sz w:val="24"/>
          <w:szCs w:val="24"/>
        </w:rPr>
        <w:t>Diakses pada tanggal 24 Januari 2012.</w:t>
      </w:r>
      <w:proofErr w:type="gramEnd"/>
    </w:p>
    <w:p w:rsidR="00BA2A77" w:rsidRDefault="00BA2A77" w:rsidP="00BA2A7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64B">
        <w:rPr>
          <w:rFonts w:ascii="Times New Roman" w:hAnsi="Times New Roman" w:cs="Times New Roman"/>
          <w:sz w:val="24"/>
          <w:szCs w:val="24"/>
        </w:rPr>
        <w:t>BPS.</w:t>
      </w:r>
      <w:proofErr w:type="gramEnd"/>
      <w:r w:rsidRPr="001A0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64B">
        <w:rPr>
          <w:rFonts w:ascii="Times New Roman" w:hAnsi="Times New Roman" w:cs="Times New Roman"/>
          <w:sz w:val="24"/>
          <w:szCs w:val="24"/>
        </w:rPr>
        <w:t>Kabupaten Padang Lawas.</w:t>
      </w:r>
      <w:proofErr w:type="gramEnd"/>
      <w:r w:rsidRPr="001A064B">
        <w:rPr>
          <w:rFonts w:ascii="Times New Roman" w:hAnsi="Times New Roman" w:cs="Times New Roman"/>
          <w:sz w:val="24"/>
          <w:szCs w:val="24"/>
        </w:rPr>
        <w:t xml:space="preserve"> Kabupaten Padang Lawas dalam Angka Lawas: BPS Padang Lawas</w:t>
      </w:r>
      <w:proofErr w:type="gramStart"/>
      <w:r w:rsidRPr="001A064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A064B">
        <w:rPr>
          <w:rFonts w:ascii="Times New Roman" w:hAnsi="Times New Roman" w:cs="Times New Roman"/>
          <w:sz w:val="24"/>
          <w:szCs w:val="24"/>
        </w:rPr>
        <w:t>2012)</w:t>
      </w:r>
    </w:p>
    <w:p w:rsidR="00BA2A77" w:rsidRDefault="00BA2A77" w:rsidP="00BA2A7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4B">
        <w:rPr>
          <w:rFonts w:ascii="Times New Roman" w:hAnsi="Times New Roman" w:cs="Times New Roman"/>
          <w:sz w:val="24"/>
          <w:szCs w:val="24"/>
        </w:rPr>
        <w:t>Badan Pusat Statistik. 1996. Statistik Indonesia 1995. Badan Pusat Statistik. Jakarta.</w:t>
      </w:r>
    </w:p>
    <w:p w:rsidR="00BA2A77" w:rsidRDefault="00BA2A77" w:rsidP="00BA2A7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4B">
        <w:rPr>
          <w:rFonts w:ascii="Times New Roman" w:hAnsi="Times New Roman" w:cs="Times New Roman"/>
          <w:sz w:val="24"/>
          <w:szCs w:val="24"/>
        </w:rPr>
        <w:t>Balai Penelitian Tanaman Padi. 2001.</w:t>
      </w:r>
    </w:p>
    <w:p w:rsidR="00BA2A77" w:rsidRPr="008465BD" w:rsidRDefault="00BA2A77" w:rsidP="00BA2A7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 Dwi</w:t>
      </w:r>
      <w:proofErr w:type="gramStart"/>
      <w:r>
        <w:rPr>
          <w:rFonts w:ascii="Times New Roman" w:hAnsi="Times New Roman" w:cs="Times New Roman"/>
          <w:sz w:val="24"/>
          <w:szCs w:val="24"/>
        </w:rPr>
        <w:t>,H.2019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483">
        <w:rPr>
          <w:rFonts w:ascii="Times New Roman" w:hAnsi="Times New Roman" w:cs="Times New Roman"/>
          <w:i/>
          <w:sz w:val="24"/>
          <w:szCs w:val="24"/>
        </w:rPr>
        <w:t>Analisis Sistem Pemasaran Selada Air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7483">
        <w:rPr>
          <w:rFonts w:ascii="Times New Roman" w:hAnsi="Times New Roman" w:cs="Times New Roman"/>
          <w:i/>
          <w:sz w:val="24"/>
          <w:szCs w:val="24"/>
        </w:rPr>
        <w:t xml:space="preserve">Nasturium </w:t>
      </w:r>
      <w:proofErr w:type="gramStart"/>
      <w:r w:rsidRPr="00C37483">
        <w:rPr>
          <w:rFonts w:ascii="Times New Roman" w:hAnsi="Times New Roman" w:cs="Times New Roman"/>
          <w:i/>
          <w:sz w:val="24"/>
          <w:szCs w:val="24"/>
        </w:rPr>
        <w:t xml:space="preserve">officinade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.Medan</w:t>
      </w:r>
    </w:p>
    <w:p w:rsidR="00BA2A77" w:rsidRPr="008465BD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06364">
        <w:rPr>
          <w:rFonts w:ascii="Times New Roman" w:hAnsi="Times New Roman" w:cs="Times New Roman"/>
          <w:sz w:val="24"/>
          <w:szCs w:val="24"/>
        </w:rPr>
        <w:t>Hidayati.</w:t>
      </w:r>
      <w:proofErr w:type="gramEnd"/>
      <w:r w:rsidRPr="00906364">
        <w:rPr>
          <w:rFonts w:ascii="Times New Roman" w:hAnsi="Times New Roman" w:cs="Times New Roman"/>
          <w:sz w:val="24"/>
          <w:szCs w:val="24"/>
        </w:rPr>
        <w:t xml:space="preserve"> 2001. </w:t>
      </w:r>
      <w:r w:rsidRPr="00906364">
        <w:rPr>
          <w:rFonts w:ascii="Times New Roman" w:hAnsi="Times New Roman" w:cs="Times New Roman"/>
          <w:i/>
          <w:sz w:val="24"/>
          <w:szCs w:val="24"/>
        </w:rPr>
        <w:t>Analisis Pemasaran Beras Di Desa Rokan Baru Kecamatan Bangko Kabupaten Rokan Hilir Provinsi Riau.</w:t>
      </w:r>
      <w:r w:rsidRPr="00906364">
        <w:rPr>
          <w:rFonts w:ascii="Times New Roman" w:hAnsi="Times New Roman" w:cs="Times New Roman"/>
          <w:sz w:val="24"/>
          <w:szCs w:val="24"/>
        </w:rPr>
        <w:t xml:space="preserve"> Skripsi Jurusan Agribisnis Fakultas Pertanian Universitas </w:t>
      </w:r>
      <w:r w:rsidRPr="008465BD">
        <w:rPr>
          <w:rFonts w:ascii="Times New Roman" w:hAnsi="Times New Roman" w:cs="Times New Roman"/>
          <w:sz w:val="24"/>
          <w:szCs w:val="24"/>
        </w:rPr>
        <w:t xml:space="preserve">Riau, Pekanbaru. </w:t>
      </w:r>
    </w:p>
    <w:p w:rsidR="00BA2A77" w:rsidRPr="008465BD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Hendarto, R. M. 2000. </w:t>
      </w:r>
      <w:proofErr w:type="gramStart"/>
      <w:r w:rsidRPr="008465BD">
        <w:rPr>
          <w:rFonts w:ascii="Times New Roman" w:hAnsi="Times New Roman" w:cs="Times New Roman"/>
          <w:i/>
          <w:sz w:val="24"/>
          <w:szCs w:val="24"/>
        </w:rPr>
        <w:t>Analisis Potensi Daerah dalam Pembangunan Ekonomi</w:t>
      </w:r>
      <w:r w:rsidRPr="0084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5BD">
        <w:rPr>
          <w:rFonts w:ascii="Times New Roman" w:hAnsi="Times New Roman" w:cs="Times New Roman"/>
          <w:sz w:val="24"/>
          <w:szCs w:val="24"/>
        </w:rPr>
        <w:t xml:space="preserve"> Makalah Diklat. Fakultas Ekonomi Universitas Diponegoro, Semarang.</w:t>
      </w:r>
    </w:p>
    <w:p w:rsidR="00BA2A77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Kusumah H.M. 2011. </w:t>
      </w:r>
      <w:r w:rsidRPr="008465BD">
        <w:rPr>
          <w:rFonts w:ascii="Times New Roman" w:hAnsi="Times New Roman" w:cs="Times New Roman"/>
          <w:i/>
          <w:sz w:val="24"/>
          <w:szCs w:val="24"/>
        </w:rPr>
        <w:t>Analisis Tataniaga Beras Di Indonesia</w:t>
      </w:r>
      <w:r w:rsidRPr="008465BD">
        <w:rPr>
          <w:rFonts w:ascii="Times New Roman" w:hAnsi="Times New Roman" w:cs="Times New Roman"/>
          <w:sz w:val="24"/>
          <w:szCs w:val="24"/>
        </w:rPr>
        <w:t xml:space="preserve"> (Kasus: Jawa Barat dan Sulawesi Selatan). </w:t>
      </w:r>
      <w:proofErr w:type="gramStart"/>
      <w:r w:rsidRPr="008465BD">
        <w:rPr>
          <w:rFonts w:ascii="Times New Roman" w:hAnsi="Times New Roman" w:cs="Times New Roman"/>
          <w:sz w:val="24"/>
          <w:szCs w:val="24"/>
        </w:rPr>
        <w:t>Fakultas Ekonomi dan Manajemen.</w:t>
      </w:r>
      <w:proofErr w:type="gramEnd"/>
      <w:r w:rsidRPr="0084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5BD">
        <w:rPr>
          <w:rFonts w:ascii="Times New Roman" w:hAnsi="Times New Roman" w:cs="Times New Roman"/>
          <w:sz w:val="24"/>
          <w:szCs w:val="24"/>
        </w:rPr>
        <w:t>Institut Pertanian Bogor.</w:t>
      </w:r>
      <w:proofErr w:type="gramEnd"/>
    </w:p>
    <w:p w:rsidR="00BA2A77" w:rsidRDefault="00BA2A77" w:rsidP="00BA2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4B">
        <w:rPr>
          <w:rFonts w:ascii="Times New Roman" w:hAnsi="Times New Roman" w:cs="Times New Roman"/>
          <w:sz w:val="24"/>
          <w:szCs w:val="24"/>
        </w:rPr>
        <w:t xml:space="preserve">Matthew B. Milles, Analisa Data Kualitatif: Buku Sumber tentang Metode-metode Baru, (Jakarta: UI Press, 1992), 16. </w:t>
      </w:r>
      <w:bookmarkStart w:id="0" w:name="_GoBack"/>
      <w:bookmarkEnd w:id="0"/>
    </w:p>
    <w:p w:rsidR="00BA2A77" w:rsidRPr="001A064B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064B">
        <w:rPr>
          <w:rFonts w:ascii="Times New Roman" w:hAnsi="Times New Roman" w:cs="Times New Roman"/>
          <w:sz w:val="24"/>
          <w:szCs w:val="24"/>
        </w:rPr>
        <w:lastRenderedPageBreak/>
        <w:t>Panglaykim dan Hazil.</w:t>
      </w:r>
      <w:proofErr w:type="gramEnd"/>
      <w:r w:rsidRPr="001A064B">
        <w:rPr>
          <w:rFonts w:ascii="Times New Roman" w:hAnsi="Times New Roman" w:cs="Times New Roman"/>
          <w:sz w:val="24"/>
          <w:szCs w:val="24"/>
        </w:rPr>
        <w:t xml:space="preserve"> 1960. Marketing suatu pengantar.P.T.Pembangunan. </w:t>
      </w:r>
      <w:proofErr w:type="gramStart"/>
      <w:r w:rsidRPr="001A064B">
        <w:rPr>
          <w:rFonts w:ascii="Times New Roman" w:hAnsi="Times New Roman" w:cs="Times New Roman"/>
          <w:sz w:val="24"/>
          <w:szCs w:val="24"/>
        </w:rPr>
        <w:t>Djakarta.</w:t>
      </w:r>
      <w:proofErr w:type="gramEnd"/>
      <w:r w:rsidRPr="001A0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64B">
        <w:rPr>
          <w:rFonts w:ascii="Times New Roman" w:hAnsi="Times New Roman" w:cs="Times New Roman"/>
          <w:sz w:val="24"/>
          <w:szCs w:val="24"/>
        </w:rPr>
        <w:t>270 hlm.</w:t>
      </w:r>
      <w:proofErr w:type="gramEnd"/>
    </w:p>
    <w:p w:rsidR="00BA2A77" w:rsidRPr="008465BD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Silalahi, Amin, Gabriel. </w:t>
      </w:r>
      <w:proofErr w:type="gramStart"/>
      <w:r w:rsidRPr="008465BD">
        <w:rPr>
          <w:rFonts w:ascii="Times New Roman" w:hAnsi="Times New Roman" w:cs="Times New Roman"/>
          <w:sz w:val="24"/>
          <w:szCs w:val="24"/>
        </w:rPr>
        <w:t>2014</w:t>
      </w:r>
      <w:r w:rsidRPr="008465BD">
        <w:rPr>
          <w:rFonts w:ascii="Times New Roman" w:hAnsi="Times New Roman" w:cs="Times New Roman"/>
          <w:i/>
          <w:sz w:val="24"/>
          <w:szCs w:val="24"/>
        </w:rPr>
        <w:t>. Metologi Penelitian dan Studi Kasus</w:t>
      </w:r>
      <w:r w:rsidRPr="0084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5BD">
        <w:rPr>
          <w:rFonts w:ascii="Times New Roman" w:hAnsi="Times New Roman" w:cs="Times New Roman"/>
          <w:sz w:val="24"/>
          <w:szCs w:val="24"/>
        </w:rPr>
        <w:t xml:space="preserve"> Sidoarjo: CV. Citra Medan</w:t>
      </w:r>
    </w:p>
    <w:p w:rsidR="00BA2A77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465BD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8465BD">
        <w:rPr>
          <w:rFonts w:ascii="Times New Roman" w:hAnsi="Times New Roman" w:cs="Times New Roman"/>
          <w:sz w:val="24"/>
          <w:szCs w:val="24"/>
        </w:rPr>
        <w:t xml:space="preserve"> 2018. </w:t>
      </w:r>
      <w:r w:rsidRPr="008465BD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R&amp;D.</w:t>
      </w:r>
      <w:r w:rsidRPr="008465BD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BA2A77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064B">
        <w:rPr>
          <w:rFonts w:ascii="Times New Roman" w:hAnsi="Times New Roman" w:cs="Times New Roman"/>
          <w:sz w:val="24"/>
          <w:szCs w:val="24"/>
        </w:rPr>
        <w:t xml:space="preserve">Sugiyono, Memahami Penelitian Kualitatif, (Bandung: Alfabeta, 2009), 91. </w:t>
      </w:r>
      <w:proofErr w:type="gramStart"/>
      <w:r w:rsidRPr="001A064B">
        <w:rPr>
          <w:rFonts w:ascii="Times New Roman" w:hAnsi="Times New Roman" w:cs="Times New Roman"/>
          <w:sz w:val="24"/>
          <w:szCs w:val="24"/>
        </w:rPr>
        <w:t>22Ibid.,</w:t>
      </w:r>
      <w:proofErr w:type="gramEnd"/>
      <w:r w:rsidRPr="001A064B">
        <w:rPr>
          <w:rFonts w:ascii="Times New Roman" w:hAnsi="Times New Roman" w:cs="Times New Roman"/>
          <w:sz w:val="24"/>
          <w:szCs w:val="24"/>
        </w:rPr>
        <w:t xml:space="preserve"> 91.</w:t>
      </w:r>
    </w:p>
    <w:p w:rsidR="00BA2A77" w:rsidRPr="008465BD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Satria</w:t>
      </w:r>
      <w:proofErr w:type="gramStart"/>
      <w:r>
        <w:rPr>
          <w:rFonts w:ascii="Times New Roman" w:hAnsi="Times New Roman" w:cs="Times New Roman"/>
          <w:sz w:val="24"/>
          <w:szCs w:val="24"/>
        </w:rPr>
        <w:t>,M,2019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Strategi Pengembangan Usaha Pembesaran Ikan Lele di Kecamatan Tanjung Morawa Kabupaten Deli Serdang, Medan.</w:t>
      </w:r>
    </w:p>
    <w:p w:rsidR="00BA2A77" w:rsidRDefault="00BA2A77" w:rsidP="00BA2A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65BD">
        <w:rPr>
          <w:rFonts w:ascii="Times New Roman" w:hAnsi="Times New Roman" w:cs="Times New Roman"/>
          <w:sz w:val="24"/>
          <w:szCs w:val="24"/>
        </w:rPr>
        <w:t xml:space="preserve">Tahir, Muh. 2013. </w:t>
      </w:r>
      <w:r w:rsidRPr="008465BD">
        <w:rPr>
          <w:rFonts w:ascii="Times New Roman" w:hAnsi="Times New Roman" w:cs="Times New Roman"/>
          <w:i/>
          <w:sz w:val="24"/>
          <w:szCs w:val="24"/>
        </w:rPr>
        <w:t>Pengantar Metodologi Penelitian Pendidikan</w:t>
      </w:r>
      <w:r w:rsidRPr="008465BD">
        <w:rPr>
          <w:rFonts w:ascii="Times New Roman" w:hAnsi="Times New Roman" w:cs="Times New Roman"/>
          <w:sz w:val="24"/>
          <w:szCs w:val="24"/>
        </w:rPr>
        <w:t>. Makassar: Un</w:t>
      </w:r>
      <w:r>
        <w:rPr>
          <w:rFonts w:ascii="Times New Roman" w:hAnsi="Times New Roman" w:cs="Times New Roman"/>
          <w:sz w:val="24"/>
          <w:szCs w:val="24"/>
        </w:rPr>
        <w:t>iversitas Muhammadiyah Makassar</w:t>
      </w:r>
    </w:p>
    <w:p w:rsidR="00BA2A77" w:rsidRPr="0088497E" w:rsidRDefault="00BA2A77" w:rsidP="00BA2A77">
      <w:pPr>
        <w:ind w:left="720" w:hanging="720"/>
        <w:rPr>
          <w:rFonts w:ascii="Times New Roman" w:hAnsi="Times New Roman" w:cs="Times New Roman"/>
          <w:w w:val="105"/>
          <w:sz w:val="24"/>
          <w:szCs w:val="24"/>
          <w:lang w:val="id-ID"/>
        </w:rPr>
      </w:pPr>
      <w:r w:rsidRPr="0088497E">
        <w:rPr>
          <w:rFonts w:ascii="Times New Roman" w:hAnsi="Times New Roman" w:cs="Times New Roman"/>
          <w:w w:val="105"/>
          <w:sz w:val="24"/>
          <w:szCs w:val="24"/>
        </w:rPr>
        <w:t>Wulan</w:t>
      </w:r>
      <w:proofErr w:type="gramStart"/>
      <w:r w:rsidRPr="0088497E">
        <w:rPr>
          <w:rFonts w:ascii="Times New Roman" w:hAnsi="Times New Roman" w:cs="Times New Roman"/>
          <w:w w:val="105"/>
          <w:sz w:val="24"/>
          <w:szCs w:val="24"/>
        </w:rPr>
        <w:t>,R.2015</w:t>
      </w:r>
      <w:proofErr w:type="gramEnd"/>
      <w:r w:rsidRPr="0088497E">
        <w:rPr>
          <w:rFonts w:ascii="Times New Roman" w:hAnsi="Times New Roman" w:cs="Times New Roman"/>
          <w:w w:val="105"/>
          <w:sz w:val="24"/>
          <w:szCs w:val="24"/>
        </w:rPr>
        <w:t xml:space="preserve">.  </w:t>
      </w:r>
      <w:proofErr w:type="gramStart"/>
      <w:r w:rsidRPr="0088497E">
        <w:rPr>
          <w:rFonts w:ascii="Times New Roman" w:hAnsi="Times New Roman" w:cs="Times New Roman"/>
          <w:i/>
          <w:w w:val="105"/>
          <w:sz w:val="24"/>
          <w:szCs w:val="24"/>
        </w:rPr>
        <w:t xml:space="preserve">Strategi Pengembangan Usahatani Padi Sawah di Desa Sungai Kakap 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s</w:t>
      </w:r>
      <w:r w:rsidRPr="0088497E">
        <w:rPr>
          <w:rFonts w:ascii="Times New Roman" w:hAnsi="Times New Roman" w:cs="Times New Roman"/>
          <w:i/>
          <w:w w:val="105"/>
          <w:sz w:val="24"/>
          <w:szCs w:val="24"/>
        </w:rPr>
        <w:t>Kecamatan Sungai Kakap Kabupaten Kubu Raya</w:t>
      </w:r>
      <w:r w:rsidRPr="0088497E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8497E">
        <w:rPr>
          <w:rFonts w:ascii="Times New Roman" w:hAnsi="Times New Roman" w:cs="Times New Roman"/>
          <w:w w:val="105"/>
          <w:sz w:val="24"/>
          <w:szCs w:val="24"/>
          <w:lang w:val="id-ID"/>
        </w:rPr>
        <w:t xml:space="preserve"> Jurusan Sosial Ekonomi Pertanian; </w:t>
      </w:r>
      <w:r w:rsidRPr="0088497E">
        <w:rPr>
          <w:rFonts w:ascii="Times New Roman" w:hAnsi="Times New Roman" w:cs="Times New Roman"/>
          <w:w w:val="105"/>
          <w:sz w:val="24"/>
          <w:szCs w:val="24"/>
        </w:rPr>
        <w:t xml:space="preserve">Universitas </w:t>
      </w:r>
      <w:r w:rsidRPr="0088497E">
        <w:rPr>
          <w:rFonts w:ascii="Times New Roman" w:hAnsi="Times New Roman" w:cs="Times New Roman"/>
          <w:w w:val="105"/>
          <w:sz w:val="24"/>
          <w:szCs w:val="24"/>
          <w:lang w:val="id-ID"/>
        </w:rPr>
        <w:t>Tanjungpura</w:t>
      </w:r>
    </w:p>
    <w:p w:rsidR="004E5A58" w:rsidRPr="001311FC" w:rsidRDefault="004E5A58" w:rsidP="001311FC"/>
    <w:sectPr w:rsidR="004E5A58" w:rsidRPr="001311FC" w:rsidSect="00BA2A77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C2" w:rsidRDefault="00BF32C2" w:rsidP="00312615">
      <w:pPr>
        <w:spacing w:after="0" w:line="240" w:lineRule="auto"/>
      </w:pPr>
      <w:r>
        <w:separator/>
      </w:r>
    </w:p>
  </w:endnote>
  <w:endnote w:type="continuationSeparator" w:id="0">
    <w:p w:rsidR="00BF32C2" w:rsidRDefault="00BF32C2" w:rsidP="003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23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615" w:rsidRDefault="00312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7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312615" w:rsidRDefault="00312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C2" w:rsidRDefault="00BF32C2" w:rsidP="00312615">
      <w:pPr>
        <w:spacing w:after="0" w:line="240" w:lineRule="auto"/>
      </w:pPr>
      <w:r>
        <w:separator/>
      </w:r>
    </w:p>
  </w:footnote>
  <w:footnote w:type="continuationSeparator" w:id="0">
    <w:p w:rsidR="00BF32C2" w:rsidRDefault="00BF32C2" w:rsidP="0031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34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2615" w:rsidRDefault="003126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7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12615" w:rsidRDefault="00312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2A7"/>
    <w:multiLevelType w:val="hybridMultilevel"/>
    <w:tmpl w:val="9B54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5D2"/>
    <w:multiLevelType w:val="hybridMultilevel"/>
    <w:tmpl w:val="326CC990"/>
    <w:lvl w:ilvl="0" w:tplc="55868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70B"/>
    <w:multiLevelType w:val="hybridMultilevel"/>
    <w:tmpl w:val="4974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004F"/>
    <w:multiLevelType w:val="hybridMultilevel"/>
    <w:tmpl w:val="735A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1008"/>
    <w:multiLevelType w:val="hybridMultilevel"/>
    <w:tmpl w:val="6578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C84"/>
    <w:multiLevelType w:val="hybridMultilevel"/>
    <w:tmpl w:val="6B04F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164"/>
    <w:multiLevelType w:val="hybridMultilevel"/>
    <w:tmpl w:val="1B0AA05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6AF37A4"/>
    <w:multiLevelType w:val="hybridMultilevel"/>
    <w:tmpl w:val="E994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31FE0"/>
    <w:multiLevelType w:val="hybridMultilevel"/>
    <w:tmpl w:val="6FAA36D4"/>
    <w:lvl w:ilvl="0" w:tplc="43626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F01"/>
    <w:multiLevelType w:val="hybridMultilevel"/>
    <w:tmpl w:val="DA00B428"/>
    <w:lvl w:ilvl="0" w:tplc="165C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56D16"/>
    <w:multiLevelType w:val="multilevel"/>
    <w:tmpl w:val="540E36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B405F9"/>
    <w:multiLevelType w:val="hybridMultilevel"/>
    <w:tmpl w:val="F2AA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361F"/>
    <w:multiLevelType w:val="hybridMultilevel"/>
    <w:tmpl w:val="14B2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13E1A"/>
    <w:multiLevelType w:val="hybridMultilevel"/>
    <w:tmpl w:val="DC18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939"/>
    <w:multiLevelType w:val="hybridMultilevel"/>
    <w:tmpl w:val="5B28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376E9"/>
    <w:multiLevelType w:val="hybridMultilevel"/>
    <w:tmpl w:val="00B2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46C0F"/>
    <w:multiLevelType w:val="hybridMultilevel"/>
    <w:tmpl w:val="6D30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8658C"/>
    <w:multiLevelType w:val="hybridMultilevel"/>
    <w:tmpl w:val="33A0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B08E1"/>
    <w:multiLevelType w:val="hybridMultilevel"/>
    <w:tmpl w:val="1E3A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B1B9B"/>
    <w:multiLevelType w:val="hybridMultilevel"/>
    <w:tmpl w:val="3710EA16"/>
    <w:lvl w:ilvl="0" w:tplc="FC70F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7"/>
  </w:num>
  <w:num w:numId="9">
    <w:abstractNumId w:val="7"/>
  </w:num>
  <w:num w:numId="10">
    <w:abstractNumId w:val="19"/>
  </w:num>
  <w:num w:numId="11">
    <w:abstractNumId w:val="6"/>
  </w:num>
  <w:num w:numId="12">
    <w:abstractNumId w:val="11"/>
  </w:num>
  <w:num w:numId="13">
    <w:abstractNumId w:val="18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15"/>
    <w:rsid w:val="001311FC"/>
    <w:rsid w:val="0028451F"/>
    <w:rsid w:val="00312615"/>
    <w:rsid w:val="004E5A58"/>
    <w:rsid w:val="00BA2A77"/>
    <w:rsid w:val="00BB10C9"/>
    <w:rsid w:val="00BF32C2"/>
    <w:rsid w:val="00E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15"/>
  </w:style>
  <w:style w:type="paragraph" w:styleId="Footer">
    <w:name w:val="footer"/>
    <w:basedOn w:val="Normal"/>
    <w:link w:val="FooterChar"/>
    <w:uiPriority w:val="99"/>
    <w:unhideWhenUsed/>
    <w:rsid w:val="0031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15"/>
  </w:style>
  <w:style w:type="character" w:styleId="Strong">
    <w:name w:val="Strong"/>
    <w:basedOn w:val="DefaultParagraphFont"/>
    <w:uiPriority w:val="22"/>
    <w:qFormat/>
    <w:rsid w:val="00BB10C9"/>
    <w:rPr>
      <w:b/>
      <w:bCs/>
    </w:rPr>
  </w:style>
  <w:style w:type="table" w:styleId="TableGrid">
    <w:name w:val="Table Grid"/>
    <w:basedOn w:val="TableNormal"/>
    <w:uiPriority w:val="59"/>
    <w:rsid w:val="00BB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15"/>
  </w:style>
  <w:style w:type="paragraph" w:styleId="Footer">
    <w:name w:val="footer"/>
    <w:basedOn w:val="Normal"/>
    <w:link w:val="FooterChar"/>
    <w:uiPriority w:val="99"/>
    <w:unhideWhenUsed/>
    <w:rsid w:val="0031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15"/>
  </w:style>
  <w:style w:type="character" w:styleId="Strong">
    <w:name w:val="Strong"/>
    <w:basedOn w:val="DefaultParagraphFont"/>
    <w:uiPriority w:val="22"/>
    <w:qFormat/>
    <w:rsid w:val="00BB10C9"/>
    <w:rPr>
      <w:b/>
      <w:bCs/>
    </w:rPr>
  </w:style>
  <w:style w:type="table" w:styleId="TableGrid">
    <w:name w:val="Table Grid"/>
    <w:basedOn w:val="TableNormal"/>
    <w:uiPriority w:val="59"/>
    <w:rsid w:val="00BB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2021-10-16T05:36:00Z</dcterms:created>
  <dcterms:modified xsi:type="dcterms:W3CDTF">2021-10-16T05:36:00Z</dcterms:modified>
</cp:coreProperties>
</file>