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61" w:rsidRPr="00207B83" w:rsidRDefault="00BA4A61" w:rsidP="00BA4A61">
      <w:pPr>
        <w:spacing w:after="0" w:line="360" w:lineRule="auto"/>
        <w:jc w:val="both"/>
        <w:rPr>
          <w:rFonts w:ascii="Times New Roman" w:hAnsi="Times New Roman" w:cs="Times New Roman"/>
          <w:b/>
          <w:sz w:val="24"/>
          <w:szCs w:val="24"/>
        </w:rPr>
      </w:pPr>
      <w:r w:rsidRPr="00894282">
        <w:rPr>
          <w:rFonts w:ascii="Times New Roman" w:hAnsi="Times New Roman" w:cs="Times New Roman"/>
          <w:b/>
          <w:sz w:val="24"/>
          <w:szCs w:val="24"/>
        </w:rPr>
        <w:t>BAB III</w:t>
      </w:r>
    </w:p>
    <w:p w:rsidR="00BA4A61" w:rsidRPr="00894282" w:rsidRDefault="000C4F52" w:rsidP="00BA4A61">
      <w:pPr>
        <w:spacing w:after="0" w:line="360" w:lineRule="auto"/>
        <w:ind w:left="66" w:firstLine="654"/>
        <w:jc w:val="both"/>
        <w:rPr>
          <w:rFonts w:ascii="Times New Roman" w:hAnsi="Times New Roman" w:cs="Times New Roman"/>
          <w:b/>
          <w:sz w:val="24"/>
          <w:szCs w:val="24"/>
        </w:rPr>
      </w:pPr>
      <w:r w:rsidRPr="000C4F52">
        <w:rPr>
          <w:rFonts w:ascii="Times New Roman" w:hAnsi="Times New Roman" w:cs="Times New Roman"/>
          <w:b/>
          <w:noProof/>
          <w:sz w:val="24"/>
          <w:szCs w:val="24"/>
          <w:lang w:eastAsia="id-ID"/>
        </w:rPr>
        <w:pict>
          <v:roundrect id="_x0000_s1026" style="position:absolute;left:0;text-align:left;margin-left:391.6pt;margin-top:-97.65pt;width:16.7pt;height:14.2pt;z-index:251660288" arcsize="10923f" strokecolor="white [3212]"/>
        </w:pict>
      </w:r>
      <w:r w:rsidR="00BA4A61">
        <w:rPr>
          <w:rFonts w:ascii="Times New Roman" w:hAnsi="Times New Roman" w:cs="Times New Roman"/>
          <w:b/>
          <w:sz w:val="24"/>
          <w:szCs w:val="24"/>
        </w:rPr>
        <w:tab/>
      </w:r>
      <w:r w:rsidR="00BA4A61">
        <w:rPr>
          <w:rFonts w:ascii="Times New Roman" w:hAnsi="Times New Roman" w:cs="Times New Roman"/>
          <w:b/>
          <w:sz w:val="24"/>
          <w:szCs w:val="24"/>
        </w:rPr>
        <w:tab/>
        <w:t xml:space="preserve">   METODE</w:t>
      </w:r>
      <w:r w:rsidR="00BA4A61" w:rsidRPr="00894282">
        <w:rPr>
          <w:rFonts w:ascii="Times New Roman" w:hAnsi="Times New Roman" w:cs="Times New Roman"/>
          <w:b/>
          <w:sz w:val="24"/>
          <w:szCs w:val="24"/>
        </w:rPr>
        <w:t xml:space="preserve"> PENELITIAN</w:t>
      </w:r>
    </w:p>
    <w:p w:rsidR="00BA4A61" w:rsidRDefault="00BA4A61" w:rsidP="00BA4A61">
      <w:pPr>
        <w:spacing w:after="0" w:line="360" w:lineRule="auto"/>
        <w:jc w:val="both"/>
        <w:rPr>
          <w:rFonts w:ascii="Times New Roman" w:hAnsi="Times New Roman" w:cs="Times New Roman"/>
          <w:sz w:val="24"/>
          <w:szCs w:val="24"/>
        </w:rPr>
      </w:pPr>
    </w:p>
    <w:p w:rsidR="00BA4A61" w:rsidRPr="000F6C5C" w:rsidRDefault="00BA4A61" w:rsidP="00BA4A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Desain Penelitian</w:t>
      </w:r>
    </w:p>
    <w:p w:rsidR="00BA4A61" w:rsidRPr="001F121D" w:rsidRDefault="00BA4A61" w:rsidP="00BA4A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F121D">
        <w:rPr>
          <w:rFonts w:ascii="Times New Roman" w:hAnsi="Times New Roman" w:cs="Times New Roman"/>
          <w:sz w:val="24"/>
          <w:szCs w:val="24"/>
        </w:rPr>
        <w:t>Dalam penelitian ini, desain yang digunakan adalah desain Penelitian Tindakan Kelas</w:t>
      </w:r>
      <w:r>
        <w:rPr>
          <w:rFonts w:ascii="Times New Roman" w:hAnsi="Times New Roman" w:cs="Times New Roman"/>
          <w:sz w:val="24"/>
          <w:szCs w:val="24"/>
        </w:rPr>
        <w:t xml:space="preserve"> (PTK)</w:t>
      </w:r>
      <w:r w:rsidRPr="001F121D">
        <w:rPr>
          <w:rFonts w:ascii="Times New Roman" w:hAnsi="Times New Roman" w:cs="Times New Roman"/>
          <w:sz w:val="24"/>
          <w:szCs w:val="24"/>
        </w:rPr>
        <w:t>. Menurut Ebbut dalam Kunandar (012:43) PTK adalah “Kajian sistematik dari upaya perbaikan pelaksanaan praktik pendidikan oleh sekelompokguru dengan melakukan tindakan-tindakan dalam pembelajaran, berdasarkan refleksi mereka mengenai hasil dari tindakan-tindakan tersebut.</w:t>
      </w:r>
    </w:p>
    <w:p w:rsidR="00BA4A61" w:rsidRDefault="000C4F52" w:rsidP="00BA4A61">
      <w:pPr>
        <w:spacing w:line="360" w:lineRule="auto"/>
        <w:ind w:left="66" w:firstLine="654"/>
        <w:jc w:val="both"/>
        <w:rPr>
          <w:rFonts w:ascii="Times New Roman" w:hAnsi="Times New Roman" w:cs="Times New Roman"/>
          <w:sz w:val="24"/>
          <w:szCs w:val="24"/>
        </w:rPr>
      </w:pPr>
      <w:r w:rsidRPr="000C4F52">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293.7pt;margin-top:167.6pt;width:0;height:19.95pt;z-index:251672576" o:connectortype="straight">
            <v:stroke endarrow="block"/>
          </v:shape>
        </w:pict>
      </w:r>
      <w:r w:rsidRPr="000C4F52">
        <w:rPr>
          <w:rFonts w:ascii="Times New Roman" w:hAnsi="Times New Roman" w:cs="Times New Roman"/>
          <w:noProof/>
          <w:sz w:val="24"/>
          <w:szCs w:val="24"/>
          <w:lang w:eastAsia="id-ID"/>
        </w:rPr>
        <w:pict>
          <v:shape id="_x0000_s1037" type="#_x0000_t32" style="position:absolute;left:0;text-align:left;margin-left:211.3pt;margin-top:167.6pt;width:82.4pt;height:0;z-index:251671552" o:connectortype="straight"/>
        </w:pict>
      </w:r>
      <w:r w:rsidRPr="000C4F52">
        <w:rPr>
          <w:rFonts w:ascii="Times New Roman" w:hAnsi="Times New Roman" w:cs="Times New Roman"/>
          <w:noProof/>
          <w:sz w:val="24"/>
          <w:szCs w:val="24"/>
          <w:lang w:eastAsia="id-ID"/>
        </w:rPr>
        <w:pict>
          <v:rect id="_x0000_s1030" style="position:absolute;left:0;text-align:left;margin-left:110.2pt;margin-top:157.2pt;width:101.1pt;height:20.8pt;z-index:251664384">
            <v:textbox>
              <w:txbxContent>
                <w:p w:rsidR="00BA4A61" w:rsidRDefault="00BA4A61" w:rsidP="00BA4A61">
                  <w:pPr>
                    <w:jc w:val="center"/>
                  </w:pPr>
                  <w:r>
                    <w:t>Perencanaan</w:t>
                  </w:r>
                </w:p>
              </w:txbxContent>
            </v:textbox>
          </v:rect>
        </w:pict>
      </w:r>
      <w:r w:rsidR="00BA4A61" w:rsidRPr="00AB3553">
        <w:rPr>
          <w:rFonts w:ascii="Times New Roman" w:hAnsi="Times New Roman" w:cs="Times New Roman"/>
          <w:sz w:val="24"/>
          <w:szCs w:val="24"/>
        </w:rPr>
        <w:t>Penelitian ini berdasarkan pada penelitian yang bersifat praktis, situasional, dan kondisional berdasarkan permasalahan yang muncul dalam kegiatan pembelajaran sehari-hari sehingga yang diambil dalam penelitian ini diharapkan dapat lebih bersifat sistematis. Dan untuk memberikan pengertian dan alur yang lenih sistematis terhadap pelaksanaan penelitian ini, mak</w:t>
      </w:r>
      <w:r w:rsidR="00BA4A61">
        <w:rPr>
          <w:rFonts w:ascii="Times New Roman" w:hAnsi="Times New Roman" w:cs="Times New Roman"/>
          <w:sz w:val="24"/>
          <w:szCs w:val="24"/>
        </w:rPr>
        <w:t>a peneliti memberikan desain pe</w:t>
      </w:r>
      <w:r w:rsidR="00BA4A61" w:rsidRPr="00AB3553">
        <w:rPr>
          <w:rFonts w:ascii="Times New Roman" w:hAnsi="Times New Roman" w:cs="Times New Roman"/>
          <w:sz w:val="24"/>
          <w:szCs w:val="24"/>
        </w:rPr>
        <w:t>nelitian sebagai upaya dalam memberikan penjelasan yang lebih tepat dari gambaran penelitian. Adapun desain penelitian tersebut dapat terlihat dalam skema berikut :</w:t>
      </w:r>
    </w:p>
    <w:p w:rsidR="00BA4A61" w:rsidRPr="0018445D" w:rsidRDefault="000C4F52" w:rsidP="00BA4A61">
      <w:pPr>
        <w:spacing w:line="360" w:lineRule="auto"/>
        <w:ind w:left="66" w:firstLine="654"/>
        <w:jc w:val="both"/>
        <w:rPr>
          <w:rFonts w:ascii="Times New Roman" w:hAnsi="Times New Roman" w:cs="Times New Roman"/>
          <w:sz w:val="24"/>
          <w:szCs w:val="24"/>
        </w:rPr>
      </w:pPr>
      <w:r w:rsidRPr="000C4F52">
        <w:rPr>
          <w:noProof/>
          <w:sz w:val="24"/>
          <w:szCs w:val="24"/>
          <w:lang w:eastAsia="id-ID"/>
        </w:rPr>
        <w:pict>
          <v:rect id="_x0000_s1029" style="position:absolute;left:0;text-align:left;margin-left:257pt;margin-top:12pt;width:92.75pt;height:24.95pt;z-index:251663360">
            <v:textbox>
              <w:txbxContent>
                <w:p w:rsidR="00BA4A61" w:rsidRDefault="00BA4A61" w:rsidP="00BA4A61">
                  <w:pPr>
                    <w:jc w:val="center"/>
                  </w:pPr>
                  <w:r>
                    <w:t>Pelaksanaan</w:t>
                  </w:r>
                </w:p>
              </w:txbxContent>
            </v:textbox>
          </v:rect>
        </w:pict>
      </w:r>
      <w:r w:rsidRPr="000C4F52">
        <w:rPr>
          <w:noProof/>
          <w:sz w:val="24"/>
          <w:szCs w:val="24"/>
          <w:lang w:eastAsia="id-ID"/>
        </w:rPr>
        <w:pict>
          <v:rect id="_x0000_s1028" style="position:absolute;left:0;text-align:left;margin-left:110.2pt;margin-top:12pt;width:101.1pt;height:24.95pt;z-index:251662336">
            <v:textbox>
              <w:txbxContent>
                <w:p w:rsidR="00BA4A61" w:rsidRDefault="00BA4A61" w:rsidP="00BA4A61">
                  <w:pPr>
                    <w:jc w:val="center"/>
                  </w:pPr>
                  <w:r>
                    <w:t>SIKLUS I</w:t>
                  </w:r>
                </w:p>
              </w:txbxContent>
            </v:textbox>
          </v:rect>
        </w:pict>
      </w:r>
      <w:r w:rsidRPr="000C4F52">
        <w:rPr>
          <w:noProof/>
          <w:sz w:val="24"/>
          <w:szCs w:val="24"/>
          <w:lang w:eastAsia="id-ID"/>
        </w:rPr>
        <w:pict>
          <v:rect id="_x0000_s1027" style="position:absolute;left:0;text-align:left;margin-left:-19.95pt;margin-top:12pt;width:81.7pt;height:24.95pt;z-index:251661312">
            <v:textbox>
              <w:txbxContent>
                <w:p w:rsidR="00BA4A61" w:rsidRDefault="00BA4A61" w:rsidP="00BA4A61">
                  <w:pPr>
                    <w:jc w:val="center"/>
                  </w:pPr>
                  <w:r>
                    <w:t>Refleksi</w:t>
                  </w:r>
                </w:p>
              </w:txbxContent>
            </v:textbox>
          </v:rect>
        </w:pict>
      </w:r>
    </w:p>
    <w:p w:rsidR="00BA4A61" w:rsidRPr="00A25310" w:rsidRDefault="000C4F52" w:rsidP="00BA4A61">
      <w:pPr>
        <w:tabs>
          <w:tab w:val="left" w:pos="3074"/>
        </w:tabs>
        <w:spacing w:line="360" w:lineRule="auto"/>
        <w:ind w:left="-426"/>
        <w:rPr>
          <w:sz w:val="24"/>
          <w:szCs w:val="24"/>
        </w:rPr>
      </w:pPr>
      <w:r w:rsidRPr="000C4F52">
        <w:rPr>
          <w:noProof/>
          <w:sz w:val="24"/>
          <w:szCs w:val="24"/>
          <w:lang w:eastAsia="id-ID"/>
        </w:rPr>
        <w:pict>
          <v:shape id="_x0000_s1039" type="#_x0000_t32" style="position:absolute;left:0;text-align:left;margin-left:293.7pt;margin-top:6.25pt;width:0;height:29.2pt;z-index:251673600" o:connectortype="straight"/>
        </w:pict>
      </w:r>
      <w:r w:rsidRPr="000C4F52">
        <w:rPr>
          <w:noProof/>
          <w:sz w:val="24"/>
          <w:szCs w:val="24"/>
          <w:lang w:eastAsia="id-ID"/>
        </w:rPr>
        <w:pict>
          <v:shape id="_x0000_s1036" type="#_x0000_t32" style="position:absolute;left:0;text-align:left;margin-left:23pt;margin-top:6.25pt;width:0;height:29.9pt;flip:y;z-index:251670528" o:connectortype="straight">
            <v:stroke endarrow="block"/>
          </v:shape>
        </w:pict>
      </w:r>
      <w:r w:rsidRPr="000C4F52">
        <w:rPr>
          <w:noProof/>
          <w:sz w:val="24"/>
          <w:szCs w:val="24"/>
          <w:lang w:eastAsia="id-ID"/>
        </w:rPr>
        <w:pict>
          <v:shape id="_x0000_s1033" type="#_x0000_t32" style="position:absolute;left:0;text-align:left;margin-left:-13.7pt;margin-top:6.25pt;width:0;height:67.25pt;z-index:251667456" o:connectortype="straight"/>
        </w:pict>
      </w:r>
      <w:r w:rsidRPr="000C4F52">
        <w:rPr>
          <w:noProof/>
          <w:sz w:val="24"/>
          <w:szCs w:val="24"/>
          <w:lang w:eastAsia="id-ID"/>
        </w:rPr>
        <w:pict>
          <v:rect id="_x0000_s1031" style="position:absolute;left:0;text-align:left;margin-left:110.2pt;margin-top:24.35pt;width:101.1pt;height:22.15pt;z-index:251665408">
            <v:textbox>
              <w:txbxContent>
                <w:p w:rsidR="00BA4A61" w:rsidRDefault="00BA4A61" w:rsidP="00BA4A61">
                  <w:pPr>
                    <w:jc w:val="center"/>
                  </w:pPr>
                  <w:r>
                    <w:t>Pengamatan</w:t>
                  </w:r>
                </w:p>
              </w:txbxContent>
            </v:textbox>
          </v:rec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shape id="_x0000_s1040" type="#_x0000_t32" style="position:absolute;left:0;text-align:left;margin-left:211.3pt;margin-top:4.15pt;width:82.4pt;height:0;flip:x;z-index:251674624" o:connectortype="straight">
            <v:stroke endarrow="block"/>
          </v:shape>
        </w:pict>
      </w:r>
      <w:r w:rsidRPr="000C4F52">
        <w:rPr>
          <w:rFonts w:ascii="Times New Roman" w:hAnsi="Times New Roman" w:cs="Times New Roman"/>
          <w:b/>
          <w:noProof/>
          <w:sz w:val="24"/>
          <w:szCs w:val="24"/>
          <w:lang w:eastAsia="id-ID"/>
        </w:rPr>
        <w:pict>
          <v:shape id="_x0000_s1035" type="#_x0000_t32" style="position:absolute;left:0;text-align:left;margin-left:23pt;margin-top:3.45pt;width:87.2pt;height:.7pt;flip:x;z-index:251669504" o:connectortype="straight"/>
        </w:pict>
      </w:r>
    </w:p>
    <w:p w:rsidR="00BA4A61" w:rsidRDefault="00BA4A61" w:rsidP="00BA4A61">
      <w:pPr>
        <w:spacing w:after="0" w:line="240" w:lineRule="auto"/>
        <w:jc w:val="center"/>
        <w:rPr>
          <w:rFonts w:ascii="Times New Roman" w:hAnsi="Times New Roman" w:cs="Times New Roman"/>
          <w:b/>
          <w:sz w:val="24"/>
          <w:szCs w:val="24"/>
        </w:rPr>
      </w:pP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rect id="_x0000_s1032" style="position:absolute;left:0;text-align:left;margin-left:110.2pt;margin-top:3.55pt;width:101.1pt;height:20.75pt;z-index:251666432">
            <v:textbox>
              <w:txbxContent>
                <w:p w:rsidR="00BA4A61" w:rsidRDefault="00BA4A61" w:rsidP="00BA4A61">
                  <w:pPr>
                    <w:jc w:val="center"/>
                  </w:pPr>
                  <w:r>
                    <w:t>Perencanaan</w:t>
                  </w:r>
                </w:p>
              </w:txbxContent>
            </v:textbox>
          </v:rec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shape id="_x0000_s1051" type="#_x0000_t32" style="position:absolute;left:0;text-align:left;margin-left:293.7pt;margin-top:.1pt;width:0;height:33.25pt;z-index:251685888" o:connectortype="straight">
            <v:stroke endarrow="block"/>
          </v:shape>
        </w:pict>
      </w:r>
      <w:r w:rsidRPr="000C4F52">
        <w:rPr>
          <w:rFonts w:ascii="Times New Roman" w:hAnsi="Times New Roman" w:cs="Times New Roman"/>
          <w:b/>
          <w:noProof/>
          <w:sz w:val="24"/>
          <w:szCs w:val="24"/>
          <w:lang w:eastAsia="id-ID"/>
        </w:rPr>
        <w:pict>
          <v:shape id="_x0000_s1050" type="#_x0000_t32" style="position:absolute;left:0;text-align:left;margin-left:211.3pt;margin-top:.1pt;width:82.4pt;height:0;z-index:251684864" o:connectortype="straight"/>
        </w:pict>
      </w:r>
      <w:r w:rsidRPr="000C4F52">
        <w:rPr>
          <w:rFonts w:ascii="Times New Roman" w:hAnsi="Times New Roman" w:cs="Times New Roman"/>
          <w:b/>
          <w:noProof/>
          <w:sz w:val="24"/>
          <w:szCs w:val="24"/>
          <w:lang w:eastAsia="id-ID"/>
        </w:rPr>
        <w:pict>
          <v:shape id="_x0000_s1034" type="#_x0000_t32" style="position:absolute;left:0;text-align:left;margin-left:-13.7pt;margin-top:.1pt;width:123.9pt;height:0;z-index:251668480" o:connectortype="straight">
            <v:stroke endarrow="block"/>
          </v:shape>
        </w:pict>
      </w:r>
    </w:p>
    <w:p w:rsidR="00BA4A61" w:rsidRDefault="00BA4A61" w:rsidP="00BA4A61">
      <w:pPr>
        <w:spacing w:after="0" w:line="240" w:lineRule="auto"/>
        <w:jc w:val="center"/>
        <w:rPr>
          <w:rFonts w:ascii="Times New Roman" w:hAnsi="Times New Roman" w:cs="Times New Roman"/>
          <w:b/>
          <w:sz w:val="24"/>
          <w:szCs w:val="24"/>
        </w:rPr>
      </w:pP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rect id="_x0000_s1043" style="position:absolute;left:0;text-align:left;margin-left:257pt;margin-top:5.75pt;width:92.75pt;height:20.75pt;z-index:251677696">
            <v:textbox>
              <w:txbxContent>
                <w:p w:rsidR="00BA4A61" w:rsidRDefault="00BA4A61" w:rsidP="00BA4A61">
                  <w:pPr>
                    <w:jc w:val="center"/>
                  </w:pPr>
                  <w:r>
                    <w:t>Pelaksanaan</w:t>
                  </w:r>
                </w:p>
              </w:txbxContent>
            </v:textbox>
          </v:rect>
        </w:pict>
      </w:r>
      <w:r w:rsidRPr="000C4F52">
        <w:rPr>
          <w:rFonts w:ascii="Times New Roman" w:hAnsi="Times New Roman" w:cs="Times New Roman"/>
          <w:b/>
          <w:noProof/>
          <w:sz w:val="24"/>
          <w:szCs w:val="24"/>
          <w:lang w:eastAsia="id-ID"/>
        </w:rPr>
        <w:pict>
          <v:rect id="_x0000_s1042" style="position:absolute;left:0;text-align:left;margin-left:-19.95pt;margin-top:5.75pt;width:85.85pt;height:20.75pt;z-index:251676672">
            <v:textbox>
              <w:txbxContent>
                <w:p w:rsidR="00BA4A61" w:rsidRDefault="00BA4A61" w:rsidP="00BA4A61">
                  <w:pPr>
                    <w:jc w:val="center"/>
                  </w:pPr>
                  <w:r>
                    <w:t>Refleksi</w:t>
                  </w:r>
                </w:p>
              </w:txbxContent>
            </v:textbox>
          </v:rect>
        </w:pict>
      </w:r>
      <w:r w:rsidRPr="000C4F52">
        <w:rPr>
          <w:rFonts w:ascii="Times New Roman" w:hAnsi="Times New Roman" w:cs="Times New Roman"/>
          <w:b/>
          <w:noProof/>
          <w:sz w:val="24"/>
          <w:szCs w:val="24"/>
          <w:lang w:eastAsia="id-ID"/>
        </w:rPr>
        <w:pict>
          <v:rect id="_x0000_s1041" style="position:absolute;left:0;text-align:left;margin-left:110.2pt;margin-top:5.75pt;width:101.1pt;height:20.75pt;z-index:251675648">
            <v:textbox>
              <w:txbxContent>
                <w:p w:rsidR="00BA4A61" w:rsidRDefault="00BA4A61" w:rsidP="00BA4A61">
                  <w:pPr>
                    <w:jc w:val="center"/>
                  </w:pPr>
                  <w:r>
                    <w:t>SIKLUS II</w:t>
                  </w:r>
                </w:p>
              </w:txbxContent>
            </v:textbox>
          </v:rec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shape id="_x0000_s1046" type="#_x0000_t32" style="position:absolute;left:0;text-align:left;margin-left:-13.7pt;margin-top:12.7pt;width:0;height:69.25pt;z-index:251680768" o:connectortype="straight"/>
        </w:pict>
      </w:r>
      <w:r w:rsidRPr="000C4F52">
        <w:rPr>
          <w:rFonts w:ascii="Times New Roman" w:hAnsi="Times New Roman" w:cs="Times New Roman"/>
          <w:b/>
          <w:noProof/>
          <w:sz w:val="24"/>
          <w:szCs w:val="24"/>
          <w:lang w:eastAsia="id-ID"/>
        </w:rPr>
        <w:pict>
          <v:shape id="_x0000_s1052" type="#_x0000_t32" style="position:absolute;left:0;text-align:left;margin-left:293.7pt;margin-top:12.7pt;width:0;height:34.65pt;z-index:251686912" o:connectortype="straight"/>
        </w:pict>
      </w:r>
      <w:r w:rsidRPr="000C4F52">
        <w:rPr>
          <w:rFonts w:ascii="Times New Roman" w:hAnsi="Times New Roman" w:cs="Times New Roman"/>
          <w:b/>
          <w:noProof/>
          <w:sz w:val="24"/>
          <w:szCs w:val="24"/>
          <w:lang w:eastAsia="id-ID"/>
        </w:rPr>
        <w:pict>
          <v:shape id="_x0000_s1049" type="#_x0000_t32" style="position:absolute;left:0;text-align:left;margin-left:23pt;margin-top:12.7pt;width:0;height:34.65pt;flip:y;z-index:251683840" o:connectortype="straight">
            <v:stroke endarrow="block"/>
          </v:shape>
        </w:pict>
      </w:r>
    </w:p>
    <w:p w:rsidR="00BA4A61" w:rsidRDefault="00BA4A61" w:rsidP="00BA4A61">
      <w:pPr>
        <w:spacing w:after="0" w:line="240" w:lineRule="auto"/>
        <w:jc w:val="center"/>
        <w:rPr>
          <w:rFonts w:ascii="Times New Roman" w:hAnsi="Times New Roman" w:cs="Times New Roman"/>
          <w:b/>
          <w:sz w:val="24"/>
          <w:szCs w:val="24"/>
        </w:rPr>
      </w:pP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rect id="_x0000_s1044" style="position:absolute;left:0;text-align:left;margin-left:110.2pt;margin-top:7.95pt;width:101.1pt;height:23.55pt;z-index:251678720">
            <v:textbox>
              <w:txbxContent>
                <w:p w:rsidR="00BA4A61" w:rsidRDefault="00BA4A61" w:rsidP="00BA4A61">
                  <w:pPr>
                    <w:jc w:val="center"/>
                  </w:pPr>
                  <w:r>
                    <w:t>Pengamatan</w:t>
                  </w:r>
                </w:p>
              </w:txbxContent>
            </v:textbox>
          </v:rec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shape id="_x0000_s1053" type="#_x0000_t32" style="position:absolute;left:0;text-align:left;margin-left:211.3pt;margin-top:5.95pt;width:82.4pt;height:0;flip:x;z-index:251687936" o:connectortype="straight">
            <v:stroke endarrow="block"/>
          </v:shape>
        </w:pict>
      </w:r>
      <w:r w:rsidRPr="000C4F52">
        <w:rPr>
          <w:rFonts w:ascii="Times New Roman" w:hAnsi="Times New Roman" w:cs="Times New Roman"/>
          <w:b/>
          <w:noProof/>
          <w:sz w:val="24"/>
          <w:szCs w:val="24"/>
          <w:lang w:eastAsia="id-ID"/>
        </w:rPr>
        <w:pict>
          <v:shape id="_x0000_s1048" type="#_x0000_t32" style="position:absolute;left:0;text-align:left;margin-left:23pt;margin-top:5.95pt;width:87.2pt;height:0;flip:x;z-index:251682816" o:connectortype="straigh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rect id="_x0000_s1045" style="position:absolute;left:0;text-align:left;margin-left:18.15pt;margin-top:12.9pt;width:29.75pt;height:24.25pt;z-index:251679744">
            <v:textbox>
              <w:txbxContent>
                <w:p w:rsidR="00BA4A61" w:rsidRPr="00A353B7" w:rsidRDefault="00BA4A61" w:rsidP="00BA4A61">
                  <w:pPr>
                    <w:jc w:val="center"/>
                    <w:rPr>
                      <w:sz w:val="36"/>
                      <w:szCs w:val="36"/>
                    </w:rPr>
                  </w:pPr>
                  <w:r w:rsidRPr="00A353B7">
                    <w:rPr>
                      <w:sz w:val="36"/>
                      <w:szCs w:val="36"/>
                    </w:rPr>
                    <w:t>?</w:t>
                  </w:r>
                </w:p>
              </w:txbxContent>
            </v:textbox>
          </v:rect>
        </w:pict>
      </w:r>
    </w:p>
    <w:p w:rsidR="00BA4A61" w:rsidRDefault="000C4F52" w:rsidP="00BA4A61">
      <w:pPr>
        <w:spacing w:after="0" w:line="240" w:lineRule="auto"/>
        <w:jc w:val="center"/>
        <w:rPr>
          <w:rFonts w:ascii="Times New Roman" w:hAnsi="Times New Roman" w:cs="Times New Roman"/>
          <w:b/>
          <w:sz w:val="24"/>
          <w:szCs w:val="24"/>
        </w:rPr>
      </w:pPr>
      <w:r w:rsidRPr="000C4F52">
        <w:rPr>
          <w:rFonts w:ascii="Times New Roman" w:hAnsi="Times New Roman" w:cs="Times New Roman"/>
          <w:b/>
          <w:noProof/>
          <w:sz w:val="24"/>
          <w:szCs w:val="24"/>
          <w:lang w:eastAsia="id-ID"/>
        </w:rPr>
        <w:pict>
          <v:shape id="_x0000_s1047" type="#_x0000_t32" style="position:absolute;left:0;text-align:left;margin-left:-13.7pt;margin-top:12.95pt;width:31.85pt;height:0;z-index:251681792" o:connectortype="straight">
            <v:stroke endarrow="block"/>
          </v:shape>
        </w:pict>
      </w:r>
    </w:p>
    <w:p w:rsidR="00BA4A61" w:rsidRDefault="00BA4A61" w:rsidP="00BA4A61">
      <w:pPr>
        <w:spacing w:after="0" w:line="240" w:lineRule="auto"/>
        <w:jc w:val="center"/>
        <w:rPr>
          <w:rFonts w:ascii="Times New Roman" w:hAnsi="Times New Roman" w:cs="Times New Roman"/>
          <w:b/>
          <w:sz w:val="24"/>
          <w:szCs w:val="24"/>
        </w:rPr>
      </w:pPr>
    </w:p>
    <w:p w:rsidR="00BA4A61" w:rsidRPr="00186BE7" w:rsidRDefault="00BA4A61" w:rsidP="00BA4A61">
      <w:pPr>
        <w:tabs>
          <w:tab w:val="left" w:pos="13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 penelitian (Suharsimi Arikunto, Suhardjono dan Supardi)</w:t>
      </w:r>
    </w:p>
    <w:p w:rsidR="00BA4A61" w:rsidRDefault="00BA4A61" w:rsidP="00BA4A61">
      <w:pPr>
        <w:spacing w:after="0" w:line="240" w:lineRule="auto"/>
        <w:jc w:val="center"/>
        <w:rPr>
          <w:rFonts w:ascii="Times New Roman" w:hAnsi="Times New Roman" w:cs="Times New Roman"/>
          <w:b/>
          <w:sz w:val="24"/>
          <w:szCs w:val="24"/>
        </w:rPr>
      </w:pPr>
      <w:r w:rsidRPr="00AB3553">
        <w:rPr>
          <w:rFonts w:ascii="Times New Roman" w:hAnsi="Times New Roman" w:cs="Times New Roman"/>
          <w:b/>
          <w:sz w:val="24"/>
          <w:szCs w:val="24"/>
        </w:rPr>
        <w:t>Metode Penelitian Tindakan Kelas</w:t>
      </w:r>
      <w:r w:rsidRPr="00AB3553">
        <w:rPr>
          <w:rFonts w:ascii="Times New Roman" w:hAnsi="Times New Roman" w:cs="Times New Roman"/>
          <w:b/>
          <w:sz w:val="24"/>
          <w:szCs w:val="24"/>
        </w:rPr>
        <w:br/>
        <w:t>Gambar 3.1</w:t>
      </w:r>
      <w:r>
        <w:rPr>
          <w:rFonts w:ascii="Times New Roman" w:hAnsi="Times New Roman" w:cs="Times New Roman"/>
          <w:b/>
          <w:sz w:val="24"/>
          <w:szCs w:val="24"/>
        </w:rPr>
        <w:t>Sumber : Arikunto 2007</w:t>
      </w:r>
    </w:p>
    <w:p w:rsidR="00BA4A61" w:rsidRDefault="00BA4A61" w:rsidP="00BA4A61">
      <w:pPr>
        <w:spacing w:after="0" w:line="360" w:lineRule="auto"/>
        <w:jc w:val="both"/>
        <w:rPr>
          <w:rFonts w:ascii="Times New Roman" w:hAnsi="Times New Roman" w:cs="Times New Roman"/>
          <w:sz w:val="24"/>
          <w:szCs w:val="24"/>
        </w:rPr>
      </w:pPr>
    </w:p>
    <w:p w:rsidR="00BA4A61" w:rsidRPr="009406B8" w:rsidRDefault="00BA4A61" w:rsidP="00BA4A61">
      <w:pPr>
        <w:spacing w:after="0" w:line="360" w:lineRule="auto"/>
        <w:ind w:firstLine="720"/>
        <w:jc w:val="both"/>
        <w:rPr>
          <w:rFonts w:ascii="Times New Roman" w:hAnsi="Times New Roman" w:cs="Times New Roman"/>
          <w:sz w:val="24"/>
          <w:szCs w:val="24"/>
        </w:rPr>
      </w:pPr>
      <w:r w:rsidRPr="009406B8">
        <w:rPr>
          <w:rFonts w:ascii="Times New Roman" w:hAnsi="Times New Roman" w:cs="Times New Roman"/>
          <w:sz w:val="24"/>
          <w:szCs w:val="24"/>
        </w:rPr>
        <w:lastRenderedPageBreak/>
        <w:t xml:space="preserve"> Sesuai dengan jenis penelitian, yaitu penelitian tindakan kelas ini memiliki dua siklus Penelitian Tindakan Kelas (PTK), sebagai berikut :</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Siklus I terdiri dari :</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Perencanaan (Planning)</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Pada tahap ini yang dilakukan peneliti adalah :</w:t>
      </w:r>
    </w:p>
    <w:p w:rsidR="00BA4A61" w:rsidRPr="009406B8" w:rsidRDefault="00BA4A61" w:rsidP="00BA4A61">
      <w:pPr>
        <w:pStyle w:val="ListParagraph"/>
        <w:numPr>
          <w:ilvl w:val="0"/>
          <w:numId w:val="5"/>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Menganalisis kurikulum untuk mengetahui kompetensi dasar yang akan disampaikan kepada siswa.</w:t>
      </w:r>
    </w:p>
    <w:p w:rsidR="00BA4A61" w:rsidRPr="009406B8" w:rsidRDefault="00BA4A61" w:rsidP="00BA4A61">
      <w:pPr>
        <w:pStyle w:val="ListParagraph"/>
        <w:numPr>
          <w:ilvl w:val="0"/>
          <w:numId w:val="5"/>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membuat Rancangan Pelaksanaan Pembelajaran (RPP) sesuai dengan kompetensi yang akan disampaikan serta mengacu pada tindakan yang diterapkan dalam penelitian.</w:t>
      </w:r>
    </w:p>
    <w:p w:rsidR="00BA4A61" w:rsidRPr="009406B8" w:rsidRDefault="00BA4A61" w:rsidP="00BA4A61">
      <w:pPr>
        <w:pStyle w:val="ListParagraph"/>
        <w:numPr>
          <w:ilvl w:val="0"/>
          <w:numId w:val="5"/>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menyiapkan lembar evaluasi</w:t>
      </w:r>
    </w:p>
    <w:p w:rsidR="00BA4A61" w:rsidRPr="009406B8" w:rsidRDefault="00BA4A61" w:rsidP="00BA4A61">
      <w:pPr>
        <w:pStyle w:val="ListParagraph"/>
        <w:numPr>
          <w:ilvl w:val="0"/>
          <w:numId w:val="5"/>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menyediakan lembar observasi</w:t>
      </w:r>
    </w:p>
    <w:p w:rsidR="00BA4A61" w:rsidRPr="009406B8" w:rsidRDefault="00BA4A61" w:rsidP="00BA4A61">
      <w:pPr>
        <w:pStyle w:val="ListParagraph"/>
        <w:numPr>
          <w:ilvl w:val="0"/>
          <w:numId w:val="5"/>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menyediakan media yang digunakan dalam proses pembelajaran seperti kartu-kartu indeks.</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-Tindakan (acting)</w:t>
      </w:r>
    </w:p>
    <w:p w:rsidR="00BA4A61"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a.  Menjelaskan pokok  bahasan yang diajarkan</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b.  Menjelaskan materi pengertian Hak Azasi Manusia (HAM) dengan </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menggunakan metode pembelajaran Index Card Match (ICM)</w:t>
      </w:r>
    </w:p>
    <w:p w:rsidR="00BA4A61" w:rsidRPr="00703594"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703594">
        <w:rPr>
          <w:rFonts w:ascii="Times New Roman" w:hAnsi="Times New Roman" w:cs="Times New Roman"/>
          <w:sz w:val="24"/>
          <w:szCs w:val="24"/>
        </w:rPr>
        <w:t>Buatlah potongan-potongan kertas sebanyak jumlah siswa yang ada</w:t>
      </w:r>
    </w:p>
    <w:p w:rsidR="00BA4A61" w:rsidRPr="009406B8" w:rsidRDefault="00BA4A61" w:rsidP="00BA4A61">
      <w:pPr>
        <w:pStyle w:val="ListParagraph"/>
        <w:spacing w:after="0" w:line="360" w:lineRule="auto"/>
        <w:ind w:left="0"/>
        <w:jc w:val="both"/>
        <w:rPr>
          <w:rFonts w:ascii="Times New Roman" w:hAnsi="Times New Roman" w:cs="Times New Roman"/>
          <w:sz w:val="24"/>
          <w:szCs w:val="24"/>
        </w:rPr>
      </w:pPr>
      <w:r w:rsidRPr="009406B8">
        <w:rPr>
          <w:rFonts w:ascii="Times New Roman" w:hAnsi="Times New Roman" w:cs="Times New Roman"/>
          <w:sz w:val="24"/>
          <w:szCs w:val="24"/>
        </w:rPr>
        <w:t>didalam kelas.</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Bagilah kertas-kertas tersebut menjadi dua bagian yang sama.</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Pada separoh bagian, tulis pertanyaan tentang materi yang akan dibelajarkan. Setiap kertas berisi satu pertanyaan.</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Pada separoh kertas yang lain, tulis jawaban dari pertanyaan-pertanyaan yang telah dibuat.</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Kocoklah semua kertas, sehingga akan tercampur antara soal dan jawaban.</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Setiap siswa diberi satu kertas, jelaskan bahwa ini adalah aktivitas yang dilakukan berpasangan.  Separoh siswa akan mendapatkan soal dan separoh yang lain akan mendapatkan jawaban.</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Mintalah kepada siswa untuk menemukan pasangan mereka. Jika ada yag sudah menemukan pasangan mintalah kepada mereka untuk duduk </w:t>
      </w:r>
      <w:r w:rsidRPr="009406B8">
        <w:rPr>
          <w:rFonts w:ascii="Times New Roman" w:hAnsi="Times New Roman" w:cs="Times New Roman"/>
          <w:sz w:val="24"/>
          <w:szCs w:val="24"/>
        </w:rPr>
        <w:lastRenderedPageBreak/>
        <w:t>berdekatan. Jelaskan juga agar mereka memberi tahu materi yang mereka dapatkan kepada teman yang lain.</w:t>
      </w:r>
    </w:p>
    <w:p w:rsidR="00BA4A61" w:rsidRPr="009406B8"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Setelah semua siswa menemukan pasangan dan duduk berdekatan, mintalah kepada setiap pasangan secara bergantian  untuk membacakan soal yang diperoleh dengan kertas kepada teman-temannya yang lain. Selanjutnya soal tersebut dijawab oleh pasangannya.</w:t>
      </w:r>
    </w:p>
    <w:p w:rsidR="00BA4A61" w:rsidRPr="00A1047A" w:rsidRDefault="00BA4A61" w:rsidP="00BA4A61">
      <w:pPr>
        <w:pStyle w:val="ListParagraph"/>
        <w:numPr>
          <w:ilvl w:val="0"/>
          <w:numId w:val="12"/>
        </w:numPr>
        <w:spacing w:after="0" w:line="360" w:lineRule="auto"/>
        <w:jc w:val="both"/>
        <w:rPr>
          <w:rFonts w:ascii="Times New Roman" w:hAnsi="Times New Roman" w:cs="Times New Roman"/>
          <w:sz w:val="24"/>
          <w:szCs w:val="24"/>
        </w:rPr>
      </w:pPr>
      <w:r w:rsidRPr="00A1047A">
        <w:rPr>
          <w:rFonts w:ascii="Times New Roman" w:hAnsi="Times New Roman" w:cs="Times New Roman"/>
          <w:sz w:val="24"/>
          <w:szCs w:val="24"/>
        </w:rPr>
        <w:t>Akhiri proses ini dengan membuat klarifikasi dan kesimpulan.</w:t>
      </w:r>
    </w:p>
    <w:p w:rsidR="00BA4A61" w:rsidRPr="009406B8" w:rsidRDefault="00BA4A61" w:rsidP="00BA4A61">
      <w:pPr>
        <w:spacing w:after="0" w:line="360" w:lineRule="auto"/>
        <w:jc w:val="both"/>
        <w:rPr>
          <w:rFonts w:ascii="Times New Roman" w:hAnsi="Times New Roman" w:cs="Times New Roman"/>
          <w:sz w:val="24"/>
          <w:szCs w:val="24"/>
        </w:rPr>
      </w:pP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-Pengamatan (observation)</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Kegiatan observasi ini dilakukan oleh peneliti sendiri yang bertindak langsung sebagai guru pelaksanaan. Peneliti melakukan penerapan terhadap metode Index Card Match (ICM), sekaligus mengamati keaktifan siswa dengan menggunakan lembar observasi</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Langkah-langkah yang dilakukan pada tahap ini adalah :</w:t>
      </w:r>
    </w:p>
    <w:p w:rsidR="00BA4A61" w:rsidRPr="009406B8" w:rsidRDefault="00BA4A61" w:rsidP="00BA4A61">
      <w:pPr>
        <w:pStyle w:val="ListParagraph"/>
        <w:numPr>
          <w:ilvl w:val="0"/>
          <w:numId w:val="6"/>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Mengamati prilaku siswa terhadap penggunaan metode Index Card Match (ICM).</w:t>
      </w:r>
    </w:p>
    <w:p w:rsidR="00BA4A61" w:rsidRPr="009406B8" w:rsidRDefault="00BA4A61" w:rsidP="00BA4A61">
      <w:pPr>
        <w:pStyle w:val="ListParagraph"/>
        <w:numPr>
          <w:ilvl w:val="0"/>
          <w:numId w:val="6"/>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Memantau kerja sama siswa antara siswa yang satu ke siswa yang lainnya.</w:t>
      </w:r>
    </w:p>
    <w:p w:rsidR="00BA4A61" w:rsidRPr="009406B8" w:rsidRDefault="00BA4A61" w:rsidP="00BA4A61">
      <w:pPr>
        <w:pStyle w:val="ListParagraph"/>
        <w:numPr>
          <w:ilvl w:val="0"/>
          <w:numId w:val="6"/>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Memberi waktu siswa untuk mencari pasangan dari kartu yang dimikinya.</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-Ref;eksi (reflektion)</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Dalam tahapan ini, peneliti sebagai pengamat tindakan memberikan analisa tentang hasil pelaksanaan pembelajaran yang telah dirancang terlebih dahulu pada tahap pertama. Hasil analiss dan hasil tes tersebut dijadikan sebagai bahan pertimbangan dalam menentukan tindakan perbaikan untuk tahap perencanaan pada siklus II. Adapun langkah-langkah yang dilakukan pada tahap ini adalah :</w:t>
      </w:r>
    </w:p>
    <w:p w:rsidR="00BA4A61" w:rsidRPr="009406B8" w:rsidRDefault="00BA4A61" w:rsidP="00BA4A61">
      <w:pPr>
        <w:pStyle w:val="ListParagraph"/>
        <w:numPr>
          <w:ilvl w:val="0"/>
          <w:numId w:val="7"/>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Mancatat hasil observasi</w:t>
      </w:r>
    </w:p>
    <w:p w:rsidR="00BA4A61" w:rsidRPr="009406B8" w:rsidRDefault="00BA4A61" w:rsidP="00BA4A61">
      <w:pPr>
        <w:pStyle w:val="ListParagraph"/>
        <w:numPr>
          <w:ilvl w:val="0"/>
          <w:numId w:val="7"/>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Mengevaluasi hasil observasi</w:t>
      </w:r>
    </w:p>
    <w:p w:rsidR="00BA4A61" w:rsidRPr="009406B8" w:rsidRDefault="00BA4A61" w:rsidP="00BA4A61">
      <w:pPr>
        <w:pStyle w:val="ListParagraph"/>
        <w:numPr>
          <w:ilvl w:val="0"/>
          <w:numId w:val="7"/>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Menganalisis hasil pembelajaran pada materi pokok Hak Azasi Manusia (HAM).</w:t>
      </w:r>
    </w:p>
    <w:p w:rsidR="00BA4A61" w:rsidRPr="009406B8" w:rsidRDefault="00BA4A61" w:rsidP="00BA4A61">
      <w:pPr>
        <w:pStyle w:val="ListParagraph"/>
        <w:numPr>
          <w:ilvl w:val="0"/>
          <w:numId w:val="7"/>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Memperbaiki kelemahan untuk siklus berikutnya.</w:t>
      </w:r>
    </w:p>
    <w:p w:rsidR="00BA4A61" w:rsidRDefault="00BA4A61" w:rsidP="00BA4A61">
      <w:pPr>
        <w:tabs>
          <w:tab w:val="left" w:pos="1532"/>
        </w:tabs>
        <w:spacing w:after="0" w:line="360" w:lineRule="auto"/>
        <w:jc w:val="both"/>
        <w:rPr>
          <w:rFonts w:ascii="Times New Roman" w:hAnsi="Times New Roman" w:cs="Times New Roman"/>
          <w:sz w:val="24"/>
          <w:szCs w:val="24"/>
        </w:rPr>
      </w:pPr>
    </w:p>
    <w:p w:rsidR="00BA4A61" w:rsidRDefault="00BA4A61" w:rsidP="00BA4A61">
      <w:pPr>
        <w:tabs>
          <w:tab w:val="left" w:pos="1532"/>
        </w:tabs>
        <w:spacing w:after="0" w:line="360" w:lineRule="auto"/>
        <w:jc w:val="both"/>
        <w:rPr>
          <w:rFonts w:ascii="Times New Roman" w:hAnsi="Times New Roman" w:cs="Times New Roman"/>
          <w:sz w:val="24"/>
          <w:szCs w:val="24"/>
        </w:rPr>
      </w:pPr>
    </w:p>
    <w:p w:rsidR="00BA4A61" w:rsidRDefault="00BA4A61" w:rsidP="00BA4A61">
      <w:pPr>
        <w:tabs>
          <w:tab w:val="left" w:pos="1532"/>
        </w:tabs>
        <w:spacing w:after="0" w:line="360" w:lineRule="auto"/>
        <w:jc w:val="both"/>
        <w:rPr>
          <w:rFonts w:ascii="Times New Roman" w:hAnsi="Times New Roman" w:cs="Times New Roman"/>
          <w:sz w:val="24"/>
          <w:szCs w:val="24"/>
        </w:rPr>
      </w:pPr>
    </w:p>
    <w:p w:rsidR="00BA4A61" w:rsidRPr="009406B8" w:rsidRDefault="00BA4A61" w:rsidP="00BA4A61">
      <w:pPr>
        <w:tabs>
          <w:tab w:val="left" w:pos="1532"/>
        </w:tabs>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lastRenderedPageBreak/>
        <w:t>Siklus II.</w:t>
      </w:r>
      <w:r w:rsidRPr="009406B8">
        <w:rPr>
          <w:rFonts w:ascii="Times New Roman" w:hAnsi="Times New Roman" w:cs="Times New Roman"/>
          <w:sz w:val="24"/>
          <w:szCs w:val="24"/>
        </w:rPr>
        <w:tab/>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Siklus II tidak dapat direncanakan sebelum siklus I dilaksanakan, karena siklus II merupakan tindak lanjut siklus I. Semua tahapan yang akan ditempuh pada siklus II direncanakan dan dilaksanakan  dengan memperhatikan hasil observasi dan hasil tes yang diberikan pada siswa . Seperti  pada siklus I peneliti merencanakan tahap-tahap pada siklus II. Adapun tahap-tahapnya adalah :</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-Perencanaan (planning).</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Pada tahap ini peneliti akan mengadakan pembahasan tentang pelaksanaan tindakan kelas yaitu :</w:t>
      </w:r>
    </w:p>
    <w:p w:rsidR="00BA4A61" w:rsidRPr="009406B8" w:rsidRDefault="00BA4A61" w:rsidP="00BA4A61">
      <w:pPr>
        <w:pStyle w:val="ListParagraph"/>
        <w:numPr>
          <w:ilvl w:val="0"/>
          <w:numId w:val="8"/>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Mengidentifikasi masalah dan penetapan alternatif masalah.</w:t>
      </w:r>
    </w:p>
    <w:p w:rsidR="00BA4A61" w:rsidRPr="009406B8" w:rsidRDefault="00BA4A61" w:rsidP="00BA4A61">
      <w:pPr>
        <w:pStyle w:val="ListParagraph"/>
        <w:numPr>
          <w:ilvl w:val="0"/>
          <w:numId w:val="8"/>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Membuat rencana pelaksanaan pembelajaran berdasarkan hasil refleksi pada siklus I.</w:t>
      </w:r>
    </w:p>
    <w:p w:rsidR="00BA4A61" w:rsidRPr="009406B8" w:rsidRDefault="00BA4A61" w:rsidP="00BA4A61">
      <w:pPr>
        <w:pStyle w:val="ListParagraph"/>
        <w:numPr>
          <w:ilvl w:val="0"/>
          <w:numId w:val="8"/>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Pengembangan program tindakan ke II.</w:t>
      </w:r>
    </w:p>
    <w:p w:rsidR="00BA4A61" w:rsidRPr="009406B8" w:rsidRDefault="00BA4A61" w:rsidP="00BA4A61">
      <w:pPr>
        <w:tabs>
          <w:tab w:val="left" w:pos="5760"/>
        </w:tabs>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-Tindakan (acting).</w:t>
      </w:r>
      <w:r>
        <w:rPr>
          <w:rFonts w:ascii="Times New Roman" w:hAnsi="Times New Roman" w:cs="Times New Roman"/>
          <w:sz w:val="24"/>
          <w:szCs w:val="24"/>
        </w:rPr>
        <w:tab/>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Siswa dituntut untuk melaksanakan kegiatan belajar sesuai dengan perencanaan yang telah dibuat  pada tahap sebelumnya. Pada siklus II ini tindakan yang diberikan dengan tindakan yang dibuat pada si</w:t>
      </w:r>
      <w:r>
        <w:rPr>
          <w:rFonts w:ascii="Times New Roman" w:hAnsi="Times New Roman" w:cs="Times New Roman"/>
          <w:sz w:val="24"/>
          <w:szCs w:val="24"/>
        </w:rPr>
        <w:t>€</w:t>
      </w:r>
      <w:r w:rsidRPr="009406B8">
        <w:rPr>
          <w:rFonts w:ascii="Times New Roman" w:hAnsi="Times New Roman" w:cs="Times New Roman"/>
          <w:sz w:val="24"/>
          <w:szCs w:val="24"/>
        </w:rPr>
        <w:t>klus pertama karena tindakan ini direncanakan sesuai hasil tes dan observasi pada siklus I pada tahap ini langkah-langkah sebagai berikut :</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menyampaikan seberapa pentingnya materi yang akan dipelajari berikut kompetensi dasarnya yang harus dikuasai siswa.</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Guru memberikan masing-masing kartu indeks kepada siswa.</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Masing-masing mencari pasangan dari kartu yang diberikan guru kepada siswanya.</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Kemudian siswa duduk berdekatan setelah menemukan kartu pasangannya.</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Lalu masing-masing siswa membacakan pertanyaan dan jawaban dari kartu yang dimiliki.</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Evaluasi</w:t>
      </w:r>
    </w:p>
    <w:p w:rsidR="00BA4A61" w:rsidRPr="009406B8" w:rsidRDefault="00BA4A61" w:rsidP="00BA4A61">
      <w:pPr>
        <w:pStyle w:val="ListParagraph"/>
        <w:numPr>
          <w:ilvl w:val="0"/>
          <w:numId w:val="9"/>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Penutup</w:t>
      </w:r>
    </w:p>
    <w:p w:rsidR="00BA4A61" w:rsidRDefault="00BA4A61" w:rsidP="00BA4A61">
      <w:pPr>
        <w:spacing w:after="0" w:line="360" w:lineRule="auto"/>
        <w:jc w:val="both"/>
        <w:rPr>
          <w:rFonts w:ascii="Times New Roman" w:hAnsi="Times New Roman" w:cs="Times New Roman"/>
          <w:sz w:val="24"/>
          <w:szCs w:val="24"/>
        </w:rPr>
      </w:pPr>
    </w:p>
    <w:p w:rsidR="00BA4A61" w:rsidRDefault="00BA4A61" w:rsidP="00BA4A61">
      <w:pPr>
        <w:spacing w:after="0" w:line="360" w:lineRule="auto"/>
        <w:jc w:val="both"/>
        <w:rPr>
          <w:rFonts w:ascii="Times New Roman" w:hAnsi="Times New Roman" w:cs="Times New Roman"/>
          <w:sz w:val="24"/>
          <w:szCs w:val="24"/>
        </w:rPr>
      </w:pPr>
    </w:p>
    <w:p w:rsidR="00BA4A61" w:rsidRDefault="00BA4A61" w:rsidP="00BA4A61">
      <w:pPr>
        <w:spacing w:after="0" w:line="360" w:lineRule="auto"/>
        <w:jc w:val="both"/>
        <w:rPr>
          <w:rFonts w:ascii="Times New Roman" w:hAnsi="Times New Roman" w:cs="Times New Roman"/>
          <w:sz w:val="24"/>
          <w:szCs w:val="24"/>
        </w:rPr>
      </w:pPr>
    </w:p>
    <w:p w:rsidR="00BA4A61" w:rsidRDefault="00BA4A61" w:rsidP="00BA4A61">
      <w:pPr>
        <w:spacing w:after="0" w:line="360" w:lineRule="auto"/>
        <w:jc w:val="both"/>
        <w:rPr>
          <w:rFonts w:ascii="Times New Roman" w:hAnsi="Times New Roman" w:cs="Times New Roman"/>
          <w:sz w:val="24"/>
          <w:szCs w:val="24"/>
        </w:rPr>
      </w:pP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-Pengamatan (observation).</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Kegiatan observasi ini dilakukan secara bersamaan dengan pemberian tindakan kelas tersebut oleh peneliti, sedangkan yang melaksanakan pengamatan adalah peneliti sendiri, melalui lembar observasi aktivitas siswa adapun langkah-langkah seperti sebagai berikut :</w:t>
      </w:r>
    </w:p>
    <w:p w:rsidR="00BA4A61" w:rsidRPr="00442642" w:rsidRDefault="00BA4A61" w:rsidP="00BA4A61">
      <w:pPr>
        <w:pStyle w:val="ListParagraph"/>
        <w:numPr>
          <w:ilvl w:val="0"/>
          <w:numId w:val="10"/>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Mengamati perilaku siswa terhadap penggunaan metode pembelajaran Index Card Match (ICM).</w:t>
      </w:r>
    </w:p>
    <w:p w:rsidR="00BA4A61" w:rsidRPr="009406B8" w:rsidRDefault="00BA4A61" w:rsidP="00BA4A61">
      <w:pPr>
        <w:pStyle w:val="ListParagraph"/>
        <w:numPr>
          <w:ilvl w:val="0"/>
          <w:numId w:val="10"/>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Memantau mengamati perilaku siswa terhadap penggunaan metoe Index Card Match (ICM).</w:t>
      </w:r>
    </w:p>
    <w:p w:rsidR="00BA4A61" w:rsidRPr="009406B8" w:rsidRDefault="00BA4A61" w:rsidP="00BA4A61">
      <w:pPr>
        <w:pStyle w:val="ListParagraph"/>
        <w:numPr>
          <w:ilvl w:val="0"/>
          <w:numId w:val="10"/>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Memantau kerja sama siswa antara yang satu ke siswa yang lainnya.</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-Refleksi (reflektion)</w:t>
      </w:r>
    </w:p>
    <w:p w:rsidR="00BA4A61" w:rsidRPr="009406B8" w:rsidRDefault="00BA4A61" w:rsidP="00BA4A61">
      <w:p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 xml:space="preserve">     Dalam hal ini  peneliti melaksanakan pengamatan tindakan kelas dengan cara memberikan analisa tentang hasil pelaksanaanpembelajaran yang telah terlebh dahulu dirancang. Hasil analisa dan hasil tes tersebut dijadikan sebagai bahan pertimbangan. Refleksi dilakukan dengan cara :</w:t>
      </w:r>
    </w:p>
    <w:p w:rsidR="00BA4A61" w:rsidRPr="009406B8" w:rsidRDefault="00BA4A61" w:rsidP="00BA4A61">
      <w:pPr>
        <w:pStyle w:val="ListParagraph"/>
        <w:numPr>
          <w:ilvl w:val="0"/>
          <w:numId w:val="11"/>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Mencatat hasil observasi.</w:t>
      </w:r>
    </w:p>
    <w:p w:rsidR="00BA4A61" w:rsidRPr="009406B8" w:rsidRDefault="00BA4A61" w:rsidP="00BA4A61">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Mengevaluasi hasil observasi</w:t>
      </w:r>
    </w:p>
    <w:p w:rsidR="00BA4A61" w:rsidRPr="009406B8" w:rsidRDefault="00BA4A61" w:rsidP="00BA4A61">
      <w:pPr>
        <w:pStyle w:val="ListParagraph"/>
        <w:numPr>
          <w:ilvl w:val="0"/>
          <w:numId w:val="11"/>
        </w:numPr>
        <w:spacing w:after="0" w:line="360" w:lineRule="auto"/>
        <w:jc w:val="both"/>
        <w:rPr>
          <w:rFonts w:ascii="Times New Roman" w:hAnsi="Times New Roman" w:cs="Times New Roman"/>
          <w:sz w:val="24"/>
          <w:szCs w:val="24"/>
        </w:rPr>
      </w:pPr>
      <w:r w:rsidRPr="009406B8">
        <w:rPr>
          <w:rFonts w:ascii="Times New Roman" w:hAnsi="Times New Roman" w:cs="Times New Roman"/>
          <w:sz w:val="24"/>
          <w:szCs w:val="24"/>
        </w:rPr>
        <w:t>Menganalisis hasil pembelajaran pada materi Hak Azasi Manusia (HAM).</w:t>
      </w:r>
    </w:p>
    <w:p w:rsidR="00BA4A61" w:rsidRPr="009406B8" w:rsidRDefault="00BA4A61" w:rsidP="00BA4A61">
      <w:pPr>
        <w:spacing w:after="0" w:line="240" w:lineRule="auto"/>
        <w:jc w:val="both"/>
        <w:rPr>
          <w:rFonts w:ascii="Times New Roman" w:hAnsi="Times New Roman" w:cs="Times New Roman"/>
          <w:sz w:val="24"/>
          <w:szCs w:val="24"/>
        </w:rPr>
      </w:pPr>
    </w:p>
    <w:p w:rsidR="00BA4A61"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Pr="00C964B0">
        <w:rPr>
          <w:rFonts w:ascii="Times New Roman" w:hAnsi="Times New Roman" w:cs="Times New Roman"/>
          <w:sz w:val="24"/>
          <w:szCs w:val="24"/>
        </w:rPr>
        <w:t>Subjek dan Objek Penelitian</w:t>
      </w:r>
    </w:p>
    <w:p w:rsidR="00BA4A61"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3.2.1 Objek Penelitian.</w:t>
      </w:r>
    </w:p>
    <w:p w:rsidR="00BA4A61" w:rsidRDefault="00BA4A61" w:rsidP="00BA4A61">
      <w:pPr>
        <w:pStyle w:val="ListParagraph"/>
        <w:tabs>
          <w:tab w:val="left" w:pos="3480"/>
        </w:tabs>
        <w:spacing w:line="360" w:lineRule="auto"/>
        <w:ind w:left="1064"/>
        <w:jc w:val="both"/>
        <w:rPr>
          <w:rFonts w:ascii="Times New Roman" w:hAnsi="Times New Roman" w:cs="Times New Roman"/>
          <w:sz w:val="24"/>
          <w:szCs w:val="24"/>
        </w:rPr>
      </w:pPr>
      <w:r>
        <w:rPr>
          <w:rFonts w:ascii="Times New Roman" w:hAnsi="Times New Roman" w:cs="Times New Roman"/>
          <w:sz w:val="24"/>
          <w:szCs w:val="24"/>
        </w:rPr>
        <w:t xml:space="preserve">Objek penelitian, </w:t>
      </w:r>
      <w:r w:rsidRPr="00857F0B">
        <w:rPr>
          <w:rFonts w:ascii="Times New Roman" w:hAnsi="Times New Roman" w:cs="Times New Roman"/>
          <w:sz w:val="24"/>
          <w:szCs w:val="24"/>
        </w:rPr>
        <w:t xml:space="preserve">yang  menjadi objek dalam penelitian ini adalah </w:t>
      </w:r>
    </w:p>
    <w:p w:rsidR="00BA4A61" w:rsidRDefault="00BA4A61" w:rsidP="00BA4A61">
      <w:pPr>
        <w:tabs>
          <w:tab w:val="left" w:pos="3480"/>
        </w:tabs>
        <w:spacing w:line="360" w:lineRule="auto"/>
        <w:jc w:val="both"/>
        <w:rPr>
          <w:rFonts w:ascii="Times New Roman" w:hAnsi="Times New Roman" w:cs="Times New Roman"/>
          <w:sz w:val="24"/>
          <w:szCs w:val="24"/>
        </w:rPr>
      </w:pPr>
      <w:r w:rsidRPr="006A3A10">
        <w:rPr>
          <w:rFonts w:ascii="Times New Roman" w:hAnsi="Times New Roman" w:cs="Times New Roman"/>
          <w:sz w:val="24"/>
          <w:szCs w:val="24"/>
        </w:rPr>
        <w:t>siswa kelas X</w:t>
      </w:r>
      <w:r>
        <w:rPr>
          <w:rFonts w:ascii="Times New Roman" w:hAnsi="Times New Roman" w:cs="Times New Roman"/>
          <w:sz w:val="24"/>
          <w:szCs w:val="24"/>
        </w:rPr>
        <w:t xml:space="preserve">I IPA 2 SMA Al Washliyah 3 Medanyang berjumlah 25 orang </w:t>
      </w:r>
      <w:r w:rsidRPr="006A3A10">
        <w:rPr>
          <w:rFonts w:ascii="Times New Roman" w:hAnsi="Times New Roman" w:cs="Times New Roman"/>
          <w:sz w:val="24"/>
          <w:szCs w:val="24"/>
        </w:rPr>
        <w:t xml:space="preserve"> berdasarkan hasil belajar yang</w:t>
      </w:r>
      <w:r>
        <w:rPr>
          <w:rFonts w:ascii="Times New Roman" w:hAnsi="Times New Roman" w:cs="Times New Roman"/>
          <w:sz w:val="24"/>
          <w:szCs w:val="24"/>
        </w:rPr>
        <w:t xml:space="preserve"> rendah.</w:t>
      </w:r>
    </w:p>
    <w:p w:rsidR="00BA4A61"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3.2.2 Subjek Penelitian</w:t>
      </w:r>
    </w:p>
    <w:p w:rsidR="00BA4A61" w:rsidRPr="006A3A10"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Adapun yang menjadi subjek dalam penelitian ini adalah variabel X melakukan  proses pembelajaran dengan menggunakan metode Index Card Match (ICM)</w:t>
      </w:r>
    </w:p>
    <w:p w:rsidR="00BA4A61" w:rsidRPr="006A3A10" w:rsidRDefault="00BA4A61" w:rsidP="00BA4A61">
      <w:pPr>
        <w:tabs>
          <w:tab w:val="left" w:pos="3480"/>
        </w:tabs>
        <w:spacing w:line="360" w:lineRule="auto"/>
        <w:jc w:val="both"/>
        <w:rPr>
          <w:rFonts w:ascii="Times New Roman" w:hAnsi="Times New Roman" w:cs="Times New Roman"/>
          <w:sz w:val="24"/>
          <w:szCs w:val="24"/>
        </w:rPr>
      </w:pPr>
      <w:r w:rsidRPr="006A3A10">
        <w:rPr>
          <w:rFonts w:ascii="Times New Roman" w:hAnsi="Times New Roman" w:cs="Times New Roman"/>
          <w:sz w:val="24"/>
          <w:szCs w:val="24"/>
        </w:rPr>
        <w:t>.</w:t>
      </w:r>
    </w:p>
    <w:p w:rsidR="00BA4A61" w:rsidRDefault="00BA4A61" w:rsidP="00BA4A61">
      <w:pPr>
        <w:spacing w:line="360" w:lineRule="auto"/>
        <w:jc w:val="both"/>
        <w:rPr>
          <w:rFonts w:ascii="Times New Roman" w:hAnsi="Times New Roman" w:cs="Times New Roman"/>
          <w:b/>
          <w:sz w:val="24"/>
          <w:szCs w:val="24"/>
        </w:rPr>
      </w:pPr>
    </w:p>
    <w:p w:rsidR="00BA4A61" w:rsidRDefault="00BA4A61" w:rsidP="00BA4A61">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Variabel dan Indikator.</w:t>
      </w:r>
    </w:p>
    <w:p w:rsidR="00BA4A61" w:rsidRPr="00152075" w:rsidRDefault="00BA4A61" w:rsidP="00BA4A6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3.3.1 Variabel Penelitian</w:t>
      </w:r>
    </w:p>
    <w:p w:rsidR="00BA4A61" w:rsidRDefault="00BA4A61" w:rsidP="00BA4A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Variabel Penelitian,yang menjadi variabel dalam penelitian ini </w:t>
      </w:r>
      <w:r>
        <w:rPr>
          <w:rFonts w:ascii="Times New Roman" w:hAnsi="Times New Roman" w:cs="Times New Roman"/>
          <w:sz w:val="24"/>
          <w:szCs w:val="24"/>
        </w:rPr>
        <w:tab/>
        <w:t>adalah :</w:t>
      </w:r>
    </w:p>
    <w:p w:rsidR="00BA4A61"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Variabel Bebas (X), yaitu pembelajaran dengan  menggunakan metode index </w:t>
      </w:r>
    </w:p>
    <w:p w:rsidR="00BA4A61"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Card match</w:t>
      </w:r>
    </w:p>
    <w:p w:rsidR="00BA4A61"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2.Variabel Terikat (Y), yaitu meningkatkan hasil belajar siswa.</w:t>
      </w:r>
    </w:p>
    <w:p w:rsidR="00BA4A61" w:rsidRPr="005C158E" w:rsidRDefault="00BA4A61" w:rsidP="00BA4A61">
      <w:pPr>
        <w:spacing w:line="360" w:lineRule="auto"/>
        <w:jc w:val="both"/>
        <w:rPr>
          <w:rFonts w:ascii="Times New Roman" w:hAnsi="Times New Roman" w:cs="Times New Roman"/>
          <w:b/>
          <w:sz w:val="24"/>
          <w:szCs w:val="24"/>
        </w:rPr>
      </w:pPr>
      <w:r w:rsidRPr="005C158E">
        <w:rPr>
          <w:rFonts w:ascii="Times New Roman" w:hAnsi="Times New Roman" w:cs="Times New Roman"/>
          <w:b/>
          <w:sz w:val="24"/>
          <w:szCs w:val="24"/>
        </w:rPr>
        <w:t xml:space="preserve">             3.3.2 Indikator Penelitian</w:t>
      </w:r>
    </w:p>
    <w:p w:rsidR="00BA4A61"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Indikator, yang digunakan untuk variabel bebas  (X)  dalam penelitian ini adalah lembar observasi dan lembar tes. Sedangkan indikator yang digunakan  untuk variabel terikat (Y)  adalah skor hasil observasi dan hasil tes kemampuan dari setiap siklus yang dilakukan dengan penerapan metode pembelajaran index card match.</w:t>
      </w:r>
    </w:p>
    <w:p w:rsidR="00BA4A61" w:rsidRPr="00AB3553" w:rsidRDefault="00BA4A61" w:rsidP="00BA4A61">
      <w:pPr>
        <w:tabs>
          <w:tab w:val="left" w:pos="34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3.4</w:t>
      </w:r>
      <w:r w:rsidRPr="00AB3553">
        <w:rPr>
          <w:rFonts w:ascii="Times New Roman" w:hAnsi="Times New Roman" w:cs="Times New Roman"/>
          <w:b/>
          <w:sz w:val="24"/>
          <w:szCs w:val="24"/>
        </w:rPr>
        <w:t>Instrumen Penelitian</w:t>
      </w:r>
    </w:p>
    <w:p w:rsidR="00BA4A61" w:rsidRDefault="00BA4A61" w:rsidP="00BA4A61">
      <w:pPr>
        <w:tabs>
          <w:tab w:val="left" w:pos="3480"/>
        </w:tabs>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           Pengumpulan data merupakan langkah yang sangat penting dalam prosedur penelitian. Untuk memperoleh data dan gambaran yang sebenarnya mengenai topik penelitian ini maka penulis memakai alat pengumpulan data sebagai berikut:</w:t>
      </w:r>
    </w:p>
    <w:p w:rsidR="00BA4A61" w:rsidRPr="00A12506" w:rsidRDefault="00BA4A61" w:rsidP="00BA4A61">
      <w:pPr>
        <w:tabs>
          <w:tab w:val="left" w:pos="567"/>
          <w:tab w:val="left" w:pos="3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3.4.1 </w:t>
      </w:r>
      <w:r w:rsidRPr="00A12506">
        <w:rPr>
          <w:rFonts w:ascii="Times New Roman" w:hAnsi="Times New Roman" w:cs="Times New Roman"/>
          <w:sz w:val="24"/>
          <w:szCs w:val="24"/>
        </w:rPr>
        <w:t>Observasi</w:t>
      </w:r>
    </w:p>
    <w:p w:rsidR="00BA4A61" w:rsidRDefault="00BA4A61" w:rsidP="00BA4A61">
      <w:pPr>
        <w:pStyle w:val="ListParagraph"/>
        <w:tabs>
          <w:tab w:val="left" w:pos="567"/>
        </w:tabs>
        <w:spacing w:line="360" w:lineRule="auto"/>
        <w:ind w:left="567"/>
        <w:jc w:val="both"/>
        <w:rPr>
          <w:rFonts w:ascii="Times New Roman" w:hAnsi="Times New Roman" w:cs="Times New Roman"/>
          <w:i/>
          <w:sz w:val="24"/>
          <w:szCs w:val="24"/>
          <w:lang w:val="en-US"/>
        </w:rPr>
      </w:pPr>
      <w:r>
        <w:rPr>
          <w:rFonts w:ascii="Times New Roman" w:hAnsi="Times New Roman" w:cs="Times New Roman"/>
          <w:sz w:val="24"/>
          <w:szCs w:val="24"/>
        </w:rPr>
        <w:t xml:space="preserve">Observasi merupakan teknik mengumpulkan data dengan cara mengamati setap kejadian yang sedang berlangsung dan mencatatnya dengan alat observasi tentang hal-hal yang akan di amati dan diteliti. Observasi dilakukan untuk melihat aktivitas belajar siswa selama proses belajar mengajar berlangsung dengan menggunakan metode pembelajaran </w:t>
      </w:r>
      <w:r>
        <w:rPr>
          <w:rFonts w:ascii="Times New Roman" w:hAnsi="Times New Roman" w:cs="Times New Roman"/>
          <w:i/>
          <w:sz w:val="24"/>
          <w:szCs w:val="24"/>
        </w:rPr>
        <w:t>Iindeks Card Match (ICM).</w:t>
      </w: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p>
    <w:p w:rsidR="00BA4A61" w:rsidRPr="00FE6259" w:rsidRDefault="00BA4A61" w:rsidP="00BA4A61">
      <w:pPr>
        <w:pStyle w:val="ListParagraph"/>
        <w:tabs>
          <w:tab w:val="left" w:pos="567"/>
        </w:tabs>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t>Tabel 3.1</w:t>
      </w: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p>
    <w:p w:rsidR="00BA4A61" w:rsidRDefault="00BA4A61" w:rsidP="00BA4A61">
      <w:pPr>
        <w:pStyle w:val="ListParagraph"/>
        <w:tabs>
          <w:tab w:val="left" w:pos="567"/>
        </w:tabs>
        <w:spacing w:line="360" w:lineRule="auto"/>
        <w:ind w:left="567"/>
        <w:jc w:val="center"/>
        <w:rPr>
          <w:rFonts w:ascii="Times New Roman" w:hAnsi="Times New Roman" w:cs="Times New Roman"/>
          <w:b/>
          <w:sz w:val="24"/>
          <w:szCs w:val="24"/>
        </w:rPr>
      </w:pPr>
      <w:r w:rsidRPr="00FE6259">
        <w:rPr>
          <w:rFonts w:ascii="Times New Roman" w:hAnsi="Times New Roman" w:cs="Times New Roman"/>
          <w:b/>
          <w:sz w:val="24"/>
          <w:szCs w:val="24"/>
        </w:rPr>
        <w:t>Lembar Observasi Aktivitas Siswa Selama Pembelajaran</w:t>
      </w:r>
    </w:p>
    <w:tbl>
      <w:tblPr>
        <w:tblStyle w:val="TableGrid"/>
        <w:tblW w:w="8330" w:type="dxa"/>
        <w:tblLayout w:type="fixed"/>
        <w:tblLook w:val="04A0"/>
      </w:tblPr>
      <w:tblGrid>
        <w:gridCol w:w="675"/>
        <w:gridCol w:w="1843"/>
        <w:gridCol w:w="567"/>
        <w:gridCol w:w="567"/>
        <w:gridCol w:w="709"/>
        <w:gridCol w:w="567"/>
        <w:gridCol w:w="709"/>
        <w:gridCol w:w="1193"/>
        <w:gridCol w:w="1500"/>
      </w:tblGrid>
      <w:tr w:rsidR="00BA4A61" w:rsidTr="0046622A">
        <w:tc>
          <w:tcPr>
            <w:tcW w:w="675"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NO</w:t>
            </w:r>
          </w:p>
        </w:tc>
        <w:tc>
          <w:tcPr>
            <w:tcW w:w="1843"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Nama Siswa</w:t>
            </w:r>
          </w:p>
        </w:tc>
        <w:tc>
          <w:tcPr>
            <w:tcW w:w="3119" w:type="dxa"/>
            <w:gridSpan w:val="5"/>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Aspek Yang Diamati</w:t>
            </w:r>
          </w:p>
        </w:tc>
        <w:tc>
          <w:tcPr>
            <w:tcW w:w="1193"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Total</w:t>
            </w:r>
          </w:p>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Skor (%)</w:t>
            </w:r>
          </w:p>
        </w:tc>
        <w:tc>
          <w:tcPr>
            <w:tcW w:w="1500"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Keterangan</w:t>
            </w:r>
          </w:p>
        </w:tc>
      </w:tr>
      <w:tr w:rsidR="00BA4A61" w:rsidTr="0046622A">
        <w:tc>
          <w:tcPr>
            <w:tcW w:w="675"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p>
        </w:tc>
        <w:tc>
          <w:tcPr>
            <w:tcW w:w="1843"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p>
        </w:tc>
        <w:tc>
          <w:tcPr>
            <w:tcW w:w="567"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1</w:t>
            </w:r>
          </w:p>
        </w:tc>
        <w:tc>
          <w:tcPr>
            <w:tcW w:w="567"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2</w:t>
            </w:r>
          </w:p>
        </w:tc>
        <w:tc>
          <w:tcPr>
            <w:tcW w:w="709"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3</w:t>
            </w:r>
          </w:p>
        </w:tc>
        <w:tc>
          <w:tcPr>
            <w:tcW w:w="567"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4</w:t>
            </w:r>
          </w:p>
        </w:tc>
        <w:tc>
          <w:tcPr>
            <w:tcW w:w="709"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r w:rsidRPr="007E52F7">
              <w:rPr>
                <w:rFonts w:ascii="Times New Roman" w:hAnsi="Times New Roman" w:cs="Times New Roman"/>
                <w:b/>
                <w:sz w:val="24"/>
                <w:szCs w:val="24"/>
              </w:rPr>
              <w:t>5</w:t>
            </w:r>
          </w:p>
        </w:tc>
        <w:tc>
          <w:tcPr>
            <w:tcW w:w="1193"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p>
        </w:tc>
        <w:tc>
          <w:tcPr>
            <w:tcW w:w="1500" w:type="dxa"/>
          </w:tcPr>
          <w:p w:rsidR="00BA4A61" w:rsidRPr="007E52F7" w:rsidRDefault="00BA4A61" w:rsidP="0046622A">
            <w:pPr>
              <w:tabs>
                <w:tab w:val="left" w:pos="3480"/>
              </w:tabs>
              <w:spacing w:line="360" w:lineRule="auto"/>
              <w:jc w:val="center"/>
              <w:rPr>
                <w:rFonts w:ascii="Times New Roman" w:hAnsi="Times New Roman" w:cs="Times New Roman"/>
                <w:b/>
                <w:sz w:val="24"/>
                <w:szCs w:val="24"/>
              </w:rPr>
            </w:pPr>
          </w:p>
        </w:tc>
      </w:tr>
      <w:tr w:rsidR="00BA4A61" w:rsidTr="0046622A">
        <w:tc>
          <w:tcPr>
            <w:tcW w:w="675"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84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19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500" w:type="dxa"/>
          </w:tcPr>
          <w:p w:rsidR="00BA4A61" w:rsidRDefault="00BA4A61" w:rsidP="0046622A">
            <w:pPr>
              <w:tabs>
                <w:tab w:val="left" w:pos="3480"/>
              </w:tabs>
              <w:spacing w:line="360" w:lineRule="auto"/>
              <w:jc w:val="both"/>
              <w:rPr>
                <w:rFonts w:ascii="Times New Roman" w:hAnsi="Times New Roman" w:cs="Times New Roman"/>
                <w:sz w:val="24"/>
                <w:szCs w:val="24"/>
              </w:rPr>
            </w:pPr>
          </w:p>
        </w:tc>
      </w:tr>
      <w:tr w:rsidR="00BA4A61" w:rsidTr="0046622A">
        <w:tc>
          <w:tcPr>
            <w:tcW w:w="675"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84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19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500" w:type="dxa"/>
          </w:tcPr>
          <w:p w:rsidR="00BA4A61" w:rsidRDefault="00BA4A61" w:rsidP="0046622A">
            <w:pPr>
              <w:tabs>
                <w:tab w:val="left" w:pos="3480"/>
              </w:tabs>
              <w:spacing w:line="360" w:lineRule="auto"/>
              <w:jc w:val="both"/>
              <w:rPr>
                <w:rFonts w:ascii="Times New Roman" w:hAnsi="Times New Roman" w:cs="Times New Roman"/>
                <w:sz w:val="24"/>
                <w:szCs w:val="24"/>
              </w:rPr>
            </w:pPr>
          </w:p>
        </w:tc>
      </w:tr>
      <w:tr w:rsidR="00BA4A61" w:rsidTr="0046622A">
        <w:tc>
          <w:tcPr>
            <w:tcW w:w="675"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84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19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500" w:type="dxa"/>
          </w:tcPr>
          <w:p w:rsidR="00BA4A61" w:rsidRDefault="00BA4A61" w:rsidP="0046622A">
            <w:pPr>
              <w:tabs>
                <w:tab w:val="left" w:pos="3480"/>
              </w:tabs>
              <w:spacing w:line="360" w:lineRule="auto"/>
              <w:jc w:val="both"/>
              <w:rPr>
                <w:rFonts w:ascii="Times New Roman" w:hAnsi="Times New Roman" w:cs="Times New Roman"/>
                <w:sz w:val="24"/>
                <w:szCs w:val="24"/>
              </w:rPr>
            </w:pPr>
          </w:p>
        </w:tc>
      </w:tr>
      <w:tr w:rsidR="00BA4A61" w:rsidTr="0046622A">
        <w:tc>
          <w:tcPr>
            <w:tcW w:w="675"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84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567"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709"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193" w:type="dxa"/>
          </w:tcPr>
          <w:p w:rsidR="00BA4A61" w:rsidRDefault="00BA4A61" w:rsidP="0046622A">
            <w:pPr>
              <w:tabs>
                <w:tab w:val="left" w:pos="3480"/>
              </w:tabs>
              <w:spacing w:line="360" w:lineRule="auto"/>
              <w:jc w:val="both"/>
              <w:rPr>
                <w:rFonts w:ascii="Times New Roman" w:hAnsi="Times New Roman" w:cs="Times New Roman"/>
                <w:sz w:val="24"/>
                <w:szCs w:val="24"/>
              </w:rPr>
            </w:pPr>
          </w:p>
        </w:tc>
        <w:tc>
          <w:tcPr>
            <w:tcW w:w="1500" w:type="dxa"/>
          </w:tcPr>
          <w:p w:rsidR="00BA4A61" w:rsidRDefault="00BA4A61" w:rsidP="0046622A">
            <w:pPr>
              <w:tabs>
                <w:tab w:val="left" w:pos="3480"/>
              </w:tabs>
              <w:spacing w:line="360" w:lineRule="auto"/>
              <w:jc w:val="both"/>
              <w:rPr>
                <w:rFonts w:ascii="Times New Roman" w:hAnsi="Times New Roman" w:cs="Times New Roman"/>
                <w:sz w:val="24"/>
                <w:szCs w:val="24"/>
              </w:rPr>
            </w:pPr>
          </w:p>
        </w:tc>
      </w:tr>
    </w:tbl>
    <w:p w:rsidR="00BA4A61" w:rsidRDefault="00BA4A61" w:rsidP="00BA4A61">
      <w:pPr>
        <w:pStyle w:val="ListParagraph"/>
        <w:tabs>
          <w:tab w:val="left" w:pos="3480"/>
        </w:tabs>
        <w:spacing w:line="360" w:lineRule="auto"/>
        <w:jc w:val="both"/>
        <w:rPr>
          <w:rFonts w:ascii="Times New Roman" w:hAnsi="Times New Roman" w:cs="Times New Roman"/>
          <w:sz w:val="24"/>
          <w:szCs w:val="24"/>
        </w:rPr>
      </w:pPr>
    </w:p>
    <w:p w:rsidR="00BA4A61" w:rsidRPr="009159BB"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9159BB">
        <w:rPr>
          <w:rFonts w:ascii="Times New Roman" w:hAnsi="Times New Roman" w:cs="Times New Roman"/>
          <w:sz w:val="24"/>
          <w:szCs w:val="24"/>
        </w:rPr>
        <w:t>Aspek Yang Diamati</w:t>
      </w:r>
    </w:p>
    <w:p w:rsidR="00BA4A61" w:rsidRDefault="00BA4A61" w:rsidP="00BA4A61">
      <w:pPr>
        <w:pStyle w:val="ListParagraph"/>
        <w:numPr>
          <w:ilvl w:val="0"/>
          <w:numId w:val="2"/>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Perhatian siswa dalam proses belajar</w:t>
      </w:r>
    </w:p>
    <w:p w:rsidR="00BA4A61" w:rsidRDefault="00BA4A61" w:rsidP="00BA4A61">
      <w:pPr>
        <w:pStyle w:val="ListParagraph"/>
        <w:numPr>
          <w:ilvl w:val="0"/>
          <w:numId w:val="2"/>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Menggunakan sumber belajar dengan baik</w:t>
      </w:r>
    </w:p>
    <w:p w:rsidR="00BA4A61" w:rsidRDefault="00BA4A61" w:rsidP="00BA4A61">
      <w:pPr>
        <w:pStyle w:val="ListParagraph"/>
        <w:numPr>
          <w:ilvl w:val="0"/>
          <w:numId w:val="2"/>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Berani mengeluarkan pendapat</w:t>
      </w:r>
    </w:p>
    <w:p w:rsidR="00BA4A61" w:rsidRDefault="00BA4A61" w:rsidP="00BA4A61">
      <w:pPr>
        <w:pStyle w:val="ListParagraph"/>
        <w:numPr>
          <w:ilvl w:val="0"/>
          <w:numId w:val="2"/>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Mengajak teman untuk aktif dalam menyelesaikan tugas</w:t>
      </w:r>
    </w:p>
    <w:p w:rsidR="00BA4A61" w:rsidRPr="007E52F7" w:rsidRDefault="00BA4A61" w:rsidP="00BA4A61">
      <w:pPr>
        <w:pStyle w:val="ListParagraph"/>
        <w:numPr>
          <w:ilvl w:val="0"/>
          <w:numId w:val="2"/>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Menayakan hal kurang paham kepada teman atau guru</w:t>
      </w:r>
    </w:p>
    <w:p w:rsidR="00BA4A61" w:rsidRPr="009159BB" w:rsidRDefault="00BA4A61" w:rsidP="00BA4A61">
      <w:pPr>
        <w:pStyle w:val="ListParagraph"/>
        <w:numPr>
          <w:ilvl w:val="0"/>
          <w:numId w:val="13"/>
        </w:numPr>
        <w:tabs>
          <w:tab w:val="left" w:pos="3480"/>
        </w:tabs>
        <w:spacing w:line="360" w:lineRule="auto"/>
        <w:jc w:val="both"/>
        <w:rPr>
          <w:rFonts w:ascii="Times New Roman" w:hAnsi="Times New Roman" w:cs="Times New Roman"/>
          <w:sz w:val="24"/>
          <w:szCs w:val="24"/>
        </w:rPr>
      </w:pPr>
      <w:r w:rsidRPr="009159BB">
        <w:rPr>
          <w:rFonts w:ascii="Times New Roman" w:hAnsi="Times New Roman" w:cs="Times New Roman"/>
          <w:sz w:val="24"/>
          <w:szCs w:val="24"/>
        </w:rPr>
        <w:t xml:space="preserve">Kreteria Penilaian </w:t>
      </w:r>
    </w:p>
    <w:p w:rsidR="00BA4A61" w:rsidRDefault="00BA4A61" w:rsidP="00BA4A61">
      <w:pPr>
        <w:pStyle w:val="ListParagraph"/>
        <w:numPr>
          <w:ilvl w:val="0"/>
          <w:numId w:val="3"/>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Sangat Aktif</w:t>
      </w:r>
    </w:p>
    <w:p w:rsidR="00BA4A61" w:rsidRDefault="00BA4A61" w:rsidP="00BA4A61">
      <w:pPr>
        <w:pStyle w:val="ListParagraph"/>
        <w:numPr>
          <w:ilvl w:val="0"/>
          <w:numId w:val="3"/>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Aktif</w:t>
      </w:r>
    </w:p>
    <w:p w:rsidR="00BA4A61" w:rsidRDefault="00BA4A61" w:rsidP="00BA4A61">
      <w:pPr>
        <w:pStyle w:val="ListParagraph"/>
        <w:numPr>
          <w:ilvl w:val="0"/>
          <w:numId w:val="3"/>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Cukup Aktif</w:t>
      </w:r>
    </w:p>
    <w:p w:rsidR="00BA4A61" w:rsidRPr="007E52F7" w:rsidRDefault="00BA4A61" w:rsidP="00BA4A61">
      <w:pPr>
        <w:pStyle w:val="ListParagraph"/>
        <w:numPr>
          <w:ilvl w:val="0"/>
          <w:numId w:val="3"/>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Kurang Aktif</w:t>
      </w:r>
    </w:p>
    <w:p w:rsidR="00BA4A61" w:rsidRDefault="00BA4A61" w:rsidP="00BA4A61">
      <w:pPr>
        <w:pStyle w:val="ListParagraph"/>
        <w:numPr>
          <w:ilvl w:val="0"/>
          <w:numId w:val="3"/>
        </w:num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Tidak Aktif</w:t>
      </w:r>
    </w:p>
    <w:p w:rsidR="00BA4A61" w:rsidRPr="00E267B9" w:rsidRDefault="00BA4A61" w:rsidP="00BA4A61">
      <w:pPr>
        <w:pStyle w:val="ListParagraph"/>
        <w:numPr>
          <w:ilvl w:val="0"/>
          <w:numId w:val="13"/>
        </w:numPr>
        <w:tabs>
          <w:tab w:val="left" w:pos="3480"/>
        </w:tabs>
        <w:spacing w:line="360" w:lineRule="auto"/>
        <w:jc w:val="both"/>
        <w:rPr>
          <w:rFonts w:ascii="Times New Roman" w:hAnsi="Times New Roman" w:cs="Times New Roman"/>
          <w:sz w:val="24"/>
          <w:szCs w:val="24"/>
        </w:rPr>
      </w:pPr>
      <w:r w:rsidRPr="00E267B9">
        <w:rPr>
          <w:rFonts w:ascii="Times New Roman" w:hAnsi="Times New Roman" w:cs="Times New Roman"/>
          <w:sz w:val="24"/>
          <w:szCs w:val="24"/>
        </w:rPr>
        <w:t xml:space="preserve">Skala Penilaian </w:t>
      </w:r>
    </w:p>
    <w:p w:rsidR="00BA4A61" w:rsidRDefault="00BA4A61" w:rsidP="00BA4A6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90-100</w:t>
      </w:r>
      <w:r>
        <w:rPr>
          <w:rFonts w:ascii="Times New Roman" w:hAnsi="Times New Roman" w:cs="Times New Roman"/>
          <w:sz w:val="24"/>
          <w:szCs w:val="24"/>
        </w:rPr>
        <w:tab/>
        <w:t>= Sangat Aktif (SA)</w:t>
      </w:r>
    </w:p>
    <w:p w:rsidR="00BA4A61" w:rsidRDefault="00BA4A61" w:rsidP="00BA4A6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70-80 </w:t>
      </w:r>
      <w:r>
        <w:rPr>
          <w:rFonts w:ascii="Times New Roman" w:hAnsi="Times New Roman" w:cs="Times New Roman"/>
          <w:sz w:val="24"/>
          <w:szCs w:val="24"/>
        </w:rPr>
        <w:tab/>
        <w:t>= Aktif (A)</w:t>
      </w:r>
    </w:p>
    <w:p w:rsidR="00BA4A61" w:rsidRDefault="00BA4A61" w:rsidP="00BA4A6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50-60</w:t>
      </w:r>
      <w:r>
        <w:rPr>
          <w:rFonts w:ascii="Times New Roman" w:hAnsi="Times New Roman" w:cs="Times New Roman"/>
          <w:sz w:val="24"/>
          <w:szCs w:val="24"/>
        </w:rPr>
        <w:tab/>
        <w:t>= Cukup Aktif (CA)</w:t>
      </w:r>
    </w:p>
    <w:p w:rsidR="00BA4A61" w:rsidRDefault="00BA4A61" w:rsidP="00BA4A6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30-40</w:t>
      </w:r>
      <w:r>
        <w:rPr>
          <w:rFonts w:ascii="Times New Roman" w:hAnsi="Times New Roman" w:cs="Times New Roman"/>
          <w:sz w:val="24"/>
          <w:szCs w:val="24"/>
        </w:rPr>
        <w:tab/>
        <w:t>= Kurang Aktif (KA)</w:t>
      </w:r>
    </w:p>
    <w:p w:rsidR="00BA4A61" w:rsidRDefault="00BA4A61" w:rsidP="00BA4A6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10-20</w:t>
      </w:r>
      <w:r>
        <w:rPr>
          <w:rFonts w:ascii="Times New Roman" w:hAnsi="Times New Roman" w:cs="Times New Roman"/>
          <w:sz w:val="24"/>
          <w:szCs w:val="24"/>
        </w:rPr>
        <w:tab/>
        <w:t>= Tidak Aktif (TA)</w:t>
      </w:r>
    </w:p>
    <w:p w:rsidR="00BA4A61" w:rsidRDefault="00BA4A61" w:rsidP="00BA4A61">
      <w:pPr>
        <w:spacing w:line="360" w:lineRule="auto"/>
        <w:jc w:val="both"/>
        <w:rPr>
          <w:rFonts w:ascii="Times New Roman" w:hAnsi="Times New Roman" w:cs="Times New Roman"/>
          <w:sz w:val="24"/>
          <w:szCs w:val="24"/>
        </w:rPr>
      </w:pPr>
    </w:p>
    <w:p w:rsidR="00BA4A61" w:rsidRPr="00A573E0" w:rsidRDefault="00BA4A61" w:rsidP="00BA4A61">
      <w:pPr>
        <w:spacing w:line="360" w:lineRule="auto"/>
        <w:jc w:val="both"/>
        <w:rPr>
          <w:rFonts w:ascii="Times New Roman" w:hAnsi="Times New Roman" w:cs="Times New Roman"/>
          <w:sz w:val="24"/>
          <w:szCs w:val="24"/>
        </w:rPr>
      </w:pPr>
      <w:r w:rsidRPr="00A573E0">
        <w:rPr>
          <w:rFonts w:ascii="Times New Roman" w:hAnsi="Times New Roman" w:cs="Times New Roman"/>
          <w:sz w:val="24"/>
          <w:szCs w:val="24"/>
        </w:rPr>
        <w:t>3.4.2 Tes</w:t>
      </w:r>
    </w:p>
    <w:p w:rsidR="00BA4A61" w:rsidRDefault="00BA4A61" w:rsidP="00BA4A61">
      <w:pPr>
        <w:tabs>
          <w:tab w:val="left" w:pos="3480"/>
        </w:tabs>
        <w:spacing w:line="360" w:lineRule="auto"/>
        <w:ind w:left="66"/>
        <w:jc w:val="both"/>
        <w:rPr>
          <w:rFonts w:ascii="Times New Roman" w:hAnsi="Times New Roman" w:cs="Times New Roman"/>
          <w:sz w:val="24"/>
          <w:szCs w:val="24"/>
        </w:rPr>
      </w:pPr>
      <w:r w:rsidRPr="00AB3553">
        <w:rPr>
          <w:rFonts w:ascii="Times New Roman" w:hAnsi="Times New Roman" w:cs="Times New Roman"/>
          <w:sz w:val="24"/>
          <w:szCs w:val="24"/>
        </w:rPr>
        <w:t xml:space="preserve">         Tes penguasaan materi pembelajaran.Dalam penelitian ini diberikan tes yang bertujuan untuk mengetahui sumber kesulitan belajar siswa dan mengukur hasil belajar Pendidikan Kewarganegaraan pada materi Hak Asasi Manusia (HAM).</w:t>
      </w:r>
    </w:p>
    <w:p w:rsidR="00BA4A61" w:rsidRDefault="00BA4A61" w:rsidP="00BA4A61">
      <w:pPr>
        <w:tabs>
          <w:tab w:val="left" w:pos="348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Tes yang akan diberikan yakni terdiri dari pre test dan post test. Pre test adalah suatu bentuk pertanyaan yang dilontarkan guru kepada muridnya sebelum memulai suatu pelajaran. Pertanyaan yang ditanya adalah materi yang akan diajarkan pada hari itu (materi baru). Pre test diberikan dengan maksud untuk mengetahui apakah ada di antara murid yang sudah mengetahui mengenai materi yang akan diajarkan. Sedangkan post test adalah merupakan bentuk pertanyaan atau tes yang diberikan setelah pelajaran/materi telah disampaikan. Dengan kata lain dapat diartikan bahwa post test merupakan evaluasi akhir saat materi yang di ajarkan pada hari itu telah diberikan. Post test diberikan dengan maksud apakah murid sudah mengerti dan memahami tentang materi yang baru saja di ajarkan. Hasil post test akan dibandingkan dengan hasil pre test sehingga akan diketahui seberapa jauh efek atau pengaruh dari pelajaran yang telah dilakukan.</w:t>
      </w:r>
    </w:p>
    <w:p w:rsidR="00BA4A61" w:rsidRDefault="00BA4A61" w:rsidP="00BA4A61">
      <w:pPr>
        <w:spacing w:after="0"/>
        <w:jc w:val="center"/>
        <w:rPr>
          <w:rFonts w:ascii="Times New Roman" w:hAnsi="Times New Roman" w:cs="Times New Roman"/>
          <w:b/>
          <w:sz w:val="24"/>
          <w:szCs w:val="24"/>
        </w:rPr>
      </w:pPr>
    </w:p>
    <w:p w:rsidR="00BA4A61" w:rsidRPr="00FE6259" w:rsidRDefault="00BA4A61" w:rsidP="00BA4A61">
      <w:pPr>
        <w:spacing w:after="0"/>
        <w:rPr>
          <w:rFonts w:ascii="Times New Roman" w:hAnsi="Times New Roman" w:cs="Times New Roman"/>
          <w:b/>
          <w:sz w:val="24"/>
          <w:szCs w:val="24"/>
        </w:rPr>
      </w:pPr>
      <w:r>
        <w:rPr>
          <w:rFonts w:ascii="Times New Roman" w:hAnsi="Times New Roman" w:cs="Times New Roman"/>
          <w:b/>
          <w:sz w:val="24"/>
          <w:szCs w:val="24"/>
        </w:rPr>
        <w:t>Tabel 2.2</w:t>
      </w:r>
    </w:p>
    <w:p w:rsidR="00BA4A61" w:rsidRPr="00FE6259" w:rsidRDefault="00BA4A61" w:rsidP="00BA4A61">
      <w:pPr>
        <w:spacing w:after="0"/>
        <w:jc w:val="center"/>
        <w:rPr>
          <w:rFonts w:ascii="Times New Roman" w:hAnsi="Times New Roman" w:cs="Times New Roman"/>
          <w:b/>
          <w:sz w:val="24"/>
          <w:szCs w:val="24"/>
        </w:rPr>
      </w:pPr>
      <w:r w:rsidRPr="00FE6259">
        <w:rPr>
          <w:rFonts w:ascii="Times New Roman" w:hAnsi="Times New Roman" w:cs="Times New Roman"/>
          <w:b/>
          <w:sz w:val="24"/>
          <w:szCs w:val="24"/>
        </w:rPr>
        <w:t>Kisi-kisi Tes Hasil Belajar</w:t>
      </w:r>
    </w:p>
    <w:tbl>
      <w:tblPr>
        <w:tblStyle w:val="TableGrid"/>
        <w:tblW w:w="0" w:type="auto"/>
        <w:tblLook w:val="04A0"/>
      </w:tblPr>
      <w:tblGrid>
        <w:gridCol w:w="799"/>
        <w:gridCol w:w="2969"/>
        <w:gridCol w:w="1443"/>
        <w:gridCol w:w="1169"/>
        <w:gridCol w:w="1595"/>
      </w:tblGrid>
      <w:tr w:rsidR="00BA4A61" w:rsidRPr="00FE6259" w:rsidTr="0046622A">
        <w:trPr>
          <w:trHeight w:val="20"/>
        </w:trPr>
        <w:tc>
          <w:tcPr>
            <w:tcW w:w="799" w:type="dxa"/>
            <w:vMerge w:val="restart"/>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No</w:t>
            </w:r>
          </w:p>
        </w:tc>
        <w:tc>
          <w:tcPr>
            <w:tcW w:w="2969" w:type="dxa"/>
            <w:vMerge w:val="restart"/>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Isi Materi</w:t>
            </w:r>
          </w:p>
        </w:tc>
        <w:tc>
          <w:tcPr>
            <w:tcW w:w="2612" w:type="dxa"/>
            <w:gridSpan w:val="2"/>
          </w:tcPr>
          <w:p w:rsidR="00BA4A61"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Tarif Kompetensi</w:t>
            </w:r>
          </w:p>
          <w:p w:rsidR="00BA4A61" w:rsidRPr="00FE6259" w:rsidRDefault="00BA4A61" w:rsidP="0046622A">
            <w:pPr>
              <w:jc w:val="center"/>
              <w:rPr>
                <w:rFonts w:ascii="Times New Roman" w:hAnsi="Times New Roman" w:cs="Times New Roman"/>
                <w:b/>
                <w:sz w:val="24"/>
                <w:szCs w:val="24"/>
              </w:rPr>
            </w:pPr>
          </w:p>
        </w:tc>
        <w:tc>
          <w:tcPr>
            <w:tcW w:w="1595" w:type="dxa"/>
            <w:vMerge w:val="restart"/>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Jumlah item</w:t>
            </w:r>
          </w:p>
        </w:tc>
      </w:tr>
      <w:tr w:rsidR="00BA4A61" w:rsidRPr="00FE6259" w:rsidTr="0046622A">
        <w:trPr>
          <w:trHeight w:val="20"/>
        </w:trPr>
        <w:tc>
          <w:tcPr>
            <w:tcW w:w="799" w:type="dxa"/>
            <w:vMerge/>
          </w:tcPr>
          <w:p w:rsidR="00BA4A61" w:rsidRPr="00FE6259" w:rsidRDefault="00BA4A61" w:rsidP="0046622A">
            <w:pPr>
              <w:jc w:val="center"/>
              <w:rPr>
                <w:rFonts w:ascii="Times New Roman" w:hAnsi="Times New Roman" w:cs="Times New Roman"/>
                <w:b/>
                <w:sz w:val="24"/>
                <w:szCs w:val="24"/>
              </w:rPr>
            </w:pPr>
          </w:p>
        </w:tc>
        <w:tc>
          <w:tcPr>
            <w:tcW w:w="2969" w:type="dxa"/>
            <w:vMerge/>
          </w:tcPr>
          <w:p w:rsidR="00BA4A61" w:rsidRPr="00FE6259" w:rsidRDefault="00BA4A61" w:rsidP="0046622A">
            <w:pPr>
              <w:jc w:val="center"/>
              <w:rPr>
                <w:rFonts w:ascii="Times New Roman" w:hAnsi="Times New Roman" w:cs="Times New Roman"/>
                <w:b/>
                <w:sz w:val="24"/>
                <w:szCs w:val="24"/>
              </w:rPr>
            </w:pPr>
          </w:p>
        </w:tc>
        <w:tc>
          <w:tcPr>
            <w:tcW w:w="1443"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C1</w:t>
            </w:r>
          </w:p>
        </w:tc>
        <w:tc>
          <w:tcPr>
            <w:tcW w:w="1169" w:type="dxa"/>
          </w:tcPr>
          <w:p w:rsidR="00BA4A61"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C2</w:t>
            </w:r>
          </w:p>
          <w:p w:rsidR="00BA4A61" w:rsidRPr="00FE6259" w:rsidRDefault="00BA4A61" w:rsidP="0046622A">
            <w:pPr>
              <w:jc w:val="center"/>
              <w:rPr>
                <w:rFonts w:ascii="Times New Roman" w:hAnsi="Times New Roman" w:cs="Times New Roman"/>
                <w:b/>
                <w:sz w:val="24"/>
                <w:szCs w:val="24"/>
              </w:rPr>
            </w:pPr>
          </w:p>
        </w:tc>
        <w:tc>
          <w:tcPr>
            <w:tcW w:w="1595" w:type="dxa"/>
            <w:vMerge/>
          </w:tcPr>
          <w:p w:rsidR="00BA4A61" w:rsidRPr="00FE6259" w:rsidRDefault="00BA4A61" w:rsidP="0046622A">
            <w:pPr>
              <w:jc w:val="center"/>
              <w:rPr>
                <w:rFonts w:ascii="Times New Roman" w:hAnsi="Times New Roman" w:cs="Times New Roman"/>
                <w:b/>
                <w:sz w:val="24"/>
                <w:szCs w:val="24"/>
              </w:rPr>
            </w:pPr>
          </w:p>
        </w:tc>
      </w:tr>
      <w:tr w:rsidR="00BA4A61" w:rsidTr="0046622A">
        <w:trPr>
          <w:trHeight w:val="20"/>
        </w:trPr>
        <w:tc>
          <w:tcPr>
            <w:tcW w:w="799"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1</w:t>
            </w: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 xml:space="preserve">Pengertian </w:t>
            </w:r>
          </w:p>
        </w:tc>
        <w:tc>
          <w:tcPr>
            <w:tcW w:w="1443"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BA4A61" w:rsidRDefault="00BA4A61" w:rsidP="0046622A">
            <w:pPr>
              <w:jc w:val="center"/>
              <w:rPr>
                <w:rFonts w:ascii="Times New Roman" w:hAnsi="Times New Roman" w:cs="Times New Roman"/>
                <w:sz w:val="24"/>
                <w:szCs w:val="24"/>
              </w:rPr>
            </w:pP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r>
      <w:tr w:rsidR="00BA4A61" w:rsidTr="0046622A">
        <w:trPr>
          <w:trHeight w:val="20"/>
        </w:trPr>
        <w:tc>
          <w:tcPr>
            <w:tcW w:w="799"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2</w:t>
            </w: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Macam-macam HAM</w:t>
            </w:r>
          </w:p>
        </w:tc>
        <w:tc>
          <w:tcPr>
            <w:tcW w:w="1443" w:type="dxa"/>
          </w:tcPr>
          <w:p w:rsidR="00BA4A61" w:rsidRDefault="00BA4A61" w:rsidP="0046622A">
            <w:pPr>
              <w:jc w:val="center"/>
              <w:rPr>
                <w:rFonts w:ascii="Times New Roman" w:hAnsi="Times New Roman" w:cs="Times New Roman"/>
                <w:sz w:val="24"/>
                <w:szCs w:val="24"/>
              </w:rPr>
            </w:pPr>
          </w:p>
        </w:tc>
        <w:tc>
          <w:tcPr>
            <w:tcW w:w="1169"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r>
      <w:tr w:rsidR="00BA4A61" w:rsidTr="0046622A">
        <w:trPr>
          <w:trHeight w:val="20"/>
        </w:trPr>
        <w:tc>
          <w:tcPr>
            <w:tcW w:w="799"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lastRenderedPageBreak/>
              <w:t>3</w:t>
            </w: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Instrumen HAM</w:t>
            </w:r>
          </w:p>
        </w:tc>
        <w:tc>
          <w:tcPr>
            <w:tcW w:w="1443" w:type="dxa"/>
          </w:tcPr>
          <w:p w:rsidR="00BA4A61" w:rsidRDefault="00BA4A61" w:rsidP="0046622A">
            <w:pPr>
              <w:jc w:val="center"/>
              <w:rPr>
                <w:rFonts w:ascii="Times New Roman" w:hAnsi="Times New Roman" w:cs="Times New Roman"/>
                <w:sz w:val="24"/>
                <w:szCs w:val="24"/>
              </w:rPr>
            </w:pPr>
          </w:p>
        </w:tc>
        <w:tc>
          <w:tcPr>
            <w:tcW w:w="1169"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r>
      <w:tr w:rsidR="00BA4A61" w:rsidTr="0046622A">
        <w:trPr>
          <w:trHeight w:val="20"/>
        </w:trPr>
        <w:tc>
          <w:tcPr>
            <w:tcW w:w="799"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4</w:t>
            </w: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Lembaga HAM</w:t>
            </w:r>
          </w:p>
        </w:tc>
        <w:tc>
          <w:tcPr>
            <w:tcW w:w="1443" w:type="dxa"/>
          </w:tcPr>
          <w:p w:rsidR="00BA4A61" w:rsidRDefault="00BA4A61" w:rsidP="0046622A">
            <w:pPr>
              <w:jc w:val="center"/>
              <w:rPr>
                <w:rFonts w:ascii="Times New Roman" w:hAnsi="Times New Roman" w:cs="Times New Roman"/>
                <w:sz w:val="24"/>
                <w:szCs w:val="24"/>
              </w:rPr>
            </w:pPr>
          </w:p>
        </w:tc>
        <w:tc>
          <w:tcPr>
            <w:tcW w:w="1169"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r>
      <w:tr w:rsidR="00BA4A61" w:rsidTr="0046622A">
        <w:trPr>
          <w:trHeight w:val="20"/>
        </w:trPr>
        <w:tc>
          <w:tcPr>
            <w:tcW w:w="799" w:type="dxa"/>
          </w:tcPr>
          <w:p w:rsidR="00BA4A61" w:rsidRPr="00FE6259" w:rsidRDefault="00BA4A61" w:rsidP="0046622A">
            <w:pPr>
              <w:jc w:val="center"/>
              <w:rPr>
                <w:rFonts w:ascii="Times New Roman" w:hAnsi="Times New Roman" w:cs="Times New Roman"/>
                <w:b/>
                <w:sz w:val="24"/>
                <w:szCs w:val="24"/>
              </w:rPr>
            </w:pPr>
            <w:r w:rsidRPr="00FE6259">
              <w:rPr>
                <w:rFonts w:ascii="Times New Roman" w:hAnsi="Times New Roman" w:cs="Times New Roman"/>
                <w:b/>
                <w:sz w:val="24"/>
                <w:szCs w:val="24"/>
              </w:rPr>
              <w:t>5</w:t>
            </w: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Upaya Perlindungan HAM</w:t>
            </w:r>
          </w:p>
        </w:tc>
        <w:tc>
          <w:tcPr>
            <w:tcW w:w="1443" w:type="dxa"/>
          </w:tcPr>
          <w:p w:rsidR="00BA4A61" w:rsidRDefault="00BA4A61" w:rsidP="0046622A">
            <w:pPr>
              <w:jc w:val="center"/>
              <w:rPr>
                <w:rFonts w:ascii="Times New Roman" w:hAnsi="Times New Roman" w:cs="Times New Roman"/>
                <w:sz w:val="24"/>
                <w:szCs w:val="24"/>
              </w:rPr>
            </w:pPr>
          </w:p>
        </w:tc>
        <w:tc>
          <w:tcPr>
            <w:tcW w:w="1169" w:type="dxa"/>
          </w:tcPr>
          <w:p w:rsidR="00BA4A61" w:rsidRDefault="00BA4A61" w:rsidP="0046622A">
            <w:pPr>
              <w:tabs>
                <w:tab w:val="center" w:pos="476"/>
              </w:tabs>
              <w:rPr>
                <w:rFonts w:ascii="Times New Roman" w:hAnsi="Times New Roman" w:cs="Times New Roman"/>
                <w:sz w:val="24"/>
                <w:szCs w:val="24"/>
              </w:rPr>
            </w:pPr>
            <w:r>
              <w:rPr>
                <w:rFonts w:ascii="Times New Roman" w:hAnsi="Times New Roman" w:cs="Times New Roman"/>
                <w:sz w:val="24"/>
                <w:szCs w:val="24"/>
              </w:rPr>
              <w:tab/>
              <w:t>1</w:t>
            </w: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r>
      <w:tr w:rsidR="00BA4A61" w:rsidTr="0046622A">
        <w:trPr>
          <w:trHeight w:val="20"/>
        </w:trPr>
        <w:tc>
          <w:tcPr>
            <w:tcW w:w="799" w:type="dxa"/>
          </w:tcPr>
          <w:p w:rsidR="00BA4A61" w:rsidRDefault="00BA4A61" w:rsidP="0046622A">
            <w:pPr>
              <w:jc w:val="center"/>
              <w:rPr>
                <w:rFonts w:ascii="Times New Roman" w:hAnsi="Times New Roman" w:cs="Times New Roman"/>
                <w:sz w:val="24"/>
                <w:szCs w:val="24"/>
              </w:rPr>
            </w:pPr>
          </w:p>
        </w:tc>
        <w:tc>
          <w:tcPr>
            <w:tcW w:w="2969" w:type="dxa"/>
          </w:tcPr>
          <w:p w:rsidR="00BA4A61" w:rsidRDefault="00BA4A61" w:rsidP="0046622A">
            <w:pPr>
              <w:rPr>
                <w:rFonts w:ascii="Times New Roman" w:hAnsi="Times New Roman" w:cs="Times New Roman"/>
                <w:sz w:val="24"/>
                <w:szCs w:val="24"/>
              </w:rPr>
            </w:pPr>
            <w:r>
              <w:rPr>
                <w:rFonts w:ascii="Times New Roman" w:hAnsi="Times New Roman" w:cs="Times New Roman"/>
                <w:sz w:val="24"/>
                <w:szCs w:val="24"/>
              </w:rPr>
              <w:t>Jumlah</w:t>
            </w:r>
          </w:p>
        </w:tc>
        <w:tc>
          <w:tcPr>
            <w:tcW w:w="1443"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BA4A61" w:rsidRDefault="00BA4A61" w:rsidP="0046622A">
            <w:pPr>
              <w:jc w:val="center"/>
              <w:rPr>
                <w:rFonts w:ascii="Times New Roman" w:hAnsi="Times New Roman" w:cs="Times New Roman"/>
                <w:sz w:val="24"/>
                <w:szCs w:val="24"/>
              </w:rPr>
            </w:pPr>
            <w:r>
              <w:rPr>
                <w:rFonts w:ascii="Times New Roman" w:hAnsi="Times New Roman" w:cs="Times New Roman"/>
                <w:sz w:val="24"/>
                <w:szCs w:val="24"/>
              </w:rPr>
              <w:t>5</w:t>
            </w:r>
          </w:p>
          <w:p w:rsidR="00BA4A61" w:rsidRDefault="00BA4A61" w:rsidP="0046622A">
            <w:pPr>
              <w:jc w:val="center"/>
              <w:rPr>
                <w:rFonts w:ascii="Times New Roman" w:hAnsi="Times New Roman" w:cs="Times New Roman"/>
                <w:sz w:val="24"/>
                <w:szCs w:val="24"/>
              </w:rPr>
            </w:pPr>
          </w:p>
        </w:tc>
      </w:tr>
    </w:tbl>
    <w:p w:rsidR="00BA4A61" w:rsidRDefault="00BA4A61" w:rsidP="00BA4A61">
      <w:pPr>
        <w:tabs>
          <w:tab w:val="left" w:pos="3480"/>
        </w:tabs>
        <w:spacing w:line="240" w:lineRule="auto"/>
        <w:jc w:val="both"/>
        <w:rPr>
          <w:rFonts w:ascii="Times New Roman" w:hAnsi="Times New Roman" w:cs="Times New Roman"/>
          <w:sz w:val="24"/>
          <w:szCs w:val="24"/>
        </w:rPr>
      </w:pPr>
      <w:r>
        <w:rPr>
          <w:rFonts w:ascii="Times New Roman" w:hAnsi="Times New Roman" w:cs="Times New Roman"/>
          <w:sz w:val="24"/>
          <w:szCs w:val="24"/>
        </w:rPr>
        <w:t>Keterangan:</w:t>
      </w:r>
    </w:p>
    <w:p w:rsidR="00BA4A61" w:rsidRDefault="00BA4A61" w:rsidP="00BA4A61">
      <w:pPr>
        <w:tabs>
          <w:tab w:val="left" w:pos="3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C1      : Pengetahuan</w:t>
      </w:r>
    </w:p>
    <w:p w:rsidR="00BA4A61" w:rsidRDefault="00BA4A61" w:rsidP="00BA4A61">
      <w:pPr>
        <w:tabs>
          <w:tab w:val="left" w:pos="3480"/>
        </w:tabs>
        <w:spacing w:after="0" w:line="240" w:lineRule="auto"/>
        <w:ind w:left="644" w:hanging="644"/>
        <w:jc w:val="both"/>
        <w:rPr>
          <w:rFonts w:ascii="Times New Roman" w:hAnsi="Times New Roman" w:cs="Times New Roman"/>
          <w:sz w:val="24"/>
          <w:szCs w:val="24"/>
        </w:rPr>
      </w:pPr>
      <w:r>
        <w:rPr>
          <w:rFonts w:ascii="Times New Roman" w:hAnsi="Times New Roman" w:cs="Times New Roman"/>
          <w:sz w:val="24"/>
          <w:szCs w:val="24"/>
        </w:rPr>
        <w:t xml:space="preserve">C2 </w:t>
      </w:r>
      <w:r>
        <w:rPr>
          <w:rFonts w:ascii="Times New Roman" w:hAnsi="Times New Roman" w:cs="Times New Roman"/>
          <w:sz w:val="24"/>
          <w:szCs w:val="24"/>
        </w:rPr>
        <w:tab/>
        <w:t>: Pemahaman</w:t>
      </w:r>
    </w:p>
    <w:p w:rsidR="00BA4A61" w:rsidRDefault="00BA4A61" w:rsidP="00BA4A61">
      <w:pPr>
        <w:tabs>
          <w:tab w:val="left" w:pos="3480"/>
        </w:tabs>
        <w:spacing w:after="0" w:line="240" w:lineRule="auto"/>
        <w:ind w:left="644" w:hanging="644"/>
        <w:jc w:val="both"/>
        <w:rPr>
          <w:rFonts w:ascii="Times New Roman" w:hAnsi="Times New Roman" w:cs="Times New Roman"/>
          <w:sz w:val="24"/>
          <w:szCs w:val="24"/>
        </w:rPr>
      </w:pPr>
    </w:p>
    <w:p w:rsidR="00BA4A61" w:rsidRDefault="00BA4A61" w:rsidP="00BA4A61">
      <w:pPr>
        <w:tabs>
          <w:tab w:val="left" w:pos="34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3.5 Teknik Pengumpulan Data.</w:t>
      </w:r>
    </w:p>
    <w:p w:rsidR="00BA4A61"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Teknik Pengumpulan Data merupakan suatu kegiatan dalam mengklasifikasikan data dalam  penelitian untuk diolah.  Adapun teknik dalam penelitian ini ada beberapa tahap yaitu :</w:t>
      </w:r>
    </w:p>
    <w:p w:rsidR="00BA4A61" w:rsidRPr="00FE3F38" w:rsidRDefault="00BA4A61" w:rsidP="00BA4A61">
      <w:pPr>
        <w:pStyle w:val="ListParagraph"/>
        <w:numPr>
          <w:ilvl w:val="2"/>
          <w:numId w:val="11"/>
        </w:numPr>
        <w:spacing w:line="360" w:lineRule="auto"/>
        <w:jc w:val="both"/>
        <w:rPr>
          <w:rFonts w:ascii="Times New Roman" w:hAnsi="Times New Roman" w:cs="Times New Roman"/>
          <w:sz w:val="24"/>
          <w:szCs w:val="24"/>
        </w:rPr>
      </w:pPr>
      <w:r w:rsidRPr="00FE3F38">
        <w:rPr>
          <w:rFonts w:ascii="Times New Roman" w:hAnsi="Times New Roman" w:cs="Times New Roman"/>
          <w:sz w:val="24"/>
          <w:szCs w:val="24"/>
        </w:rPr>
        <w:t>Observasi</w:t>
      </w:r>
    </w:p>
    <w:p w:rsidR="00BA4A61" w:rsidRDefault="00BA4A61" w:rsidP="00BA4A61">
      <w:pPr>
        <w:pStyle w:val="ListParagraph"/>
        <w:spacing w:line="360" w:lineRule="auto"/>
        <w:ind w:left="1199"/>
        <w:jc w:val="both"/>
        <w:rPr>
          <w:rFonts w:ascii="Times New Roman" w:hAnsi="Times New Roman" w:cs="Times New Roman"/>
          <w:sz w:val="24"/>
          <w:szCs w:val="24"/>
        </w:rPr>
      </w:pPr>
      <w:r>
        <w:rPr>
          <w:rFonts w:ascii="Times New Roman" w:hAnsi="Times New Roman" w:cs="Times New Roman"/>
          <w:sz w:val="24"/>
          <w:szCs w:val="24"/>
        </w:rPr>
        <w:t xml:space="preserve">Observasi yang dilakukan merupakan pengamatan terhadap seluruh </w:t>
      </w:r>
    </w:p>
    <w:p w:rsidR="00BA4A61" w:rsidRPr="00FE3F38" w:rsidRDefault="00BA4A61" w:rsidP="00BA4A61">
      <w:pPr>
        <w:spacing w:line="360" w:lineRule="auto"/>
        <w:jc w:val="both"/>
        <w:rPr>
          <w:rFonts w:ascii="Times New Roman" w:hAnsi="Times New Roman" w:cs="Times New Roman"/>
          <w:sz w:val="24"/>
          <w:szCs w:val="24"/>
        </w:rPr>
      </w:pPr>
      <w:r>
        <w:rPr>
          <w:rFonts w:ascii="Times New Roman" w:hAnsi="Times New Roman" w:cs="Times New Roman"/>
          <w:sz w:val="24"/>
          <w:szCs w:val="24"/>
        </w:rPr>
        <w:t>Proses kegiatan pembelajaran PPKn melalui penggunaan motode pembelajaran index card match dengan menggunakan beberapa lembar kertas yang berisi pertanyaan dan jawabannya untuk meningkatkan hasil belajar siswa. Observasi yang dilakukan pada proses kegiatan pembelajaran adalah observasi terhadap situasi kelas yang meliputi penggunaan metode pembelajaran Index Card Match (ICM) untuk meningkatkan minat dan hasil belajar siswa selama proses pembelajaran berlangsung. Observasi ini berupa kegiatan siswa dan kemampuan guru (peneliti) yang diamati , observasi dilakukan disetiap pertemuan siklus dan dikumpulkan pada lembar observasi siswa dan lembar observasi guru.</w:t>
      </w:r>
    </w:p>
    <w:p w:rsidR="00BA4A61" w:rsidRPr="00A12506" w:rsidRDefault="00BA4A61" w:rsidP="00BA4A61">
      <w:pPr>
        <w:spacing w:line="360" w:lineRule="auto"/>
        <w:jc w:val="both"/>
        <w:rPr>
          <w:rFonts w:ascii="Times New Roman" w:hAnsi="Times New Roman" w:cs="Times New Roman"/>
          <w:sz w:val="24"/>
          <w:szCs w:val="24"/>
        </w:rPr>
      </w:pPr>
      <w:r w:rsidRPr="00A12506">
        <w:rPr>
          <w:rFonts w:ascii="Times New Roman" w:hAnsi="Times New Roman" w:cs="Times New Roman"/>
          <w:sz w:val="24"/>
          <w:szCs w:val="24"/>
        </w:rPr>
        <w:t>3.6 Teknik Analisis Data</w:t>
      </w:r>
    </w:p>
    <w:p w:rsidR="00BA4A61" w:rsidRPr="00AB3553" w:rsidRDefault="00BA4A61" w:rsidP="00BA4A61">
      <w:pPr>
        <w:spacing w:line="360" w:lineRule="auto"/>
        <w:ind w:left="66" w:firstLine="720"/>
        <w:jc w:val="both"/>
        <w:rPr>
          <w:rFonts w:ascii="Times New Roman" w:hAnsi="Times New Roman" w:cs="Times New Roman"/>
          <w:sz w:val="24"/>
          <w:szCs w:val="24"/>
        </w:rPr>
      </w:pPr>
      <w:r w:rsidRPr="00AB3553">
        <w:rPr>
          <w:rFonts w:ascii="Times New Roman" w:hAnsi="Times New Roman" w:cs="Times New Roman"/>
          <w:sz w:val="24"/>
          <w:szCs w:val="24"/>
        </w:rPr>
        <w:t>Adapun langkah-langkah yang dilakukan dalam analisis data dengan cara reduksi yaitu cara memilih, menyederhanakan dan mentransformasikan data kasar di lapangan, kemudian data yang telah direduksi, dicari rata-rata hasil belajarnya dan dicari tingkat ketuntasan belajarnya dengan rumus. Langkah-langkah analisis sebagai berikut:</w:t>
      </w:r>
    </w:p>
    <w:p w:rsidR="00BA4A61" w:rsidRPr="00AB3553" w:rsidRDefault="00BA4A61" w:rsidP="00BA4A61">
      <w:pPr>
        <w:pStyle w:val="ListParagraph"/>
        <w:numPr>
          <w:ilvl w:val="0"/>
          <w:numId w:val="1"/>
        </w:numPr>
        <w:spacing w:line="360" w:lineRule="auto"/>
        <w:rPr>
          <w:rFonts w:ascii="Times New Roman" w:hAnsi="Times New Roman" w:cs="Times New Roman"/>
          <w:b/>
          <w:sz w:val="24"/>
          <w:szCs w:val="24"/>
        </w:rPr>
      </w:pPr>
      <w:r w:rsidRPr="00AB3553">
        <w:rPr>
          <w:rFonts w:ascii="Times New Roman" w:hAnsi="Times New Roman" w:cs="Times New Roman"/>
          <w:b/>
          <w:sz w:val="24"/>
          <w:szCs w:val="24"/>
        </w:rPr>
        <w:lastRenderedPageBreak/>
        <w:t>Rata-rata Kelas</w:t>
      </w:r>
    </w:p>
    <w:p w:rsidR="00BA4A61" w:rsidRPr="00AB3553" w:rsidRDefault="00BA4A61" w:rsidP="00BA4A61">
      <w:pPr>
        <w:pStyle w:val="ListParagraph"/>
        <w:spacing w:line="360" w:lineRule="auto"/>
        <w:ind w:left="426"/>
        <w:rPr>
          <w:rFonts w:ascii="Times New Roman" w:hAnsi="Times New Roman" w:cs="Times New Roman"/>
          <w:sz w:val="24"/>
          <w:szCs w:val="24"/>
        </w:rPr>
      </w:pPr>
      <w:r w:rsidRPr="00AB3553">
        <w:rPr>
          <w:rFonts w:ascii="Times New Roman" w:hAnsi="Times New Roman" w:cs="Times New Roman"/>
          <w:sz w:val="24"/>
          <w:szCs w:val="24"/>
        </w:rPr>
        <w:t>Untuk menghitung rata-rata kelas dengan rumus</w:t>
      </w:r>
    </w:p>
    <w:p w:rsidR="00BA4A61" w:rsidRPr="00AB3553" w:rsidRDefault="00BA4A61" w:rsidP="00BA4A61">
      <w:pPr>
        <w:pStyle w:val="ListParagraph"/>
        <w:spacing w:line="360" w:lineRule="auto"/>
        <w:ind w:left="426"/>
        <w:rPr>
          <w:rFonts w:ascii="Times New Roman" w:hAnsi="Times New Roman" w:cs="Times New Roman"/>
          <w:b/>
          <w:sz w:val="24"/>
          <w:szCs w:val="24"/>
        </w:rPr>
      </w:pPr>
      <w:r w:rsidRPr="00AB3553">
        <w:rPr>
          <w:rFonts w:ascii="Times New Roman" w:hAnsi="Times New Roman" w:cs="Times New Roman"/>
          <w:sz w:val="24"/>
          <w:szCs w:val="24"/>
        </w:rPr>
        <w:t xml:space="preserve">Xi = </w:t>
      </w:r>
      <w:r w:rsidRPr="00AB3553">
        <w:rPr>
          <w:rFonts w:ascii="Times New Roman" w:hAnsi="Times New Roman" w:cs="Times New Roman"/>
          <w:sz w:val="24"/>
          <w:szCs w:val="24"/>
          <w:u w:val="single"/>
        </w:rPr>
        <w:t xml:space="preserve">∑ </w:t>
      </w:r>
      <w:r w:rsidRPr="00AB3553">
        <w:rPr>
          <w:rFonts w:ascii="Times New Roman" w:hAnsi="Times New Roman" w:cs="Times New Roman"/>
          <w:i/>
          <w:sz w:val="24"/>
          <w:szCs w:val="24"/>
          <w:u w:val="single"/>
        </w:rPr>
        <w:t>fixi</w:t>
      </w:r>
      <w:r w:rsidRPr="00AB3553">
        <w:rPr>
          <w:rFonts w:ascii="Times New Roman" w:hAnsi="Times New Roman" w:cs="Times New Roman"/>
          <w:b/>
          <w:sz w:val="24"/>
          <w:szCs w:val="24"/>
        </w:rPr>
        <w:br/>
        <w:t xml:space="preserve">          ∑</w:t>
      </w:r>
      <w:r w:rsidRPr="00AB3553">
        <w:rPr>
          <w:rFonts w:ascii="Times New Roman" w:hAnsi="Times New Roman" w:cs="Times New Roman"/>
          <w:i/>
          <w:sz w:val="24"/>
          <w:szCs w:val="24"/>
        </w:rPr>
        <w:t>fi</w:t>
      </w:r>
      <w:r w:rsidRPr="00AB3553">
        <w:rPr>
          <w:rFonts w:ascii="Times New Roman" w:hAnsi="Times New Roman" w:cs="Times New Roman"/>
          <w:b/>
          <w:sz w:val="24"/>
          <w:szCs w:val="24"/>
        </w:rPr>
        <w:tab/>
      </w:r>
      <w:r w:rsidRPr="00AB3553">
        <w:rPr>
          <w:rFonts w:ascii="Times New Roman" w:hAnsi="Times New Roman" w:cs="Times New Roman"/>
          <w:b/>
          <w:sz w:val="24"/>
          <w:szCs w:val="24"/>
        </w:rPr>
        <w:tab/>
      </w:r>
      <w:r w:rsidRPr="00AB3553">
        <w:rPr>
          <w:rFonts w:ascii="Times New Roman" w:hAnsi="Times New Roman" w:cs="Times New Roman"/>
          <w:b/>
          <w:sz w:val="24"/>
          <w:szCs w:val="24"/>
        </w:rPr>
        <w:tab/>
      </w:r>
    </w:p>
    <w:p w:rsidR="00BA4A61" w:rsidRPr="00AB3553" w:rsidRDefault="00BA4A61" w:rsidP="00BA4A61">
      <w:pPr>
        <w:tabs>
          <w:tab w:val="left" w:pos="3480"/>
        </w:tabs>
        <w:spacing w:line="360" w:lineRule="auto"/>
        <w:rPr>
          <w:rFonts w:ascii="Times New Roman" w:hAnsi="Times New Roman" w:cs="Times New Roman"/>
          <w:sz w:val="24"/>
          <w:szCs w:val="24"/>
        </w:rPr>
      </w:pPr>
      <w:r w:rsidRPr="00AB3553">
        <w:rPr>
          <w:rFonts w:ascii="Times New Roman" w:hAnsi="Times New Roman" w:cs="Times New Roman"/>
          <w:sz w:val="24"/>
          <w:szCs w:val="24"/>
        </w:rPr>
        <w:t>Dimana : fi   : Banyaknya siswa</w:t>
      </w:r>
    </w:p>
    <w:p w:rsidR="00BA4A61" w:rsidRPr="00AB3553" w:rsidRDefault="00BA4A61" w:rsidP="00BA4A61">
      <w:pPr>
        <w:tabs>
          <w:tab w:val="left" w:pos="3480"/>
        </w:tabs>
        <w:spacing w:line="360" w:lineRule="auto"/>
        <w:rPr>
          <w:rFonts w:ascii="Times New Roman" w:hAnsi="Times New Roman" w:cs="Times New Roman"/>
          <w:sz w:val="24"/>
          <w:szCs w:val="24"/>
        </w:rPr>
      </w:pPr>
      <w:r w:rsidRPr="00AB3553">
        <w:rPr>
          <w:rFonts w:ascii="Times New Roman" w:hAnsi="Times New Roman" w:cs="Times New Roman"/>
          <w:sz w:val="24"/>
          <w:szCs w:val="24"/>
        </w:rPr>
        <w:t xml:space="preserve">   Xi  : Nilai masing-masing siswa</w:t>
      </w:r>
    </w:p>
    <w:p w:rsidR="00BA4A61" w:rsidRDefault="00BA4A61" w:rsidP="00BA4A61">
      <w:pPr>
        <w:tabs>
          <w:tab w:val="left" w:pos="3480"/>
        </w:tabs>
        <w:spacing w:line="360" w:lineRule="auto"/>
        <w:jc w:val="both"/>
        <w:rPr>
          <w:rFonts w:ascii="Times New Roman" w:hAnsi="Times New Roman" w:cs="Times New Roman"/>
          <w:sz w:val="24"/>
          <w:szCs w:val="24"/>
        </w:rPr>
      </w:pPr>
      <w:r w:rsidRPr="00AB3553">
        <w:rPr>
          <w:rFonts w:ascii="Times New Roman" w:hAnsi="Times New Roman" w:cs="Times New Roman"/>
          <w:sz w:val="24"/>
          <w:szCs w:val="24"/>
        </w:rPr>
        <w:t xml:space="preserve">       (Sudjana, 2005: 67)</w:t>
      </w:r>
    </w:p>
    <w:p w:rsidR="00BA4A61" w:rsidRPr="00D246AE" w:rsidRDefault="00BA4A61" w:rsidP="00BA4A61">
      <w:pPr>
        <w:pStyle w:val="ListParagraph"/>
        <w:numPr>
          <w:ilvl w:val="0"/>
          <w:numId w:val="1"/>
        </w:numPr>
        <w:tabs>
          <w:tab w:val="left" w:pos="3480"/>
        </w:tabs>
        <w:spacing w:line="360" w:lineRule="auto"/>
        <w:rPr>
          <w:rFonts w:ascii="Times New Roman" w:hAnsi="Times New Roman" w:cs="Times New Roman"/>
          <w:b/>
          <w:sz w:val="24"/>
          <w:szCs w:val="24"/>
        </w:rPr>
      </w:pPr>
      <w:r w:rsidRPr="00D246AE">
        <w:rPr>
          <w:rFonts w:ascii="Times New Roman" w:hAnsi="Times New Roman" w:cs="Times New Roman"/>
          <w:b/>
          <w:sz w:val="24"/>
          <w:szCs w:val="24"/>
        </w:rPr>
        <w:t>Tingkat Ketuntasan Belajar</w:t>
      </w:r>
    </w:p>
    <w:p w:rsidR="00BA4A61" w:rsidRPr="00AB3553" w:rsidRDefault="00BA4A61" w:rsidP="00BA4A61">
      <w:pPr>
        <w:pStyle w:val="ListParagraph"/>
        <w:tabs>
          <w:tab w:val="left" w:pos="3480"/>
        </w:tabs>
        <w:spacing w:line="360" w:lineRule="auto"/>
        <w:ind w:left="426"/>
        <w:rPr>
          <w:rFonts w:ascii="Times New Roman" w:eastAsiaTheme="minorEastAsia" w:hAnsi="Times New Roman" w:cs="Times New Roman"/>
          <w:sz w:val="24"/>
          <w:szCs w:val="24"/>
        </w:rPr>
      </w:pPr>
      <w:r w:rsidRPr="00AB3553">
        <w:rPr>
          <w:rFonts w:ascii="Times New Roman" w:hAnsi="Times New Roman" w:cs="Times New Roman"/>
          <w:sz w:val="24"/>
          <w:szCs w:val="24"/>
        </w:rPr>
        <w:t xml:space="preserve">PKB = </w:t>
      </w:r>
      <m:oMath>
        <m:f>
          <m:fPr>
            <m:ctrlPr>
              <w:rPr>
                <w:rFonts w:ascii="Cambria Math" w:hAnsi="Cambria Math" w:cs="Times New Roman"/>
                <w:i/>
                <w:sz w:val="24"/>
                <w:szCs w:val="24"/>
              </w:rPr>
            </m:ctrlPr>
          </m:fPr>
          <m:num>
            <m:r>
              <w:rPr>
                <w:rFonts w:ascii="Cambria Math" w:hAnsi="Cambria Math" w:cs="Times New Roman"/>
                <w:sz w:val="24"/>
                <w:szCs w:val="24"/>
              </w:rPr>
              <m:t>Skor yang diperoleh siswa</m:t>
            </m:r>
          </m:num>
          <m:den>
            <m:r>
              <w:rPr>
                <w:rFonts w:ascii="Cambria Math" w:hAnsi="Cambria Math" w:cs="Times New Roman"/>
                <w:sz w:val="24"/>
                <w:szCs w:val="24"/>
              </w:rPr>
              <m:t>Skor maksimal</m:t>
            </m:r>
          </m:den>
        </m:f>
        <m:r>
          <w:rPr>
            <w:rFonts w:ascii="Cambria Math" w:hAnsi="Cambria Math" w:cs="Times New Roman"/>
            <w:sz w:val="24"/>
            <w:szCs w:val="24"/>
          </w:rPr>
          <m:t>x100</m:t>
        </m:r>
      </m:oMath>
      <w:r w:rsidRPr="00AB3553">
        <w:rPr>
          <w:rFonts w:ascii="Times New Roman" w:eastAsiaTheme="minorEastAsia" w:hAnsi="Times New Roman" w:cs="Times New Roman"/>
          <w:sz w:val="24"/>
          <w:szCs w:val="24"/>
        </w:rPr>
        <w:t>%</w:t>
      </w:r>
    </w:p>
    <w:p w:rsidR="00BA4A61" w:rsidRPr="00AB3553" w:rsidRDefault="00BA4A61" w:rsidP="00BA4A61">
      <w:pPr>
        <w:pStyle w:val="ListParagraph"/>
        <w:tabs>
          <w:tab w:val="left" w:pos="3480"/>
        </w:tabs>
        <w:spacing w:line="360" w:lineRule="auto"/>
        <w:ind w:left="426"/>
        <w:rPr>
          <w:rFonts w:ascii="Times New Roman" w:hAnsi="Times New Roman" w:cs="Times New Roman"/>
          <w:sz w:val="24"/>
          <w:szCs w:val="24"/>
        </w:rPr>
      </w:pPr>
      <w:r w:rsidRPr="00AB3553">
        <w:rPr>
          <w:rFonts w:ascii="Times New Roman" w:hAnsi="Times New Roman" w:cs="Times New Roman"/>
          <w:sz w:val="24"/>
          <w:szCs w:val="24"/>
        </w:rPr>
        <w:t>Kriteria</w:t>
      </w:r>
    </w:p>
    <w:p w:rsidR="00BA4A61" w:rsidRPr="00AB3553" w:rsidRDefault="00BA4A61" w:rsidP="00BA4A61">
      <w:pPr>
        <w:pStyle w:val="ListParagraph"/>
        <w:tabs>
          <w:tab w:val="left" w:pos="3480"/>
        </w:tabs>
        <w:spacing w:line="360" w:lineRule="auto"/>
        <w:ind w:left="426"/>
        <w:rPr>
          <w:rFonts w:ascii="Times New Roman" w:eastAsiaTheme="minorEastAsia" w:hAnsi="Times New Roman" w:cs="Times New Roman"/>
          <w:sz w:val="24"/>
          <w:szCs w:val="24"/>
        </w:rPr>
      </w:pPr>
      <w:r w:rsidRPr="00AB3553">
        <w:rPr>
          <w:rFonts w:ascii="Times New Roman" w:hAnsi="Times New Roman" w:cs="Times New Roman"/>
          <w:sz w:val="24"/>
          <w:szCs w:val="24"/>
        </w:rPr>
        <w:t xml:space="preserve">0 % </w:t>
      </w:r>
      <m:oMath>
        <m:r>
          <w:rPr>
            <w:rFonts w:ascii="Cambria Math" w:hAnsi="Cambria Math" w:cs="Times New Roman"/>
            <w:sz w:val="24"/>
            <w:szCs w:val="24"/>
          </w:rPr>
          <m:t>≤</m:t>
        </m:r>
      </m:oMath>
      <w:r w:rsidRPr="00AB3553">
        <w:rPr>
          <w:rFonts w:ascii="Times New Roman" w:eastAsiaTheme="minorEastAsia" w:hAnsi="Times New Roman" w:cs="Times New Roman"/>
          <w:sz w:val="24"/>
          <w:szCs w:val="24"/>
        </w:rPr>
        <w:t>TK&lt;75%=Tidak Tuntas</w:t>
      </w:r>
    </w:p>
    <w:p w:rsidR="00BA4A61" w:rsidRPr="00AB3553" w:rsidRDefault="00BA4A61" w:rsidP="00BA4A61">
      <w:pPr>
        <w:pStyle w:val="ListParagraph"/>
        <w:tabs>
          <w:tab w:val="left" w:pos="3480"/>
        </w:tabs>
        <w:spacing w:line="360" w:lineRule="auto"/>
        <w:ind w:left="426"/>
        <w:rPr>
          <w:rFonts w:ascii="Times New Roman" w:eastAsiaTheme="minorEastAsia" w:hAnsi="Times New Roman" w:cs="Times New Roman"/>
          <w:sz w:val="24"/>
          <w:szCs w:val="24"/>
        </w:rPr>
      </w:pPr>
      <w:r w:rsidRPr="00AB3553">
        <w:rPr>
          <w:rFonts w:ascii="Times New Roman" w:eastAsiaTheme="minorEastAsia" w:hAnsi="Times New Roman" w:cs="Times New Roman"/>
          <w:sz w:val="24"/>
          <w:szCs w:val="24"/>
        </w:rPr>
        <w:t>75%</w:t>
      </w:r>
      <m:oMath>
        <m:r>
          <w:rPr>
            <w:rFonts w:ascii="Cambria Math" w:eastAsiaTheme="minorEastAsia" w:hAnsi="Cambria Math" w:cs="Times New Roman"/>
            <w:sz w:val="24"/>
            <w:szCs w:val="24"/>
          </w:rPr>
          <m:t>≥</m:t>
        </m:r>
      </m:oMath>
      <w:r w:rsidRPr="00AB3553">
        <w:rPr>
          <w:rFonts w:ascii="Times New Roman" w:eastAsiaTheme="minorEastAsia" w:hAnsi="Times New Roman" w:cs="Times New Roman"/>
          <w:sz w:val="24"/>
          <w:szCs w:val="24"/>
        </w:rPr>
        <w:t>TK</w:t>
      </w:r>
      <m:oMath>
        <m:r>
          <w:rPr>
            <w:rFonts w:ascii="Cambria Math" w:eastAsiaTheme="minorEastAsia" w:hAnsi="Times New Roman" w:cs="Times New Roman"/>
            <w:sz w:val="24"/>
            <w:szCs w:val="24"/>
          </w:rPr>
          <m:t>≥</m:t>
        </m:r>
        <m:r>
          <w:rPr>
            <w:rFonts w:ascii="Cambria Math" w:eastAsiaTheme="minorEastAsia" w:hAnsi="Times New Roman" w:cs="Times New Roman"/>
            <w:sz w:val="24"/>
            <w:szCs w:val="24"/>
          </w:rPr>
          <m:t>100</m:t>
        </m:r>
      </m:oMath>
      <w:r w:rsidRPr="00AB3553">
        <w:rPr>
          <w:rFonts w:ascii="Times New Roman" w:eastAsiaTheme="minorEastAsia" w:hAnsi="Times New Roman" w:cs="Times New Roman"/>
          <w:sz w:val="24"/>
          <w:szCs w:val="24"/>
        </w:rPr>
        <w:t>%=Tuntas</w:t>
      </w:r>
    </w:p>
    <w:p w:rsidR="00BA4A61" w:rsidRPr="00AB3553" w:rsidRDefault="00BA4A61" w:rsidP="00BA4A61">
      <w:pPr>
        <w:pStyle w:val="ListParagraph"/>
        <w:tabs>
          <w:tab w:val="left" w:pos="3480"/>
        </w:tabs>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           Selanjutnya dapat diketahui apakah ketuntasan belajar siswa secara klasikal dengan rumus sebagai berikut :</w:t>
      </w:r>
    </w:p>
    <w:p w:rsidR="00BA4A61" w:rsidRPr="00AB3553" w:rsidRDefault="00BA4A61" w:rsidP="00BA4A61">
      <w:pPr>
        <w:pStyle w:val="ListParagraph"/>
        <w:tabs>
          <w:tab w:val="left" w:pos="3480"/>
        </w:tabs>
        <w:spacing w:line="360" w:lineRule="auto"/>
        <w:ind w:left="426"/>
        <w:jc w:val="both"/>
        <w:rPr>
          <w:rFonts w:ascii="Times New Roman" w:eastAsiaTheme="minorEastAsia" w:hAnsi="Times New Roman" w:cs="Times New Roman"/>
          <w:sz w:val="24"/>
          <w:szCs w:val="24"/>
        </w:rPr>
      </w:pPr>
      <w:r w:rsidRPr="00AB3553">
        <w:rPr>
          <w:rFonts w:ascii="Times New Roman" w:hAnsi="Times New Roman" w:cs="Times New Roman"/>
          <w:sz w:val="24"/>
          <w:szCs w:val="24"/>
        </w:rPr>
        <w:t xml:space="preserve">D =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oMath>
      <w:r w:rsidRPr="00AB3553">
        <w:rPr>
          <w:rFonts w:ascii="Times New Roman" w:eastAsiaTheme="minorEastAsia" w:hAnsi="Times New Roman" w:cs="Times New Roman"/>
          <w:sz w:val="24"/>
          <w:szCs w:val="24"/>
        </w:rPr>
        <w:t xml:space="preserve"> x 100%</w:t>
      </w:r>
    </w:p>
    <w:p w:rsidR="00BA4A61" w:rsidRPr="00AB3553" w:rsidRDefault="00BA4A61" w:rsidP="00BA4A61">
      <w:pPr>
        <w:pStyle w:val="ListParagraph"/>
        <w:tabs>
          <w:tab w:val="left" w:pos="3480"/>
        </w:tabs>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Keterangan :</w:t>
      </w:r>
    </w:p>
    <w:p w:rsidR="00BA4A61" w:rsidRPr="00AB3553" w:rsidRDefault="00BA4A61" w:rsidP="00BA4A61">
      <w:pPr>
        <w:pStyle w:val="ListParagraph"/>
        <w:tabs>
          <w:tab w:val="left" w:pos="3480"/>
        </w:tabs>
        <w:spacing w:line="360" w:lineRule="auto"/>
        <w:ind w:left="426"/>
        <w:jc w:val="both"/>
        <w:rPr>
          <w:rFonts w:ascii="Times New Roman" w:eastAsiaTheme="minorEastAsia" w:hAnsi="Times New Roman" w:cs="Times New Roman"/>
          <w:sz w:val="24"/>
          <w:szCs w:val="24"/>
        </w:rPr>
      </w:pPr>
      <w:r w:rsidRPr="00AB3553">
        <w:rPr>
          <w:rFonts w:ascii="Times New Roman" w:hAnsi="Times New Roman" w:cs="Times New Roman"/>
          <w:sz w:val="24"/>
          <w:szCs w:val="24"/>
        </w:rPr>
        <w:t xml:space="preserve">D = Prestasi kelas yang telah mencapai daya serap </w:t>
      </w:r>
      <m:oMath>
        <m:r>
          <w:rPr>
            <w:rFonts w:ascii="Cambria Math" w:eastAsiaTheme="minorEastAsia" w:hAnsi="Cambria Math" w:cs="Times New Roman"/>
            <w:sz w:val="24"/>
            <w:szCs w:val="24"/>
          </w:rPr>
          <m:t>≥</m:t>
        </m:r>
      </m:oMath>
      <w:r w:rsidRPr="00AB3553">
        <w:rPr>
          <w:rFonts w:ascii="Times New Roman" w:eastAsiaTheme="minorEastAsia" w:hAnsi="Times New Roman" w:cs="Times New Roman"/>
          <w:sz w:val="24"/>
          <w:szCs w:val="24"/>
        </w:rPr>
        <w:t xml:space="preserve"> 75%</w:t>
      </w:r>
    </w:p>
    <w:p w:rsidR="00BA4A61" w:rsidRPr="00AB3553" w:rsidRDefault="00BA4A61" w:rsidP="00BA4A61">
      <w:pPr>
        <w:pStyle w:val="ListParagraph"/>
        <w:tabs>
          <w:tab w:val="left" w:pos="3480"/>
        </w:tabs>
        <w:spacing w:line="360" w:lineRule="auto"/>
        <w:ind w:left="426"/>
        <w:jc w:val="both"/>
        <w:rPr>
          <w:rFonts w:ascii="Times New Roman" w:eastAsiaTheme="minorEastAsia" w:hAnsi="Times New Roman" w:cs="Times New Roman"/>
          <w:sz w:val="24"/>
          <w:szCs w:val="24"/>
        </w:rPr>
      </w:pPr>
      <w:r w:rsidRPr="00AB3553">
        <w:rPr>
          <w:rFonts w:ascii="Times New Roman" w:hAnsi="Times New Roman" w:cs="Times New Roman"/>
          <w:sz w:val="24"/>
          <w:szCs w:val="24"/>
        </w:rPr>
        <w:t xml:space="preserve">X = Jumlah siswa yang telah mencapai daya serap </w:t>
      </w:r>
      <m:oMath>
        <m:r>
          <w:rPr>
            <w:rFonts w:ascii="Cambria Math" w:eastAsiaTheme="minorEastAsia" w:hAnsi="Cambria Math" w:cs="Times New Roman"/>
            <w:sz w:val="24"/>
            <w:szCs w:val="24"/>
          </w:rPr>
          <m:t>≥</m:t>
        </m:r>
      </m:oMath>
      <w:r w:rsidRPr="00AB3553">
        <w:rPr>
          <w:rFonts w:ascii="Times New Roman" w:eastAsiaTheme="minorEastAsia" w:hAnsi="Times New Roman" w:cs="Times New Roman"/>
          <w:sz w:val="24"/>
          <w:szCs w:val="24"/>
        </w:rPr>
        <w:t xml:space="preserve"> 75%</w:t>
      </w:r>
    </w:p>
    <w:p w:rsidR="00BA4A61" w:rsidRPr="00AB3553" w:rsidRDefault="00BA4A61" w:rsidP="00BA4A61">
      <w:pPr>
        <w:pStyle w:val="ListParagraph"/>
        <w:tabs>
          <w:tab w:val="left" w:pos="3480"/>
        </w:tabs>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N = Jumlah siswa sampel penelitian</w:t>
      </w:r>
    </w:p>
    <w:p w:rsidR="00BA4A61" w:rsidRPr="00AB3553" w:rsidRDefault="00BA4A61" w:rsidP="00BA4A61">
      <w:pPr>
        <w:pStyle w:val="ListParagraph"/>
        <w:tabs>
          <w:tab w:val="left" w:pos="3480"/>
        </w:tabs>
        <w:spacing w:line="360" w:lineRule="auto"/>
        <w:ind w:left="426"/>
        <w:jc w:val="both"/>
        <w:rPr>
          <w:rFonts w:ascii="Times New Roman" w:hAnsi="Times New Roman" w:cs="Times New Roman"/>
          <w:sz w:val="24"/>
          <w:szCs w:val="24"/>
        </w:rPr>
      </w:pPr>
      <w:r w:rsidRPr="00AB3553">
        <w:rPr>
          <w:rFonts w:ascii="Times New Roman" w:hAnsi="Times New Roman" w:cs="Times New Roman"/>
          <w:sz w:val="24"/>
          <w:szCs w:val="24"/>
        </w:rPr>
        <w:t xml:space="preserve">           Berdasarkan kriteria ketuntasan belajar, jika dikelas tersebut telah terdapat siswa yang telah mencapai daya serap 70% maka, ketuntasan secara keseluruhan telah terpenuhi.</w:t>
      </w:r>
    </w:p>
    <w:p w:rsidR="00BA4A61" w:rsidRPr="00AB3553" w:rsidRDefault="00BA4A61" w:rsidP="00BA4A61">
      <w:pPr>
        <w:pStyle w:val="ListParagraph"/>
        <w:tabs>
          <w:tab w:val="left" w:pos="3480"/>
        </w:tabs>
        <w:spacing w:line="360" w:lineRule="auto"/>
        <w:ind w:left="426"/>
        <w:jc w:val="both"/>
        <w:rPr>
          <w:rFonts w:ascii="Times New Roman" w:hAnsi="Times New Roman" w:cs="Times New Roman"/>
          <w:b/>
          <w:sz w:val="24"/>
          <w:szCs w:val="24"/>
        </w:rPr>
      </w:pPr>
    </w:p>
    <w:p w:rsidR="00BA4A61" w:rsidRDefault="00BA4A61" w:rsidP="00BA4A61">
      <w:pPr>
        <w:spacing w:line="360" w:lineRule="auto"/>
        <w:rPr>
          <w:rFonts w:ascii="Times New Roman" w:hAnsi="Times New Roman" w:cs="Times New Roman"/>
          <w:sz w:val="24"/>
          <w:szCs w:val="24"/>
        </w:rPr>
        <w:sectPr w:rsidR="00BA4A61" w:rsidSect="00180311">
          <w:headerReference w:type="even" r:id="rId7"/>
          <w:headerReference w:type="default" r:id="rId8"/>
          <w:footerReference w:type="even" r:id="rId9"/>
          <w:footerReference w:type="default" r:id="rId10"/>
          <w:headerReference w:type="first" r:id="rId11"/>
          <w:footerReference w:type="first" r:id="rId12"/>
          <w:pgSz w:w="11906" w:h="16838" w:code="9"/>
          <w:pgMar w:top="2268" w:right="1559" w:bottom="1134" w:left="2268" w:header="1134" w:footer="851" w:gutter="0"/>
          <w:cols w:space="708"/>
          <w:titlePg/>
          <w:docGrid w:linePitch="360"/>
        </w:sectPr>
      </w:pPr>
      <w:r>
        <w:rPr>
          <w:rFonts w:ascii="Times New Roman" w:hAnsi="Times New Roman" w:cs="Times New Roman"/>
          <w:sz w:val="24"/>
          <w:szCs w:val="24"/>
        </w:rPr>
        <w:t xml:space="preserve">. </w:t>
      </w: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8E5" w:rsidRDefault="003848E5" w:rsidP="002B1988">
      <w:pPr>
        <w:spacing w:after="0" w:line="240" w:lineRule="auto"/>
      </w:pPr>
      <w:r>
        <w:separator/>
      </w:r>
    </w:p>
  </w:endnote>
  <w:endnote w:type="continuationSeparator" w:id="1">
    <w:p w:rsidR="003848E5" w:rsidRDefault="003848E5" w:rsidP="002B1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8E5" w:rsidRDefault="003848E5" w:rsidP="002B1988">
      <w:pPr>
        <w:spacing w:after="0" w:line="240" w:lineRule="auto"/>
      </w:pPr>
      <w:r>
        <w:separator/>
      </w:r>
    </w:p>
  </w:footnote>
  <w:footnote w:type="continuationSeparator" w:id="1">
    <w:p w:rsidR="003848E5" w:rsidRDefault="003848E5" w:rsidP="002B1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43056" o:spid="_x0000_s3074" type="#_x0000_t75" style="position:absolute;margin-left:0;margin-top:0;width:403.65pt;height:398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43057" o:spid="_x0000_s3075" type="#_x0000_t75" style="position:absolute;margin-left:0;margin-top:0;width:403.65pt;height:398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88" w:rsidRDefault="002B19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43055" o:spid="_x0000_s3073" type="#_x0000_t75" style="position:absolute;margin-left:0;margin-top:0;width:403.65pt;height:398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F33"/>
    <w:multiLevelType w:val="hybridMultilevel"/>
    <w:tmpl w:val="622493E6"/>
    <w:lvl w:ilvl="0" w:tplc="84204D08">
      <w:start w:val="1"/>
      <w:numFmt w:val="lowerLetter"/>
      <w:lvlText w:val="%1."/>
      <w:lvlJc w:val="left"/>
      <w:pPr>
        <w:ind w:left="645" w:hanging="360"/>
      </w:pPr>
      <w:rPr>
        <w:rFonts w:ascii="Times New Roman" w:eastAsiaTheme="minorHAnsi" w:hAnsi="Times New Roman" w:cs="Times New Roman"/>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
    <w:nsid w:val="17C21965"/>
    <w:multiLevelType w:val="hybridMultilevel"/>
    <w:tmpl w:val="AAD8A6C2"/>
    <w:lvl w:ilvl="0" w:tplc="0E68FE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35420B"/>
    <w:multiLevelType w:val="hybridMultilevel"/>
    <w:tmpl w:val="31C01900"/>
    <w:lvl w:ilvl="0" w:tplc="8940CA42">
      <w:start w:val="1"/>
      <w:numFmt w:val="lowerLetter"/>
      <w:lvlText w:val="%1."/>
      <w:lvlJc w:val="left"/>
      <w:pPr>
        <w:ind w:left="705" w:hanging="360"/>
      </w:pPr>
      <w:rPr>
        <w:rFonts w:ascii="Times New Roman" w:eastAsiaTheme="minorHAnsi" w:hAnsi="Times New Roman" w:cs="Times New Roman"/>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3">
    <w:nsid w:val="1E2402A4"/>
    <w:multiLevelType w:val="hybridMultilevel"/>
    <w:tmpl w:val="9D485868"/>
    <w:lvl w:ilvl="0" w:tplc="16CE216E">
      <w:start w:val="1"/>
      <w:numFmt w:val="lowerLetter"/>
      <w:lvlText w:val="%1."/>
      <w:lvlJc w:val="left"/>
      <w:pPr>
        <w:ind w:left="645" w:hanging="360"/>
      </w:pPr>
      <w:rPr>
        <w:rFonts w:ascii="Times New Roman" w:eastAsiaTheme="minorHAnsi" w:hAnsi="Times New Roman" w:cs="Times New Roman"/>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4">
    <w:nsid w:val="3CEB5427"/>
    <w:multiLevelType w:val="hybridMultilevel"/>
    <w:tmpl w:val="D5885A82"/>
    <w:lvl w:ilvl="0" w:tplc="BEC4F6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D3D19A2"/>
    <w:multiLevelType w:val="hybridMultilevel"/>
    <w:tmpl w:val="3356B5C6"/>
    <w:lvl w:ilvl="0" w:tplc="03402ACA">
      <w:start w:val="1"/>
      <w:numFmt w:val="lowerLetter"/>
      <w:lvlText w:val="%1."/>
      <w:lvlJc w:val="left"/>
      <w:pPr>
        <w:ind w:left="645" w:hanging="360"/>
      </w:pPr>
      <w:rPr>
        <w:rFonts w:ascii="Times New Roman" w:eastAsiaTheme="minorHAnsi" w:hAnsi="Times New Roman" w:cs="Times New Roman"/>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6">
    <w:nsid w:val="440A6314"/>
    <w:multiLevelType w:val="multilevel"/>
    <w:tmpl w:val="28C8FEC2"/>
    <w:lvl w:ilvl="0">
      <w:start w:val="1"/>
      <w:numFmt w:val="decimal"/>
      <w:lvlText w:val="%1."/>
      <w:lvlJc w:val="left"/>
      <w:pPr>
        <w:ind w:left="585" w:hanging="360"/>
      </w:pPr>
      <w:rPr>
        <w:rFonts w:ascii="Times New Roman" w:eastAsiaTheme="minorHAnsi" w:hAnsi="Times New Roman" w:cs="Times New Roman"/>
      </w:rPr>
    </w:lvl>
    <w:lvl w:ilvl="1">
      <w:start w:val="5"/>
      <w:numFmt w:val="decimal"/>
      <w:isLgl/>
      <w:lvlText w:val="%1.%2"/>
      <w:lvlJc w:val="left"/>
      <w:pPr>
        <w:ind w:left="892" w:hanging="540"/>
      </w:pPr>
      <w:rPr>
        <w:rFonts w:hint="default"/>
      </w:rPr>
    </w:lvl>
    <w:lvl w:ilvl="2">
      <w:start w:val="1"/>
      <w:numFmt w:val="decimal"/>
      <w:isLgl/>
      <w:lvlText w:val="%1.%2.%3"/>
      <w:lvlJc w:val="left"/>
      <w:pPr>
        <w:ind w:left="1199"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813"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554" w:hanging="1440"/>
      </w:pPr>
      <w:rPr>
        <w:rFonts w:hint="default"/>
      </w:rPr>
    </w:lvl>
    <w:lvl w:ilvl="8">
      <w:start w:val="1"/>
      <w:numFmt w:val="decimal"/>
      <w:isLgl/>
      <w:lvlText w:val="%1.%2.%3.%4.%5.%6.%7.%8.%9"/>
      <w:lvlJc w:val="left"/>
      <w:pPr>
        <w:ind w:left="3041" w:hanging="1800"/>
      </w:pPr>
      <w:rPr>
        <w:rFonts w:hint="default"/>
      </w:rPr>
    </w:lvl>
  </w:abstractNum>
  <w:abstractNum w:abstractNumId="7">
    <w:nsid w:val="4EED263C"/>
    <w:multiLevelType w:val="hybridMultilevel"/>
    <w:tmpl w:val="318E9852"/>
    <w:lvl w:ilvl="0" w:tplc="261A3992">
      <w:start w:val="1"/>
      <w:numFmt w:val="decimal"/>
      <w:lvlText w:val="%1."/>
      <w:lvlJc w:val="left"/>
      <w:pPr>
        <w:ind w:left="585" w:hanging="360"/>
      </w:pPr>
      <w:rPr>
        <w:rFonts w:ascii="Times New Roman" w:eastAsiaTheme="minorHAnsi" w:hAnsi="Times New Roman" w:cs="Times New Roman"/>
      </w:rPr>
    </w:lvl>
    <w:lvl w:ilvl="1" w:tplc="04210019" w:tentative="1">
      <w:start w:val="1"/>
      <w:numFmt w:val="lowerLetter"/>
      <w:lvlText w:val="%2."/>
      <w:lvlJc w:val="left"/>
      <w:pPr>
        <w:ind w:left="1305" w:hanging="360"/>
      </w:pPr>
    </w:lvl>
    <w:lvl w:ilvl="2" w:tplc="0421001B" w:tentative="1">
      <w:start w:val="1"/>
      <w:numFmt w:val="lowerRoman"/>
      <w:lvlText w:val="%3."/>
      <w:lvlJc w:val="right"/>
      <w:pPr>
        <w:ind w:left="2025" w:hanging="180"/>
      </w:pPr>
    </w:lvl>
    <w:lvl w:ilvl="3" w:tplc="0421000F" w:tentative="1">
      <w:start w:val="1"/>
      <w:numFmt w:val="decimal"/>
      <w:lvlText w:val="%4."/>
      <w:lvlJc w:val="left"/>
      <w:pPr>
        <w:ind w:left="2745" w:hanging="360"/>
      </w:pPr>
    </w:lvl>
    <w:lvl w:ilvl="4" w:tplc="04210019" w:tentative="1">
      <w:start w:val="1"/>
      <w:numFmt w:val="lowerLetter"/>
      <w:lvlText w:val="%5."/>
      <w:lvlJc w:val="left"/>
      <w:pPr>
        <w:ind w:left="3465" w:hanging="360"/>
      </w:pPr>
    </w:lvl>
    <w:lvl w:ilvl="5" w:tplc="0421001B" w:tentative="1">
      <w:start w:val="1"/>
      <w:numFmt w:val="lowerRoman"/>
      <w:lvlText w:val="%6."/>
      <w:lvlJc w:val="right"/>
      <w:pPr>
        <w:ind w:left="4185" w:hanging="180"/>
      </w:pPr>
    </w:lvl>
    <w:lvl w:ilvl="6" w:tplc="0421000F" w:tentative="1">
      <w:start w:val="1"/>
      <w:numFmt w:val="decimal"/>
      <w:lvlText w:val="%7."/>
      <w:lvlJc w:val="left"/>
      <w:pPr>
        <w:ind w:left="4905" w:hanging="360"/>
      </w:pPr>
    </w:lvl>
    <w:lvl w:ilvl="7" w:tplc="04210019" w:tentative="1">
      <w:start w:val="1"/>
      <w:numFmt w:val="lowerLetter"/>
      <w:lvlText w:val="%8."/>
      <w:lvlJc w:val="left"/>
      <w:pPr>
        <w:ind w:left="5625" w:hanging="360"/>
      </w:pPr>
    </w:lvl>
    <w:lvl w:ilvl="8" w:tplc="0421001B" w:tentative="1">
      <w:start w:val="1"/>
      <w:numFmt w:val="lowerRoman"/>
      <w:lvlText w:val="%9."/>
      <w:lvlJc w:val="right"/>
      <w:pPr>
        <w:ind w:left="6345" w:hanging="180"/>
      </w:pPr>
    </w:lvl>
  </w:abstractNum>
  <w:abstractNum w:abstractNumId="8">
    <w:nsid w:val="4F1E7CE7"/>
    <w:multiLevelType w:val="hybridMultilevel"/>
    <w:tmpl w:val="E04688EE"/>
    <w:lvl w:ilvl="0" w:tplc="D8B41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FD138AA"/>
    <w:multiLevelType w:val="hybridMultilevel"/>
    <w:tmpl w:val="31EA48C4"/>
    <w:lvl w:ilvl="0" w:tplc="D8DC0D3C">
      <w:start w:val="2"/>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69C0377C"/>
    <w:multiLevelType w:val="hybridMultilevel"/>
    <w:tmpl w:val="A9C2E6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54B0D61"/>
    <w:multiLevelType w:val="hybridMultilevel"/>
    <w:tmpl w:val="D72A1670"/>
    <w:lvl w:ilvl="0" w:tplc="189448C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873992"/>
    <w:multiLevelType w:val="hybridMultilevel"/>
    <w:tmpl w:val="065677AC"/>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1"/>
  </w:num>
  <w:num w:numId="5">
    <w:abstractNumId w:val="5"/>
  </w:num>
  <w:num w:numId="6">
    <w:abstractNumId w:val="2"/>
  </w:num>
  <w:num w:numId="7">
    <w:abstractNumId w:val="11"/>
  </w:num>
  <w:num w:numId="8">
    <w:abstractNumId w:val="0"/>
  </w:num>
  <w:num w:numId="9">
    <w:abstractNumId w:val="3"/>
  </w:num>
  <w:num w:numId="10">
    <w:abstractNumId w:val="7"/>
  </w:num>
  <w:num w:numId="11">
    <w:abstractNumId w:val="6"/>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LkHyqlrTOia33TrFx8GUDI5dSgY=" w:salt="bfja4P13At2VWwOiTg7Yf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A4A61"/>
    <w:rsid w:val="000C4F52"/>
    <w:rsid w:val="000E4360"/>
    <w:rsid w:val="002B1988"/>
    <w:rsid w:val="002B704D"/>
    <w:rsid w:val="003848E5"/>
    <w:rsid w:val="00391324"/>
    <w:rsid w:val="00417EA0"/>
    <w:rsid w:val="00BA4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37"/>
        <o:r id="V:Rule18" type="connector" idref="#_x0000_s1048"/>
        <o:r id="V:Rule19" type="connector" idref="#_x0000_s1049"/>
        <o:r id="V:Rule20" type="connector" idref="#_x0000_s1040"/>
        <o:r id="V:Rule21" type="connector" idref="#_x0000_s1046"/>
        <o:r id="V:Rule22" type="connector" idref="#_x0000_s1035"/>
        <o:r id="V:Rule23" type="connector" idref="#_x0000_s1039"/>
        <o:r id="V:Rule24" type="connector" idref="#_x0000_s1033"/>
        <o:r id="V:Rule25" type="connector" idref="#_x0000_s1047"/>
        <o:r id="V:Rule26" type="connector" idref="#_x0000_s1052"/>
        <o:r id="V:Rule27" type="connector" idref="#_x0000_s1053"/>
        <o:r id="V:Rule28" type="connector" idref="#_x0000_s1051"/>
        <o:r id="V:Rule29" type="connector" idref="#_x0000_s1050"/>
        <o:r id="V:Rule30" type="connector" idref="#_x0000_s1038"/>
        <o:r id="V:Rule31" type="connector" idref="#_x0000_s1034"/>
        <o:r id="V:Rule3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61"/>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61"/>
    <w:pPr>
      <w:ind w:left="720"/>
      <w:contextualSpacing/>
    </w:pPr>
  </w:style>
  <w:style w:type="table" w:styleId="TableGrid">
    <w:name w:val="Table Grid"/>
    <w:basedOn w:val="TableNormal"/>
    <w:uiPriority w:val="59"/>
    <w:rsid w:val="00BA4A61"/>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4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61"/>
    <w:rPr>
      <w:rFonts w:ascii="Tahoma" w:hAnsi="Tahoma" w:cs="Tahoma"/>
      <w:sz w:val="16"/>
      <w:szCs w:val="16"/>
      <w:lang w:val="id-ID"/>
    </w:rPr>
  </w:style>
  <w:style w:type="paragraph" w:styleId="Header">
    <w:name w:val="header"/>
    <w:basedOn w:val="Normal"/>
    <w:link w:val="HeaderChar"/>
    <w:uiPriority w:val="99"/>
    <w:semiHidden/>
    <w:unhideWhenUsed/>
    <w:rsid w:val="002B19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988"/>
    <w:rPr>
      <w:lang w:val="id-ID"/>
    </w:rPr>
  </w:style>
  <w:style w:type="paragraph" w:styleId="Footer">
    <w:name w:val="footer"/>
    <w:basedOn w:val="Normal"/>
    <w:link w:val="FooterChar"/>
    <w:uiPriority w:val="99"/>
    <w:semiHidden/>
    <w:unhideWhenUsed/>
    <w:rsid w:val="002B19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1988"/>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2022-09-07T07:35:00Z</dcterms:created>
  <dcterms:modified xsi:type="dcterms:W3CDTF">2024-12-24T09:23:00Z</dcterms:modified>
</cp:coreProperties>
</file>