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E" w:rsidRDefault="009F0B8E" w:rsidP="009F0B8E">
      <w:pPr>
        <w:ind w:hanging="425"/>
        <w:jc w:val="center"/>
        <w:rPr>
          <w:b/>
        </w:rPr>
      </w:pPr>
      <w:r>
        <w:rPr>
          <w:b/>
        </w:rPr>
        <w:t>ABSTRAK</w:t>
      </w:r>
    </w:p>
    <w:p w:rsidR="009F0B8E" w:rsidRDefault="009F0B8E" w:rsidP="009F0B8E">
      <w:pPr>
        <w:ind w:hanging="425"/>
        <w:jc w:val="center"/>
        <w:rPr>
          <w:b/>
        </w:rPr>
      </w:pPr>
    </w:p>
    <w:p w:rsidR="009F0B8E" w:rsidRDefault="009F0B8E" w:rsidP="009F0B8E">
      <w:pPr>
        <w:pStyle w:val="NoSpacing"/>
        <w:ind w:firstLine="0"/>
        <w:jc w:val="center"/>
        <w:rPr>
          <w:rFonts w:ascii="Times New Roman" w:hAnsi="Times New Roman"/>
          <w:b/>
          <w:w w:val="90"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PENGARUH MODERNISASI TERHADAP PENGAMALAN NILAI-NILAI MORAL PANCASILA PADA </w:t>
      </w:r>
      <w:r>
        <w:rPr>
          <w:rFonts w:ascii="Times New Roman" w:hAnsi="Times New Roman"/>
          <w:b/>
          <w:w w:val="90"/>
          <w:sz w:val="24"/>
          <w:szCs w:val="28"/>
          <w:lang w:val="id-ID"/>
        </w:rPr>
        <w:t xml:space="preserve">SISWA KELAS X1 SMA NEGERI 3 </w:t>
      </w:r>
    </w:p>
    <w:p w:rsidR="009F0B8E" w:rsidRDefault="009F0B8E" w:rsidP="009F0B8E">
      <w:pPr>
        <w:ind w:hanging="425"/>
        <w:jc w:val="center"/>
        <w:rPr>
          <w:b/>
          <w:w w:val="90"/>
          <w:szCs w:val="28"/>
        </w:rPr>
      </w:pPr>
      <w:r>
        <w:rPr>
          <w:b/>
          <w:w w:val="90"/>
          <w:szCs w:val="28"/>
        </w:rPr>
        <w:t>SIMEULUE BARAT T.P 2016/2017</w:t>
      </w:r>
    </w:p>
    <w:p w:rsidR="009F0B8E" w:rsidRDefault="009F0B8E" w:rsidP="009F0B8E">
      <w:pPr>
        <w:ind w:hanging="425"/>
        <w:jc w:val="center"/>
        <w:rPr>
          <w:b/>
          <w:w w:val="90"/>
          <w:szCs w:val="28"/>
        </w:rPr>
      </w:pPr>
    </w:p>
    <w:p w:rsidR="009F0B8E" w:rsidRDefault="009F0B8E" w:rsidP="009F0B8E">
      <w:pPr>
        <w:ind w:hanging="425"/>
        <w:jc w:val="center"/>
        <w:rPr>
          <w:b/>
          <w:w w:val="90"/>
          <w:szCs w:val="28"/>
          <w:u w:val="single"/>
        </w:rPr>
      </w:pPr>
      <w:r w:rsidRPr="003E3BAE">
        <w:rPr>
          <w:b/>
          <w:w w:val="90"/>
          <w:szCs w:val="28"/>
          <w:u w:val="single"/>
        </w:rPr>
        <w:t>MARMIN SAPUTRA</w:t>
      </w:r>
    </w:p>
    <w:p w:rsidR="009F0B8E" w:rsidRDefault="009F0B8E" w:rsidP="009F0B8E">
      <w:pPr>
        <w:ind w:hanging="425"/>
        <w:jc w:val="center"/>
        <w:rPr>
          <w:b/>
          <w:w w:val="90"/>
          <w:szCs w:val="28"/>
          <w:u w:val="single"/>
        </w:rPr>
      </w:pPr>
    </w:p>
    <w:p w:rsidR="009F0B8E" w:rsidRDefault="009F0B8E" w:rsidP="009F0B8E">
      <w:pPr>
        <w:ind w:hanging="425"/>
        <w:jc w:val="center"/>
        <w:rPr>
          <w:b/>
          <w:w w:val="90"/>
          <w:szCs w:val="28"/>
          <w:u w:val="single"/>
        </w:rPr>
      </w:pPr>
    </w:p>
    <w:p w:rsidR="009F0B8E" w:rsidRDefault="009F0B8E" w:rsidP="009F0B8E">
      <w:pPr>
        <w:tabs>
          <w:tab w:val="left" w:pos="9026"/>
        </w:tabs>
        <w:ind w:right="-46"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mengetahui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modernisasi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pengamalan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nilai-nilai</w:t>
      </w:r>
      <w:proofErr w:type="spellEnd"/>
      <w:r>
        <w:rPr>
          <w:rFonts w:asciiTheme="majorBidi" w:hAnsiTheme="majorBidi" w:cstheme="majorBidi"/>
        </w:rPr>
        <w:t xml:space="preserve"> moral </w:t>
      </w:r>
      <w:proofErr w:type="spellStart"/>
      <w:r>
        <w:rPr>
          <w:rFonts w:asciiTheme="majorBidi" w:hAnsiTheme="majorBidi" w:cstheme="majorBidi"/>
        </w:rPr>
        <w:t>Pancasila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3 </w:t>
      </w:r>
      <w:proofErr w:type="spellStart"/>
      <w:r>
        <w:rPr>
          <w:rFonts w:asciiTheme="majorBidi" w:hAnsiTheme="majorBidi" w:cstheme="majorBidi"/>
        </w:rPr>
        <w:t>Simeulue</w:t>
      </w:r>
      <w:proofErr w:type="spellEnd"/>
      <w:r>
        <w:rPr>
          <w:rFonts w:asciiTheme="majorBidi" w:hAnsiTheme="majorBidi" w:cstheme="majorBidi"/>
        </w:rPr>
        <w:t xml:space="preserve"> Barat T.P 2016/2017.</w:t>
      </w:r>
      <w:proofErr w:type="gramEnd"/>
    </w:p>
    <w:p w:rsidR="009F0B8E" w:rsidRDefault="009F0B8E" w:rsidP="009F0B8E">
      <w:pPr>
        <w:tabs>
          <w:tab w:val="left" w:pos="9026"/>
        </w:tabs>
        <w:ind w:right="-46" w:firstLine="709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analisa</w:t>
      </w:r>
      <w:proofErr w:type="spellEnd"/>
      <w:r>
        <w:rPr>
          <w:rFonts w:asciiTheme="majorBidi" w:hAnsiTheme="majorBidi" w:cstheme="majorBidi"/>
        </w:rPr>
        <w:t xml:space="preserve"> product moment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tingkat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modernisasi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pengamalan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nilai-nilai</w:t>
      </w:r>
      <w:proofErr w:type="spellEnd"/>
      <w:r>
        <w:rPr>
          <w:rFonts w:asciiTheme="majorBidi" w:hAnsiTheme="majorBidi" w:cstheme="majorBidi"/>
        </w:rPr>
        <w:t xml:space="preserve"> moral </w:t>
      </w:r>
      <w:proofErr w:type="spellStart"/>
      <w:r>
        <w:rPr>
          <w:rFonts w:asciiTheme="majorBidi" w:hAnsiTheme="majorBidi" w:cstheme="majorBidi"/>
        </w:rPr>
        <w:t>pancasila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XI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3 </w:t>
      </w:r>
      <w:proofErr w:type="spellStart"/>
      <w:r>
        <w:rPr>
          <w:rFonts w:asciiTheme="majorBidi" w:hAnsiTheme="majorBidi" w:cstheme="majorBidi"/>
        </w:rPr>
        <w:t>Simeulue</w:t>
      </w:r>
      <w:proofErr w:type="spellEnd"/>
      <w:r>
        <w:rPr>
          <w:rFonts w:asciiTheme="majorBidi" w:hAnsiTheme="majorBidi" w:cstheme="majorBidi"/>
        </w:rPr>
        <w:t xml:space="preserve"> Barat </w:t>
      </w:r>
      <w:proofErr w:type="spellStart"/>
      <w:r>
        <w:rPr>
          <w:rFonts w:asciiTheme="majorBidi" w:hAnsiTheme="majorBidi" w:cstheme="majorBidi"/>
        </w:rPr>
        <w:t>Tahun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2017/2018.Populasi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seluruh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XI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3 </w:t>
      </w:r>
      <w:proofErr w:type="spellStart"/>
      <w:r>
        <w:rPr>
          <w:rFonts w:asciiTheme="majorBidi" w:hAnsiTheme="majorBidi" w:cstheme="majorBidi"/>
        </w:rPr>
        <w:t>Simeulue</w:t>
      </w:r>
      <w:proofErr w:type="spellEnd"/>
      <w:r>
        <w:rPr>
          <w:rFonts w:asciiTheme="majorBidi" w:hAnsiTheme="majorBidi" w:cstheme="majorBidi"/>
        </w:rPr>
        <w:t xml:space="preserve"> Barat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berjumlah</w:t>
      </w:r>
      <w:proofErr w:type="spellEnd"/>
      <w:r>
        <w:rPr>
          <w:rFonts w:asciiTheme="majorBidi" w:hAnsiTheme="majorBidi" w:cstheme="majorBidi"/>
        </w:rPr>
        <w:t xml:space="preserve"> 50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siswa.Instrument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penumpul</w:t>
      </w:r>
      <w:proofErr w:type="spellEnd"/>
      <w:r>
        <w:rPr>
          <w:rFonts w:asciiTheme="majorBidi" w:hAnsiTheme="majorBidi" w:cstheme="majorBidi"/>
        </w:rPr>
        <w:t xml:space="preserve"> data yang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angket.Analisis</w:t>
      </w:r>
      <w:proofErr w:type="spellEnd"/>
      <w:r>
        <w:rPr>
          <w:rFonts w:asciiTheme="majorBidi" w:hAnsiTheme="majorBidi" w:cstheme="majorBidi"/>
        </w:rPr>
        <w:t xml:space="preserve"> data yang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korelasi</w:t>
      </w:r>
      <w:proofErr w:type="spellEnd"/>
      <w:r>
        <w:rPr>
          <w:rFonts w:asciiTheme="majorBidi" w:hAnsiTheme="majorBidi" w:cstheme="majorBidi"/>
        </w:rPr>
        <w:t xml:space="preserve"> product moment.</w:t>
      </w:r>
    </w:p>
    <w:p w:rsidR="009F0B8E" w:rsidRDefault="009F0B8E" w:rsidP="009F0B8E">
      <w:pPr>
        <w:tabs>
          <w:tab w:val="left" w:pos="9026"/>
        </w:tabs>
        <w:ind w:right="-46" w:firstLine="709"/>
        <w:jc w:val="both"/>
        <w:rPr>
          <w:color w:val="000000"/>
        </w:rPr>
      </w:pP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menunjukkan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color w:val="000000"/>
          <w:lang w:val="id-ID"/>
        </w:rPr>
        <w:t>terdapat hubungan positif antara Pengaruh Modernisasi Terhadap Pengam</w:t>
      </w:r>
      <w:r>
        <w:rPr>
          <w:color w:val="000000"/>
        </w:rPr>
        <w:t>a</w:t>
      </w:r>
      <w:r>
        <w:rPr>
          <w:color w:val="000000"/>
          <w:lang w:val="id-ID"/>
        </w:rPr>
        <w:t>lan Nilai-Nilai Moral Pancasila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pengujian</w:t>
      </w:r>
      <w:proofErr w:type="spellEnd"/>
      <w:r>
        <w:rPr>
          <w:color w:val="000000"/>
        </w:rPr>
        <w:t xml:space="preserve">, </w:t>
      </w:r>
      <w:r w:rsidRPr="00933351">
        <w:rPr>
          <w:rFonts w:eastAsiaTheme="minorEastAsia"/>
        </w:rPr>
        <w:t xml:space="preserve">Ho </w:t>
      </w:r>
      <w:proofErr w:type="spellStart"/>
      <w:r w:rsidRPr="00933351">
        <w:rPr>
          <w:rFonts w:eastAsiaTheme="minorEastAsia"/>
        </w:rPr>
        <w:t>diterima</w:t>
      </w:r>
      <w:proofErr w:type="spellEnd"/>
      <w:r w:rsidRPr="00933351">
        <w:rPr>
          <w:rFonts w:eastAsiaTheme="minorEastAsia"/>
        </w:rPr>
        <w:t xml:space="preserve"> </w:t>
      </w:r>
      <w:proofErr w:type="spellStart"/>
      <w:r w:rsidRPr="00933351">
        <w:rPr>
          <w:rFonts w:eastAsiaTheme="minorEastAsia"/>
        </w:rPr>
        <w:t>apabila</w:t>
      </w:r>
      <w:proofErr w:type="spellEnd"/>
      <w:r w:rsidRPr="00933351">
        <w:rPr>
          <w:rFonts w:eastAsiaTheme="minorEastAsia"/>
        </w:rPr>
        <w:t xml:space="preserve"> </w:t>
      </w:r>
      <w:proofErr w:type="spellStart"/>
      <w:r w:rsidRPr="00933351">
        <w:rPr>
          <w:rFonts w:eastAsiaTheme="minorEastAsia"/>
        </w:rPr>
        <w:t>t</w:t>
      </w:r>
      <w:r w:rsidRPr="00933351">
        <w:rPr>
          <w:rFonts w:eastAsiaTheme="minorEastAsia"/>
          <w:vertAlign w:val="subscript"/>
        </w:rPr>
        <w:t>tabel</w:t>
      </w:r>
      <w:proofErr w:type="spellEnd"/>
      <w:r w:rsidRPr="00933351">
        <w:rPr>
          <w:rFonts w:eastAsiaTheme="minorEastAsia"/>
          <w:vertAlign w:val="subscript"/>
        </w:rPr>
        <w:t xml:space="preserve"> </w:t>
      </w:r>
      <w:r w:rsidRPr="00933351">
        <w:rPr>
          <w:rFonts w:eastAsiaTheme="minorEastAsia"/>
        </w:rPr>
        <w:t xml:space="preserve">&lt;t </w:t>
      </w:r>
      <w:proofErr w:type="spellStart"/>
      <w:proofErr w:type="gramStart"/>
      <w:r w:rsidRPr="00933351">
        <w:rPr>
          <w:rFonts w:eastAsiaTheme="minorEastAsia"/>
          <w:vertAlign w:val="subscript"/>
        </w:rPr>
        <w:t>hitung</w:t>
      </w:r>
      <w:proofErr w:type="spellEnd"/>
      <w:r w:rsidRPr="00933351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pada</w:t>
      </w:r>
      <w:proofErr w:type="spellEnd"/>
      <w:r>
        <w:rPr>
          <w:rFonts w:eastAsiaTheme="minorEastAsia"/>
        </w:rPr>
        <w:t xml:space="preserve"> α = 5%,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sebaliknya</w:t>
      </w:r>
      <w:r w:rsidRPr="00933351">
        <w:rPr>
          <w:rFonts w:eastAsiaTheme="minorEastAsia"/>
        </w:rPr>
        <w:t>Ha</w:t>
      </w:r>
      <w:proofErr w:type="spellEnd"/>
      <w:r w:rsidRPr="00933351">
        <w:rPr>
          <w:rFonts w:eastAsiaTheme="minorEastAsia"/>
        </w:rPr>
        <w:t xml:space="preserve"> </w:t>
      </w:r>
      <w:proofErr w:type="spellStart"/>
      <w:r w:rsidRPr="00933351">
        <w:rPr>
          <w:rFonts w:eastAsiaTheme="minorEastAsia"/>
        </w:rPr>
        <w:t>ditolak</w:t>
      </w:r>
      <w:proofErr w:type="spellEnd"/>
      <w:r w:rsidRPr="00933351">
        <w:rPr>
          <w:rFonts w:eastAsiaTheme="minorEastAsia"/>
        </w:rPr>
        <w:t xml:space="preserve"> </w:t>
      </w:r>
      <w:proofErr w:type="spellStart"/>
      <w:r w:rsidRPr="00933351">
        <w:rPr>
          <w:rFonts w:eastAsiaTheme="minorEastAsia"/>
        </w:rPr>
        <w:t>apabila</w:t>
      </w:r>
      <w:proofErr w:type="spellEnd"/>
      <w:r w:rsidRPr="00933351">
        <w:rPr>
          <w:rFonts w:eastAsiaTheme="minorEastAsia"/>
        </w:rPr>
        <w:t xml:space="preserve"> </w:t>
      </w:r>
      <w:proofErr w:type="spellStart"/>
      <w:r w:rsidRPr="00933351">
        <w:rPr>
          <w:rFonts w:eastAsiaTheme="minorEastAsia"/>
        </w:rPr>
        <w:t>t</w:t>
      </w:r>
      <w:r w:rsidRPr="00933351">
        <w:rPr>
          <w:rFonts w:eastAsiaTheme="minorEastAsia"/>
          <w:vertAlign w:val="subscript"/>
        </w:rPr>
        <w:t>hitung</w:t>
      </w:r>
      <w:proofErr w:type="spellEnd"/>
      <w:r w:rsidRPr="00933351">
        <w:rPr>
          <w:rFonts w:eastAsiaTheme="minorEastAsia"/>
          <w:vertAlign w:val="subscript"/>
        </w:rPr>
        <w:t>,</w:t>
      </w:r>
      <w:r w:rsidRPr="00933351">
        <w:rPr>
          <w:rFonts w:eastAsiaTheme="minorEastAsia"/>
        </w:rPr>
        <w:t xml:space="preserve">&gt; </w:t>
      </w:r>
      <w:proofErr w:type="spellStart"/>
      <w:r w:rsidRPr="00933351">
        <w:rPr>
          <w:rFonts w:eastAsiaTheme="minorEastAsia"/>
        </w:rPr>
        <w:t>t</w:t>
      </w:r>
      <w:r w:rsidRPr="00933351">
        <w:rPr>
          <w:rFonts w:eastAsiaTheme="minorEastAsia"/>
          <w:vertAlign w:val="subscript"/>
        </w:rPr>
        <w:t>tabel</w:t>
      </w:r>
      <w:proofErr w:type="spellEnd"/>
      <w:r w:rsidRPr="00933351"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pada</w:t>
      </w:r>
      <w:proofErr w:type="spellEnd"/>
      <w:r>
        <w:rPr>
          <w:rFonts w:eastAsiaTheme="minorEastAsia"/>
        </w:rPr>
        <w:t xml:space="preserve"> α = 5%. Hal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terbukti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color w:val="000000"/>
        </w:rPr>
        <w:t>diketahui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r = 0, 48187 artinya r&gt; 0.23219 dan t</w:t>
      </w:r>
      <w:r w:rsidRPr="001B00C6">
        <w:rPr>
          <w:color w:val="000000"/>
          <w:vertAlign w:val="subscript"/>
          <w:lang w:val="id-ID"/>
        </w:rPr>
        <w:t>hitung</w:t>
      </w:r>
      <w:r>
        <w:rPr>
          <w:color w:val="000000"/>
          <w:sz w:val="16"/>
          <w:lang w:val="id-ID"/>
        </w:rPr>
        <w:t>&gt;</w:t>
      </w:r>
      <w:r w:rsidRPr="00A21E40">
        <w:rPr>
          <w:color w:val="000000"/>
          <w:lang w:val="id-ID"/>
        </w:rPr>
        <w:t>dibanding dengan</w:t>
      </w:r>
      <w:r>
        <w:rPr>
          <w:color w:val="000000"/>
          <w:lang w:val="id-ID"/>
        </w:rPr>
        <w:t xml:space="preserve"> t</w:t>
      </w:r>
      <w:r w:rsidRPr="001B00C6">
        <w:rPr>
          <w:color w:val="000000"/>
          <w:vertAlign w:val="subscript"/>
          <w:lang w:val="id-ID"/>
        </w:rPr>
        <w:t>tabel</w:t>
      </w:r>
      <w:r>
        <w:rPr>
          <w:color w:val="000000"/>
          <w:sz w:val="20"/>
          <w:lang w:val="id-ID"/>
        </w:rPr>
        <w:t xml:space="preserve">. </w:t>
      </w:r>
      <w:r>
        <w:rPr>
          <w:color w:val="000000"/>
          <w:lang w:val="id-ID"/>
        </w:rPr>
        <w:t>T</w:t>
      </w:r>
      <w:r w:rsidRPr="001B00C6">
        <w:rPr>
          <w:color w:val="000000"/>
          <w:vertAlign w:val="subscript"/>
          <w:lang w:val="id-ID"/>
        </w:rPr>
        <w:t>hitung</w:t>
      </w:r>
      <w:r w:rsidRPr="00C90E40">
        <w:rPr>
          <w:color w:val="000000"/>
          <w:lang w:val="id-ID"/>
        </w:rPr>
        <w:t>3.39108</w:t>
      </w:r>
      <w:r>
        <w:rPr>
          <w:color w:val="000000"/>
          <w:lang w:val="id-ID"/>
        </w:rPr>
        <w:t>&gt; 1,68 ini berarti H</w:t>
      </w:r>
      <w:r w:rsidRPr="00C90E40">
        <w:rPr>
          <w:color w:val="000000"/>
          <w:sz w:val="20"/>
          <w:lang w:val="id-ID"/>
        </w:rPr>
        <w:t>o</w:t>
      </w:r>
      <w:r>
        <w:rPr>
          <w:color w:val="000000"/>
          <w:lang w:val="id-ID"/>
        </w:rPr>
        <w:t xml:space="preserve"> ditolak H</w:t>
      </w:r>
      <w:r w:rsidRPr="00C90E40">
        <w:rPr>
          <w:color w:val="000000"/>
          <w:sz w:val="20"/>
          <w:lang w:val="id-ID"/>
        </w:rPr>
        <w:t>a</w:t>
      </w:r>
      <w:r>
        <w:rPr>
          <w:color w:val="000000"/>
          <w:lang w:val="id-ID"/>
        </w:rPr>
        <w:t xml:space="preserve"> diterima dengan tingkat pengaruhnya sebesar 0,25% dan tingkat signifikasikan.</w:t>
      </w:r>
    </w:p>
    <w:p w:rsidR="009F0B8E" w:rsidRDefault="009F0B8E" w:rsidP="009F0B8E">
      <w:pPr>
        <w:tabs>
          <w:tab w:val="left" w:pos="9026"/>
        </w:tabs>
        <w:ind w:right="-46" w:firstLine="709"/>
        <w:jc w:val="both"/>
        <w:rPr>
          <w:color w:val="000000"/>
        </w:rPr>
      </w:pPr>
    </w:p>
    <w:p w:rsidR="009F0B8E" w:rsidRDefault="009F0B8E" w:rsidP="009F0B8E">
      <w:pPr>
        <w:tabs>
          <w:tab w:val="left" w:pos="9026"/>
        </w:tabs>
        <w:ind w:right="-46" w:firstLine="0"/>
        <w:jc w:val="both"/>
        <w:rPr>
          <w:color w:val="000000"/>
        </w:rPr>
      </w:pPr>
    </w:p>
    <w:p w:rsidR="009F0B8E" w:rsidRDefault="009F0B8E" w:rsidP="009F0B8E">
      <w:pPr>
        <w:tabs>
          <w:tab w:val="left" w:pos="9026"/>
        </w:tabs>
        <w:ind w:right="-46" w:firstLine="0"/>
        <w:jc w:val="both"/>
        <w:rPr>
          <w:color w:val="000000"/>
        </w:rPr>
      </w:pPr>
    </w:p>
    <w:p w:rsidR="009F0B8E" w:rsidRDefault="009F0B8E" w:rsidP="009F0B8E">
      <w:pPr>
        <w:tabs>
          <w:tab w:val="left" w:pos="9026"/>
        </w:tabs>
        <w:ind w:right="-46" w:firstLine="0"/>
        <w:jc w:val="both"/>
        <w:rPr>
          <w:color w:val="000000"/>
        </w:rPr>
      </w:pPr>
    </w:p>
    <w:p w:rsidR="009F0B8E" w:rsidRDefault="009F0B8E" w:rsidP="009F0B8E">
      <w:pPr>
        <w:tabs>
          <w:tab w:val="left" w:pos="9026"/>
        </w:tabs>
        <w:ind w:right="-46" w:firstLine="0"/>
        <w:jc w:val="both"/>
        <w:rPr>
          <w:color w:val="000000"/>
        </w:rPr>
      </w:pPr>
    </w:p>
    <w:p w:rsidR="009F0B8E" w:rsidRDefault="009F0B8E" w:rsidP="009F0B8E">
      <w:pPr>
        <w:tabs>
          <w:tab w:val="left" w:pos="9026"/>
        </w:tabs>
        <w:ind w:right="-46" w:firstLine="0"/>
        <w:jc w:val="both"/>
        <w:rPr>
          <w:color w:val="000000"/>
        </w:rPr>
      </w:pPr>
    </w:p>
    <w:p w:rsidR="009F0B8E" w:rsidRDefault="009F0B8E" w:rsidP="009F0B8E">
      <w:pPr>
        <w:tabs>
          <w:tab w:val="left" w:pos="9026"/>
        </w:tabs>
        <w:ind w:right="-46" w:firstLine="0"/>
        <w:jc w:val="both"/>
        <w:rPr>
          <w:color w:val="000000"/>
        </w:rPr>
      </w:pPr>
    </w:p>
    <w:p w:rsidR="009F0B8E" w:rsidRPr="00A33A86" w:rsidRDefault="009F0B8E" w:rsidP="009F0B8E">
      <w:pPr>
        <w:tabs>
          <w:tab w:val="left" w:pos="9026"/>
        </w:tabs>
        <w:ind w:right="-46" w:firstLine="0"/>
        <w:jc w:val="both"/>
        <w:rPr>
          <w:rFonts w:asciiTheme="majorBidi" w:hAnsiTheme="majorBidi" w:cstheme="majorBidi"/>
          <w:b/>
        </w:rPr>
      </w:pPr>
      <w:proofErr w:type="spellStart"/>
      <w:r w:rsidRPr="00A33A86">
        <w:rPr>
          <w:b/>
          <w:color w:val="000000"/>
        </w:rPr>
        <w:t>Kata</w:t>
      </w:r>
      <w:proofErr w:type="spellEnd"/>
      <w:r w:rsidRPr="00A33A86">
        <w:rPr>
          <w:b/>
          <w:color w:val="000000"/>
        </w:rPr>
        <w:t xml:space="preserve"> </w:t>
      </w:r>
      <w:proofErr w:type="spellStart"/>
      <w:proofErr w:type="gramStart"/>
      <w:r w:rsidRPr="00A33A86">
        <w:rPr>
          <w:b/>
          <w:color w:val="000000"/>
        </w:rPr>
        <w:t>Kunci</w:t>
      </w:r>
      <w:proofErr w:type="spellEnd"/>
      <w:r w:rsidRPr="00A33A86">
        <w:rPr>
          <w:b/>
          <w:color w:val="000000"/>
        </w:rPr>
        <w:t xml:space="preserve"> :</w:t>
      </w:r>
      <w:proofErr w:type="gramEnd"/>
      <w:r w:rsidRPr="00A33A86">
        <w:rPr>
          <w:b/>
          <w:color w:val="000000"/>
        </w:rPr>
        <w:t xml:space="preserve"> </w:t>
      </w:r>
      <w:proofErr w:type="spellStart"/>
      <w:r w:rsidRPr="00A33A86">
        <w:rPr>
          <w:b/>
          <w:color w:val="000000"/>
        </w:rPr>
        <w:t>Modernisasi</w:t>
      </w:r>
      <w:proofErr w:type="spellEnd"/>
      <w:r w:rsidRPr="00A33A86">
        <w:rPr>
          <w:b/>
          <w:color w:val="000000"/>
        </w:rPr>
        <w:t xml:space="preserve"> </w:t>
      </w:r>
      <w:proofErr w:type="spellStart"/>
      <w:r w:rsidRPr="00A33A86">
        <w:rPr>
          <w:b/>
          <w:color w:val="000000"/>
        </w:rPr>
        <w:t>dan</w:t>
      </w:r>
      <w:proofErr w:type="spellEnd"/>
      <w:r w:rsidRPr="00A33A86">
        <w:rPr>
          <w:b/>
          <w:color w:val="000000"/>
        </w:rPr>
        <w:t xml:space="preserve"> </w:t>
      </w:r>
      <w:proofErr w:type="spellStart"/>
      <w:r w:rsidRPr="00A33A86">
        <w:rPr>
          <w:b/>
          <w:color w:val="000000"/>
        </w:rPr>
        <w:t>Nilai-Nilai</w:t>
      </w:r>
      <w:proofErr w:type="spellEnd"/>
      <w:r w:rsidRPr="00A33A86">
        <w:rPr>
          <w:b/>
          <w:color w:val="000000"/>
        </w:rPr>
        <w:t xml:space="preserve"> Moral </w:t>
      </w:r>
      <w:proofErr w:type="spellStart"/>
      <w:r w:rsidRPr="00A33A86">
        <w:rPr>
          <w:b/>
          <w:color w:val="000000"/>
        </w:rPr>
        <w:t>Pancasila</w:t>
      </w:r>
      <w:proofErr w:type="spellEnd"/>
    </w:p>
    <w:p w:rsidR="009F0B8E" w:rsidRDefault="009F0B8E" w:rsidP="009F0B8E">
      <w:pPr>
        <w:spacing w:line="480" w:lineRule="auto"/>
        <w:ind w:firstLine="0"/>
        <w:rPr>
          <w:w w:val="90"/>
          <w:sz w:val="28"/>
          <w:szCs w:val="28"/>
        </w:rPr>
      </w:pPr>
    </w:p>
    <w:p w:rsidR="009F0B8E" w:rsidRDefault="009F0B8E" w:rsidP="009F0B8E">
      <w:pPr>
        <w:spacing w:line="480" w:lineRule="auto"/>
        <w:ind w:firstLine="0"/>
        <w:rPr>
          <w:w w:val="90"/>
          <w:sz w:val="28"/>
          <w:szCs w:val="28"/>
        </w:rPr>
        <w:sectPr w:rsidR="009F0B8E" w:rsidSect="009F0B8E">
          <w:pgSz w:w="11907" w:h="16839" w:code="9"/>
          <w:pgMar w:top="2268" w:right="1701" w:bottom="1701" w:left="2268" w:header="794" w:footer="567" w:gutter="0"/>
          <w:pgNumType w:fmt="lowerRoman" w:start="6"/>
          <w:cols w:space="720"/>
          <w:titlePg/>
          <w:docGrid w:linePitch="360"/>
        </w:sectPr>
      </w:pPr>
    </w:p>
    <w:p w:rsidR="009F0B8E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ABSTRAK</w:t>
      </w:r>
    </w:p>
    <w:p w:rsidR="009F0B8E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1CA5">
        <w:rPr>
          <w:b/>
        </w:rPr>
        <w:t>INFLUENCE OF MODERNIZATION ON PROCUREMENT OF MORAL PANCASILA VALUES IN STUDENT CLASS X1 SMA NEGERI 3</w:t>
      </w: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1CA5">
        <w:rPr>
          <w:b/>
        </w:rPr>
        <w:t>SIMEULUE BARAT T.P 2016/2017</w:t>
      </w: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1CA5">
        <w:rPr>
          <w:b/>
        </w:rPr>
        <w:t>MARMIN SAPUTRA</w:t>
      </w: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ab/>
      </w:r>
      <w:r w:rsidRPr="00FF1CA5">
        <w:t xml:space="preserve">This study aims to determine whether there is influence of </w:t>
      </w:r>
      <w:r>
        <w:t xml:space="preserve">modernization </w:t>
      </w:r>
      <w:r w:rsidRPr="00FF1CA5">
        <w:t>on the implementation of moral values ​​</w:t>
      </w:r>
      <w:proofErr w:type="spellStart"/>
      <w:r w:rsidRPr="00FF1CA5">
        <w:t>Pancasila</w:t>
      </w:r>
      <w:proofErr w:type="spellEnd"/>
      <w:r w:rsidRPr="00FF1CA5">
        <w:t xml:space="preserve"> on students SMA </w:t>
      </w:r>
      <w:proofErr w:type="spellStart"/>
      <w:r w:rsidRPr="00FF1CA5">
        <w:t>Negeri</w:t>
      </w:r>
      <w:proofErr w:type="spellEnd"/>
      <w:r w:rsidRPr="00FF1CA5">
        <w:t xml:space="preserve"> 3 </w:t>
      </w:r>
      <w:proofErr w:type="spellStart"/>
      <w:r w:rsidRPr="00FF1CA5">
        <w:t>Simeulue</w:t>
      </w:r>
      <w:proofErr w:type="spellEnd"/>
      <w:r w:rsidRPr="00FF1CA5">
        <w:t xml:space="preserve"> West T.P 2016/2017.</w:t>
      </w: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ab/>
      </w:r>
      <w:r w:rsidRPr="00FF1CA5">
        <w:t xml:space="preserve">The method used in this research is product moment analysis method that is looking for the level of influence of modernization on the implementation of moral values ​​of </w:t>
      </w:r>
      <w:proofErr w:type="spellStart"/>
      <w:r w:rsidRPr="00FF1CA5">
        <w:t>Pancasila</w:t>
      </w:r>
      <w:proofErr w:type="spellEnd"/>
      <w:r w:rsidRPr="00FF1CA5">
        <w:t xml:space="preserve"> in the students of grade XI SMA </w:t>
      </w:r>
      <w:proofErr w:type="spellStart"/>
      <w:r w:rsidRPr="00FF1CA5">
        <w:t>Negeri</w:t>
      </w:r>
      <w:proofErr w:type="spellEnd"/>
      <w:r w:rsidRPr="00FF1CA5">
        <w:t xml:space="preserve"> 3 </w:t>
      </w:r>
      <w:proofErr w:type="spellStart"/>
      <w:r w:rsidRPr="00FF1CA5">
        <w:t>Simeulue</w:t>
      </w:r>
      <w:proofErr w:type="spellEnd"/>
      <w:r w:rsidRPr="00FF1CA5">
        <w:t xml:space="preserve"> Barat Learning Year 2017/2018. The population in this study was all students of class XI SMA </w:t>
      </w:r>
      <w:proofErr w:type="spellStart"/>
      <w:r w:rsidRPr="00FF1CA5">
        <w:t>Negeri</w:t>
      </w:r>
      <w:proofErr w:type="spellEnd"/>
      <w:r w:rsidRPr="00FF1CA5">
        <w:t xml:space="preserve"> 3 </w:t>
      </w:r>
      <w:proofErr w:type="spellStart"/>
      <w:r w:rsidRPr="00FF1CA5">
        <w:t>Simeulue</w:t>
      </w:r>
      <w:proofErr w:type="spellEnd"/>
      <w:r w:rsidRPr="00FF1CA5">
        <w:t xml:space="preserve"> Barat with a sample of 50 students. Instrument and data collector used in this research is a questionnaire. Data analysis used in this research is using product moment correlation.</w:t>
      </w: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ab/>
      </w:r>
      <w:r w:rsidRPr="00FF1CA5">
        <w:t xml:space="preserve">The results showed that there is a positive relationship between the Effect of Modernization </w:t>
      </w:r>
      <w:proofErr w:type="gramStart"/>
      <w:r w:rsidRPr="00FF1CA5">
        <w:t>Against</w:t>
      </w:r>
      <w:proofErr w:type="gramEnd"/>
      <w:r w:rsidRPr="00FF1CA5">
        <w:t xml:space="preserve"> the Moral Values ​​of </w:t>
      </w:r>
      <w:proofErr w:type="spellStart"/>
      <w:r w:rsidRPr="00FF1CA5">
        <w:t>Pancasila</w:t>
      </w:r>
      <w:proofErr w:type="spellEnd"/>
      <w:r w:rsidRPr="00FF1CA5">
        <w:t xml:space="preserve"> can be known from the value of </w:t>
      </w:r>
      <w:proofErr w:type="spellStart"/>
      <w:r w:rsidRPr="00FF1CA5">
        <w:t>rhitung</w:t>
      </w:r>
      <w:proofErr w:type="spellEnd"/>
      <w:r w:rsidRPr="00FF1CA5">
        <w:t xml:space="preserve"> = 0, 48187 means </w:t>
      </w:r>
      <w:proofErr w:type="spellStart"/>
      <w:r w:rsidRPr="00FF1CA5">
        <w:t>rhitung</w:t>
      </w:r>
      <w:proofErr w:type="spellEnd"/>
      <w:r w:rsidRPr="00FF1CA5">
        <w:t xml:space="preserve">&gt; 0.23219 and </w:t>
      </w:r>
      <w:proofErr w:type="spellStart"/>
      <w:r w:rsidRPr="00FF1CA5">
        <w:t>tcal</w:t>
      </w:r>
      <w:proofErr w:type="spellEnd"/>
      <w:r w:rsidRPr="00FF1CA5">
        <w:t xml:space="preserve">&gt; compared with </w:t>
      </w:r>
      <w:proofErr w:type="spellStart"/>
      <w:r w:rsidRPr="00FF1CA5">
        <w:t>ttable</w:t>
      </w:r>
      <w:proofErr w:type="spellEnd"/>
      <w:r w:rsidRPr="00FF1CA5">
        <w:t xml:space="preserve">. </w:t>
      </w:r>
      <w:proofErr w:type="spellStart"/>
      <w:r w:rsidRPr="00FF1CA5">
        <w:t>Thitung</w:t>
      </w:r>
      <w:proofErr w:type="spellEnd"/>
      <w:r w:rsidRPr="00FF1CA5">
        <w:t xml:space="preserve"> 3.39108&gt; 1.68 </w:t>
      </w:r>
      <w:proofErr w:type="gramStart"/>
      <w:r w:rsidRPr="00FF1CA5">
        <w:t>This</w:t>
      </w:r>
      <w:proofErr w:type="gramEnd"/>
      <w:r w:rsidRPr="00FF1CA5">
        <w:t xml:space="preserve"> means Ho is rejected Ha accepted with the level of influence of 0.25% and the level of significance.</w:t>
      </w: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9F0B8E" w:rsidRPr="00FF1CA5" w:rsidRDefault="009F0B8E" w:rsidP="009F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F1CA5">
        <w:rPr>
          <w:b/>
        </w:rPr>
        <w:t xml:space="preserve">Keywords: Modernization and Moral Values ​​of </w:t>
      </w:r>
      <w:proofErr w:type="spellStart"/>
      <w:r w:rsidRPr="00FF1CA5">
        <w:rPr>
          <w:b/>
        </w:rPr>
        <w:t>Pancasila</w:t>
      </w:r>
      <w:proofErr w:type="spellEnd"/>
    </w:p>
    <w:p w:rsidR="009F0B8E" w:rsidRDefault="009F0B8E" w:rsidP="009F0B8E">
      <w:pPr>
        <w:spacing w:line="480" w:lineRule="auto"/>
        <w:ind w:firstLine="0"/>
        <w:rPr>
          <w:w w:val="90"/>
          <w:sz w:val="28"/>
          <w:szCs w:val="28"/>
        </w:rPr>
      </w:pPr>
    </w:p>
    <w:p w:rsidR="009F0B8E" w:rsidRDefault="009F0B8E" w:rsidP="009F0B8E">
      <w:pPr>
        <w:spacing w:line="480" w:lineRule="auto"/>
        <w:ind w:firstLine="0"/>
        <w:rPr>
          <w:w w:val="90"/>
          <w:sz w:val="28"/>
          <w:szCs w:val="28"/>
        </w:rPr>
      </w:pPr>
    </w:p>
    <w:p w:rsidR="000E4360" w:rsidRDefault="000E4360"/>
    <w:sectPr w:rsidR="000E4360" w:rsidSect="009F0B8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F0B8E"/>
    <w:rsid w:val="000E4360"/>
    <w:rsid w:val="001815B0"/>
    <w:rsid w:val="009F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E"/>
    <w:pPr>
      <w:spacing w:line="240" w:lineRule="auto"/>
      <w:ind w:firstLine="68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0B8E"/>
    <w:pPr>
      <w:spacing w:line="240" w:lineRule="auto"/>
      <w:ind w:firstLine="680"/>
      <w:jc w:val="left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2022-09-08T01:41:00Z</dcterms:created>
  <dcterms:modified xsi:type="dcterms:W3CDTF">2022-09-08T01:42:00Z</dcterms:modified>
</cp:coreProperties>
</file>