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17" w:rsidRPr="0068739A" w:rsidRDefault="00853417" w:rsidP="00853417">
      <w:pPr>
        <w:pStyle w:val="Heading1"/>
      </w:pPr>
      <w:bookmarkStart w:id="0" w:name="_Toc533771810"/>
      <w:r w:rsidRPr="0068739A">
        <w:t>ABSTRAK</w:t>
      </w:r>
      <w:bookmarkEnd w:id="0"/>
    </w:p>
    <w:p w:rsidR="00853417" w:rsidRPr="003F049F" w:rsidRDefault="00853417" w:rsidP="00853417">
      <w:pPr>
        <w:spacing w:after="0" w:line="276" w:lineRule="auto"/>
        <w:ind w:left="-360" w:right="-603"/>
        <w:jc w:val="center"/>
        <w:rPr>
          <w:rFonts w:ascii="Times New Roman" w:hAnsi="Times New Roman" w:cs="Times New Roman"/>
          <w:b/>
          <w:i/>
          <w:sz w:val="23"/>
          <w:szCs w:val="23"/>
          <w:lang w:val="en-US"/>
        </w:rPr>
      </w:pPr>
      <w:r w:rsidRPr="003F049F">
        <w:rPr>
          <w:rFonts w:ascii="Times New Roman" w:hAnsi="Times New Roman" w:cs="Times New Roman"/>
          <w:b/>
          <w:sz w:val="23"/>
          <w:szCs w:val="23"/>
          <w:lang w:val="en-US"/>
        </w:rPr>
        <w:t xml:space="preserve">PENERAPAN MODEL PEMBELAJARAN AIR </w:t>
      </w:r>
      <w:r w:rsidRPr="003F049F">
        <w:rPr>
          <w:rFonts w:ascii="Times New Roman" w:hAnsi="Times New Roman" w:cs="Times New Roman"/>
          <w:b/>
          <w:i/>
          <w:sz w:val="23"/>
          <w:szCs w:val="23"/>
          <w:lang w:val="en-US"/>
        </w:rPr>
        <w:t>(</w:t>
      </w:r>
      <w:r w:rsidRPr="003F049F">
        <w:rPr>
          <w:rFonts w:ascii="Times New Roman" w:hAnsi="Times New Roman" w:cs="Times New Roman"/>
          <w:b/>
          <w:sz w:val="23"/>
          <w:szCs w:val="23"/>
          <w:lang w:val="en-US"/>
        </w:rPr>
        <w:t xml:space="preserve">AUDITORY, INTELLECTUALY, REPETITION) KOLABORASI </w:t>
      </w:r>
      <w:r w:rsidRPr="003F049F">
        <w:rPr>
          <w:rFonts w:ascii="Times New Roman" w:hAnsi="Times New Roman" w:cs="Times New Roman"/>
          <w:b/>
          <w:i/>
          <w:sz w:val="23"/>
          <w:szCs w:val="23"/>
          <w:lang w:val="en-US"/>
        </w:rPr>
        <w:t>ACTIVE DEBATE</w:t>
      </w:r>
      <w:r w:rsidRPr="003F049F">
        <w:rPr>
          <w:rFonts w:ascii="Times New Roman" w:hAnsi="Times New Roman" w:cs="Times New Roman"/>
          <w:b/>
          <w:sz w:val="23"/>
          <w:szCs w:val="23"/>
          <w:lang w:val="en-US"/>
        </w:rPr>
        <w:t xml:space="preserve"> UNTUK MENINGKATKAN</w:t>
      </w:r>
    </w:p>
    <w:p w:rsidR="00853417" w:rsidRPr="003F049F" w:rsidRDefault="00853417" w:rsidP="00853417">
      <w:pPr>
        <w:spacing w:after="0" w:line="276" w:lineRule="auto"/>
        <w:ind w:left="-360" w:right="-603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3F049F">
        <w:rPr>
          <w:rFonts w:ascii="Times New Roman" w:hAnsi="Times New Roman" w:cs="Times New Roman"/>
          <w:b/>
          <w:sz w:val="23"/>
          <w:szCs w:val="23"/>
          <w:lang w:val="en-US"/>
        </w:rPr>
        <w:t xml:space="preserve">KEAKTIFAN SISWA PADA MATA PELAJARAN </w:t>
      </w:r>
      <w:proofErr w:type="spellStart"/>
      <w:r w:rsidRPr="003F049F">
        <w:rPr>
          <w:rFonts w:ascii="Times New Roman" w:hAnsi="Times New Roman" w:cs="Times New Roman"/>
          <w:b/>
          <w:sz w:val="23"/>
          <w:szCs w:val="23"/>
          <w:lang w:val="en-US"/>
        </w:rPr>
        <w:t>PPKn</w:t>
      </w:r>
      <w:proofErr w:type="spellEnd"/>
      <w:r w:rsidRPr="003F049F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</w:p>
    <w:p w:rsidR="00853417" w:rsidRPr="003F049F" w:rsidRDefault="00853417" w:rsidP="00853417">
      <w:pPr>
        <w:spacing w:after="0" w:line="276" w:lineRule="auto"/>
        <w:ind w:left="-360" w:right="-603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3F049F">
        <w:rPr>
          <w:rFonts w:ascii="Times New Roman" w:hAnsi="Times New Roman" w:cs="Times New Roman"/>
          <w:b/>
          <w:sz w:val="23"/>
          <w:szCs w:val="23"/>
          <w:lang w:val="en-US"/>
        </w:rPr>
        <w:t xml:space="preserve"> MAS INSAN KESUMA MADANI</w:t>
      </w:r>
    </w:p>
    <w:p w:rsidR="00853417" w:rsidRPr="003F049F" w:rsidRDefault="00853417" w:rsidP="00853417">
      <w:pPr>
        <w:spacing w:after="0" w:line="276" w:lineRule="auto"/>
        <w:ind w:left="-360" w:right="-603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3F049F">
        <w:rPr>
          <w:rFonts w:ascii="Times New Roman" w:hAnsi="Times New Roman" w:cs="Times New Roman"/>
          <w:b/>
          <w:sz w:val="23"/>
          <w:szCs w:val="23"/>
          <w:lang w:val="en-US"/>
        </w:rPr>
        <w:t xml:space="preserve"> NAMORAMBE</w:t>
      </w:r>
    </w:p>
    <w:p w:rsidR="00853417" w:rsidRPr="003F049F" w:rsidRDefault="00853417" w:rsidP="00853417">
      <w:pPr>
        <w:spacing w:after="0" w:line="276" w:lineRule="auto"/>
        <w:ind w:left="-360" w:right="-603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T.A 2018/201</w:t>
      </w:r>
      <w:r w:rsidRPr="003F049F">
        <w:rPr>
          <w:rFonts w:ascii="Times New Roman" w:hAnsi="Times New Roman" w:cs="Times New Roman"/>
          <w:b/>
          <w:sz w:val="23"/>
          <w:szCs w:val="23"/>
          <w:lang w:val="en-US"/>
        </w:rPr>
        <w:t>9</w:t>
      </w:r>
    </w:p>
    <w:p w:rsidR="00853417" w:rsidRDefault="00853417" w:rsidP="008534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KHOIRUN NISSA WARGANI</w:t>
      </w:r>
    </w:p>
    <w:p w:rsidR="00853417" w:rsidRDefault="00853417" w:rsidP="008534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141354013</w:t>
      </w:r>
    </w:p>
    <w:p w:rsidR="00853417" w:rsidRDefault="00853417" w:rsidP="00853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417" w:rsidRDefault="00853417" w:rsidP="00853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7701F9">
        <w:rPr>
          <w:rFonts w:ascii="Times New Roman" w:hAnsi="Times New Roman" w:cs="Times New Roman"/>
          <w:sz w:val="24"/>
          <w:szCs w:val="24"/>
        </w:rPr>
        <w:t xml:space="preserve">Apakah penerapan model pembelajaran AIR </w:t>
      </w:r>
      <w:r w:rsidRPr="007701F9">
        <w:rPr>
          <w:rFonts w:ascii="Times New Roman" w:hAnsi="Times New Roman" w:cs="Times New Roman"/>
          <w:i/>
          <w:sz w:val="24"/>
          <w:szCs w:val="24"/>
        </w:rPr>
        <w:t>(auditory, intellectualy, repetition)</w:t>
      </w:r>
      <w:r w:rsidRPr="007701F9">
        <w:rPr>
          <w:rFonts w:ascii="Times New Roman" w:hAnsi="Times New Roman" w:cs="Times New Roman"/>
          <w:sz w:val="24"/>
          <w:szCs w:val="24"/>
        </w:rPr>
        <w:t xml:space="preserve"> kolaborasi </w:t>
      </w:r>
      <w:r w:rsidRPr="007701F9">
        <w:rPr>
          <w:rFonts w:ascii="Times New Roman" w:hAnsi="Times New Roman" w:cs="Times New Roman"/>
          <w:i/>
          <w:sz w:val="24"/>
          <w:szCs w:val="24"/>
        </w:rPr>
        <w:t>Active Debate</w:t>
      </w:r>
      <w:r w:rsidRPr="007701F9">
        <w:rPr>
          <w:rFonts w:ascii="Times New Roman" w:hAnsi="Times New Roman" w:cs="Times New Roman"/>
          <w:sz w:val="24"/>
          <w:szCs w:val="24"/>
        </w:rPr>
        <w:t>dapat meningkatkan keaktfian siswa pada pelajaran Pendidikan Pancasila dan Kewarganegaraan siswa kelas XI MAS Insan Kesuma Madani Namorambe T.A 2018/2019?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7701F9">
        <w:rPr>
          <w:rFonts w:ascii="Times New Roman" w:hAnsi="Times New Roman" w:cs="Times New Roman"/>
          <w:sz w:val="24"/>
          <w:szCs w:val="24"/>
          <w:lang w:val="nn-NO"/>
        </w:rPr>
        <w:t>Untuk mengetahui penerapan model pembelajaran AIR (</w:t>
      </w:r>
      <w:r w:rsidRPr="007701F9">
        <w:rPr>
          <w:rFonts w:ascii="Times New Roman" w:hAnsi="Times New Roman" w:cs="Times New Roman"/>
          <w:i/>
          <w:sz w:val="24"/>
          <w:szCs w:val="24"/>
          <w:lang w:val="nn-NO"/>
        </w:rPr>
        <w:t xml:space="preserve">auditory, intellectualy, repetition) </w:t>
      </w:r>
      <w:r w:rsidRPr="007701F9">
        <w:rPr>
          <w:rFonts w:ascii="Times New Roman" w:hAnsi="Times New Roman" w:cs="Times New Roman"/>
          <w:sz w:val="24"/>
          <w:szCs w:val="24"/>
          <w:lang w:val="nn-NO"/>
        </w:rPr>
        <w:t xml:space="preserve">kolaborasi </w:t>
      </w:r>
      <w:r w:rsidRPr="007701F9">
        <w:rPr>
          <w:rFonts w:ascii="Times New Roman" w:hAnsi="Times New Roman" w:cs="Times New Roman"/>
          <w:i/>
          <w:sz w:val="24"/>
          <w:szCs w:val="24"/>
          <w:lang w:val="nn-NO"/>
        </w:rPr>
        <w:t>Active Debate</w:t>
      </w:r>
      <w:r w:rsidRPr="007701F9">
        <w:rPr>
          <w:rFonts w:ascii="Times New Roman" w:hAnsi="Times New Roman" w:cs="Times New Roman"/>
          <w:sz w:val="24"/>
          <w:szCs w:val="24"/>
          <w:lang w:val="nn-NO"/>
        </w:rPr>
        <w:t xml:space="preserve"> dapat meningkatkan keaktifan siswa kelas XI MAS Insan Kesuma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Madani Namorambe T.A 2018/2019”. Subjek penelitian ini adalah seluruh siswa </w:t>
      </w:r>
      <w:r w:rsidRPr="007701F9">
        <w:rPr>
          <w:rFonts w:ascii="Times New Roman" w:hAnsi="Times New Roman" w:cs="Times New Roman"/>
          <w:sz w:val="24"/>
          <w:szCs w:val="24"/>
        </w:rPr>
        <w:t xml:space="preserve">kelas XI </w:t>
      </w:r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MAS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Kesuma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Madani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Namorambe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701F9"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 w:rsidRPr="007701F9">
        <w:rPr>
          <w:rFonts w:ascii="Times New Roman" w:hAnsi="Times New Roman" w:cs="Times New Roman"/>
          <w:sz w:val="24"/>
          <w:szCs w:val="24"/>
          <w:lang w:val="en-US"/>
        </w:rPr>
        <w:t xml:space="preserve"> 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1F9">
        <w:rPr>
          <w:rFonts w:ascii="Times New Roman" w:hAnsi="Times New Roman" w:cs="Times New Roman"/>
          <w:sz w:val="24"/>
          <w:szCs w:val="24"/>
        </w:rPr>
        <w:t xml:space="preserve">AIR </w:t>
      </w:r>
      <w:r w:rsidRPr="007701F9">
        <w:rPr>
          <w:rFonts w:ascii="Times New Roman" w:hAnsi="Times New Roman" w:cs="Times New Roman"/>
          <w:i/>
          <w:sz w:val="24"/>
          <w:szCs w:val="24"/>
        </w:rPr>
        <w:t>(auditory, intellectualy, repetition)</w:t>
      </w:r>
      <w:r w:rsidRPr="007701F9">
        <w:rPr>
          <w:rFonts w:ascii="Times New Roman" w:hAnsi="Times New Roman" w:cs="Times New Roman"/>
          <w:sz w:val="24"/>
          <w:szCs w:val="24"/>
        </w:rPr>
        <w:t xml:space="preserve"> kolaborasi </w:t>
      </w:r>
      <w:r w:rsidRPr="007701F9">
        <w:rPr>
          <w:rFonts w:ascii="Times New Roman" w:hAnsi="Times New Roman" w:cs="Times New Roman"/>
          <w:i/>
          <w:sz w:val="24"/>
          <w:szCs w:val="24"/>
        </w:rPr>
        <w:t>Active Debate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3417" w:rsidRDefault="00853417" w:rsidP="00853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1F9">
        <w:rPr>
          <w:rFonts w:ascii="Times New Roman" w:hAnsi="Times New Roman" w:cs="Times New Roman"/>
          <w:sz w:val="24"/>
          <w:szCs w:val="24"/>
        </w:rPr>
        <w:t xml:space="preserve">AIR </w:t>
      </w:r>
      <w:r w:rsidRPr="007701F9">
        <w:rPr>
          <w:rFonts w:ascii="Times New Roman" w:hAnsi="Times New Roman" w:cs="Times New Roman"/>
          <w:i/>
          <w:sz w:val="24"/>
          <w:szCs w:val="24"/>
        </w:rPr>
        <w:t>(auditory, intellectualy, repetition)</w:t>
      </w:r>
      <w:r w:rsidRPr="007701F9">
        <w:rPr>
          <w:rFonts w:ascii="Times New Roman" w:hAnsi="Times New Roman" w:cs="Times New Roman"/>
          <w:sz w:val="24"/>
          <w:szCs w:val="24"/>
        </w:rPr>
        <w:t xml:space="preserve"> kolaborasi </w:t>
      </w:r>
      <w:r w:rsidRPr="007701F9">
        <w:rPr>
          <w:rFonts w:ascii="Times New Roman" w:hAnsi="Times New Roman" w:cs="Times New Roman"/>
          <w:i/>
          <w:sz w:val="24"/>
          <w:szCs w:val="24"/>
        </w:rPr>
        <w:t>Active Debate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XI MAS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Namorambe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3417" w:rsidRDefault="00853417" w:rsidP="00853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46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,11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85,13%.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r w:rsidRPr="007701F9">
        <w:rPr>
          <w:rFonts w:ascii="Times New Roman" w:hAnsi="Times New Roman" w:cs="Times New Roman"/>
          <w:sz w:val="24"/>
          <w:szCs w:val="24"/>
        </w:rPr>
        <w:t xml:space="preserve">AIR </w:t>
      </w:r>
      <w:r w:rsidRPr="007701F9">
        <w:rPr>
          <w:rFonts w:ascii="Times New Roman" w:hAnsi="Times New Roman" w:cs="Times New Roman"/>
          <w:i/>
          <w:sz w:val="24"/>
          <w:szCs w:val="24"/>
        </w:rPr>
        <w:t>(auditory, intellectualy, repetition)</w:t>
      </w:r>
      <w:r w:rsidRPr="007701F9">
        <w:rPr>
          <w:rFonts w:ascii="Times New Roman" w:hAnsi="Times New Roman" w:cs="Times New Roman"/>
          <w:sz w:val="24"/>
          <w:szCs w:val="24"/>
        </w:rPr>
        <w:t xml:space="preserve"> kolaborasi </w:t>
      </w:r>
      <w:r w:rsidRPr="007701F9">
        <w:rPr>
          <w:rFonts w:ascii="Times New Roman" w:hAnsi="Times New Roman" w:cs="Times New Roman"/>
          <w:i/>
          <w:sz w:val="24"/>
          <w:szCs w:val="24"/>
        </w:rPr>
        <w:t>Active Debate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XI MAS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Namorambe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kebenarannya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53417" w:rsidRDefault="00853417" w:rsidP="00853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417" w:rsidRDefault="00853417" w:rsidP="0085341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417" w:rsidRPr="00D30735" w:rsidRDefault="00853417" w:rsidP="0085341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1F9">
        <w:rPr>
          <w:rFonts w:ascii="Times New Roman" w:hAnsi="Times New Roman" w:cs="Times New Roman"/>
          <w:sz w:val="24"/>
          <w:szCs w:val="24"/>
        </w:rPr>
        <w:t xml:space="preserve">AIR </w:t>
      </w:r>
      <w:r w:rsidRPr="007701F9">
        <w:rPr>
          <w:rFonts w:ascii="Times New Roman" w:hAnsi="Times New Roman" w:cs="Times New Roman"/>
          <w:i/>
          <w:sz w:val="24"/>
          <w:szCs w:val="24"/>
        </w:rPr>
        <w:t>(auditory, intellectualy, repetition)</w:t>
      </w:r>
      <w:r w:rsidRPr="007701F9">
        <w:rPr>
          <w:rFonts w:ascii="Times New Roman" w:hAnsi="Times New Roman" w:cs="Times New Roman"/>
          <w:sz w:val="24"/>
          <w:szCs w:val="24"/>
        </w:rPr>
        <w:t xml:space="preserve"> kolaborasi </w:t>
      </w:r>
      <w:r w:rsidRPr="007701F9">
        <w:rPr>
          <w:rFonts w:ascii="Times New Roman" w:hAnsi="Times New Roman" w:cs="Times New Roman"/>
          <w:i/>
          <w:sz w:val="24"/>
          <w:szCs w:val="24"/>
        </w:rPr>
        <w:t>Active Debate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3417" w:rsidRDefault="00853417" w:rsidP="0085341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3417" w:rsidRDefault="00853417" w:rsidP="00853417">
      <w:pPr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417" w:rsidRDefault="00853417" w:rsidP="0085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417" w:rsidRDefault="00853417" w:rsidP="00853417">
      <w:pPr>
        <w:pStyle w:val="Heading1"/>
      </w:pPr>
      <w:bookmarkStart w:id="1" w:name="_Toc533771811"/>
      <w:r>
        <w:t>ABSTRACT</w:t>
      </w:r>
      <w:bookmarkEnd w:id="1"/>
    </w:p>
    <w:p w:rsidR="00853417" w:rsidRDefault="00853417" w:rsidP="0085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OF AIR 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AUDITORY, INTELLECTUALY, REPETITON)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MODEL COLLABORATION WITH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ACTIVE DEBATE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TOIMPROVE </w:t>
      </w:r>
    </w:p>
    <w:p w:rsidR="00853417" w:rsidRDefault="00853417" w:rsidP="0085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STUDENTS ACTIVITY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PPKnLESSONS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53417" w:rsidRDefault="00853417" w:rsidP="0085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MAS INSAN KESUMAMADANI </w:t>
      </w:r>
    </w:p>
    <w:p w:rsidR="00853417" w:rsidRPr="00F80328" w:rsidRDefault="00853417" w:rsidP="00853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NAMORAMBE</w:t>
      </w:r>
    </w:p>
    <w:p w:rsidR="00853417" w:rsidRPr="00DA23AD" w:rsidRDefault="00853417" w:rsidP="0085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T.A 2018/2019</w:t>
      </w:r>
    </w:p>
    <w:p w:rsidR="00853417" w:rsidRDefault="00853417" w:rsidP="0085341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3417" w:rsidRDefault="00853417" w:rsidP="0085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KHOIRUN NISSA WARGANI</w:t>
      </w:r>
    </w:p>
    <w:p w:rsidR="00853417" w:rsidRDefault="00853417" w:rsidP="0085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141354013</w:t>
      </w:r>
    </w:p>
    <w:p w:rsidR="00853417" w:rsidRDefault="00853417" w:rsidP="00853417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417" w:rsidRDefault="00853417" w:rsidP="00853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problem raised in this study is “whether the application of AIR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auditory, intellectually, repetition)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learning model in Collaboration with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Active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Debate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increase the students loyalty to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class XI MAS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Namorambe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T.A 2018/2019.” The purpose of this study was “to find out the application of AIR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auditory, intellectually, repetition)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learning model in Collaboration with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Active Debate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increase the activeness of class XI MAS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Namorambe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T.A 2018/2019.” The subjects of this study were all students of class XI MAS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Namorambe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totaling29 students.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objectof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this research is action as the application of AIR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auditory, intellectually, repetition)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learning model in Collaboration with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Active Debate </w:t>
      </w:r>
      <w:r>
        <w:rPr>
          <w:rFonts w:ascii="Times New Roman" w:hAnsi="Times New Roman" w:cs="Times New Roman"/>
          <w:sz w:val="24"/>
          <w:szCs w:val="24"/>
          <w:lang w:val="en-US"/>
        </w:rPr>
        <w:t>to increase students activity.</w:t>
      </w:r>
    </w:p>
    <w:p w:rsidR="00853417" w:rsidRDefault="00853417" w:rsidP="00853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form of this research in classroom action research that takes place in two cycles.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Every cycles consist of 4 stages namely, planning, implementation, observation and reflection. Data collection techniques used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observation. The results of this study indicate that the AIR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auditory, intellectually, repetition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learning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in Collaboration with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Active Debate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increase students activity in the class XI MAS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Namorambe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3417" w:rsidRDefault="00853417" w:rsidP="00853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increase can be seen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activity of students in each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namely in cycle I 46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,11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% and in cycle II 85,13%. From these students, it was shown that the AIR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auditory, intellectually, repetition)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collaboration could increase the activity of students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class XI MAS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Namorambe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other words the proposed hypothesis can be accepted.</w:t>
      </w:r>
    </w:p>
    <w:p w:rsidR="00853417" w:rsidRDefault="00853417" w:rsidP="00853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417" w:rsidRDefault="00853417" w:rsidP="00853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417" w:rsidRPr="00B85406" w:rsidRDefault="00853417" w:rsidP="00853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Keywords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AIR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auditory, intellectually, repetition)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Learning Model In Collaboration With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Active Debate,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Students Activity,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PPKn</w:t>
      </w:r>
      <w:proofErr w:type="spellEnd"/>
    </w:p>
    <w:p w:rsidR="00853417" w:rsidRDefault="00853417" w:rsidP="0085341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53417" w:rsidRDefault="00853417" w:rsidP="0085341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85341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417"/>
    <w:rsid w:val="000E4360"/>
    <w:rsid w:val="00853417"/>
    <w:rsid w:val="008D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17"/>
    <w:pPr>
      <w:spacing w:after="160" w:line="259" w:lineRule="auto"/>
      <w:jc w:val="left"/>
    </w:pPr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41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417"/>
    <w:rPr>
      <w:rFonts w:ascii="Times New Roman" w:eastAsia="SimSu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2022-09-08T02:33:00Z</dcterms:created>
  <dcterms:modified xsi:type="dcterms:W3CDTF">2022-09-08T02:34:00Z</dcterms:modified>
</cp:coreProperties>
</file>