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3E5" w:rsidRDefault="00C313E5" w:rsidP="00C313E5">
      <w:pPr>
        <w:tabs>
          <w:tab w:val="left" w:pos="990"/>
          <w:tab w:val="left" w:pos="12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A </w:t>
      </w:r>
    </w:p>
    <w:p w:rsidR="00C313E5" w:rsidRPr="001E2A19" w:rsidRDefault="00C313E5" w:rsidP="00C313E5">
      <w:pPr>
        <w:spacing w:after="0" w:line="360" w:lineRule="auto"/>
        <w:jc w:val="center"/>
        <w:rPr>
          <w:rFonts w:ascii="Times New Roman" w:hAnsi="Times New Roman" w:cs="Times New Roman"/>
          <w:b/>
          <w:bCs/>
          <w:sz w:val="24"/>
          <w:szCs w:val="24"/>
          <w:lang w:val="nn-NO"/>
        </w:rPr>
      </w:pPr>
      <w:r w:rsidRPr="001E2A19">
        <w:rPr>
          <w:rFonts w:ascii="Times New Roman" w:hAnsi="Times New Roman" w:cs="Times New Roman"/>
          <w:b/>
          <w:bCs/>
          <w:sz w:val="24"/>
          <w:szCs w:val="24"/>
          <w:lang w:val="nn-NO"/>
        </w:rPr>
        <w:t>SIKLUS I</w:t>
      </w:r>
    </w:p>
    <w:p w:rsidR="00C313E5" w:rsidRPr="001E2A19" w:rsidRDefault="00C313E5" w:rsidP="00C313E5">
      <w:pPr>
        <w:spacing w:after="0" w:line="360" w:lineRule="auto"/>
        <w:jc w:val="center"/>
        <w:rPr>
          <w:rFonts w:ascii="Times New Roman" w:hAnsi="Times New Roman" w:cs="Times New Roman"/>
          <w:b/>
          <w:bCs/>
          <w:sz w:val="24"/>
          <w:szCs w:val="24"/>
          <w:lang w:val="nn-NO"/>
        </w:rPr>
      </w:pPr>
    </w:p>
    <w:p w:rsidR="00C313E5" w:rsidRPr="001E2A19" w:rsidRDefault="00C313E5" w:rsidP="00C313E5">
      <w:pPr>
        <w:spacing w:after="0" w:line="360" w:lineRule="auto"/>
        <w:jc w:val="center"/>
        <w:rPr>
          <w:rFonts w:ascii="Times New Roman" w:hAnsi="Times New Roman" w:cs="Times New Roman"/>
          <w:b/>
          <w:bCs/>
          <w:color w:val="000000"/>
          <w:sz w:val="24"/>
          <w:szCs w:val="24"/>
          <w:lang w:val="fi-FI"/>
        </w:rPr>
      </w:pPr>
      <w:r w:rsidRPr="001E2A19">
        <w:rPr>
          <w:rFonts w:ascii="Times New Roman" w:hAnsi="Times New Roman" w:cs="Times New Roman"/>
          <w:b/>
          <w:bCs/>
          <w:color w:val="000000"/>
          <w:sz w:val="24"/>
          <w:szCs w:val="24"/>
          <w:lang w:val="id-ID"/>
        </w:rPr>
        <w:t>RENCANA PELAKSANAAN PEMBELAJARAN</w:t>
      </w:r>
    </w:p>
    <w:p w:rsidR="00C313E5" w:rsidRPr="001E2A19" w:rsidRDefault="00C313E5" w:rsidP="00C313E5">
      <w:pPr>
        <w:spacing w:after="0" w:line="360" w:lineRule="auto"/>
        <w:jc w:val="center"/>
        <w:rPr>
          <w:rFonts w:ascii="Times New Roman" w:hAnsi="Times New Roman" w:cs="Times New Roman"/>
          <w:b/>
          <w:bCs/>
          <w:color w:val="000000"/>
          <w:sz w:val="24"/>
          <w:szCs w:val="24"/>
          <w:lang w:val="fi-FI"/>
        </w:rPr>
      </w:pPr>
      <w:r w:rsidRPr="001E2A19">
        <w:rPr>
          <w:rFonts w:ascii="Times New Roman" w:hAnsi="Times New Roman" w:cs="Times New Roman"/>
          <w:b/>
          <w:bCs/>
          <w:color w:val="000000"/>
          <w:sz w:val="24"/>
          <w:szCs w:val="24"/>
          <w:lang w:val="fi-FI"/>
        </w:rPr>
        <w:t>(RPP)</w:t>
      </w:r>
    </w:p>
    <w:p w:rsidR="00C313E5" w:rsidRPr="001E2A19" w:rsidRDefault="00C313E5" w:rsidP="00C313E5">
      <w:pPr>
        <w:spacing w:after="0" w:line="360" w:lineRule="auto"/>
        <w:jc w:val="center"/>
        <w:rPr>
          <w:rFonts w:ascii="Times New Roman" w:hAnsi="Times New Roman" w:cs="Times New Roman"/>
          <w:color w:val="000000"/>
          <w:sz w:val="24"/>
          <w:szCs w:val="24"/>
          <w:lang w:val="id-ID"/>
        </w:rPr>
      </w:pPr>
    </w:p>
    <w:p w:rsidR="00C313E5" w:rsidRPr="001E2A19" w:rsidRDefault="00C313E5" w:rsidP="00C313E5">
      <w:pPr>
        <w:spacing w:after="0" w:line="360" w:lineRule="auto"/>
        <w:rPr>
          <w:rFonts w:ascii="Times New Roman" w:hAnsi="Times New Roman" w:cs="Times New Roman"/>
          <w:b/>
          <w:bCs/>
          <w:color w:val="000000"/>
          <w:sz w:val="24"/>
          <w:szCs w:val="24"/>
          <w:lang w:val="en-ID"/>
        </w:rPr>
      </w:pPr>
      <w:r>
        <w:rPr>
          <w:rFonts w:ascii="Times New Roman" w:hAnsi="Times New Roman" w:cs="Times New Roman"/>
          <w:b/>
          <w:bCs/>
          <w:color w:val="000000"/>
          <w:sz w:val="24"/>
          <w:szCs w:val="24"/>
          <w:lang w:val="fi-FI"/>
        </w:rPr>
        <w:t>Satuan Pendidikan</w:t>
      </w:r>
      <w:r>
        <w:rPr>
          <w:rFonts w:ascii="Times New Roman" w:hAnsi="Times New Roman" w:cs="Times New Roman"/>
          <w:b/>
          <w:bCs/>
          <w:color w:val="000000"/>
          <w:sz w:val="24"/>
          <w:szCs w:val="24"/>
          <w:lang w:val="fi-FI"/>
        </w:rPr>
        <w:tab/>
        <w:t>:  SMA</w:t>
      </w:r>
      <w:r w:rsidRPr="001E2A19">
        <w:rPr>
          <w:rFonts w:ascii="Times New Roman" w:hAnsi="Times New Roman" w:cs="Times New Roman"/>
          <w:b/>
          <w:bCs/>
          <w:color w:val="000000"/>
          <w:sz w:val="24"/>
          <w:szCs w:val="24"/>
          <w:lang w:val="fi-FI"/>
        </w:rPr>
        <w:t xml:space="preserve"> NEGERI 1 GALANG</w:t>
      </w:r>
    </w:p>
    <w:p w:rsidR="00C313E5" w:rsidRPr="001E2A19" w:rsidRDefault="00C313E5" w:rsidP="00C313E5">
      <w:pPr>
        <w:spacing w:after="0" w:line="360" w:lineRule="auto"/>
        <w:rPr>
          <w:rFonts w:ascii="Times New Roman" w:hAnsi="Times New Roman" w:cs="Times New Roman"/>
          <w:b/>
          <w:bCs/>
          <w:color w:val="000000"/>
          <w:sz w:val="24"/>
          <w:szCs w:val="24"/>
          <w:lang w:val="fi-FI"/>
        </w:rPr>
      </w:pPr>
      <w:r w:rsidRPr="001E2A19">
        <w:rPr>
          <w:rFonts w:ascii="Times New Roman" w:hAnsi="Times New Roman" w:cs="Times New Roman"/>
          <w:b/>
          <w:bCs/>
          <w:color w:val="000000"/>
          <w:sz w:val="24"/>
          <w:szCs w:val="24"/>
          <w:lang w:val="fi-FI"/>
        </w:rPr>
        <w:t>Mata Pelajaran</w:t>
      </w:r>
      <w:r w:rsidRPr="001E2A19">
        <w:rPr>
          <w:rFonts w:ascii="Times New Roman" w:hAnsi="Times New Roman" w:cs="Times New Roman"/>
          <w:b/>
          <w:bCs/>
          <w:color w:val="000000"/>
          <w:sz w:val="24"/>
          <w:szCs w:val="24"/>
          <w:lang w:val="fi-FI"/>
        </w:rPr>
        <w:tab/>
        <w:t>:  PPKn</w:t>
      </w:r>
    </w:p>
    <w:p w:rsidR="00C313E5" w:rsidRPr="001E2A19" w:rsidRDefault="00C313E5" w:rsidP="00C313E5">
      <w:pPr>
        <w:spacing w:after="0" w:line="360" w:lineRule="auto"/>
        <w:rPr>
          <w:rFonts w:ascii="Times New Roman" w:hAnsi="Times New Roman" w:cs="Times New Roman"/>
          <w:b/>
          <w:bCs/>
          <w:color w:val="000000"/>
          <w:sz w:val="24"/>
          <w:szCs w:val="24"/>
          <w:lang w:val="fi-FI"/>
        </w:rPr>
      </w:pPr>
      <w:r w:rsidRPr="001E2A19">
        <w:rPr>
          <w:rFonts w:ascii="Times New Roman" w:hAnsi="Times New Roman" w:cs="Times New Roman"/>
          <w:b/>
          <w:bCs/>
          <w:color w:val="000000"/>
          <w:sz w:val="24"/>
          <w:szCs w:val="24"/>
          <w:lang w:val="fi-FI"/>
        </w:rPr>
        <w:t>Kelas /Semester</w:t>
      </w:r>
      <w:r w:rsidRPr="001E2A19">
        <w:rPr>
          <w:rFonts w:ascii="Times New Roman" w:hAnsi="Times New Roman" w:cs="Times New Roman"/>
          <w:b/>
          <w:bCs/>
          <w:color w:val="000000"/>
          <w:sz w:val="24"/>
          <w:szCs w:val="24"/>
          <w:lang w:val="fi-FI"/>
        </w:rPr>
        <w:tab/>
        <w:t>:  X/Ganjil</w:t>
      </w:r>
    </w:p>
    <w:p w:rsidR="00C313E5" w:rsidRPr="001E2A19" w:rsidRDefault="00C313E5" w:rsidP="00C313E5">
      <w:pPr>
        <w:tabs>
          <w:tab w:val="left" w:pos="2160"/>
        </w:tabs>
        <w:spacing w:after="0" w:line="360" w:lineRule="auto"/>
        <w:ind w:left="2340" w:hanging="2340"/>
        <w:jc w:val="both"/>
        <w:rPr>
          <w:rFonts w:ascii="Times New Roman" w:hAnsi="Times New Roman" w:cs="Times New Roman"/>
          <w:b/>
          <w:bCs/>
          <w:color w:val="000000"/>
          <w:sz w:val="24"/>
          <w:szCs w:val="24"/>
          <w:lang w:val="fi-FI"/>
        </w:rPr>
      </w:pPr>
      <w:r w:rsidRPr="001E2A19">
        <w:rPr>
          <w:rFonts w:ascii="Times New Roman" w:hAnsi="Times New Roman" w:cs="Times New Roman"/>
          <w:b/>
          <w:bCs/>
          <w:color w:val="000000"/>
          <w:sz w:val="24"/>
          <w:szCs w:val="24"/>
          <w:lang w:val="fi-FI"/>
        </w:rPr>
        <w:t>Materi Pokok</w:t>
      </w:r>
      <w:r w:rsidRPr="001E2A19">
        <w:rPr>
          <w:rFonts w:ascii="Times New Roman" w:hAnsi="Times New Roman" w:cs="Times New Roman"/>
          <w:b/>
          <w:bCs/>
          <w:color w:val="000000"/>
          <w:sz w:val="24"/>
          <w:szCs w:val="24"/>
          <w:lang w:val="fi-FI"/>
        </w:rPr>
        <w:tab/>
        <w:t>: Hubungan Struktural dan Fungsional Pemerintah Pusat dan Daerah</w:t>
      </w:r>
    </w:p>
    <w:p w:rsidR="00C313E5" w:rsidRPr="001E2A19" w:rsidRDefault="00C313E5" w:rsidP="00C313E5">
      <w:pPr>
        <w:spacing w:after="0" w:line="360" w:lineRule="auto"/>
        <w:rPr>
          <w:rFonts w:ascii="Times New Roman" w:hAnsi="Times New Roman" w:cs="Times New Roman"/>
          <w:b/>
          <w:bCs/>
          <w:color w:val="000000"/>
          <w:sz w:val="24"/>
          <w:szCs w:val="24"/>
          <w:lang w:val="id-ID"/>
        </w:rPr>
      </w:pPr>
      <w:r w:rsidRPr="001E2A19">
        <w:rPr>
          <w:rFonts w:ascii="Times New Roman" w:hAnsi="Times New Roman" w:cs="Times New Roman"/>
          <w:b/>
          <w:bCs/>
          <w:color w:val="000000"/>
          <w:sz w:val="24"/>
          <w:szCs w:val="24"/>
          <w:lang w:val="fi-FI"/>
        </w:rPr>
        <w:t>Tahun Pelajaran</w:t>
      </w:r>
      <w:r w:rsidRPr="001E2A19">
        <w:rPr>
          <w:rFonts w:ascii="Times New Roman" w:hAnsi="Times New Roman" w:cs="Times New Roman"/>
          <w:b/>
          <w:bCs/>
          <w:color w:val="000000"/>
          <w:sz w:val="24"/>
          <w:szCs w:val="24"/>
          <w:lang w:val="fi-FI"/>
        </w:rPr>
        <w:tab/>
        <w:t>:  201</w:t>
      </w:r>
      <w:r w:rsidRPr="001E2A19">
        <w:rPr>
          <w:rFonts w:ascii="Times New Roman" w:hAnsi="Times New Roman" w:cs="Times New Roman"/>
          <w:b/>
          <w:bCs/>
          <w:color w:val="000000"/>
          <w:sz w:val="24"/>
          <w:szCs w:val="24"/>
          <w:lang w:val="id-ID"/>
        </w:rPr>
        <w:t>8/2019</w:t>
      </w:r>
    </w:p>
    <w:p w:rsidR="00C313E5" w:rsidRPr="001E2A19" w:rsidRDefault="00C313E5" w:rsidP="00C313E5">
      <w:pPr>
        <w:spacing w:after="0" w:line="360" w:lineRule="auto"/>
        <w:rPr>
          <w:rFonts w:ascii="Times New Roman" w:hAnsi="Times New Roman" w:cs="Times New Roman"/>
          <w:b/>
          <w:bCs/>
          <w:color w:val="000000"/>
          <w:sz w:val="24"/>
          <w:szCs w:val="24"/>
          <w:lang w:val="en-ID"/>
        </w:rPr>
      </w:pPr>
      <w:r w:rsidRPr="001E2A19">
        <w:rPr>
          <w:rFonts w:ascii="Times New Roman" w:hAnsi="Times New Roman" w:cs="Times New Roman"/>
          <w:b/>
          <w:bCs/>
          <w:color w:val="000000"/>
          <w:sz w:val="24"/>
          <w:szCs w:val="24"/>
          <w:lang w:val="fi-FI"/>
        </w:rPr>
        <w:t>Alokasi Waktu</w:t>
      </w:r>
      <w:r w:rsidRPr="001E2A19">
        <w:rPr>
          <w:rFonts w:ascii="Times New Roman" w:hAnsi="Times New Roman" w:cs="Times New Roman"/>
          <w:b/>
          <w:bCs/>
          <w:color w:val="000000"/>
          <w:sz w:val="24"/>
          <w:szCs w:val="24"/>
          <w:lang w:val="fi-FI"/>
        </w:rPr>
        <w:tab/>
        <w:t xml:space="preserve">:  </w:t>
      </w:r>
      <w:r w:rsidRPr="001E2A19">
        <w:rPr>
          <w:rFonts w:ascii="Times New Roman" w:hAnsi="Times New Roman" w:cs="Times New Roman"/>
          <w:b/>
          <w:bCs/>
          <w:color w:val="000000"/>
          <w:sz w:val="24"/>
          <w:szCs w:val="24"/>
          <w:lang w:val="en-ID"/>
        </w:rPr>
        <w:t>2 X 45 MENIT</w:t>
      </w:r>
    </w:p>
    <w:p w:rsidR="00C313E5" w:rsidRPr="001E2A19" w:rsidRDefault="00C313E5" w:rsidP="00C313E5">
      <w:pPr>
        <w:spacing w:after="0" w:line="360" w:lineRule="auto"/>
        <w:ind w:right="27"/>
        <w:rPr>
          <w:rFonts w:ascii="Times New Roman" w:hAnsi="Times New Roman" w:cs="Times New Roman"/>
          <w:b/>
          <w:bCs/>
          <w:color w:val="000000"/>
          <w:sz w:val="24"/>
          <w:szCs w:val="24"/>
          <w:lang w:val="fi-FI"/>
        </w:rPr>
      </w:pPr>
    </w:p>
    <w:p w:rsidR="00C313E5" w:rsidRPr="001E2A19" w:rsidRDefault="00C313E5" w:rsidP="00C313E5">
      <w:pPr>
        <w:pStyle w:val="ListParagraph"/>
        <w:numPr>
          <w:ilvl w:val="0"/>
          <w:numId w:val="21"/>
        </w:numPr>
        <w:spacing w:after="0" w:line="360" w:lineRule="auto"/>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Tujuan Pembelajaran</w:t>
      </w:r>
    </w:p>
    <w:p w:rsidR="00C313E5" w:rsidRPr="001E2A19" w:rsidRDefault="00C313E5" w:rsidP="00C313E5">
      <w:pPr>
        <w:pStyle w:val="ListParagraph"/>
        <w:spacing w:after="0" w:line="360" w:lineRule="auto"/>
        <w:ind w:left="360"/>
        <w:rPr>
          <w:rFonts w:ascii="Times New Roman" w:hAnsi="Times New Roman" w:cs="Times New Roman"/>
          <w:color w:val="000000"/>
          <w:sz w:val="24"/>
          <w:szCs w:val="24"/>
        </w:rPr>
      </w:pPr>
      <w:r w:rsidRPr="001E2A19">
        <w:rPr>
          <w:rFonts w:ascii="Times New Roman" w:hAnsi="Times New Roman" w:cs="Times New Roman"/>
          <w:color w:val="000000"/>
          <w:sz w:val="24"/>
          <w:szCs w:val="24"/>
        </w:rPr>
        <w:t>Selama dan setelah mengikuti proses pembelajaran ini peserta didik diharapkandapat:</w:t>
      </w:r>
    </w:p>
    <w:p w:rsidR="00C313E5" w:rsidRPr="001E2A19"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Membangun nilai-nilai proaktif dan responsif secara adil tentang   hubungan struktural dan fungsional pemerintahan pusat dan daerah menurut Undang-Undang Dasar Negara Republik Indonesia Tahun 1945.</w:t>
      </w:r>
    </w:p>
    <w:p w:rsidR="00C313E5" w:rsidRPr="001E2A19"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Menjelaskan konsep desentralisasi dan otonomi daerah.</w:t>
      </w:r>
    </w:p>
    <w:p w:rsidR="00C313E5" w:rsidRPr="001E2A19"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Menganalisis permasalahan sumber daya dan kemampuan daerah dalam  penerapan otonomi daerah.</w:t>
      </w:r>
    </w:p>
    <w:p w:rsidR="00C313E5" w:rsidRPr="001E2A19"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Menjelaskan makna desentralisasi dalam negara kesatuan Republik Indonesia.</w:t>
      </w:r>
    </w:p>
    <w:p w:rsidR="00C313E5" w:rsidRPr="001E2A19"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Menyaji hasil telaah hubungan struktural dan fungsional pemerintahan  pusat dan daerah menurut Undang-Undang Dasar Negara Republik Indonesia Tahun 1945.</w:t>
      </w:r>
    </w:p>
    <w:p w:rsidR="00C313E5" w:rsidRPr="001E2A19" w:rsidRDefault="00C313E5" w:rsidP="00C313E5">
      <w:pPr>
        <w:pStyle w:val="ListParagraph"/>
        <w:numPr>
          <w:ilvl w:val="0"/>
          <w:numId w:val="21"/>
        </w:numPr>
        <w:spacing w:after="0" w:line="360" w:lineRule="auto"/>
        <w:contextualSpacing w:val="0"/>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Kompetensi Dasar dan Indikator Pencapaian Kompetensi (IPK)</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3049"/>
        <w:gridCol w:w="5510"/>
      </w:tblGrid>
      <w:tr w:rsidR="00C313E5" w:rsidRPr="001E2A19" w:rsidTr="004F59ED">
        <w:trPr>
          <w:jc w:val="center"/>
        </w:trPr>
        <w:tc>
          <w:tcPr>
            <w:tcW w:w="3049" w:type="dxa"/>
          </w:tcPr>
          <w:p w:rsidR="00C313E5" w:rsidRPr="001E2A19" w:rsidRDefault="00C313E5" w:rsidP="004F59ED">
            <w:pPr>
              <w:spacing w:after="0" w:line="240" w:lineRule="auto"/>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Kompetensi Dasar (KD)</w:t>
            </w:r>
          </w:p>
        </w:tc>
        <w:tc>
          <w:tcPr>
            <w:tcW w:w="5510" w:type="dxa"/>
          </w:tcPr>
          <w:p w:rsidR="00C313E5" w:rsidRPr="001E2A19" w:rsidRDefault="00C313E5" w:rsidP="004F59ED">
            <w:pPr>
              <w:spacing w:after="0" w:line="240" w:lineRule="auto"/>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Indikator Pencapaian Kompetensi (IPK)</w:t>
            </w:r>
          </w:p>
        </w:tc>
      </w:tr>
      <w:tr w:rsidR="00C313E5" w:rsidRPr="001E2A19" w:rsidTr="004F59ED">
        <w:trPr>
          <w:jc w:val="center"/>
        </w:trPr>
        <w:tc>
          <w:tcPr>
            <w:tcW w:w="3049" w:type="dxa"/>
          </w:tcPr>
          <w:p w:rsidR="00C313E5" w:rsidRPr="001E2A19" w:rsidRDefault="00C313E5" w:rsidP="00C313E5">
            <w:pPr>
              <w:pStyle w:val="ListParagraph"/>
              <w:numPr>
                <w:ilvl w:val="1"/>
                <w:numId w:val="13"/>
              </w:numPr>
              <w:spacing w:after="0" w:line="240" w:lineRule="auto"/>
              <w:ind w:left="522" w:hanging="450"/>
              <w:contextualSpacing w:val="0"/>
              <w:jc w:val="both"/>
              <w:rPr>
                <w:rFonts w:ascii="Times New Roman" w:eastAsia="Calibri" w:hAnsi="Times New Roman" w:cs="Times New Roman"/>
                <w:sz w:val="24"/>
                <w:szCs w:val="24"/>
              </w:rPr>
            </w:pPr>
            <w:r w:rsidRPr="001E2A19">
              <w:rPr>
                <w:rFonts w:ascii="Times New Roman" w:eastAsia="Calibri" w:hAnsi="Times New Roman" w:cs="Times New Roman"/>
                <w:sz w:val="24"/>
                <w:szCs w:val="24"/>
              </w:rPr>
              <w:t xml:space="preserve">Menghayati nilai-nilai </w:t>
            </w:r>
            <w:r w:rsidRPr="001E2A19">
              <w:rPr>
                <w:rFonts w:ascii="Times New Roman" w:eastAsia="Calibri" w:hAnsi="Times New Roman" w:cs="Times New Roman"/>
                <w:sz w:val="24"/>
                <w:szCs w:val="24"/>
              </w:rPr>
              <w:lastRenderedPageBreak/>
              <w:t xml:space="preserve">tentang  hubungan struktural dan fungsional pemerintahan pusat dan daerah menurut Undang-undang Dasar Negara Republik Indonesia Tahun 1945 secara adil </w:t>
            </w:r>
          </w:p>
        </w:tc>
        <w:tc>
          <w:tcPr>
            <w:tcW w:w="5510" w:type="dxa"/>
          </w:tcPr>
          <w:p w:rsidR="00C313E5" w:rsidRPr="001E2A19" w:rsidRDefault="00C313E5" w:rsidP="00C313E5">
            <w:pPr>
              <w:pStyle w:val="ListParagraph"/>
              <w:numPr>
                <w:ilvl w:val="2"/>
                <w:numId w:val="13"/>
              </w:numPr>
              <w:spacing w:after="0" w:line="240" w:lineRule="auto"/>
              <w:ind w:right="-67"/>
              <w:contextualSpacing w:val="0"/>
              <w:jc w:val="both"/>
              <w:rPr>
                <w:rFonts w:ascii="Times New Roman" w:eastAsia="Calibri" w:hAnsi="Times New Roman" w:cs="Times New Roman"/>
                <w:sz w:val="24"/>
                <w:szCs w:val="24"/>
              </w:rPr>
            </w:pPr>
            <w:r w:rsidRPr="001E2A19">
              <w:rPr>
                <w:rFonts w:ascii="Times New Roman" w:eastAsia="Calibri" w:hAnsi="Times New Roman" w:cs="Times New Roman"/>
                <w:sz w:val="24"/>
                <w:szCs w:val="24"/>
              </w:rPr>
              <w:lastRenderedPageBreak/>
              <w:t xml:space="preserve">Membangun nilai-nilai pro  aktif secara adil </w:t>
            </w:r>
            <w:r w:rsidRPr="001E2A19">
              <w:rPr>
                <w:rFonts w:ascii="Times New Roman" w:eastAsia="Calibri" w:hAnsi="Times New Roman" w:cs="Times New Roman"/>
                <w:sz w:val="24"/>
                <w:szCs w:val="24"/>
              </w:rPr>
              <w:lastRenderedPageBreak/>
              <w:t>tentang hubungan struktural dan fungsional pemerintahan pusat dan daerah menurut Undang-Undang Dasar Negara Republik Indonesia Tahun 1945.</w:t>
            </w:r>
          </w:p>
          <w:p w:rsidR="00C313E5" w:rsidRPr="001E2A19" w:rsidRDefault="00C313E5" w:rsidP="00C313E5">
            <w:pPr>
              <w:pStyle w:val="ListParagraph"/>
              <w:numPr>
                <w:ilvl w:val="2"/>
                <w:numId w:val="13"/>
              </w:numPr>
              <w:spacing w:after="0" w:line="240" w:lineRule="auto"/>
              <w:ind w:right="-67"/>
              <w:contextualSpacing w:val="0"/>
              <w:jc w:val="both"/>
              <w:rPr>
                <w:rFonts w:ascii="Times New Roman" w:eastAsia="Calibri" w:hAnsi="Times New Roman" w:cs="Times New Roman"/>
                <w:sz w:val="24"/>
                <w:szCs w:val="24"/>
              </w:rPr>
            </w:pPr>
            <w:r w:rsidRPr="001E2A19">
              <w:rPr>
                <w:rFonts w:ascii="Times New Roman" w:eastAsia="Calibri" w:hAnsi="Times New Roman" w:cs="Times New Roman"/>
                <w:sz w:val="24"/>
                <w:szCs w:val="24"/>
              </w:rPr>
              <w:t>Membangun nilai-nilai responsif secara adil tentang hubungan struktural dan fungsional pemerintahan pusat dan daerah menurut UU Dasar Negara Republik Indonesia Thn 1945.</w:t>
            </w:r>
          </w:p>
        </w:tc>
      </w:tr>
    </w:tbl>
    <w:p w:rsidR="00C313E5" w:rsidRPr="001E2A19" w:rsidRDefault="00C313E5" w:rsidP="00C313E5">
      <w:pPr>
        <w:pStyle w:val="ListParagraph"/>
        <w:spacing w:after="0" w:line="360" w:lineRule="auto"/>
        <w:ind w:left="360"/>
        <w:rPr>
          <w:rFonts w:ascii="Times New Roman" w:hAnsi="Times New Roman" w:cs="Times New Roman"/>
          <w:b/>
          <w:bCs/>
          <w:color w:val="000000"/>
          <w:sz w:val="24"/>
          <w:szCs w:val="24"/>
        </w:rPr>
      </w:pPr>
    </w:p>
    <w:p w:rsidR="00C313E5" w:rsidRPr="001E2A19" w:rsidRDefault="00C313E5" w:rsidP="00C313E5">
      <w:pPr>
        <w:pStyle w:val="ListParagraph"/>
        <w:numPr>
          <w:ilvl w:val="0"/>
          <w:numId w:val="21"/>
        </w:numPr>
        <w:spacing w:after="0" w:line="360" w:lineRule="auto"/>
        <w:ind w:left="360"/>
        <w:contextualSpacing w:val="0"/>
        <w:jc w:val="both"/>
        <w:rPr>
          <w:rFonts w:ascii="Times New Roman" w:hAnsi="Times New Roman" w:cs="Times New Roman"/>
          <w:b/>
          <w:bCs/>
          <w:sz w:val="24"/>
          <w:szCs w:val="24"/>
        </w:rPr>
      </w:pPr>
      <w:r w:rsidRPr="001E2A19">
        <w:rPr>
          <w:rFonts w:ascii="Times New Roman" w:hAnsi="Times New Roman" w:cs="Times New Roman"/>
          <w:b/>
          <w:bCs/>
          <w:sz w:val="24"/>
          <w:szCs w:val="24"/>
        </w:rPr>
        <w:t>Materi</w:t>
      </w:r>
      <w:r w:rsidRPr="001E2A19">
        <w:rPr>
          <w:rFonts w:ascii="Times New Roman" w:hAnsi="Times New Roman" w:cs="Times New Roman"/>
          <w:b/>
          <w:bCs/>
          <w:sz w:val="24"/>
          <w:szCs w:val="24"/>
          <w:lang w:eastAsia="id-ID"/>
        </w:rPr>
        <w:t xml:space="preserve"> Pembelajaran</w:t>
      </w:r>
    </w:p>
    <w:p w:rsidR="00C313E5" w:rsidRPr="001E2A19" w:rsidRDefault="00C313E5" w:rsidP="00C313E5">
      <w:pPr>
        <w:pStyle w:val="ListParagraph"/>
        <w:numPr>
          <w:ilvl w:val="0"/>
          <w:numId w:val="20"/>
        </w:numPr>
        <w:spacing w:after="0" w:line="360" w:lineRule="auto"/>
        <w:ind w:left="990"/>
        <w:contextualSpacing w:val="0"/>
        <w:jc w:val="both"/>
        <w:rPr>
          <w:rFonts w:ascii="Times New Roman" w:hAnsi="Times New Roman" w:cs="Times New Roman"/>
          <w:sz w:val="24"/>
          <w:szCs w:val="24"/>
        </w:rPr>
      </w:pPr>
      <w:r w:rsidRPr="001E2A19">
        <w:rPr>
          <w:rFonts w:ascii="Times New Roman" w:hAnsi="Times New Roman" w:cs="Times New Roman"/>
          <w:sz w:val="24"/>
          <w:szCs w:val="24"/>
        </w:rPr>
        <w:t>Undang-Undang Nomor 23 Tahun 2014 tentang Pemerintahan Daerah</w:t>
      </w:r>
    </w:p>
    <w:p w:rsidR="00C313E5" w:rsidRPr="001E2A19" w:rsidRDefault="00C313E5" w:rsidP="00C313E5">
      <w:pPr>
        <w:pStyle w:val="ListParagraph"/>
        <w:numPr>
          <w:ilvl w:val="0"/>
          <w:numId w:val="20"/>
        </w:numPr>
        <w:spacing w:after="0" w:line="360" w:lineRule="auto"/>
        <w:ind w:left="990"/>
        <w:contextualSpacing w:val="0"/>
        <w:jc w:val="both"/>
        <w:rPr>
          <w:rFonts w:ascii="Times New Roman" w:hAnsi="Times New Roman" w:cs="Times New Roman"/>
          <w:sz w:val="24"/>
          <w:szCs w:val="24"/>
        </w:rPr>
      </w:pPr>
      <w:r w:rsidRPr="001E2A19">
        <w:rPr>
          <w:rFonts w:ascii="Times New Roman" w:hAnsi="Times New Roman" w:cs="Times New Roman"/>
          <w:sz w:val="24"/>
          <w:szCs w:val="24"/>
        </w:rPr>
        <w:t>Undang-Undang Nomor 22 Tahun 1948 tentang Pokok-Pokok Pemerintahan Daerah.</w:t>
      </w:r>
    </w:p>
    <w:p w:rsidR="00C313E5" w:rsidRPr="00390767" w:rsidRDefault="00C313E5" w:rsidP="00C313E5">
      <w:pPr>
        <w:pStyle w:val="ListParagraph"/>
        <w:numPr>
          <w:ilvl w:val="0"/>
          <w:numId w:val="21"/>
        </w:numPr>
        <w:spacing w:after="0" w:line="360" w:lineRule="auto"/>
        <w:ind w:left="360"/>
        <w:contextualSpacing w:val="0"/>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Metode Pembelajaran</w:t>
      </w:r>
    </w:p>
    <w:p w:rsidR="00C313E5" w:rsidRPr="001E2A19" w:rsidRDefault="00C313E5" w:rsidP="00C313E5">
      <w:pPr>
        <w:pStyle w:val="ListParagraph"/>
        <w:spacing w:after="0" w:line="360" w:lineRule="auto"/>
        <w:ind w:left="2880" w:hanging="2610"/>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Model Pembelajaran </w:t>
      </w:r>
      <w:r w:rsidRPr="001E2A19">
        <w:rPr>
          <w:rFonts w:ascii="Times New Roman" w:hAnsi="Times New Roman" w:cs="Times New Roman"/>
          <w:color w:val="000000"/>
          <w:sz w:val="24"/>
          <w:szCs w:val="24"/>
        </w:rPr>
        <w:tab/>
      </w:r>
      <w:r>
        <w:rPr>
          <w:rFonts w:ascii="Times New Roman" w:hAnsi="Times New Roman" w:cs="Times New Roman"/>
          <w:color w:val="000000"/>
          <w:sz w:val="24"/>
          <w:szCs w:val="24"/>
        </w:rPr>
        <w:t xml:space="preserve">: STAD Dan Inquiri </w:t>
      </w:r>
    </w:p>
    <w:p w:rsidR="00C313E5" w:rsidRPr="001E2A19" w:rsidRDefault="00C313E5" w:rsidP="00C313E5">
      <w:pPr>
        <w:pStyle w:val="ListParagraph"/>
        <w:spacing w:after="0" w:line="360" w:lineRule="auto"/>
        <w:ind w:left="2880" w:hanging="2610"/>
        <w:rPr>
          <w:rFonts w:ascii="Times New Roman" w:hAnsi="Times New Roman" w:cs="Times New Roman"/>
          <w:color w:val="000000"/>
          <w:sz w:val="24"/>
          <w:szCs w:val="24"/>
        </w:rPr>
      </w:pPr>
    </w:p>
    <w:p w:rsidR="00C313E5" w:rsidRPr="001E2A19" w:rsidRDefault="00C313E5" w:rsidP="00C313E5">
      <w:pPr>
        <w:pStyle w:val="ListParagraph"/>
        <w:numPr>
          <w:ilvl w:val="0"/>
          <w:numId w:val="21"/>
        </w:numPr>
        <w:spacing w:after="0" w:line="360" w:lineRule="auto"/>
        <w:ind w:left="360"/>
        <w:contextualSpacing w:val="0"/>
        <w:jc w:val="both"/>
        <w:rPr>
          <w:rFonts w:ascii="Times New Roman" w:hAnsi="Times New Roman" w:cs="Times New Roman"/>
          <w:b/>
          <w:sz w:val="24"/>
          <w:szCs w:val="24"/>
        </w:rPr>
      </w:pPr>
      <w:r w:rsidRPr="001E2A19">
        <w:rPr>
          <w:rFonts w:ascii="Times New Roman" w:hAnsi="Times New Roman" w:cs="Times New Roman"/>
          <w:b/>
          <w:bCs/>
          <w:sz w:val="24"/>
          <w:szCs w:val="24"/>
        </w:rPr>
        <w:t>Media Pembelajaran</w:t>
      </w:r>
    </w:p>
    <w:p w:rsidR="00C313E5" w:rsidRPr="001E2A19" w:rsidRDefault="00C313E5" w:rsidP="00C313E5">
      <w:pPr>
        <w:pStyle w:val="ListParagraph"/>
        <w:numPr>
          <w:ilvl w:val="2"/>
          <w:numId w:val="21"/>
        </w:numPr>
        <w:spacing w:after="0" w:line="360" w:lineRule="auto"/>
        <w:ind w:left="720"/>
        <w:contextualSpacing w:val="0"/>
        <w:jc w:val="both"/>
        <w:rPr>
          <w:rFonts w:ascii="Times New Roman" w:hAnsi="Times New Roman" w:cs="Times New Roman"/>
          <w:sz w:val="24"/>
          <w:szCs w:val="24"/>
        </w:rPr>
      </w:pPr>
      <w:r w:rsidRPr="001E2A19">
        <w:rPr>
          <w:rFonts w:ascii="Times New Roman" w:hAnsi="Times New Roman" w:cs="Times New Roman"/>
          <w:sz w:val="24"/>
          <w:szCs w:val="24"/>
        </w:rPr>
        <w:t>Laptop,</w:t>
      </w:r>
    </w:p>
    <w:p w:rsidR="00C313E5" w:rsidRPr="001E2A19" w:rsidRDefault="00C313E5" w:rsidP="00C313E5">
      <w:pPr>
        <w:pStyle w:val="ListParagraph"/>
        <w:numPr>
          <w:ilvl w:val="2"/>
          <w:numId w:val="21"/>
        </w:numPr>
        <w:spacing w:after="0" w:line="360" w:lineRule="auto"/>
        <w:ind w:left="720"/>
        <w:contextualSpacing w:val="0"/>
        <w:jc w:val="both"/>
        <w:rPr>
          <w:rFonts w:ascii="Times New Roman" w:hAnsi="Times New Roman" w:cs="Times New Roman"/>
          <w:sz w:val="24"/>
          <w:szCs w:val="24"/>
        </w:rPr>
      </w:pPr>
      <w:r w:rsidRPr="001E2A19">
        <w:rPr>
          <w:rFonts w:ascii="Times New Roman" w:hAnsi="Times New Roman" w:cs="Times New Roman"/>
          <w:sz w:val="24"/>
          <w:szCs w:val="24"/>
        </w:rPr>
        <w:t>Papan tulis, spidol</w:t>
      </w:r>
    </w:p>
    <w:p w:rsidR="00C313E5" w:rsidRPr="001E2A19" w:rsidRDefault="00C313E5" w:rsidP="00C313E5">
      <w:pPr>
        <w:pStyle w:val="ListParagraph"/>
        <w:spacing w:after="0" w:line="360" w:lineRule="auto"/>
        <w:contextualSpacing w:val="0"/>
        <w:jc w:val="both"/>
        <w:rPr>
          <w:rFonts w:ascii="Times New Roman" w:hAnsi="Times New Roman" w:cs="Times New Roman"/>
          <w:sz w:val="24"/>
          <w:szCs w:val="24"/>
        </w:rPr>
      </w:pPr>
    </w:p>
    <w:p w:rsidR="00C313E5" w:rsidRPr="001E2A19" w:rsidRDefault="00C313E5" w:rsidP="00C313E5">
      <w:pPr>
        <w:pStyle w:val="ListParagraph"/>
        <w:numPr>
          <w:ilvl w:val="0"/>
          <w:numId w:val="21"/>
        </w:numPr>
        <w:spacing w:after="0" w:line="360" w:lineRule="auto"/>
        <w:ind w:left="360"/>
        <w:contextualSpacing w:val="0"/>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 xml:space="preserve">Sumber Belajar </w:t>
      </w:r>
      <w:r w:rsidRPr="001E2A19">
        <w:rPr>
          <w:rFonts w:ascii="Times New Roman" w:hAnsi="Times New Roman" w:cs="Times New Roman"/>
          <w:color w:val="000000"/>
          <w:sz w:val="24"/>
          <w:szCs w:val="24"/>
        </w:rPr>
        <w:t>:</w:t>
      </w:r>
    </w:p>
    <w:p w:rsidR="00C313E5" w:rsidRPr="001E2A19" w:rsidRDefault="00C313E5" w:rsidP="00C313E5">
      <w:pPr>
        <w:numPr>
          <w:ilvl w:val="4"/>
          <w:numId w:val="21"/>
        </w:numPr>
        <w:spacing w:after="0" w:line="360" w:lineRule="auto"/>
        <w:ind w:left="720"/>
        <w:rPr>
          <w:rFonts w:ascii="Times New Roman" w:hAnsi="Times New Roman" w:cs="Times New Roman"/>
          <w:sz w:val="24"/>
          <w:szCs w:val="24"/>
          <w:lang w:val="id-ID"/>
        </w:rPr>
      </w:pPr>
      <w:r w:rsidRPr="001E2A19">
        <w:rPr>
          <w:rFonts w:ascii="Times New Roman" w:hAnsi="Times New Roman" w:cs="Times New Roman"/>
          <w:sz w:val="24"/>
          <w:szCs w:val="24"/>
          <w:lang w:val="id-ID"/>
        </w:rPr>
        <w:t xml:space="preserve">Kementerian Pendidikan dan Kebudayaan. 2016. </w:t>
      </w:r>
      <w:r w:rsidRPr="001E2A19">
        <w:rPr>
          <w:rFonts w:ascii="Times New Roman" w:hAnsi="Times New Roman" w:cs="Times New Roman"/>
          <w:i/>
          <w:iCs/>
          <w:sz w:val="24"/>
          <w:szCs w:val="24"/>
          <w:lang w:val="id-ID"/>
        </w:rPr>
        <w:t xml:space="preserve">Buku Guru Mata Pelajaran PPKn. </w:t>
      </w:r>
      <w:r w:rsidRPr="001E2A19">
        <w:rPr>
          <w:rFonts w:ascii="Times New Roman" w:hAnsi="Times New Roman" w:cs="Times New Roman"/>
          <w:sz w:val="24"/>
          <w:szCs w:val="24"/>
          <w:lang w:val="id-ID"/>
        </w:rPr>
        <w:t>Jakarta: Kementerian Pendidikan dan Kebudayaan.</w:t>
      </w:r>
    </w:p>
    <w:p w:rsidR="00C313E5" w:rsidRPr="001E2A19" w:rsidRDefault="00C313E5" w:rsidP="00C313E5">
      <w:pPr>
        <w:numPr>
          <w:ilvl w:val="4"/>
          <w:numId w:val="21"/>
        </w:numPr>
        <w:spacing w:after="0" w:line="360" w:lineRule="auto"/>
        <w:ind w:left="720"/>
        <w:rPr>
          <w:rFonts w:ascii="Times New Roman" w:hAnsi="Times New Roman" w:cs="Times New Roman"/>
          <w:sz w:val="24"/>
          <w:szCs w:val="24"/>
          <w:lang w:val="id-ID"/>
        </w:rPr>
      </w:pPr>
      <w:r w:rsidRPr="001E2A19">
        <w:rPr>
          <w:rFonts w:ascii="Times New Roman" w:hAnsi="Times New Roman" w:cs="Times New Roman"/>
          <w:sz w:val="24"/>
          <w:szCs w:val="24"/>
          <w:lang w:val="id-ID"/>
        </w:rPr>
        <w:t xml:space="preserve">Kementerian Pendidikan dan Kebudayaan. 2016. </w:t>
      </w:r>
      <w:r w:rsidRPr="001E2A19">
        <w:rPr>
          <w:rFonts w:ascii="Times New Roman" w:hAnsi="Times New Roman" w:cs="Times New Roman"/>
          <w:i/>
          <w:iCs/>
          <w:sz w:val="24"/>
          <w:szCs w:val="24"/>
          <w:lang w:val="id-ID"/>
        </w:rPr>
        <w:t>Buku Siswa Mata Pelajaran PPKn.</w:t>
      </w:r>
      <w:r w:rsidRPr="001E2A19">
        <w:rPr>
          <w:rFonts w:ascii="Times New Roman" w:hAnsi="Times New Roman" w:cs="Times New Roman"/>
          <w:sz w:val="24"/>
          <w:szCs w:val="24"/>
          <w:lang w:val="id-ID"/>
        </w:rPr>
        <w:t>Jakarta: Kementerian Pendidikan dan Kebudayaan</w:t>
      </w:r>
    </w:p>
    <w:p w:rsidR="00C313E5" w:rsidRPr="001E2A19" w:rsidRDefault="00C313E5" w:rsidP="00C313E5">
      <w:pPr>
        <w:numPr>
          <w:ilvl w:val="4"/>
          <w:numId w:val="21"/>
        </w:numPr>
        <w:spacing w:after="0" w:line="360" w:lineRule="auto"/>
        <w:ind w:left="720"/>
        <w:rPr>
          <w:rFonts w:ascii="Times New Roman" w:hAnsi="Times New Roman" w:cs="Times New Roman"/>
          <w:sz w:val="24"/>
          <w:szCs w:val="24"/>
        </w:rPr>
      </w:pPr>
      <w:r w:rsidRPr="001E2A19">
        <w:rPr>
          <w:rFonts w:ascii="Times New Roman" w:hAnsi="Times New Roman" w:cs="Times New Roman"/>
          <w:sz w:val="24"/>
          <w:szCs w:val="24"/>
        </w:rPr>
        <w:t>Sumber relevan lainnya</w:t>
      </w:r>
    </w:p>
    <w:p w:rsidR="00C313E5" w:rsidRPr="001E2A19" w:rsidRDefault="00C313E5" w:rsidP="00C313E5">
      <w:pPr>
        <w:pStyle w:val="ListParagraph"/>
        <w:numPr>
          <w:ilvl w:val="0"/>
          <w:numId w:val="21"/>
        </w:numPr>
        <w:spacing w:after="0" w:line="360" w:lineRule="auto"/>
        <w:ind w:left="360"/>
        <w:contextualSpacing w:val="0"/>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Langkah-langkah Pembelajaran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7375"/>
        <w:gridCol w:w="1275"/>
      </w:tblGrid>
      <w:tr w:rsidR="00C313E5" w:rsidRPr="001E2A19" w:rsidTr="004F59ED">
        <w:trPr>
          <w:tblHeader/>
          <w:jc w:val="center"/>
        </w:trPr>
        <w:tc>
          <w:tcPr>
            <w:tcW w:w="7375" w:type="dxa"/>
            <w:shd w:val="clear" w:color="auto" w:fill="C6D9F1"/>
          </w:tcPr>
          <w:p w:rsidR="00C313E5" w:rsidRPr="001E2A19" w:rsidRDefault="00C313E5" w:rsidP="004F59ED">
            <w:pPr>
              <w:spacing w:after="0" w:line="240" w:lineRule="auto"/>
              <w:rPr>
                <w:rFonts w:ascii="Times New Roman" w:hAnsi="Times New Roman" w:cs="Times New Roman"/>
                <w:color w:val="000000"/>
                <w:sz w:val="24"/>
                <w:szCs w:val="24"/>
                <w:lang w:eastAsia="id-ID"/>
              </w:rPr>
            </w:pPr>
            <w:r w:rsidRPr="001E2A19">
              <w:rPr>
                <w:rFonts w:ascii="Times New Roman" w:hAnsi="Times New Roman" w:cs="Times New Roman"/>
                <w:b/>
                <w:bCs/>
                <w:color w:val="000000"/>
                <w:sz w:val="24"/>
                <w:szCs w:val="24"/>
                <w:lang w:val="id-ID" w:eastAsia="id-ID"/>
              </w:rPr>
              <w:t xml:space="preserve">1. Pertemuan Ke-1 ( </w:t>
            </w:r>
            <w:r w:rsidRPr="001E2A19">
              <w:rPr>
                <w:rFonts w:ascii="Times New Roman" w:hAnsi="Times New Roman" w:cs="Times New Roman"/>
                <w:b/>
                <w:bCs/>
                <w:color w:val="000000"/>
                <w:sz w:val="24"/>
                <w:szCs w:val="24"/>
                <w:lang w:eastAsia="id-ID"/>
              </w:rPr>
              <w:t>2</w:t>
            </w:r>
            <w:r w:rsidRPr="001E2A19">
              <w:rPr>
                <w:rFonts w:ascii="Times New Roman" w:hAnsi="Times New Roman" w:cs="Times New Roman"/>
                <w:b/>
                <w:bCs/>
                <w:color w:val="000000"/>
                <w:sz w:val="24"/>
                <w:szCs w:val="24"/>
                <w:lang w:val="id-ID" w:eastAsia="id-ID"/>
              </w:rPr>
              <w:t xml:space="preserve"> x 45 menit )</w:t>
            </w:r>
          </w:p>
        </w:tc>
        <w:tc>
          <w:tcPr>
            <w:tcW w:w="1275" w:type="dxa"/>
            <w:shd w:val="clear" w:color="auto" w:fill="C6D9F1"/>
          </w:tcPr>
          <w:p w:rsidR="00C313E5" w:rsidRPr="001E2A19" w:rsidRDefault="00C313E5" w:rsidP="004F59ED">
            <w:pPr>
              <w:spacing w:after="0" w:line="240" w:lineRule="auto"/>
              <w:jc w:val="center"/>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Waktu</w:t>
            </w:r>
          </w:p>
        </w:tc>
      </w:tr>
      <w:tr w:rsidR="00C313E5" w:rsidRPr="001E2A19" w:rsidTr="004F59ED">
        <w:trPr>
          <w:jc w:val="center"/>
        </w:trPr>
        <w:tc>
          <w:tcPr>
            <w:tcW w:w="7375" w:type="dxa"/>
          </w:tcPr>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Kegiatan Pendahuluan</w:t>
            </w:r>
          </w:p>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Guru :</w:t>
            </w:r>
          </w:p>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Orientasi</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Melakukan pembukaan dengan salam pembuka dan berdoa  untuk  memulai pembelajaran</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Memeriksa kehadiran peserta didik sebagai sikap disiplin</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 xml:space="preserve">Menyiapkan fisik dan psikis peserta didik  dalam mengawali </w:t>
            </w:r>
            <w:r w:rsidRPr="001E2A19">
              <w:rPr>
                <w:rFonts w:ascii="Times New Roman" w:hAnsi="Times New Roman" w:cs="Times New Roman"/>
                <w:color w:val="000000"/>
                <w:sz w:val="24"/>
                <w:szCs w:val="24"/>
                <w:lang w:val="id-ID" w:eastAsia="id-ID"/>
              </w:rPr>
              <w:lastRenderedPageBreak/>
              <w:t>kegiatan pembelajaran.</w:t>
            </w:r>
          </w:p>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Apersepsi</w:t>
            </w:r>
          </w:p>
          <w:p w:rsidR="00C313E5" w:rsidRPr="001E2A19" w:rsidRDefault="00C313E5" w:rsidP="00C313E5">
            <w:pPr>
              <w:numPr>
                <w:ilvl w:val="0"/>
                <w:numId w:val="14"/>
              </w:numPr>
              <w:spacing w:after="0" w:line="240" w:lineRule="auto"/>
              <w:jc w:val="both"/>
              <w:rPr>
                <w:rFonts w:ascii="Times New Roman" w:hAnsi="Times New Roman" w:cs="Times New Roman"/>
                <w:i/>
                <w:iCs/>
                <w:color w:val="000000"/>
                <w:sz w:val="24"/>
                <w:szCs w:val="24"/>
                <w:lang w:val="id-ID" w:eastAsia="id-ID"/>
              </w:rPr>
            </w:pPr>
            <w:r w:rsidRPr="001E2A19">
              <w:rPr>
                <w:rFonts w:ascii="Times New Roman" w:hAnsi="Times New Roman" w:cs="Times New Roman"/>
                <w:color w:val="000000"/>
                <w:sz w:val="24"/>
                <w:szCs w:val="24"/>
                <w:lang w:val="id-ID" w:eastAsia="id-ID"/>
              </w:rPr>
              <w:t>Mengaitkan materi/</w:t>
            </w:r>
            <w:r w:rsidRPr="001E2A19">
              <w:rPr>
                <w:rFonts w:ascii="Times New Roman" w:hAnsi="Times New Roman" w:cs="Times New Roman"/>
                <w:i/>
                <w:iCs/>
                <w:color w:val="000000"/>
                <w:sz w:val="24"/>
                <w:szCs w:val="24"/>
                <w:lang w:val="id-ID" w:eastAsia="id-ID"/>
              </w:rPr>
              <w:t>tema/kegiatan</w:t>
            </w:r>
            <w:r w:rsidRPr="001E2A19">
              <w:rPr>
                <w:rFonts w:ascii="Times New Roman" w:hAnsi="Times New Roman" w:cs="Times New Roman"/>
                <w:color w:val="000000"/>
                <w:sz w:val="24"/>
                <w:szCs w:val="24"/>
                <w:lang w:val="id-ID" w:eastAsia="id-ID"/>
              </w:rPr>
              <w:t xml:space="preserve"> pembelajaran yang akan dilakukan dengan pengalaman peserta didik dengan materi/</w:t>
            </w:r>
            <w:r w:rsidRPr="001E2A19">
              <w:rPr>
                <w:rFonts w:ascii="Times New Roman" w:hAnsi="Times New Roman" w:cs="Times New Roman"/>
                <w:i/>
                <w:iCs/>
                <w:color w:val="000000"/>
                <w:sz w:val="24"/>
                <w:szCs w:val="24"/>
                <w:lang w:val="id-ID" w:eastAsia="id-ID"/>
              </w:rPr>
              <w:t>tema/kegiatan</w:t>
            </w:r>
            <w:r w:rsidRPr="001E2A19">
              <w:rPr>
                <w:rFonts w:ascii="Times New Roman" w:hAnsi="Times New Roman" w:cs="Times New Roman"/>
                <w:color w:val="000000"/>
                <w:sz w:val="24"/>
                <w:szCs w:val="24"/>
                <w:lang w:val="id-ID" w:eastAsia="id-ID"/>
              </w:rPr>
              <w:t xml:space="preserve"> sebelumnya, </w:t>
            </w:r>
          </w:p>
          <w:p w:rsidR="00C313E5" w:rsidRPr="001E2A19" w:rsidRDefault="00C313E5" w:rsidP="00C313E5">
            <w:pPr>
              <w:pStyle w:val="ListParagraph"/>
              <w:numPr>
                <w:ilvl w:val="0"/>
                <w:numId w:val="23"/>
              </w:numPr>
              <w:spacing w:after="0" w:line="240" w:lineRule="auto"/>
              <w:ind w:left="990"/>
              <w:contextualSpacing w:val="0"/>
              <w:jc w:val="both"/>
              <w:rPr>
                <w:rFonts w:ascii="Times New Roman" w:eastAsia="Calibri" w:hAnsi="Times New Roman" w:cs="Times New Roman"/>
                <w:i/>
                <w:iCs/>
                <w:color w:val="000000"/>
                <w:sz w:val="24"/>
                <w:szCs w:val="24"/>
                <w:lang w:val="id-ID" w:eastAsia="id-ID"/>
              </w:rPr>
            </w:pPr>
            <w:r w:rsidRPr="001E2A19">
              <w:rPr>
                <w:rFonts w:ascii="Times New Roman" w:eastAsia="Calibri" w:hAnsi="Times New Roman" w:cs="Times New Roman"/>
                <w:i/>
                <w:iCs/>
                <w:color w:val="000000"/>
                <w:sz w:val="24"/>
                <w:szCs w:val="24"/>
                <w:lang w:val="id-ID" w:eastAsia="id-ID"/>
              </w:rPr>
              <w:t>Kewenangan Lembaga-Lembaga Negara Menurut UUD Negara Republik Indonesia Tahun 1945</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 xml:space="preserve">Mengingatkan kembali materi prasyarat dengan bertanya. </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 xml:space="preserve">Mengajukan pertanyaan yang ada keterkaitannya dengan pelajaran yang akan dilakukan. </w:t>
            </w:r>
          </w:p>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Motivasi</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Memberikan gambaran tentang manfaat mempelajari pelajaran yang akan dipelajari.</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 xml:space="preserve">Apabila materi/tema/projek ini kerjakan  dengan baik dan sungguh-sungguh ini dikuasai dengan baik, maka peserta didik diharapkan dapat menjelaskan tentang: </w:t>
            </w:r>
          </w:p>
          <w:p w:rsidR="00C313E5" w:rsidRPr="001E2A19" w:rsidRDefault="00C313E5" w:rsidP="00C313E5">
            <w:pPr>
              <w:pStyle w:val="ListParagraph"/>
              <w:numPr>
                <w:ilvl w:val="0"/>
                <w:numId w:val="23"/>
              </w:numPr>
              <w:spacing w:after="0" w:line="240" w:lineRule="auto"/>
              <w:ind w:left="990"/>
              <w:contextualSpacing w:val="0"/>
              <w:jc w:val="both"/>
              <w:rPr>
                <w:rFonts w:ascii="Times New Roman" w:eastAsia="Calibri" w:hAnsi="Times New Roman" w:cs="Times New Roman"/>
                <w:i/>
                <w:iCs/>
                <w:color w:val="000000"/>
                <w:sz w:val="24"/>
                <w:szCs w:val="24"/>
                <w:lang w:val="id-ID" w:eastAsia="id-ID"/>
              </w:rPr>
            </w:pPr>
            <w:r w:rsidRPr="001E2A19">
              <w:rPr>
                <w:rFonts w:ascii="Times New Roman" w:eastAsia="Calibri" w:hAnsi="Times New Roman" w:cs="Times New Roman"/>
                <w:i/>
                <w:iCs/>
                <w:color w:val="000000"/>
                <w:sz w:val="24"/>
                <w:szCs w:val="24"/>
                <w:lang w:val="id-ID" w:eastAsia="id-ID"/>
              </w:rPr>
              <w:t>Suprastruktur dan Infrastruktur Politik</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Menyampaikan tujuan pembelajaran pada pertemuan yang  berlangsung</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 xml:space="preserve">Mengajukan pertanyaan. </w:t>
            </w:r>
          </w:p>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Pemberian Acuan</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Memberitahukan  materi pelajaran yang akan dibahas pada pertemuan saat itu.</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Memberitahukan tentang kompetensi inti, kompetensi dasar, indikator, dan KKM pada pertemuan yang  berlangsung</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Pembagian kelompok belajar</w:t>
            </w:r>
          </w:p>
          <w:p w:rsidR="00C313E5" w:rsidRPr="001E2A19" w:rsidRDefault="00C313E5" w:rsidP="00C313E5">
            <w:pPr>
              <w:numPr>
                <w:ilvl w:val="0"/>
                <w:numId w:val="14"/>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Menjelaskan mekanisme pelaksanaan pengalaman belajar  sesuai dengan langkah-langkah pembelajaran.</w:t>
            </w:r>
          </w:p>
        </w:tc>
        <w:tc>
          <w:tcPr>
            <w:tcW w:w="1275" w:type="dxa"/>
            <w:vAlign w:val="center"/>
          </w:tcPr>
          <w:p w:rsidR="00C313E5" w:rsidRPr="001E2A19" w:rsidRDefault="00C313E5" w:rsidP="004F59ED">
            <w:pPr>
              <w:spacing w:after="0" w:line="240" w:lineRule="auto"/>
              <w:jc w:val="center"/>
              <w:rPr>
                <w:rFonts w:ascii="Times New Roman" w:hAnsi="Times New Roman" w:cs="Times New Roman"/>
                <w:b/>
                <w:bCs/>
                <w:color w:val="000000"/>
                <w:sz w:val="24"/>
                <w:szCs w:val="24"/>
                <w:lang w:eastAsia="id-ID"/>
              </w:rPr>
            </w:pPr>
            <w:r w:rsidRPr="001E2A19">
              <w:rPr>
                <w:rFonts w:ascii="Times New Roman" w:hAnsi="Times New Roman" w:cs="Times New Roman"/>
                <w:b/>
                <w:bCs/>
                <w:color w:val="000000"/>
                <w:sz w:val="24"/>
                <w:szCs w:val="24"/>
                <w:lang w:val="id-ID" w:eastAsia="id-ID"/>
              </w:rPr>
              <w:lastRenderedPageBreak/>
              <w:t>1</w:t>
            </w:r>
            <w:r w:rsidRPr="001E2A19">
              <w:rPr>
                <w:rFonts w:ascii="Times New Roman" w:hAnsi="Times New Roman" w:cs="Times New Roman"/>
                <w:b/>
                <w:bCs/>
                <w:color w:val="000000"/>
                <w:sz w:val="24"/>
                <w:szCs w:val="24"/>
                <w:lang w:eastAsia="id-ID"/>
              </w:rPr>
              <w:t>0</w:t>
            </w:r>
          </w:p>
          <w:p w:rsidR="00C313E5" w:rsidRPr="001E2A19" w:rsidRDefault="00C313E5" w:rsidP="004F59ED">
            <w:pPr>
              <w:spacing w:after="0" w:line="240" w:lineRule="auto"/>
              <w:jc w:val="center"/>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menit</w:t>
            </w:r>
          </w:p>
        </w:tc>
      </w:tr>
      <w:tr w:rsidR="00C313E5" w:rsidRPr="001E2A19" w:rsidTr="004F59ED">
        <w:trPr>
          <w:jc w:val="center"/>
        </w:trPr>
        <w:tc>
          <w:tcPr>
            <w:tcW w:w="7375" w:type="dxa"/>
          </w:tcPr>
          <w:p w:rsidR="00C313E5" w:rsidRPr="001E2A19" w:rsidRDefault="00C313E5" w:rsidP="004F59ED">
            <w:pPr>
              <w:spacing w:after="0" w:line="240" w:lineRule="auto"/>
              <w:jc w:val="center"/>
              <w:rPr>
                <w:rFonts w:ascii="Times New Roman" w:hAnsi="Times New Roman" w:cs="Times New Roman"/>
                <w:b/>
                <w:bCs/>
                <w:color w:val="000000"/>
                <w:sz w:val="24"/>
                <w:szCs w:val="24"/>
                <w:lang w:eastAsia="id-ID"/>
              </w:rPr>
            </w:pPr>
            <w:r w:rsidRPr="001E2A19">
              <w:rPr>
                <w:rFonts w:ascii="Times New Roman" w:hAnsi="Times New Roman" w:cs="Times New Roman"/>
                <w:b/>
                <w:bCs/>
                <w:color w:val="000000"/>
                <w:sz w:val="24"/>
                <w:szCs w:val="24"/>
                <w:lang w:val="id-ID" w:eastAsia="id-ID"/>
              </w:rPr>
              <w:lastRenderedPageBreak/>
              <w:t>Kegiatan Inti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890"/>
              <w:gridCol w:w="5788"/>
            </w:tblGrid>
            <w:tr w:rsidR="00C313E5" w:rsidRPr="001E2A19" w:rsidTr="004F59ED">
              <w:trPr>
                <w:jc w:val="center"/>
              </w:trPr>
              <w:tc>
                <w:tcPr>
                  <w:tcW w:w="1890" w:type="dxa"/>
                  <w:tcBorders>
                    <w:top w:val="single" w:sz="4" w:space="0" w:color="auto"/>
                    <w:left w:val="single" w:sz="4" w:space="0" w:color="auto"/>
                    <w:bottom w:val="single" w:sz="4" w:space="0" w:color="auto"/>
                    <w:right w:val="single" w:sz="4" w:space="0" w:color="auto"/>
                  </w:tcBorders>
                  <w:shd w:val="clear" w:color="auto" w:fill="A6A6A6"/>
                  <w:vAlign w:val="center"/>
                </w:tcPr>
                <w:p w:rsidR="00C313E5" w:rsidRPr="001E2A19" w:rsidRDefault="00C313E5" w:rsidP="004F59ED">
                  <w:pPr>
                    <w:spacing w:after="0" w:line="240" w:lineRule="auto"/>
                    <w:jc w:val="center"/>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Sintak</w:t>
                  </w:r>
                </w:p>
                <w:p w:rsidR="00C313E5" w:rsidRPr="001E2A19" w:rsidRDefault="00C313E5" w:rsidP="004F59ED">
                  <w:pPr>
                    <w:spacing w:after="0" w:line="240" w:lineRule="auto"/>
                    <w:jc w:val="center"/>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Model Pembelajaran</w:t>
                  </w:r>
                </w:p>
              </w:tc>
              <w:tc>
                <w:tcPr>
                  <w:tcW w:w="5788" w:type="dxa"/>
                  <w:tcBorders>
                    <w:top w:val="single" w:sz="4" w:space="0" w:color="auto"/>
                    <w:left w:val="single" w:sz="4" w:space="0" w:color="auto"/>
                    <w:bottom w:val="single" w:sz="4" w:space="0" w:color="auto"/>
                    <w:right w:val="single" w:sz="4" w:space="0" w:color="auto"/>
                  </w:tcBorders>
                  <w:shd w:val="clear" w:color="auto" w:fill="A6A6A6"/>
                  <w:vAlign w:val="center"/>
                </w:tcPr>
                <w:p w:rsidR="00C313E5" w:rsidRPr="001E2A19" w:rsidRDefault="00C313E5" w:rsidP="004F59ED">
                  <w:pPr>
                    <w:spacing w:after="0" w:line="240" w:lineRule="auto"/>
                    <w:jc w:val="center"/>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Kegiatan Pembelajaran</w:t>
                  </w:r>
                </w:p>
              </w:tc>
            </w:tr>
            <w:tr w:rsidR="00C313E5" w:rsidRPr="001E2A19"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ind w:left="495"/>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Orientasi peserta didik kepada masalah</w:t>
                  </w:r>
                </w:p>
              </w:tc>
              <w:tc>
                <w:tcPr>
                  <w:tcW w:w="5788"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pStyle w:val="ListParagraph"/>
                    <w:tabs>
                      <w:tab w:val="left" w:pos="1800"/>
                      <w:tab w:val="left" w:pos="2160"/>
                      <w:tab w:val="left" w:pos="3060"/>
                      <w:tab w:val="left" w:pos="3240"/>
                      <w:tab w:val="left" w:pos="3600"/>
                      <w:tab w:val="left" w:pos="3780"/>
                    </w:tabs>
                    <w:spacing w:after="0" w:line="240" w:lineRule="auto"/>
                    <w:ind w:left="33"/>
                    <w:rPr>
                      <w:rFonts w:ascii="Times New Roman" w:eastAsia="Calibri" w:hAnsi="Times New Roman" w:cs="Times New Roman"/>
                      <w:b/>
                      <w:bCs/>
                      <w:color w:val="000000"/>
                      <w:sz w:val="24"/>
                      <w:szCs w:val="24"/>
                    </w:rPr>
                  </w:pPr>
                  <w:r w:rsidRPr="001E2A19">
                    <w:rPr>
                      <w:rFonts w:ascii="Times New Roman" w:eastAsia="Calibri" w:hAnsi="Times New Roman" w:cs="Times New Roman"/>
                      <w:b/>
                      <w:bCs/>
                      <w:color w:val="000000"/>
                      <w:sz w:val="24"/>
                      <w:szCs w:val="24"/>
                    </w:rPr>
                    <w:t>Mengamati</w:t>
                  </w:r>
                </w:p>
                <w:p w:rsidR="00C313E5" w:rsidRPr="001E2A19" w:rsidRDefault="00C313E5" w:rsidP="004F59ED">
                  <w:pPr>
                    <w:spacing w:after="0" w:line="240" w:lineRule="auto"/>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Peserta didik diberi motivasi atau rangsangan untuk memusatkan perhatian pada topik </w:t>
                  </w:r>
                </w:p>
                <w:p w:rsidR="00C313E5" w:rsidRPr="001E2A19" w:rsidRDefault="00C313E5" w:rsidP="00C313E5">
                  <w:pPr>
                    <w:pStyle w:val="ListParagraph"/>
                    <w:numPr>
                      <w:ilvl w:val="0"/>
                      <w:numId w:val="23"/>
                    </w:numPr>
                    <w:spacing w:after="0" w:line="240" w:lineRule="auto"/>
                    <w:ind w:left="376"/>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4F59ED">
                  <w:pPr>
                    <w:spacing w:after="0" w:line="240" w:lineRule="auto"/>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dengan cara : </w:t>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lang w:val="sv-SE"/>
                    </w:rPr>
                  </w:pPr>
                  <w:r w:rsidRPr="001E2A19">
                    <w:rPr>
                      <w:rFonts w:ascii="Times New Roman" w:hAnsi="Times New Roman" w:cs="Times New Roman"/>
                      <w:b/>
                      <w:bCs/>
                      <w:color w:val="000000"/>
                      <w:sz w:val="24"/>
                      <w:szCs w:val="24"/>
                      <w:lang w:val="sv-SE"/>
                    </w:rPr>
                    <w:t>Melihat</w:t>
                  </w:r>
                  <w:r w:rsidRPr="001E2A19">
                    <w:rPr>
                      <w:rFonts w:ascii="Times New Roman" w:hAnsi="Times New Roman" w:cs="Times New Roman"/>
                      <w:color w:val="000000"/>
                      <w:sz w:val="24"/>
                      <w:szCs w:val="24"/>
                      <w:lang w:val="sv-SE"/>
                    </w:rPr>
                    <w:t xml:space="preserve"> (tanpa atau dengan alat) </w:t>
                  </w:r>
                </w:p>
                <w:p w:rsidR="00C313E5" w:rsidRPr="001E2A19" w:rsidRDefault="00C313E5" w:rsidP="004F59ED">
                  <w:pPr>
                    <w:spacing w:after="0" w:line="240" w:lineRule="auto"/>
                    <w:ind w:left="401"/>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Menayangkan gambar/foto/tabel berikut ini</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Mengamati</w:t>
                  </w:r>
                </w:p>
                <w:p w:rsidR="00C313E5" w:rsidRPr="001E2A19" w:rsidRDefault="00C313E5" w:rsidP="004F59ED">
                  <w:p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lembar kerja, pemberian contoh-contoh materi/soal untuk dapat dikembangkan peserta didik, dari media interaktif, dsb yang berhubungan dengan</w:t>
                  </w:r>
                </w:p>
                <w:p w:rsidR="00C313E5" w:rsidRPr="001E2A19" w:rsidRDefault="00C313E5" w:rsidP="00C313E5">
                  <w:pPr>
                    <w:pStyle w:val="ListParagraph"/>
                    <w:numPr>
                      <w:ilvl w:val="0"/>
                      <w:numId w:val="23"/>
                    </w:numPr>
                    <w:spacing w:after="0" w:line="240" w:lineRule="auto"/>
                    <w:ind w:left="735"/>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 xml:space="preserve">Sebelum peserta didik memahami desentralisasi atau otonomi daerah dalam konteks  </w:t>
                  </w:r>
                  <w:r w:rsidRPr="001E2A19">
                    <w:rPr>
                      <w:rFonts w:ascii="Times New Roman" w:eastAsia="Calibri" w:hAnsi="Times New Roman" w:cs="Times New Roman"/>
                      <w:i/>
                      <w:iCs/>
                      <w:color w:val="000000"/>
                      <w:sz w:val="24"/>
                      <w:szCs w:val="24"/>
                    </w:rPr>
                    <w:lastRenderedPageBreak/>
                    <w:t>NegaraKesatuan Republik Indonesia, guru dapat menunjukkan ilustrasi/paparan/ wacana tentang permasalahan sumber daya dan kemampuan daerah dalam penerapan otonomi daerah. Guru dapat memulai pelajaran dengan mengemukakan hakikat desentralisasi dan kelebihan serta kekurangannya. Peserta didik disajikan wacana tentang tentang permasalahan sumber daya dan kemampuan daerah dalam penerapan otonomi daerah.P eserta didik diberi waktu untuk membaca wacana tentang permasalahan sumber daya dan kemampuan daerah dalam penerapan otonomi daerah. Peserta didik diminta untuk membuat pertanyaan tentang wacana tersebut (diharapkan peserta didik dapat membuat 5  pertanyaan yang berbeda dengan teman sebangku).</w:t>
                  </w:r>
                </w:p>
                <w:p w:rsidR="00C313E5" w:rsidRPr="001E2A19" w:rsidRDefault="00C313E5" w:rsidP="004F59ED">
                  <w:pPr>
                    <w:pStyle w:val="ListParagraph"/>
                    <w:spacing w:after="0" w:line="240" w:lineRule="auto"/>
                    <w:ind w:left="735"/>
                    <w:rPr>
                      <w:rFonts w:ascii="Times New Roman" w:eastAsia="Calibri" w:hAnsi="Times New Roman" w:cs="Times New Roman"/>
                      <w:i/>
                      <w:iCs/>
                      <w:color w:val="000000"/>
                      <w:sz w:val="24"/>
                      <w:szCs w:val="24"/>
                    </w:rPr>
                  </w:pPr>
                  <w:r w:rsidRPr="001E2A19">
                    <w:rPr>
                      <w:rFonts w:ascii="Times New Roman" w:eastAsia="Calibri" w:hAnsi="Times New Roman" w:cs="Times New Roman"/>
                      <w:i/>
                      <w:iCs/>
                      <w:noProof/>
                      <w:color w:val="000000"/>
                      <w:sz w:val="24"/>
                      <w:szCs w:val="24"/>
                    </w:rPr>
                    <w:drawing>
                      <wp:inline distT="0" distB="0" distL="0" distR="0">
                        <wp:extent cx="3409950" cy="1666875"/>
                        <wp:effectExtent l="19050" t="0" r="0" b="0"/>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09950" cy="1666875"/>
                                </a:xfrm>
                                <a:prstGeom prst="rect">
                                  <a:avLst/>
                                </a:prstGeom>
                              </pic:spPr>
                            </pic:pic>
                          </a:graphicData>
                        </a:graphic>
                      </wp:inline>
                    </w:drawing>
                  </w:r>
                </w:p>
                <w:p w:rsidR="00C313E5" w:rsidRPr="001E2A19" w:rsidRDefault="00C313E5" w:rsidP="004F59ED">
                  <w:pPr>
                    <w:spacing w:after="0" w:line="240" w:lineRule="auto"/>
                    <w:ind w:left="396"/>
                    <w:jc w:val="both"/>
                    <w:rPr>
                      <w:rFonts w:ascii="Times New Roman" w:hAnsi="Times New Roman" w:cs="Times New Roman"/>
                      <w:color w:val="000000"/>
                      <w:sz w:val="24"/>
                      <w:szCs w:val="24"/>
                    </w:rPr>
                  </w:pPr>
                </w:p>
                <w:p w:rsidR="00C313E5" w:rsidRPr="001E2A19" w:rsidRDefault="00C313E5" w:rsidP="004F59ED">
                  <w:p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noProof/>
                      <w:color w:val="000000"/>
                      <w:sz w:val="24"/>
                      <w:szCs w:val="24"/>
                    </w:rPr>
                    <w:drawing>
                      <wp:inline distT="0" distB="0" distL="0" distR="0">
                        <wp:extent cx="1447800" cy="1514474"/>
                        <wp:effectExtent l="19050" t="0" r="0" b="0"/>
                        <wp:docPr id="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47800" cy="1514474"/>
                                </a:xfrm>
                                <a:prstGeom prst="rect">
                                  <a:avLst/>
                                </a:prstGeom>
                              </pic:spPr>
                            </pic:pic>
                          </a:graphicData>
                        </a:graphic>
                      </wp:inline>
                    </w:drawing>
                  </w:r>
                  <w:r w:rsidRPr="001E2A19">
                    <w:rPr>
                      <w:rFonts w:ascii="Times New Roman" w:hAnsi="Times New Roman" w:cs="Times New Roman"/>
                      <w:noProof/>
                      <w:color w:val="000000"/>
                      <w:sz w:val="24"/>
                      <w:szCs w:val="24"/>
                    </w:rPr>
                    <w:drawing>
                      <wp:inline distT="0" distB="0" distL="0" distR="0">
                        <wp:extent cx="1981200" cy="1171575"/>
                        <wp:effectExtent l="19050" t="0" r="0" b="0"/>
                        <wp:docPr id="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81200" cy="1171575"/>
                                </a:xfrm>
                                <a:prstGeom prst="rect">
                                  <a:avLst/>
                                </a:prstGeom>
                              </pic:spPr>
                            </pic:pic>
                          </a:graphicData>
                        </a:graphic>
                      </wp:inline>
                    </w:drawing>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Membaca</w:t>
                  </w:r>
                  <w:r w:rsidRPr="001E2A19">
                    <w:rPr>
                      <w:rFonts w:ascii="Times New Roman" w:hAnsi="Times New Roman" w:cs="Times New Roman"/>
                      <w:color w:val="000000"/>
                      <w:sz w:val="24"/>
                      <w:szCs w:val="24"/>
                    </w:rPr>
                    <w:t xml:space="preserve"> (dilakukan di rumah sebelum kegiatan pembelajaran berlangsung), </w:t>
                  </w:r>
                </w:p>
                <w:p w:rsidR="00C313E5" w:rsidRPr="001E2A19" w:rsidRDefault="00C313E5" w:rsidP="004F59ED">
                  <w:pPr>
                    <w:spacing w:after="0" w:line="240" w:lineRule="auto"/>
                    <w:ind w:left="428"/>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lastRenderedPageBreak/>
                    <w:t>materi dari buku paket atau buku-buku penunjang lain, dari internet/materi yang berhubungan dengan</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Mendengar</w:t>
                  </w:r>
                </w:p>
                <w:p w:rsidR="00C313E5" w:rsidRPr="001E2A19" w:rsidRDefault="00C313E5" w:rsidP="004F59ED">
                  <w:pPr>
                    <w:spacing w:after="0" w:line="240" w:lineRule="auto"/>
                    <w:ind w:left="396"/>
                    <w:jc w:val="both"/>
                    <w:rPr>
                      <w:rFonts w:ascii="Times New Roman" w:hAnsi="Times New Roman" w:cs="Times New Roman"/>
                      <w:color w:val="000000"/>
                      <w:sz w:val="24"/>
                      <w:szCs w:val="24"/>
                      <w:lang w:val="sv-SE"/>
                    </w:rPr>
                  </w:pPr>
                  <w:r w:rsidRPr="001E2A19">
                    <w:rPr>
                      <w:rFonts w:ascii="Times New Roman" w:hAnsi="Times New Roman" w:cs="Times New Roman"/>
                      <w:color w:val="000000"/>
                      <w:sz w:val="24"/>
                      <w:szCs w:val="24"/>
                      <w:lang w:val="sv-SE"/>
                    </w:rPr>
                    <w:t>pemberian materi oleh guru yang berkaitan dengan</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Menyimak</w:t>
                  </w:r>
                  <w:r w:rsidRPr="001E2A19">
                    <w:rPr>
                      <w:rFonts w:ascii="Times New Roman" w:hAnsi="Times New Roman" w:cs="Times New Roman"/>
                      <w:color w:val="000000"/>
                      <w:sz w:val="24"/>
                      <w:szCs w:val="24"/>
                    </w:rPr>
                    <w:t>,</w:t>
                  </w:r>
                </w:p>
                <w:p w:rsidR="00C313E5" w:rsidRPr="001E2A19" w:rsidRDefault="00C313E5" w:rsidP="004F59ED">
                  <w:pPr>
                    <w:spacing w:after="0" w:line="240" w:lineRule="auto"/>
                    <w:ind w:left="428"/>
                    <w:jc w:val="both"/>
                    <w:rPr>
                      <w:rFonts w:ascii="Times New Roman" w:hAnsi="Times New Roman" w:cs="Times New Roman"/>
                      <w:i/>
                      <w:iCs/>
                      <w:color w:val="000000"/>
                      <w:sz w:val="24"/>
                      <w:szCs w:val="24"/>
                    </w:rPr>
                  </w:pPr>
                  <w:r w:rsidRPr="001E2A19">
                    <w:rPr>
                      <w:rFonts w:ascii="Times New Roman" w:hAnsi="Times New Roman" w:cs="Times New Roman"/>
                      <w:color w:val="000000"/>
                      <w:sz w:val="24"/>
                      <w:szCs w:val="24"/>
                    </w:rPr>
                    <w:t xml:space="preserve">penjelasan pengantar kegiatan/materi secara garis besar/global tentang materi pelajaran  mengenai :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4F59ED">
                  <w:pPr>
                    <w:spacing w:after="0" w:line="240" w:lineRule="auto"/>
                    <w:ind w:left="428"/>
                    <w:jc w:val="both"/>
                    <w:rPr>
                      <w:rFonts w:ascii="Times New Roman" w:hAnsi="Times New Roman" w:cs="Times New Roman"/>
                      <w:color w:val="000000"/>
                      <w:sz w:val="24"/>
                      <w:szCs w:val="24"/>
                      <w:lang w:val="fi-FI"/>
                    </w:rPr>
                  </w:pPr>
                  <w:r w:rsidRPr="001E2A19">
                    <w:rPr>
                      <w:rFonts w:ascii="Times New Roman" w:hAnsi="Times New Roman" w:cs="Times New Roman"/>
                      <w:color w:val="000000"/>
                      <w:sz w:val="24"/>
                      <w:szCs w:val="24"/>
                      <w:lang w:val="fi-FI"/>
                    </w:rPr>
                    <w:t>untuk melatih kesungguhan, ketelitian, mencari informasi.</w:t>
                  </w:r>
                </w:p>
              </w:tc>
            </w:tr>
            <w:tr w:rsidR="00C313E5" w:rsidRPr="001E2A19"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ind w:left="211"/>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lastRenderedPageBreak/>
                    <w:t>Mengorganisasikan peserta didik</w:t>
                  </w:r>
                </w:p>
              </w:tc>
              <w:tc>
                <w:tcPr>
                  <w:tcW w:w="5788"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Menanya</w:t>
                  </w:r>
                </w:p>
                <w:p w:rsidR="00C313E5" w:rsidRPr="001E2A19" w:rsidRDefault="00C313E5" w:rsidP="004F59ED">
                  <w:pPr>
                    <w:spacing w:after="0" w:line="240" w:lineRule="auto"/>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Guru memberikan kesempatan pada peserta didik untuk mengidentifikasi sebanyak mungkin pertanyaan yang berkaitan dengan gambar yang disajikan dan akan dijawab melalui kegiatan belajar, contohnya :</w:t>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Mengajukan pertanyaan</w:t>
                  </w:r>
                  <w:r w:rsidRPr="001E2A19">
                    <w:rPr>
                      <w:rFonts w:ascii="Times New Roman" w:hAnsi="Times New Roman" w:cs="Times New Roman"/>
                      <w:color w:val="000000"/>
                      <w:sz w:val="24"/>
                      <w:szCs w:val="24"/>
                    </w:rPr>
                    <w:t xml:space="preserve"> tentang :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4F59ED">
                  <w:p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lang w:val="it-IT"/>
                    </w:rPr>
                  </w:pPr>
                  <w:r w:rsidRPr="001E2A19">
                    <w:rPr>
                      <w:rFonts w:ascii="Times New Roman" w:eastAsia="Calibri" w:hAnsi="Times New Roman" w:cs="Times New Roman"/>
                      <w:i/>
                      <w:iCs/>
                      <w:color w:val="000000"/>
                      <w:sz w:val="24"/>
                      <w:szCs w:val="24"/>
                      <w:lang w:val="it-IT"/>
                    </w:rPr>
                    <w:t>Coba berikan pendapat atau komentar tentang pelaksanaan desentralisasi di Indonesia setelah kalian membaca kelemahan dan kelebihan dari sistem desentralisasi.</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lang w:val="it-IT"/>
                    </w:rPr>
                  </w:pPr>
                  <w:r w:rsidRPr="001E2A19">
                    <w:rPr>
                      <w:rFonts w:ascii="Times New Roman" w:eastAsia="Calibri" w:hAnsi="Times New Roman" w:cs="Times New Roman"/>
                      <w:i/>
                      <w:iCs/>
                      <w:color w:val="000000"/>
                      <w:sz w:val="24"/>
                      <w:szCs w:val="24"/>
                      <w:lang w:val="it-IT"/>
                    </w:rPr>
                    <w:t>Untuk lebih memahami penguasaan tentang makna otonomi daerah, jawab pertanyaan-pertanyaan yang terdapat dalam Tabel berikut</w:t>
                  </w:r>
                </w:p>
                <w:p w:rsidR="00C313E5" w:rsidRPr="001E2A19"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1E2A19">
                    <w:rPr>
                      <w:rFonts w:ascii="Times New Roman" w:eastAsia="Calibri" w:hAnsi="Times New Roman" w:cs="Times New Roman"/>
                      <w:i/>
                      <w:iCs/>
                      <w:noProof/>
                      <w:color w:val="000000"/>
                      <w:sz w:val="24"/>
                      <w:szCs w:val="24"/>
                    </w:rPr>
                    <w:drawing>
                      <wp:inline distT="0" distB="0" distL="0" distR="0">
                        <wp:extent cx="3295650" cy="1428749"/>
                        <wp:effectExtent l="19050" t="0" r="0" b="0"/>
                        <wp:docPr id="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0" cy="1428749"/>
                                </a:xfrm>
                                <a:prstGeom prst="rect">
                                  <a:avLst/>
                                </a:prstGeom>
                              </pic:spPr>
                            </pic:pic>
                          </a:graphicData>
                        </a:graphic>
                      </wp:inline>
                    </w:drawing>
                  </w:r>
                </w:p>
                <w:p w:rsidR="00C313E5" w:rsidRPr="001E2A19"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1E2A19">
                    <w:rPr>
                      <w:rFonts w:ascii="Times New Roman" w:eastAsia="Calibri" w:hAnsi="Times New Roman" w:cs="Times New Roman"/>
                      <w:i/>
                      <w:iCs/>
                      <w:noProof/>
                      <w:color w:val="000000"/>
                      <w:sz w:val="24"/>
                      <w:szCs w:val="24"/>
                    </w:rPr>
                    <w:lastRenderedPageBreak/>
                    <w:drawing>
                      <wp:inline distT="0" distB="0" distL="0" distR="0">
                        <wp:extent cx="3295650" cy="1409699"/>
                        <wp:effectExtent l="19050" t="0" r="0" b="0"/>
                        <wp:docPr id="2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0" cy="1409699"/>
                                </a:xfrm>
                                <a:prstGeom prst="rect">
                                  <a:avLst/>
                                </a:prstGeom>
                              </pic:spPr>
                            </pic:pic>
                          </a:graphicData>
                        </a:graphic>
                      </wp:inline>
                    </w:drawing>
                  </w:r>
                </w:p>
                <w:p w:rsidR="00C313E5" w:rsidRPr="001E2A19" w:rsidRDefault="00C313E5" w:rsidP="004F59ED">
                  <w:pPr>
                    <w:pStyle w:val="ListParagraph"/>
                    <w:spacing w:after="0" w:line="240" w:lineRule="auto"/>
                    <w:ind w:left="768"/>
                    <w:rPr>
                      <w:rFonts w:ascii="Times New Roman" w:eastAsia="Calibri" w:hAnsi="Times New Roman" w:cs="Times New Roman"/>
                      <w:i/>
                      <w:iCs/>
                      <w:color w:val="000000"/>
                      <w:sz w:val="24"/>
                      <w:szCs w:val="24"/>
                    </w:rPr>
                  </w:pPr>
                </w:p>
              </w:tc>
            </w:tr>
            <w:tr w:rsidR="00C313E5" w:rsidRPr="001E2A19"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ind w:left="353"/>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lastRenderedPageBreak/>
                    <w:t>Membimbing penyelidikan individu dan kelompok</w:t>
                  </w:r>
                </w:p>
              </w:tc>
              <w:tc>
                <w:tcPr>
                  <w:tcW w:w="5788"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Mengumpulkan informasi</w:t>
                  </w:r>
                </w:p>
                <w:p w:rsidR="00C313E5" w:rsidRPr="001E2A19" w:rsidRDefault="00C313E5" w:rsidP="004F59ED">
                  <w:pPr>
                    <w:spacing w:after="0" w:line="240" w:lineRule="auto"/>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Peserta didik mengumpulkan informasi yang relevan untuk menjawab pertanyan yang telah diidentifikasi melalui kegiatan:</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Mengamati obyek/kejadian,</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 xml:space="preserve">Membaca sumber lain selain buku teks, </w:t>
                  </w:r>
                </w:p>
                <w:p w:rsidR="00C313E5" w:rsidRPr="001E2A19" w:rsidRDefault="00C313E5" w:rsidP="004F59ED">
                  <w:pPr>
                    <w:spacing w:after="0" w:line="240" w:lineRule="auto"/>
                    <w:ind w:left="384"/>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mengunjungi laboratorium komputer perpustakaan sekolah untuk mencari dan membaca artikel tentang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Mengumpulkan informasi</w:t>
                  </w:r>
                </w:p>
                <w:p w:rsidR="00C313E5" w:rsidRPr="001E2A19" w:rsidRDefault="00C313E5" w:rsidP="004F59ED">
                  <w:p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Mengumpulkan data/informasi melalui diskusi kelompok atau kegiatan lain guna</w:t>
                  </w:r>
                  <w:r w:rsidRPr="001E2A19">
                    <w:rPr>
                      <w:rFonts w:ascii="Times New Roman" w:hAnsi="Times New Roman" w:cs="Times New Roman"/>
                      <w:color w:val="000000"/>
                      <w:sz w:val="24"/>
                      <w:szCs w:val="24"/>
                      <w:lang w:val="id-ID"/>
                    </w:rPr>
                    <w:t xml:space="preserve"> men</w:t>
                  </w:r>
                  <w:r w:rsidRPr="001E2A19">
                    <w:rPr>
                      <w:rFonts w:ascii="Times New Roman" w:hAnsi="Times New Roman" w:cs="Times New Roman"/>
                      <w:color w:val="000000"/>
                      <w:sz w:val="24"/>
                      <w:szCs w:val="24"/>
                    </w:rPr>
                    <w:t>emukan solusimasalah terkait materi pokok yaitu</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Aktivitas</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Peserta didik diminta menuliskan peranan organisasi atau kelompok yang menjadi kekuatan infrastruktur politik dalam sistem politik Indonesia</w:t>
                  </w:r>
                </w:p>
                <w:p w:rsidR="00C313E5" w:rsidRPr="001E2A19"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1E2A19">
                    <w:rPr>
                      <w:rFonts w:ascii="Times New Roman" w:eastAsia="Calibri" w:hAnsi="Times New Roman" w:cs="Times New Roman"/>
                      <w:i/>
                      <w:iCs/>
                      <w:noProof/>
                      <w:color w:val="000000"/>
                      <w:sz w:val="24"/>
                      <w:szCs w:val="24"/>
                    </w:rPr>
                    <w:drawing>
                      <wp:inline distT="0" distB="0" distL="0" distR="0">
                        <wp:extent cx="3467100" cy="1438274"/>
                        <wp:effectExtent l="19050" t="0" r="0" b="0"/>
                        <wp:docPr id="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67100" cy="1438274"/>
                                </a:xfrm>
                                <a:prstGeom prst="rect">
                                  <a:avLst/>
                                </a:prstGeom>
                              </pic:spPr>
                            </pic:pic>
                          </a:graphicData>
                        </a:graphic>
                      </wp:inline>
                    </w:drawing>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Mempraktikan</w:t>
                  </w:r>
                </w:p>
                <w:p w:rsidR="00C313E5" w:rsidRPr="001E2A19"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Mendiskusikan</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Peserta didik diminta membentuk kelompok diskusi, tiap kelompok terdiri dari 3-5 orang untuk mendiskusikan tentang makna desentralisasi dan penerapan otonomi daerah di Indonesia. Tuliskan pengertian, landasan hukum, kelebihan, dan kekurangan desentralisasi.</w:t>
                  </w:r>
                </w:p>
                <w:p w:rsidR="00C313E5" w:rsidRPr="001E2A19"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1E2A19">
                    <w:rPr>
                      <w:rFonts w:ascii="Times New Roman" w:eastAsia="Calibri" w:hAnsi="Times New Roman" w:cs="Times New Roman"/>
                      <w:i/>
                      <w:iCs/>
                      <w:noProof/>
                      <w:color w:val="000000"/>
                      <w:sz w:val="24"/>
                      <w:szCs w:val="24"/>
                    </w:rPr>
                    <w:lastRenderedPageBreak/>
                    <w:drawing>
                      <wp:inline distT="0" distB="0" distL="0" distR="0">
                        <wp:extent cx="3295650" cy="3676650"/>
                        <wp:effectExtent l="19050" t="0" r="0" b="0"/>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0" cy="3676650"/>
                                </a:xfrm>
                                <a:prstGeom prst="rect">
                                  <a:avLst/>
                                </a:prstGeom>
                              </pic:spPr>
                            </pic:pic>
                          </a:graphicData>
                        </a:graphic>
                      </wp:inline>
                    </w:drawing>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Saling tukar informasi tentang</w:t>
                  </w:r>
                  <w:r w:rsidRPr="001E2A19">
                    <w:rPr>
                      <w:rFonts w:ascii="Times New Roman" w:hAnsi="Times New Roman" w:cs="Times New Roman"/>
                      <w:color w:val="000000"/>
                      <w:sz w:val="24"/>
                      <w:szCs w:val="24"/>
                    </w:rPr>
                    <w:t xml:space="preserve">  :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4F59ED">
                  <w:p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C313E5" w:rsidRPr="001E2A19"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ind w:left="211"/>
                    <w:jc w:val="both"/>
                    <w:rPr>
                      <w:rFonts w:ascii="Times New Roman" w:hAnsi="Times New Roman" w:cs="Times New Roman"/>
                      <w:color w:val="000000"/>
                      <w:sz w:val="24"/>
                      <w:szCs w:val="24"/>
                      <w:lang w:val="nb-NO"/>
                    </w:rPr>
                  </w:pPr>
                  <w:r w:rsidRPr="001E2A19">
                    <w:rPr>
                      <w:rFonts w:ascii="Times New Roman" w:hAnsi="Times New Roman" w:cs="Times New Roman"/>
                      <w:color w:val="000000"/>
                      <w:sz w:val="24"/>
                      <w:szCs w:val="24"/>
                      <w:lang w:val="nb-NO"/>
                    </w:rPr>
                    <w:lastRenderedPageBreak/>
                    <w:t>Mengembangkan dan menyajikan hasil karya</w:t>
                  </w:r>
                </w:p>
              </w:tc>
              <w:tc>
                <w:tcPr>
                  <w:tcW w:w="5788"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pStyle w:val="ListParagraph"/>
                    <w:spacing w:after="0" w:line="240" w:lineRule="auto"/>
                    <w:ind w:left="0"/>
                    <w:rPr>
                      <w:rFonts w:ascii="Times New Roman" w:eastAsia="Calibri" w:hAnsi="Times New Roman" w:cs="Times New Roman"/>
                      <w:b/>
                      <w:bCs/>
                      <w:color w:val="000000"/>
                      <w:sz w:val="24"/>
                      <w:szCs w:val="24"/>
                      <w:lang w:eastAsia="id-ID"/>
                    </w:rPr>
                  </w:pPr>
                  <w:r w:rsidRPr="001E2A19">
                    <w:rPr>
                      <w:rFonts w:ascii="Times New Roman" w:eastAsia="Calibri" w:hAnsi="Times New Roman" w:cs="Times New Roman"/>
                      <w:b/>
                      <w:bCs/>
                      <w:color w:val="000000"/>
                      <w:sz w:val="24"/>
                      <w:szCs w:val="24"/>
                      <w:lang w:eastAsia="id-ID"/>
                    </w:rPr>
                    <w:t>Mengkomunikasikan</w:t>
                  </w:r>
                </w:p>
                <w:p w:rsidR="00C313E5" w:rsidRPr="001E2A19" w:rsidRDefault="00C313E5" w:rsidP="004F59ED">
                  <w:pPr>
                    <w:spacing w:after="0" w:line="240" w:lineRule="auto"/>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Peserta didik berdiskusi untuk menyimpulkan</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Menyampaikan hasil diskusi berupa kesimpulan berdasarkan hasil analisis secara lisan, tertulis, atau media lainnya untuk mengembangkan sikap jujur, teliti, toleransi, kemampuan berpikir sistematis, mengungkapkan pendapat dengan sopan</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Mempresentasikan hasil diskusi kelompok secara klasikal tentang :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lastRenderedPageBreak/>
                    <w:t>Mengemukakan  pendapat  atas presentasi yang dilakukan dan ditanggapi oleh kelompok yang mempresentasikan</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Bertanya atas presentasi yang dilakukan dan peserta didik lain diberi kesempatan  untuk menjawabnya. </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Menyimpulkan  tentang point-point penting yang muncul dalam kegiatan pembelajaran yang baru dilakukan berupa : Laporan hasil pengamatan secara tertulis tentang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Menjawab pertanyaan yang terdapat pada buku pegangan peserta didik atau lembar kerja yang telah disediakan. </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Bertanya tentang hal yang belum dipahami, atau guru melemparkan  beberapa pertanyaan kepada siswa. </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Menyelesaikan  uji kompetensi  yang terdapat pada buku pegangan peserta didik atau pada lembar lerja yang telah disediakan secara individu untuk mengecek penguasaan siswa terhadap materi pelajaran </w:t>
                  </w:r>
                </w:p>
              </w:tc>
            </w:tr>
            <w:tr w:rsidR="00C313E5" w:rsidRPr="001E2A19"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ind w:left="211"/>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lastRenderedPageBreak/>
                    <w:t>Menganalisa &amp; mengevaluasi proses pemecahan masalah</w:t>
                  </w:r>
                </w:p>
              </w:tc>
              <w:tc>
                <w:tcPr>
                  <w:tcW w:w="5788" w:type="dxa"/>
                  <w:tcBorders>
                    <w:top w:val="single" w:sz="4" w:space="0" w:color="auto"/>
                    <w:left w:val="single" w:sz="4" w:space="0" w:color="auto"/>
                    <w:bottom w:val="single" w:sz="4" w:space="0" w:color="auto"/>
                    <w:right w:val="single" w:sz="4" w:space="0" w:color="auto"/>
                  </w:tcBorders>
                </w:tcPr>
                <w:p w:rsidR="00C313E5" w:rsidRPr="001E2A19" w:rsidRDefault="00C313E5" w:rsidP="004F59ED">
                  <w:pPr>
                    <w:spacing w:after="0" w:line="240" w:lineRule="auto"/>
                    <w:jc w:val="both"/>
                    <w:rPr>
                      <w:rFonts w:ascii="Times New Roman" w:hAnsi="Times New Roman" w:cs="Times New Roman"/>
                      <w:b/>
                      <w:bCs/>
                      <w:color w:val="000000"/>
                      <w:sz w:val="24"/>
                      <w:szCs w:val="24"/>
                    </w:rPr>
                  </w:pPr>
                  <w:r w:rsidRPr="001E2A19">
                    <w:rPr>
                      <w:rFonts w:ascii="Times New Roman" w:hAnsi="Times New Roman" w:cs="Times New Roman"/>
                      <w:b/>
                      <w:bCs/>
                      <w:color w:val="000000"/>
                      <w:sz w:val="24"/>
                      <w:szCs w:val="24"/>
                    </w:rPr>
                    <w:t>Mengasosiasikan</w:t>
                  </w:r>
                </w:p>
                <w:p w:rsidR="00C313E5" w:rsidRPr="001E2A19" w:rsidRDefault="00C313E5" w:rsidP="004F59ED">
                  <w:pPr>
                    <w:spacing w:after="0" w:line="240" w:lineRule="auto"/>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Peserta didik menganalisa masukan, tanggapan dan koreksi dari guru terkait pembelajaran tentang: ……</w:t>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b/>
                      <w:bCs/>
                      <w:color w:val="000000"/>
                      <w:sz w:val="24"/>
                      <w:szCs w:val="24"/>
                    </w:rPr>
                    <w:t>Mengolah informasi</w:t>
                  </w:r>
                  <w:r w:rsidRPr="001E2A19">
                    <w:rPr>
                      <w:rFonts w:ascii="Times New Roman" w:hAnsi="Times New Roman" w:cs="Times New Roman"/>
                      <w:color w:val="000000"/>
                      <w:sz w:val="24"/>
                      <w:szCs w:val="24"/>
                    </w:rPr>
                    <w:t xml:space="preserve"> yang sudah dikumpulkan dari hasil kegiatan/pertemuan sebelumnya maupun hasil dari kegiatan mengamati dan kegiatan mengumpulkan informasi yang sedang berlangsung dengan bantuan pertanyaan-pertanyaan pada lembar kerja.</w:t>
                  </w:r>
                </w:p>
                <w:p w:rsidR="00C313E5" w:rsidRPr="001E2A19" w:rsidRDefault="00C313E5" w:rsidP="00C313E5">
                  <w:pPr>
                    <w:numPr>
                      <w:ilvl w:val="0"/>
                      <w:numId w:val="18"/>
                    </w:numPr>
                    <w:spacing w:after="0" w:line="240" w:lineRule="auto"/>
                    <w:ind w:left="396"/>
                    <w:jc w:val="both"/>
                    <w:rPr>
                      <w:rFonts w:ascii="Times New Roman" w:hAnsi="Times New Roman" w:cs="Times New Roman"/>
                      <w:color w:val="000000"/>
                      <w:sz w:val="24"/>
                      <w:szCs w:val="24"/>
                      <w:lang w:val="nb-NO"/>
                    </w:rPr>
                  </w:pPr>
                  <w:r w:rsidRPr="001E2A19">
                    <w:rPr>
                      <w:rFonts w:ascii="Times New Roman" w:hAnsi="Times New Roman" w:cs="Times New Roman"/>
                      <w:color w:val="000000"/>
                      <w:sz w:val="24"/>
                      <w:szCs w:val="24"/>
                      <w:lang w:val="nb-NO"/>
                    </w:rPr>
                    <w:t xml:space="preserve">Peserta didik mengerjakan beberapa soal mengenai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p w:rsidR="00C313E5" w:rsidRPr="001E2A19"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C313E5" w:rsidRPr="001E2A19"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1E2A19">
                    <w:rPr>
                      <w:rFonts w:ascii="Times New Roman" w:eastAsia="Calibri" w:hAnsi="Times New Roman" w:cs="Times New Roman"/>
                      <w:i/>
                      <w:iCs/>
                      <w:color w:val="000000"/>
                      <w:sz w:val="24"/>
                      <w:szCs w:val="24"/>
                    </w:rPr>
                    <w:t>Suprastruktur dan Infrastruktur Politik</w:t>
                  </w:r>
                </w:p>
              </w:tc>
            </w:tr>
          </w:tbl>
          <w:p w:rsidR="00C313E5" w:rsidRPr="001E2A19" w:rsidRDefault="00C313E5" w:rsidP="004F59ED">
            <w:pPr>
              <w:spacing w:after="0" w:line="240" w:lineRule="auto"/>
              <w:ind w:firstLine="720"/>
              <w:rPr>
                <w:rFonts w:ascii="Times New Roman" w:hAnsi="Times New Roman" w:cs="Times New Roman"/>
                <w:b/>
                <w:bCs/>
                <w:color w:val="000000"/>
                <w:sz w:val="24"/>
                <w:szCs w:val="24"/>
                <w:lang w:val="id-ID" w:eastAsia="id-ID"/>
              </w:rPr>
            </w:pPr>
          </w:p>
        </w:tc>
        <w:tc>
          <w:tcPr>
            <w:tcW w:w="1275" w:type="dxa"/>
            <w:vAlign w:val="center"/>
          </w:tcPr>
          <w:p w:rsidR="00C313E5" w:rsidRPr="001E2A19" w:rsidRDefault="00C313E5" w:rsidP="004F59ED">
            <w:pPr>
              <w:spacing w:after="0" w:line="240" w:lineRule="auto"/>
              <w:jc w:val="center"/>
              <w:rPr>
                <w:rFonts w:ascii="Times New Roman" w:hAnsi="Times New Roman" w:cs="Times New Roman"/>
                <w:b/>
                <w:bCs/>
                <w:color w:val="000000"/>
                <w:sz w:val="24"/>
                <w:szCs w:val="24"/>
                <w:lang w:eastAsia="id-ID"/>
              </w:rPr>
            </w:pPr>
            <w:r w:rsidRPr="001E2A19">
              <w:rPr>
                <w:rFonts w:ascii="Times New Roman" w:hAnsi="Times New Roman" w:cs="Times New Roman"/>
                <w:b/>
                <w:bCs/>
                <w:color w:val="000000"/>
                <w:sz w:val="24"/>
                <w:szCs w:val="24"/>
                <w:lang w:eastAsia="id-ID"/>
              </w:rPr>
              <w:lastRenderedPageBreak/>
              <w:t>60</w:t>
            </w:r>
          </w:p>
          <w:p w:rsidR="00C313E5" w:rsidRPr="001E2A19" w:rsidRDefault="00C313E5" w:rsidP="004F59ED">
            <w:pPr>
              <w:spacing w:after="0" w:line="240" w:lineRule="auto"/>
              <w:jc w:val="center"/>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menit</w:t>
            </w:r>
          </w:p>
        </w:tc>
      </w:tr>
      <w:tr w:rsidR="00C313E5" w:rsidRPr="001E2A19" w:rsidTr="004F59ED">
        <w:trPr>
          <w:jc w:val="center"/>
        </w:trPr>
        <w:tc>
          <w:tcPr>
            <w:tcW w:w="7375" w:type="dxa"/>
          </w:tcPr>
          <w:p w:rsidR="00C313E5" w:rsidRPr="001E2A19" w:rsidRDefault="00C313E5" w:rsidP="004F59ED">
            <w:pPr>
              <w:spacing w:after="0" w:line="240" w:lineRule="auto"/>
              <w:ind w:left="30"/>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lastRenderedPageBreak/>
              <w:t>Catatan :</w:t>
            </w:r>
          </w:p>
          <w:p w:rsidR="00C313E5" w:rsidRPr="001E2A19" w:rsidRDefault="00C313E5" w:rsidP="004F59ED">
            <w:pPr>
              <w:spacing w:after="0" w:line="240" w:lineRule="auto"/>
              <w:ind w:left="30"/>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Selama pembelajaran berlangsung, guru mengamati sikap siswa dalam pembelajaran yang meliputi sikap: disiplin, rasa percaya diri, berperilaku jujur, tangguh menghadapi masalah tanggungjawab, rasa ingin tahu, peduli lingkungan)</w:t>
            </w:r>
          </w:p>
        </w:tc>
        <w:tc>
          <w:tcPr>
            <w:tcW w:w="1275" w:type="dxa"/>
          </w:tcPr>
          <w:p w:rsidR="00C313E5" w:rsidRPr="001E2A19" w:rsidRDefault="00C313E5" w:rsidP="004F59ED">
            <w:pPr>
              <w:spacing w:after="0" w:line="240" w:lineRule="auto"/>
              <w:jc w:val="center"/>
              <w:rPr>
                <w:rFonts w:ascii="Times New Roman" w:hAnsi="Times New Roman" w:cs="Times New Roman"/>
                <w:b/>
                <w:bCs/>
                <w:color w:val="000000"/>
                <w:sz w:val="24"/>
                <w:szCs w:val="24"/>
                <w:lang w:val="id-ID" w:eastAsia="id-ID"/>
              </w:rPr>
            </w:pPr>
          </w:p>
        </w:tc>
      </w:tr>
      <w:tr w:rsidR="00C313E5" w:rsidRPr="001E2A19" w:rsidTr="004F59ED">
        <w:trPr>
          <w:jc w:val="center"/>
        </w:trPr>
        <w:tc>
          <w:tcPr>
            <w:tcW w:w="7375" w:type="dxa"/>
          </w:tcPr>
          <w:p w:rsidR="00C313E5" w:rsidRPr="001E2A19" w:rsidRDefault="00C313E5" w:rsidP="004F59ED">
            <w:pPr>
              <w:spacing w:after="0" w:line="240" w:lineRule="auto"/>
              <w:jc w:val="both"/>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lastRenderedPageBreak/>
              <w:t>Kegiatan Penutup</w:t>
            </w:r>
          </w:p>
          <w:p w:rsidR="00C313E5" w:rsidRPr="001E2A19" w:rsidRDefault="00C313E5" w:rsidP="004F59ED">
            <w:p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Peserta didik :</w:t>
            </w:r>
          </w:p>
          <w:p w:rsidR="00C313E5" w:rsidRPr="001E2A19"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Membuat rangkuman/simpulan pelajaran. tentang point-point penting yang muncul dalam kegiatan pembelajaran yang baru dilakukan.</w:t>
            </w:r>
          </w:p>
          <w:p w:rsidR="00C313E5" w:rsidRPr="001E2A19"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Melakukan refleksi terhadap kegiatan yang sudah dilaksanakan.</w:t>
            </w:r>
          </w:p>
          <w:p w:rsidR="00C313E5" w:rsidRPr="001E2A19" w:rsidRDefault="00C313E5" w:rsidP="004F59ED">
            <w:p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Guru :</w:t>
            </w:r>
          </w:p>
          <w:p w:rsidR="00C313E5" w:rsidRPr="001E2A19"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Memeriksa pekerjaan siswa  yang selesai  langsung diperiksa. Peserta didik yang  selesai mengerjakan projek dengan benar diberi paraf serta diberi nomor urut peringkat,  untuk penilaian projek.</w:t>
            </w:r>
          </w:p>
          <w:p w:rsidR="00C313E5" w:rsidRPr="001E2A19"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Memberikan penghargaan kepada kelompok yang memiliki kinerja dan kerjasama yang baik</w:t>
            </w:r>
          </w:p>
          <w:p w:rsidR="00C313E5" w:rsidRPr="001E2A19"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Merencanakan kegiatan tindak lanjut dalam bentuk tugas kelompok/ perseorangan (jika diperlukan).</w:t>
            </w:r>
          </w:p>
          <w:p w:rsidR="00C313E5" w:rsidRPr="001E2A19"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1E2A19">
              <w:rPr>
                <w:rFonts w:ascii="Times New Roman" w:hAnsi="Times New Roman" w:cs="Times New Roman"/>
                <w:color w:val="000000"/>
                <w:sz w:val="24"/>
                <w:szCs w:val="24"/>
                <w:lang w:val="id-ID" w:eastAsia="id-ID"/>
              </w:rPr>
              <w:t>Menyampaikan rencana pembelajaran pada pertemuan berikutnya</w:t>
            </w:r>
          </w:p>
        </w:tc>
        <w:tc>
          <w:tcPr>
            <w:tcW w:w="1275" w:type="dxa"/>
            <w:vAlign w:val="center"/>
          </w:tcPr>
          <w:p w:rsidR="00C313E5" w:rsidRPr="001E2A19" w:rsidRDefault="00C313E5" w:rsidP="004F59ED">
            <w:pPr>
              <w:spacing w:after="0" w:line="240" w:lineRule="auto"/>
              <w:jc w:val="center"/>
              <w:rPr>
                <w:rFonts w:ascii="Times New Roman" w:hAnsi="Times New Roman" w:cs="Times New Roman"/>
                <w:b/>
                <w:bCs/>
                <w:color w:val="000000"/>
                <w:sz w:val="24"/>
                <w:szCs w:val="24"/>
                <w:lang w:eastAsia="id-ID"/>
              </w:rPr>
            </w:pPr>
            <w:r w:rsidRPr="001E2A19">
              <w:rPr>
                <w:rFonts w:ascii="Times New Roman" w:hAnsi="Times New Roman" w:cs="Times New Roman"/>
                <w:b/>
                <w:bCs/>
                <w:color w:val="000000"/>
                <w:sz w:val="24"/>
                <w:szCs w:val="24"/>
                <w:lang w:val="id-ID" w:eastAsia="id-ID"/>
              </w:rPr>
              <w:t>1</w:t>
            </w:r>
            <w:r w:rsidRPr="001E2A19">
              <w:rPr>
                <w:rFonts w:ascii="Times New Roman" w:hAnsi="Times New Roman" w:cs="Times New Roman"/>
                <w:b/>
                <w:bCs/>
                <w:color w:val="000000"/>
                <w:sz w:val="24"/>
                <w:szCs w:val="24"/>
                <w:lang w:eastAsia="id-ID"/>
              </w:rPr>
              <w:t>0</w:t>
            </w:r>
          </w:p>
          <w:p w:rsidR="00C313E5" w:rsidRPr="001E2A19" w:rsidRDefault="00C313E5" w:rsidP="004F59ED">
            <w:pPr>
              <w:spacing w:after="0" w:line="240" w:lineRule="auto"/>
              <w:jc w:val="center"/>
              <w:rPr>
                <w:rFonts w:ascii="Times New Roman" w:hAnsi="Times New Roman" w:cs="Times New Roman"/>
                <w:b/>
                <w:bCs/>
                <w:color w:val="000000"/>
                <w:sz w:val="24"/>
                <w:szCs w:val="24"/>
                <w:lang w:val="id-ID" w:eastAsia="id-ID"/>
              </w:rPr>
            </w:pPr>
            <w:r w:rsidRPr="001E2A19">
              <w:rPr>
                <w:rFonts w:ascii="Times New Roman" w:hAnsi="Times New Roman" w:cs="Times New Roman"/>
                <w:b/>
                <w:bCs/>
                <w:color w:val="000000"/>
                <w:sz w:val="24"/>
                <w:szCs w:val="24"/>
                <w:lang w:val="id-ID" w:eastAsia="id-ID"/>
              </w:rPr>
              <w:t>menit</w:t>
            </w:r>
          </w:p>
        </w:tc>
      </w:tr>
    </w:tbl>
    <w:p w:rsidR="00C313E5" w:rsidRPr="001E2A19" w:rsidRDefault="00C313E5" w:rsidP="00C313E5">
      <w:pPr>
        <w:spacing w:after="0" w:line="360" w:lineRule="auto"/>
        <w:rPr>
          <w:rFonts w:ascii="Times New Roman" w:hAnsi="Times New Roman" w:cs="Times New Roman"/>
          <w:color w:val="000000"/>
          <w:sz w:val="24"/>
          <w:szCs w:val="24"/>
          <w:lang w:val="id-ID"/>
        </w:rPr>
      </w:pPr>
    </w:p>
    <w:p w:rsidR="00C313E5" w:rsidRPr="001E2A19" w:rsidRDefault="00C313E5" w:rsidP="00C313E5">
      <w:pPr>
        <w:spacing w:after="0" w:line="360" w:lineRule="auto"/>
        <w:rPr>
          <w:rFonts w:ascii="Times New Roman" w:hAnsi="Times New Roman" w:cs="Times New Roman"/>
          <w:b/>
          <w:bCs/>
          <w:color w:val="000000"/>
          <w:sz w:val="24"/>
          <w:szCs w:val="24"/>
          <w:lang w:val="es-ES" w:eastAsia="id-ID"/>
        </w:rPr>
      </w:pPr>
      <w:r w:rsidRPr="001E2A19">
        <w:rPr>
          <w:rFonts w:ascii="Times New Roman" w:hAnsi="Times New Roman" w:cs="Times New Roman"/>
          <w:b/>
          <w:bCs/>
          <w:color w:val="000000"/>
          <w:sz w:val="24"/>
          <w:szCs w:val="24"/>
          <w:lang w:val="es-ES"/>
        </w:rPr>
        <w:t xml:space="preserve">H. </w:t>
      </w:r>
      <w:r w:rsidRPr="001E2A19">
        <w:rPr>
          <w:rFonts w:ascii="Times New Roman" w:hAnsi="Times New Roman" w:cs="Times New Roman"/>
          <w:b/>
          <w:bCs/>
          <w:color w:val="000000"/>
          <w:sz w:val="24"/>
          <w:szCs w:val="24"/>
          <w:lang w:val="id-ID"/>
        </w:rPr>
        <w:t>Penilaian</w:t>
      </w:r>
    </w:p>
    <w:p w:rsidR="00C313E5" w:rsidRPr="001E2A19" w:rsidRDefault="00C313E5" w:rsidP="00C313E5">
      <w:pPr>
        <w:pStyle w:val="ListParagraph"/>
        <w:numPr>
          <w:ilvl w:val="3"/>
          <w:numId w:val="16"/>
        </w:numPr>
        <w:spacing w:after="0" w:line="360" w:lineRule="auto"/>
        <w:ind w:left="709"/>
        <w:jc w:val="both"/>
        <w:rPr>
          <w:rFonts w:ascii="Times New Roman" w:hAnsi="Times New Roman" w:cs="Times New Roman"/>
          <w:b/>
          <w:bCs/>
          <w:color w:val="000000"/>
          <w:sz w:val="24"/>
          <w:szCs w:val="24"/>
          <w:lang w:val="id-ID"/>
        </w:rPr>
      </w:pPr>
      <w:r w:rsidRPr="001E2A19">
        <w:rPr>
          <w:rFonts w:ascii="Times New Roman" w:hAnsi="Times New Roman" w:cs="Times New Roman"/>
          <w:b/>
          <w:bCs/>
          <w:color w:val="000000"/>
          <w:sz w:val="24"/>
          <w:szCs w:val="24"/>
        </w:rPr>
        <w:t>Teknik Penilaian</w:t>
      </w:r>
    </w:p>
    <w:p w:rsidR="00C313E5" w:rsidRPr="001E2A19" w:rsidRDefault="00C313E5" w:rsidP="00C313E5">
      <w:pPr>
        <w:spacing w:after="0" w:line="360" w:lineRule="auto"/>
        <w:ind w:left="709"/>
        <w:jc w:val="both"/>
        <w:rPr>
          <w:rFonts w:ascii="Times New Roman" w:hAnsi="Times New Roman" w:cs="Times New Roman"/>
          <w:b/>
          <w:bCs/>
          <w:color w:val="000000"/>
          <w:sz w:val="24"/>
          <w:szCs w:val="24"/>
          <w:lang w:val="id-ID"/>
        </w:rPr>
      </w:pPr>
      <w:r w:rsidRPr="001E2A19">
        <w:rPr>
          <w:rFonts w:ascii="Times New Roman" w:hAnsi="Times New Roman" w:cs="Times New Roman"/>
          <w:b/>
          <w:bCs/>
          <w:color w:val="000000"/>
          <w:sz w:val="24"/>
          <w:szCs w:val="24"/>
          <w:lang w:val="id-ID"/>
        </w:rPr>
        <w:t>a.</w:t>
      </w:r>
      <w:r w:rsidRPr="001E2A19">
        <w:rPr>
          <w:rFonts w:ascii="Times New Roman" w:hAnsi="Times New Roman" w:cs="Times New Roman"/>
          <w:b/>
          <w:bCs/>
          <w:color w:val="000000"/>
          <w:sz w:val="24"/>
          <w:szCs w:val="24"/>
        </w:rPr>
        <w:t>Penilaian Kompetensi Pengetahuan</w:t>
      </w:r>
    </w:p>
    <w:p w:rsidR="00C313E5" w:rsidRPr="001E2A19" w:rsidRDefault="00C313E5" w:rsidP="00C313E5">
      <w:pPr>
        <w:pStyle w:val="ListParagraph"/>
        <w:numPr>
          <w:ilvl w:val="0"/>
          <w:numId w:val="22"/>
        </w:numPr>
        <w:tabs>
          <w:tab w:val="left" w:pos="1080"/>
        </w:tabs>
        <w:spacing w:after="0" w:line="360" w:lineRule="auto"/>
        <w:ind w:left="1134"/>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Tes Tertulis</w:t>
      </w:r>
    </w:p>
    <w:p w:rsidR="00C313E5" w:rsidRPr="001E2A19" w:rsidRDefault="00C313E5" w:rsidP="00C313E5">
      <w:pPr>
        <w:pStyle w:val="ListParagraph"/>
        <w:numPr>
          <w:ilvl w:val="5"/>
          <w:numId w:val="17"/>
        </w:numPr>
        <w:spacing w:after="0" w:line="360" w:lineRule="auto"/>
        <w:ind w:left="1418"/>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Pilihan ganda</w:t>
      </w:r>
    </w:p>
    <w:p w:rsidR="00C313E5" w:rsidRPr="00FB6355" w:rsidRDefault="00C313E5" w:rsidP="00C313E5">
      <w:pPr>
        <w:pStyle w:val="ListParagraph"/>
        <w:numPr>
          <w:ilvl w:val="5"/>
          <w:numId w:val="17"/>
        </w:numPr>
        <w:spacing w:after="0" w:line="360" w:lineRule="auto"/>
        <w:ind w:left="1418"/>
        <w:contextualSpacing w:val="0"/>
        <w:jc w:val="both"/>
        <w:rPr>
          <w:rFonts w:ascii="Times New Roman" w:hAnsi="Times New Roman" w:cs="Times New Roman"/>
          <w:color w:val="000000"/>
          <w:sz w:val="24"/>
          <w:szCs w:val="24"/>
        </w:rPr>
      </w:pPr>
      <w:r w:rsidRPr="001E2A19">
        <w:rPr>
          <w:rFonts w:ascii="Times New Roman" w:hAnsi="Times New Roman" w:cs="Times New Roman"/>
          <w:color w:val="000000"/>
          <w:sz w:val="24"/>
          <w:szCs w:val="24"/>
        </w:rPr>
        <w:t>Uraian/esai</w:t>
      </w:r>
    </w:p>
    <w:p w:rsidR="00C313E5" w:rsidRPr="001E2A19" w:rsidRDefault="00C313E5" w:rsidP="00C313E5">
      <w:pPr>
        <w:pStyle w:val="ListParagraph"/>
        <w:spacing w:after="0" w:line="360" w:lineRule="auto"/>
        <w:ind w:left="1418"/>
        <w:contextualSpacing w:val="0"/>
        <w:jc w:val="both"/>
        <w:rPr>
          <w:rFonts w:ascii="Times New Roman" w:hAnsi="Times New Roman" w:cs="Times New Roman"/>
          <w:color w:val="000000"/>
          <w:sz w:val="24"/>
          <w:szCs w:val="24"/>
        </w:rPr>
      </w:pPr>
    </w:p>
    <w:p w:rsidR="00C313E5" w:rsidRPr="007F4B99" w:rsidRDefault="00C313E5" w:rsidP="00C313E5">
      <w:pPr>
        <w:spacing w:after="0"/>
        <w:ind w:left="4320" w:firstLine="720"/>
        <w:rPr>
          <w:rFonts w:ascii="Times New Roman" w:hAnsi="Times New Roman" w:cs="Times New Roman"/>
          <w:sz w:val="24"/>
          <w:szCs w:val="24"/>
          <w:lang w:val="id-ID" w:eastAsia="id-ID"/>
        </w:rPr>
      </w:pPr>
      <w:r>
        <w:rPr>
          <w:rFonts w:ascii="Times New Roman" w:hAnsi="Times New Roman" w:cs="Times New Roman"/>
          <w:sz w:val="24"/>
          <w:szCs w:val="24"/>
          <w:lang w:val="id-ID" w:eastAsia="id-ID"/>
        </w:rPr>
        <w:t>Galang</w:t>
      </w:r>
      <w:r w:rsidRPr="007F4B99">
        <w:rPr>
          <w:rFonts w:ascii="Times New Roman" w:hAnsi="Times New Roman" w:cs="Times New Roman"/>
          <w:sz w:val="24"/>
          <w:szCs w:val="24"/>
          <w:lang w:eastAsia="id-ID"/>
        </w:rPr>
        <w:t>,</w:t>
      </w:r>
    </w:p>
    <w:p w:rsidR="00C313E5" w:rsidRPr="007F4B99" w:rsidRDefault="00C313E5" w:rsidP="00C313E5">
      <w:pPr>
        <w:spacing w:after="0"/>
        <w:ind w:left="5040"/>
        <w:rPr>
          <w:rFonts w:ascii="Times New Roman" w:hAnsi="Times New Roman" w:cs="Times New Roman"/>
          <w:sz w:val="24"/>
          <w:szCs w:val="24"/>
          <w:lang w:eastAsia="id-ID"/>
        </w:rPr>
      </w:pPr>
      <w:r w:rsidRPr="007F4B99">
        <w:rPr>
          <w:rFonts w:ascii="Times New Roman" w:hAnsi="Times New Roman" w:cs="Times New Roman"/>
          <w:sz w:val="24"/>
          <w:szCs w:val="24"/>
          <w:lang w:eastAsia="id-ID"/>
        </w:rPr>
        <w:t>Mengetahui</w:t>
      </w: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r>
        <w:rPr>
          <w:rFonts w:ascii="Times New Roman" w:hAnsi="Times New Roman" w:cs="Times New Roman"/>
          <w:sz w:val="24"/>
          <w:szCs w:val="24"/>
          <w:lang w:eastAsia="id-ID"/>
        </w:rPr>
        <w:tab/>
        <w:t>Guru PPKn</w:t>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Peneliti</w:t>
      </w: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390767" w:rsidRDefault="00C313E5" w:rsidP="00C313E5">
      <w:pPr>
        <w:spacing w:after="0"/>
        <w:ind w:firstLine="720"/>
        <w:rPr>
          <w:rFonts w:ascii="Times New Roman" w:hAnsi="Times New Roman" w:cs="Times New Roman"/>
          <w:sz w:val="24"/>
          <w:szCs w:val="24"/>
          <w:u w:val="single"/>
          <w:lang w:eastAsia="id-ID"/>
        </w:rPr>
      </w:pPr>
      <w:r>
        <w:rPr>
          <w:rFonts w:ascii="Times New Roman" w:hAnsi="Times New Roman" w:cs="Times New Roman"/>
          <w:b/>
          <w:sz w:val="24"/>
          <w:szCs w:val="24"/>
          <w:u w:val="single"/>
          <w:lang w:eastAsia="id-ID"/>
        </w:rPr>
        <w:t xml:space="preserve">Masniar </w:t>
      </w:r>
      <w:r w:rsidRPr="007F4B99">
        <w:rPr>
          <w:rFonts w:ascii="Times New Roman" w:hAnsi="Times New Roman" w:cs="Times New Roman"/>
          <w:b/>
          <w:sz w:val="24"/>
          <w:szCs w:val="24"/>
          <w:u w:val="single"/>
          <w:lang w:val="id-ID" w:eastAsia="id-ID"/>
        </w:rPr>
        <w:t>, S.Pd</w:t>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b/>
          <w:sz w:val="24"/>
          <w:szCs w:val="24"/>
          <w:u w:val="single"/>
          <w:lang w:eastAsia="id-ID"/>
        </w:rPr>
        <w:t xml:space="preserve">Pegy Prastika Devy Br Pane </w:t>
      </w:r>
    </w:p>
    <w:p w:rsidR="00C313E5" w:rsidRPr="00727B5B" w:rsidRDefault="00C313E5" w:rsidP="00C313E5">
      <w:pPr>
        <w:spacing w:after="0"/>
        <w:ind w:firstLine="720"/>
        <w:rPr>
          <w:rFonts w:ascii="Times New Roman" w:hAnsi="Times New Roman" w:cs="Times New Roman"/>
          <w:sz w:val="24"/>
          <w:szCs w:val="24"/>
          <w:lang w:eastAsia="id-ID"/>
        </w:rPr>
      </w:pPr>
      <w:r w:rsidRPr="007F4B99">
        <w:rPr>
          <w:rFonts w:ascii="Times New Roman" w:hAnsi="Times New Roman" w:cs="Times New Roman"/>
          <w:sz w:val="24"/>
          <w:szCs w:val="24"/>
          <w:lang w:eastAsia="id-ID"/>
        </w:rPr>
        <w:t>NIP.</w:t>
      </w:r>
      <w:r>
        <w:rPr>
          <w:rFonts w:ascii="Times New Roman" w:hAnsi="Times New Roman" w:cs="Times New Roman"/>
          <w:sz w:val="24"/>
          <w:szCs w:val="24"/>
          <w:lang w:val="id-ID" w:eastAsia="id-ID"/>
        </w:rPr>
        <w:t xml:space="preserve"> 19</w:t>
      </w:r>
      <w:r>
        <w:rPr>
          <w:rFonts w:ascii="Times New Roman" w:hAnsi="Times New Roman" w:cs="Times New Roman"/>
          <w:sz w:val="24"/>
          <w:szCs w:val="24"/>
          <w:lang w:eastAsia="id-ID"/>
        </w:rPr>
        <w:t>87</w:t>
      </w:r>
      <w:r>
        <w:rPr>
          <w:rFonts w:ascii="Times New Roman" w:hAnsi="Times New Roman" w:cs="Times New Roman"/>
          <w:sz w:val="24"/>
          <w:szCs w:val="24"/>
          <w:lang w:val="id-ID" w:eastAsia="id-ID"/>
        </w:rPr>
        <w:t>0401</w:t>
      </w:r>
      <w:r>
        <w:rPr>
          <w:rFonts w:ascii="Times New Roman" w:hAnsi="Times New Roman" w:cs="Times New Roman"/>
          <w:sz w:val="24"/>
          <w:szCs w:val="24"/>
          <w:lang w:eastAsia="id-ID"/>
        </w:rPr>
        <w:t>5</w:t>
      </w:r>
      <w:r>
        <w:rPr>
          <w:rFonts w:ascii="Times New Roman" w:hAnsi="Times New Roman" w:cs="Times New Roman"/>
          <w:sz w:val="24"/>
          <w:szCs w:val="24"/>
          <w:lang w:val="id-ID" w:eastAsia="id-ID"/>
        </w:rPr>
        <w:t>00</w:t>
      </w:r>
      <w:r>
        <w:rPr>
          <w:rFonts w:ascii="Times New Roman" w:hAnsi="Times New Roman" w:cs="Times New Roman"/>
          <w:sz w:val="24"/>
          <w:szCs w:val="24"/>
          <w:lang w:eastAsia="id-ID"/>
        </w:rPr>
        <w:t>9</w:t>
      </w:r>
      <w:r>
        <w:rPr>
          <w:rFonts w:ascii="Times New Roman" w:hAnsi="Times New Roman" w:cs="Times New Roman"/>
          <w:sz w:val="24"/>
          <w:szCs w:val="24"/>
          <w:lang w:val="id-ID" w:eastAsia="id-ID"/>
        </w:rPr>
        <w:t>012</w:t>
      </w:r>
      <w:r>
        <w:rPr>
          <w:rFonts w:ascii="Times New Roman" w:hAnsi="Times New Roman" w:cs="Times New Roman"/>
          <w:sz w:val="24"/>
          <w:szCs w:val="24"/>
          <w:lang w:eastAsia="id-ID"/>
        </w:rPr>
        <w:t>807</w:t>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 xml:space="preserve">NPM. </w:t>
      </w:r>
      <w:r>
        <w:rPr>
          <w:rFonts w:ascii="Times New Roman" w:hAnsi="Times New Roman" w:cs="Times New Roman"/>
          <w:sz w:val="24"/>
          <w:szCs w:val="24"/>
          <w:lang w:val="id-ID" w:eastAsia="id-ID"/>
        </w:rPr>
        <w:t>14135400</w:t>
      </w:r>
      <w:r>
        <w:rPr>
          <w:rFonts w:ascii="Times New Roman" w:hAnsi="Times New Roman" w:cs="Times New Roman"/>
          <w:sz w:val="24"/>
          <w:szCs w:val="24"/>
          <w:lang w:eastAsia="id-ID"/>
        </w:rPr>
        <w:t>9</w:t>
      </w:r>
    </w:p>
    <w:p w:rsidR="00C313E5" w:rsidRDefault="00C313E5" w:rsidP="00C313E5">
      <w:pPr>
        <w:tabs>
          <w:tab w:val="left" w:pos="990"/>
          <w:tab w:val="left" w:pos="1260"/>
        </w:tabs>
        <w:spacing w:after="0" w:line="480" w:lineRule="auto"/>
        <w:rPr>
          <w:rFonts w:ascii="Times New Roman" w:hAnsi="Times New Roman" w:cs="Times New Roman"/>
          <w:sz w:val="24"/>
          <w:szCs w:val="24"/>
        </w:rPr>
      </w:pPr>
    </w:p>
    <w:p w:rsidR="00C313E5" w:rsidRDefault="00C313E5" w:rsidP="00C313E5">
      <w:pPr>
        <w:rPr>
          <w:rFonts w:ascii="Times New Roman" w:hAnsi="Times New Roman" w:cs="Times New Roman"/>
          <w:b/>
          <w:sz w:val="24"/>
          <w:szCs w:val="24"/>
          <w:lang w:val="nn-NO"/>
        </w:rPr>
      </w:pPr>
    </w:p>
    <w:p w:rsidR="00C313E5" w:rsidRPr="0030158F" w:rsidRDefault="00C313E5" w:rsidP="00C313E5">
      <w:pPr>
        <w:tabs>
          <w:tab w:val="left" w:pos="426"/>
          <w:tab w:val="left" w:pos="1701"/>
          <w:tab w:val="left" w:pos="5103"/>
        </w:tabs>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nn-NO"/>
        </w:rPr>
        <w:lastRenderedPageBreak/>
        <w:t>Lampiran B</w:t>
      </w:r>
      <w:r>
        <w:rPr>
          <w:rFonts w:ascii="Times New Roman" w:hAnsi="Times New Roman" w:cs="Times New Roman"/>
          <w:b/>
          <w:bCs/>
          <w:sz w:val="24"/>
          <w:szCs w:val="24"/>
          <w:lang w:val="nn-NO"/>
        </w:rPr>
        <w:tab/>
      </w:r>
    </w:p>
    <w:p w:rsidR="00C313E5" w:rsidRPr="007F6FBB" w:rsidRDefault="00C313E5" w:rsidP="00C313E5">
      <w:pPr>
        <w:spacing w:after="0" w:line="360" w:lineRule="auto"/>
        <w:jc w:val="center"/>
        <w:rPr>
          <w:rFonts w:ascii="Times New Roman" w:hAnsi="Times New Roman" w:cs="Times New Roman"/>
          <w:b/>
          <w:bCs/>
          <w:sz w:val="24"/>
          <w:szCs w:val="24"/>
          <w:lang w:val="nn-NO"/>
        </w:rPr>
      </w:pPr>
      <w:r>
        <w:rPr>
          <w:rFonts w:ascii="Times New Roman" w:hAnsi="Times New Roman" w:cs="Times New Roman"/>
          <w:b/>
          <w:bCs/>
          <w:sz w:val="24"/>
          <w:szCs w:val="24"/>
          <w:lang w:val="nn-NO"/>
        </w:rPr>
        <w:t>SIKLUS I</w:t>
      </w:r>
    </w:p>
    <w:p w:rsidR="00C313E5" w:rsidRDefault="00C313E5" w:rsidP="00C313E5">
      <w:pPr>
        <w:rPr>
          <w:rFonts w:ascii="Times New Roman" w:hAnsi="Times New Roman" w:cs="Times New Roman"/>
          <w:b/>
          <w:sz w:val="24"/>
          <w:szCs w:val="24"/>
          <w:lang w:val="en-ID"/>
        </w:rPr>
      </w:pPr>
    </w:p>
    <w:p w:rsidR="00C313E5" w:rsidRDefault="00C313E5" w:rsidP="00C313E5">
      <w:pPr>
        <w:rPr>
          <w:rFonts w:ascii="Times New Roman" w:hAnsi="Times New Roman" w:cs="Times New Roman"/>
          <w:b/>
          <w:sz w:val="24"/>
          <w:szCs w:val="24"/>
          <w:lang w:val="en-ID"/>
        </w:rPr>
      </w:pPr>
      <w:r>
        <w:rPr>
          <w:rFonts w:ascii="Times New Roman" w:hAnsi="Times New Roman" w:cs="Times New Roman"/>
          <w:b/>
          <w:sz w:val="24"/>
          <w:szCs w:val="24"/>
          <w:lang w:val="en-ID"/>
        </w:rPr>
        <w:t>NAMA  :</w:t>
      </w:r>
    </w:p>
    <w:p w:rsidR="00C313E5" w:rsidRDefault="00C313E5" w:rsidP="00C313E5">
      <w:pPr>
        <w:rPr>
          <w:rFonts w:ascii="Times New Roman" w:hAnsi="Times New Roman" w:cs="Times New Roman"/>
          <w:b/>
          <w:sz w:val="24"/>
          <w:szCs w:val="24"/>
          <w:lang w:val="en-ID"/>
        </w:rPr>
      </w:pPr>
      <w:r>
        <w:rPr>
          <w:rFonts w:ascii="Times New Roman" w:hAnsi="Times New Roman" w:cs="Times New Roman"/>
          <w:b/>
          <w:sz w:val="24"/>
          <w:szCs w:val="24"/>
          <w:lang w:val="en-ID"/>
        </w:rPr>
        <w:t>KELAS :</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Pilihlah salah satu jawaban yang dianggap paling benar !</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1. Perkembangan penyelenggaran kekuasaan negara di daerah juga terjadi dalam proses pemilihan kepala daerah. Ada tiga sistem pemilihan atau pengangkatan kepala daerah yang pernah berlaku di Indonesia, yaitu penunjukan langsung oleh pemerintah pusat (gubernur ditunjuk dan diangkat oleh presiden, bupati/walikota oleh Menteri Dalam Negeri), dipilih oleh Dewan Perwakilan Rakyat Daerah, pada saat sekarang ini pemilihan kepala daerah dilakukan oleh….</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dipilih oleh partai politik</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b. dipilih langsung oleh rakyat</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c. pengangkatan kepala daerah</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dipilih oleh pemuka dan tokoh masyarakat</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dipilih oleh Dewan Perwakilan Rakyat Daerah</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2. Konsekuensi logis ketentuan Pasal 18 Ayat (1) Undang-Undang Dasar Negara Republik Indonesia Tahun 1945 adalah adanya pembagian pemerintah antara pemerintah pusat dan pemerintah daerah. Pemerintah daerah diberi kewenangan untuk menjalankan seluruh urusan pemerintahan di daerah, yang menjadi kewenangan ranah pemerintah daerah, adalah …</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Peradilan/yustisi,</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Politik luar negeri</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c. Kebijakan pendidikan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Pertahanan dan keamanan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Moneter dan fiskal nasional</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3. Pemerintahan daerah merupakan bagian tidak terpisahkan dari sistem pemerintah Republik Indonesia. Kewenangan tersebut dipergunakan untuk mengelola kekuasaan negara dalam rangka mewujudkan tujuan negara, pemerintahan daerah menjalankan otonomi seluas-luasnya untuk mengatur dan mengurus sendiri urusan pemerintahan berdasarkan….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asas keterbukaan dan akuntabilitas</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b. asas otonomi dan tugas pembantuan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c. asaa kepastian hukum dan demokrasi</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asas pemerataan dan pembagian kekuasaan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lastRenderedPageBreak/>
        <w:t>e. asas keseimbangan dan pembagian keuntungan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4. Di dalam negara yang tingkat pendidikan masyarakatnya relatif belum merata, apabila terdapat kekurangan tenaga ahli dalam bidang pemerintahan, maka kekurangan tenaga ahli disiapkan oleh pemerintah pusat. Hal tersebut dalam praktik kenegaraan merupakan kelebihan negara yang berbentuk....</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Federal</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Serikat</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c. Monarki</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d. Kesatuan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Negara bagian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5. Perhatikan data berikut :</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(1). Politik luar negeri, pertahanan, kesehatan, agama</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(2). Pertahanan, agama, moneter, politik luar negeri</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(3). Perumahan, kesehatan, tata ruang, pertanahan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(4). Kesehatan, agama, politik luar negeri, yusitisi</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(5). Agama, moneter, politik luar negeri, keamanan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Berdasarkan data di atas, bidang yang masih menjadi kewenangan pemerintah pusat ditunjukkan oleh nomor....</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1 dan 2</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1 dan 3</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c. 1 dan 5</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2 dan 4</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e. 2 dan 5</w:t>
      </w:r>
    </w:p>
    <w:p w:rsidR="00C313E5" w:rsidRPr="002F6C9A"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6. Provinsi DKI Jakarta sebagai satuan pemerintahan yang bersifat khusus dalam kedudukannya sebagai Ibu kota Negara Kesatuan Republik Indonesia dan sebagai daerah otonom memiliki fungsi dan peran yang penting dalam mendukung penyelenggaraan pemerintahan Negara Kesatuan Republik Indonesia. Berdasarkan UUD Negara Republik Indonesia tahun 1945, DKI Jakarta diberikan kekhususan terkait dengan tugas, hak, kewajiban, dan anggung jawab dalam penyelenggaraan pemerintahan daerah. Undang-Undang yang mengatur tentang kekhususan DKI Jakarta adalah....</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Undang-Undang Republik Indonesia Nomor 18 tahun 2001</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Undang-Undang Republik Indonesia Nomor 21 tahun 2001</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c. Undang-Undang Republik Indonesia Nomor 11 tahun 2006</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d. Undang-Undang Republik Indonesia Nomor 29 tahun 2007</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Undang-Undang Republik Indonesia Nomor 13 tahun 2012</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lastRenderedPageBreak/>
        <w:t>7. Peraturan daerah (Perda) dibentuk dalam rangka penyelenggaraan otonomi daerah provinsi/kabupaten/kota dan tugas pembantuan. Perda merupakan penjabaran lebih lanjut dari peraturan perundang-undangan yang lebih tinggi dengan memperhatikan ciri khas masing-masing daerah. Perda tidak boleh bertentangan dengan kepentingan umum dan peraturan perundang-undangan yang lebih tinggi. Perda ditetapkan oleh daerah setelah mendapat persetujuan dari....</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MPR</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DPR</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c. DPD</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d. DPRD</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Presiden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8. Negara kesatuan Republik Indonesia menganut asas desentralisasi, maka terdapat kewenangan dan tugas-tugas tertentu yang menjadi urusan pemerintah daerah. Hal ini pada akhirnya menimbulkan.....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Pemerintah pusat tidak memiliki hubungan dengan pemerintahan daerah.</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Pemerintah pusat dan pemerintah derah mempunyai kedudukan yang sejajar.</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c. Hubungan kewenangan dan pengawasan antara pemerintah pusat dan pemerintah daerah.</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Kedudukan pemerintah pusat lebih tinggi dibandingkan dengan pemerintah daerah.</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Pemerintah pusat dan pemerintah negara bagian mempunyai kedudukan yang berbeda.</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9. Konsekuensi logis ketentuan Pasal 18 Ayat (1) Undang-Undang Dasar Negara Republik Indonesia Tahun 1945 adalah adanya pembagian pemerintah antara pemerintah pusat dan pemerintah daerah. Pemerintah daerah diberi kewenangan untuk menjalankan seluruh urusan pemerintahan di daerah, yang menjadi kewenangan ranah pemerintah daerah, adalah …</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a. Peradilan/yustisi</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Politik luar negeri</w:t>
      </w: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c. Kebijakan pendidikan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Pertahanan dan keamanan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Moneter dan fiskal nasional</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10. Pemerintahan daerah merupakan bagian tidak terpisahkan dari sistem pemerintah Republik Indonesia. Kewenangan tersebut dipergunakan untuk mengelola kekuasaan negara dalam rangka mewujudkan tujuan negara, Pemerintahan daerah menjalankan otonomi seluas-luasnya untuk mengatur dan mengurus sendiri urusan pemerintahan berdasarkan….</w:t>
      </w:r>
    </w:p>
    <w:p w:rsidR="00C313E5" w:rsidRPr="00727B5B" w:rsidRDefault="00C313E5" w:rsidP="00C313E5">
      <w:pPr>
        <w:spacing w:after="0" w:line="240" w:lineRule="auto"/>
        <w:jc w:val="both"/>
        <w:rPr>
          <w:rFonts w:ascii="Times New Roman" w:eastAsia="Times New Roman" w:hAnsi="Times New Roman" w:cs="Times New Roman"/>
          <w:sz w:val="24"/>
          <w:szCs w:val="24"/>
        </w:rPr>
      </w:pPr>
    </w:p>
    <w:p w:rsidR="00C313E5" w:rsidRPr="002F6C9A" w:rsidRDefault="00C313E5" w:rsidP="00C313E5">
      <w:pPr>
        <w:spacing w:after="0" w:line="240" w:lineRule="auto"/>
        <w:jc w:val="both"/>
        <w:rPr>
          <w:rFonts w:ascii="Times New Roman" w:eastAsia="Times New Roman" w:hAnsi="Times New Roman" w:cs="Times New Roman"/>
          <w:sz w:val="24"/>
          <w:szCs w:val="24"/>
        </w:rPr>
      </w:pPr>
      <w:r w:rsidRPr="002F6C9A">
        <w:rPr>
          <w:rFonts w:ascii="Times New Roman" w:eastAsia="Times New Roman" w:hAnsi="Times New Roman" w:cs="Times New Roman"/>
          <w:bCs/>
          <w:sz w:val="24"/>
          <w:szCs w:val="24"/>
        </w:rPr>
        <w:t>a. asas otonomi dan tugas pembantuan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b. asas keterbukaan dan akuntabilitas</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lastRenderedPageBreak/>
        <w:t>c. asaa kepastian hukum dan demokrasi</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d. asas pemerataan dan pembagian kekuasaan</w:t>
      </w:r>
    </w:p>
    <w:p w:rsidR="00C313E5" w:rsidRPr="00727B5B" w:rsidRDefault="00C313E5" w:rsidP="00C313E5">
      <w:pPr>
        <w:spacing w:after="0" w:line="240" w:lineRule="auto"/>
        <w:jc w:val="both"/>
        <w:rPr>
          <w:rFonts w:ascii="Times New Roman" w:eastAsia="Times New Roman" w:hAnsi="Times New Roman" w:cs="Times New Roman"/>
          <w:sz w:val="24"/>
          <w:szCs w:val="24"/>
        </w:rPr>
      </w:pPr>
      <w:r w:rsidRPr="00727B5B">
        <w:rPr>
          <w:rFonts w:ascii="Times New Roman" w:eastAsia="Times New Roman" w:hAnsi="Times New Roman" w:cs="Times New Roman"/>
          <w:sz w:val="24"/>
          <w:szCs w:val="24"/>
        </w:rPr>
        <w:t>e. asas keseimbangan dan pembagian keuntungan</w:t>
      </w: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u w:val="single"/>
          <w:lang w:val="nn-NO"/>
        </w:rPr>
      </w:pPr>
      <w:r w:rsidRPr="00310266">
        <w:rPr>
          <w:rFonts w:ascii="Times New Roman" w:hAnsi="Times New Roman" w:cs="Times New Roman"/>
          <w:b/>
          <w:sz w:val="24"/>
          <w:szCs w:val="24"/>
          <w:u w:val="single"/>
          <w:lang w:val="nn-NO"/>
        </w:rPr>
        <w:t>Essay</w:t>
      </w:r>
    </w:p>
    <w:p w:rsidR="00C313E5" w:rsidRDefault="00C313E5" w:rsidP="00C313E5">
      <w:pPr>
        <w:rPr>
          <w:sz w:val="24"/>
          <w:szCs w:val="24"/>
        </w:rPr>
      </w:pPr>
      <w:r w:rsidRPr="00310266">
        <w:rPr>
          <w:sz w:val="24"/>
          <w:szCs w:val="24"/>
        </w:rPr>
        <w:t>1. Jelaskan apa yang dimaksud dengan negara kesatuan. Jelaskan penerapan konsep negara kesatuan dengan sistem desentralisasi.</w:t>
      </w:r>
    </w:p>
    <w:p w:rsidR="00C313E5" w:rsidRDefault="00C313E5" w:rsidP="00C313E5">
      <w:pPr>
        <w:rPr>
          <w:sz w:val="24"/>
          <w:szCs w:val="24"/>
        </w:rPr>
      </w:pPr>
      <w:r w:rsidRPr="00310266">
        <w:rPr>
          <w:sz w:val="24"/>
          <w:szCs w:val="24"/>
        </w:rPr>
        <w:t>2. Apakah yang dimaksud dengan otonomi daerah? Jelaskan penerapan otonomi daerah dalam konteks Negara Kesatuan Republik Indonesia.</w:t>
      </w:r>
    </w:p>
    <w:p w:rsidR="00C313E5" w:rsidRDefault="00C313E5" w:rsidP="00C313E5">
      <w:pPr>
        <w:rPr>
          <w:sz w:val="24"/>
          <w:szCs w:val="24"/>
        </w:rPr>
      </w:pPr>
      <w:r w:rsidRPr="00310266">
        <w:rPr>
          <w:sz w:val="24"/>
          <w:szCs w:val="24"/>
        </w:rPr>
        <w:t>3. Jelaskan kedudukan dan peran pemerintah pusat dalam penerapan otonomi daerah pada Negara Kesatuan Republik Indonesia.</w:t>
      </w:r>
    </w:p>
    <w:p w:rsidR="00C313E5" w:rsidRDefault="00C313E5" w:rsidP="00C313E5">
      <w:pPr>
        <w:spacing w:after="0" w:line="240" w:lineRule="auto"/>
        <w:jc w:val="both"/>
        <w:rPr>
          <w:rFonts w:ascii="Times New Roman" w:eastAsia="Times New Roman" w:hAnsi="Times New Roman" w:cs="Times New Roman"/>
          <w:sz w:val="24"/>
          <w:szCs w:val="24"/>
        </w:rPr>
      </w:pPr>
      <w:r w:rsidRPr="00310266">
        <w:rPr>
          <w:rFonts w:ascii="Times New Roman" w:eastAsia="Times New Roman" w:hAnsi="Times New Roman" w:cs="Times New Roman"/>
          <w:sz w:val="24"/>
          <w:szCs w:val="24"/>
        </w:rPr>
        <w:t>4. Jelaskan kedudukan dan peran pemerintah daerah dalam penerapan otonomi daerah di Indonesia.</w:t>
      </w:r>
    </w:p>
    <w:p w:rsidR="00C313E5" w:rsidRPr="00310266" w:rsidRDefault="00C313E5" w:rsidP="00C313E5">
      <w:pPr>
        <w:spacing w:after="0" w:line="240" w:lineRule="auto"/>
        <w:jc w:val="both"/>
        <w:rPr>
          <w:rFonts w:ascii="Times New Roman" w:eastAsia="Times New Roman" w:hAnsi="Times New Roman" w:cs="Times New Roman"/>
          <w:sz w:val="24"/>
          <w:szCs w:val="24"/>
        </w:rPr>
      </w:pPr>
    </w:p>
    <w:p w:rsidR="00C313E5" w:rsidRDefault="00C313E5" w:rsidP="00C313E5">
      <w:pPr>
        <w:rPr>
          <w:sz w:val="24"/>
          <w:szCs w:val="24"/>
        </w:rPr>
      </w:pPr>
      <w:r w:rsidRPr="00310266">
        <w:rPr>
          <w:sz w:val="24"/>
          <w:szCs w:val="24"/>
        </w:rPr>
        <w:t>5. Jelaskan hubungan struktural dan fungsional pemerintah pusat dan daerah dalam penerapan otonomi daerah di Indonesia.</w:t>
      </w: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Pr="00310266" w:rsidRDefault="00C313E5" w:rsidP="00C313E5">
      <w:pPr>
        <w:rPr>
          <w:rFonts w:ascii="Times New Roman" w:hAnsi="Times New Roman" w:cs="Times New Roman"/>
          <w:b/>
          <w:sz w:val="24"/>
          <w:szCs w:val="24"/>
          <w:lang w:val="nn-NO"/>
        </w:rPr>
      </w:pPr>
    </w:p>
    <w:p w:rsidR="00C313E5" w:rsidRPr="009A7527" w:rsidRDefault="00C313E5" w:rsidP="00C313E5">
      <w:pPr>
        <w:rPr>
          <w:rFonts w:ascii="Times New Roman" w:hAnsi="Times New Roman" w:cs="Times New Roman"/>
          <w:b/>
          <w:sz w:val="24"/>
          <w:szCs w:val="24"/>
          <w:lang w:val="en-ID"/>
        </w:rPr>
      </w:pPr>
      <w:r w:rsidRPr="00C62688">
        <w:rPr>
          <w:noProof/>
        </w:rPr>
        <w:lastRenderedPageBreak/>
        <w:pict>
          <v:rect id="_x0000_s1027" style="position:absolute;margin-left:388.35pt;margin-top:-83.4pt;width:39pt;height:38.25pt;z-index:251661312" stroked="f"/>
        </w:pict>
      </w:r>
      <w:r w:rsidRPr="009A7527">
        <w:rPr>
          <w:rFonts w:ascii="Times New Roman" w:hAnsi="Times New Roman" w:cs="Times New Roman"/>
          <w:b/>
          <w:sz w:val="24"/>
          <w:szCs w:val="24"/>
          <w:lang w:val="nn-NO"/>
        </w:rPr>
        <w:t>Lampiran</w:t>
      </w:r>
      <w:r w:rsidRPr="009A7527">
        <w:rPr>
          <w:rFonts w:ascii="Times New Roman" w:hAnsi="Times New Roman" w:cs="Times New Roman"/>
          <w:b/>
          <w:sz w:val="24"/>
          <w:szCs w:val="24"/>
          <w:lang w:val="en-ID"/>
        </w:rPr>
        <w:t>C</w:t>
      </w:r>
    </w:p>
    <w:p w:rsidR="00C313E5" w:rsidRDefault="00C313E5" w:rsidP="00C313E5">
      <w:pPr>
        <w:pStyle w:val="ListParagraph"/>
        <w:ind w:left="0" w:firstLine="12"/>
        <w:jc w:val="center"/>
        <w:rPr>
          <w:rFonts w:ascii="Times New Roman" w:hAnsi="Times New Roman" w:cs="Times New Roman"/>
          <w:b/>
          <w:sz w:val="24"/>
          <w:szCs w:val="24"/>
          <w:lang w:val="en-ID"/>
        </w:rPr>
      </w:pPr>
      <w:r>
        <w:rPr>
          <w:rFonts w:ascii="Times New Roman" w:hAnsi="Times New Roman" w:cs="Times New Roman"/>
          <w:b/>
          <w:sz w:val="24"/>
          <w:szCs w:val="24"/>
          <w:lang w:val="en-ID"/>
        </w:rPr>
        <w:t>SIKLUS I</w:t>
      </w:r>
    </w:p>
    <w:p w:rsidR="00C313E5" w:rsidRDefault="00C313E5" w:rsidP="00C313E5">
      <w:pPr>
        <w:pStyle w:val="ListParagraph"/>
        <w:ind w:left="0" w:firstLine="12"/>
        <w:jc w:val="center"/>
        <w:rPr>
          <w:rFonts w:ascii="Times New Roman" w:hAnsi="Times New Roman" w:cs="Times New Roman"/>
          <w:b/>
          <w:sz w:val="24"/>
          <w:szCs w:val="24"/>
          <w:lang w:val="en-ID"/>
        </w:rPr>
      </w:pPr>
    </w:p>
    <w:p w:rsidR="00C313E5" w:rsidRPr="005D6089" w:rsidRDefault="00C313E5" w:rsidP="00C313E5">
      <w:pPr>
        <w:pStyle w:val="ListParagraph"/>
        <w:ind w:left="0" w:firstLine="12"/>
        <w:jc w:val="center"/>
        <w:rPr>
          <w:rFonts w:ascii="Times New Roman" w:hAnsi="Times New Roman" w:cs="Times New Roman"/>
          <w:b/>
          <w:sz w:val="24"/>
          <w:szCs w:val="24"/>
          <w:lang w:val="en-ID"/>
        </w:rPr>
      </w:pPr>
    </w:p>
    <w:p w:rsidR="00C313E5" w:rsidRPr="005D6089" w:rsidRDefault="00C313E5" w:rsidP="00C313E5">
      <w:pPr>
        <w:pStyle w:val="ListParagraph"/>
        <w:jc w:val="center"/>
        <w:rPr>
          <w:rFonts w:ascii="Times New Roman" w:hAnsi="Times New Roman" w:cs="Times New Roman"/>
          <w:b/>
          <w:sz w:val="24"/>
          <w:szCs w:val="24"/>
          <w:lang w:val="en-ID"/>
        </w:rPr>
      </w:pPr>
      <w:r w:rsidRPr="005D6089">
        <w:rPr>
          <w:rFonts w:ascii="Times New Roman" w:hAnsi="Times New Roman" w:cs="Times New Roman"/>
          <w:b/>
          <w:sz w:val="24"/>
          <w:szCs w:val="24"/>
          <w:lang w:val="en-ID"/>
        </w:rPr>
        <w:t>KUNCI JAWABAN</w:t>
      </w:r>
    </w:p>
    <w:p w:rsidR="00C313E5" w:rsidRPr="00727B5B" w:rsidRDefault="00C313E5" w:rsidP="00C313E5">
      <w:pPr>
        <w:rPr>
          <w:rFonts w:ascii="Times New Roman" w:hAnsi="Times New Roman" w:cs="Times New Roman"/>
          <w:b/>
          <w:sz w:val="24"/>
          <w:szCs w:val="24"/>
          <w:u w:val="single"/>
          <w:lang w:val="nn-NO"/>
        </w:rPr>
      </w:pPr>
      <w:r w:rsidRPr="00727B5B">
        <w:rPr>
          <w:rFonts w:ascii="Times New Roman" w:hAnsi="Times New Roman" w:cs="Times New Roman"/>
          <w:b/>
          <w:sz w:val="24"/>
          <w:szCs w:val="24"/>
          <w:u w:val="single"/>
          <w:lang w:val="nn-NO"/>
        </w:rPr>
        <w:t>Pilihan Berganda</w:t>
      </w:r>
    </w:p>
    <w:p w:rsidR="00C313E5" w:rsidRPr="00310266" w:rsidRDefault="00C313E5" w:rsidP="00C313E5">
      <w:pPr>
        <w:spacing w:line="240" w:lineRule="auto"/>
        <w:rPr>
          <w:rFonts w:ascii="Times New Roman" w:hAnsi="Times New Roman" w:cs="Times New Roman"/>
          <w:sz w:val="24"/>
          <w:szCs w:val="24"/>
          <w:lang w:val="nn-NO"/>
        </w:rPr>
      </w:pPr>
      <w:r w:rsidRPr="00310266">
        <w:rPr>
          <w:rFonts w:ascii="Times New Roman" w:hAnsi="Times New Roman" w:cs="Times New Roman"/>
          <w:sz w:val="24"/>
          <w:szCs w:val="24"/>
          <w:lang w:val="nn-NO"/>
        </w:rPr>
        <w:t>1.B</w:t>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t>6,D</w:t>
      </w:r>
    </w:p>
    <w:p w:rsidR="00C313E5" w:rsidRPr="00310266" w:rsidRDefault="00C313E5" w:rsidP="00C313E5">
      <w:pPr>
        <w:spacing w:line="240" w:lineRule="auto"/>
        <w:rPr>
          <w:rFonts w:ascii="Times New Roman" w:hAnsi="Times New Roman" w:cs="Times New Roman"/>
          <w:sz w:val="24"/>
          <w:szCs w:val="24"/>
          <w:lang w:val="nn-NO"/>
        </w:rPr>
      </w:pPr>
      <w:r w:rsidRPr="00310266">
        <w:rPr>
          <w:rFonts w:ascii="Times New Roman" w:hAnsi="Times New Roman" w:cs="Times New Roman"/>
          <w:sz w:val="24"/>
          <w:szCs w:val="24"/>
          <w:lang w:val="nn-NO"/>
        </w:rPr>
        <w:t xml:space="preserve">2.C </w:t>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t>7.D</w:t>
      </w:r>
    </w:p>
    <w:p w:rsidR="00C313E5" w:rsidRPr="00310266" w:rsidRDefault="00C313E5" w:rsidP="00C313E5">
      <w:pPr>
        <w:rPr>
          <w:rFonts w:ascii="Times New Roman" w:hAnsi="Times New Roman" w:cs="Times New Roman"/>
          <w:sz w:val="24"/>
          <w:szCs w:val="24"/>
          <w:lang w:val="nn-NO"/>
        </w:rPr>
      </w:pPr>
      <w:r w:rsidRPr="00310266">
        <w:rPr>
          <w:rFonts w:ascii="Times New Roman" w:hAnsi="Times New Roman" w:cs="Times New Roman"/>
          <w:sz w:val="24"/>
          <w:szCs w:val="24"/>
          <w:lang w:val="nn-NO"/>
        </w:rPr>
        <w:t>3.B</w:t>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t>8.C</w:t>
      </w:r>
    </w:p>
    <w:p w:rsidR="00C313E5" w:rsidRPr="00310266" w:rsidRDefault="00C313E5" w:rsidP="00C313E5">
      <w:pPr>
        <w:rPr>
          <w:rFonts w:ascii="Times New Roman" w:hAnsi="Times New Roman" w:cs="Times New Roman"/>
          <w:sz w:val="24"/>
          <w:szCs w:val="24"/>
          <w:lang w:val="nn-NO"/>
        </w:rPr>
      </w:pPr>
      <w:r w:rsidRPr="00310266">
        <w:rPr>
          <w:rFonts w:ascii="Times New Roman" w:hAnsi="Times New Roman" w:cs="Times New Roman"/>
          <w:sz w:val="24"/>
          <w:szCs w:val="24"/>
          <w:lang w:val="nn-NO"/>
        </w:rPr>
        <w:t>4.D</w:t>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t>9.C</w:t>
      </w:r>
    </w:p>
    <w:p w:rsidR="00C313E5" w:rsidRPr="00310266" w:rsidRDefault="00C313E5" w:rsidP="00C313E5">
      <w:pPr>
        <w:rPr>
          <w:rFonts w:ascii="Times New Roman" w:hAnsi="Times New Roman" w:cs="Times New Roman"/>
          <w:sz w:val="24"/>
          <w:szCs w:val="24"/>
          <w:lang w:val="nn-NO"/>
        </w:rPr>
      </w:pPr>
      <w:r w:rsidRPr="00310266">
        <w:rPr>
          <w:rFonts w:ascii="Times New Roman" w:hAnsi="Times New Roman" w:cs="Times New Roman"/>
          <w:sz w:val="24"/>
          <w:szCs w:val="24"/>
          <w:lang w:val="nn-NO"/>
        </w:rPr>
        <w:t>5.E</w:t>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r>
      <w:r w:rsidRPr="00310266">
        <w:rPr>
          <w:rFonts w:ascii="Times New Roman" w:hAnsi="Times New Roman" w:cs="Times New Roman"/>
          <w:sz w:val="24"/>
          <w:szCs w:val="24"/>
          <w:lang w:val="nn-NO"/>
        </w:rPr>
        <w:tab/>
        <w:t>10. A</w:t>
      </w:r>
    </w:p>
    <w:p w:rsidR="00C313E5" w:rsidRDefault="00C313E5" w:rsidP="00C313E5">
      <w:pPr>
        <w:rPr>
          <w:rFonts w:ascii="Times New Roman" w:hAnsi="Times New Roman" w:cs="Times New Roman"/>
          <w:b/>
          <w:sz w:val="24"/>
          <w:szCs w:val="24"/>
          <w:u w:val="single"/>
          <w:lang w:val="nn-NO"/>
        </w:rPr>
      </w:pPr>
      <w:r w:rsidRPr="00310266">
        <w:rPr>
          <w:rFonts w:ascii="Times New Roman" w:hAnsi="Times New Roman" w:cs="Times New Roman"/>
          <w:b/>
          <w:sz w:val="24"/>
          <w:szCs w:val="24"/>
          <w:u w:val="single"/>
          <w:lang w:val="nn-NO"/>
        </w:rPr>
        <w:t>Essay</w:t>
      </w:r>
    </w:p>
    <w:p w:rsidR="00C313E5" w:rsidRDefault="00C313E5" w:rsidP="00C313E5">
      <w:pPr>
        <w:jc w:val="both"/>
      </w:pPr>
      <w:bookmarkStart w:id="0" w:name="2123512133563937234"/>
      <w:bookmarkEnd w:id="0"/>
      <w:r>
        <w:t>1.Jawaban : Negara kesatuan adalah negara dimana segala urusan kenegaraan dan pemerintahan diatur oleh pemerintah pusat. Desentralisasi pada dasarnya adalah suatu proses penyerahan sebagian wewenang dan tanggung jawab dari urusan yang semula adalah urusan pemerintah pusat kepada badan-badan atau lembaga-lembaga pemerintah daerah agar menjadi urusan rumah tangganya sehinggga urusan-urusan tersebut beralih kepada daerah dan menjadi wewenang serta tanggung jawab pemerintah daerah. </w:t>
      </w:r>
    </w:p>
    <w:p w:rsidR="00C313E5" w:rsidRDefault="00C313E5" w:rsidP="00C313E5">
      <w:pPr>
        <w:jc w:val="both"/>
      </w:pPr>
      <w:r>
        <w:t>Dalam praktiknya desentralisasi pada negara kesatuan Republik Indonesia dibedakan atas 3 (tiga) bagian.</w:t>
      </w:r>
    </w:p>
    <w:p w:rsidR="00C313E5" w:rsidRDefault="00C313E5" w:rsidP="00C313E5">
      <w:pPr>
        <w:jc w:val="both"/>
      </w:pPr>
      <w:r>
        <w:rPr>
          <w:b/>
          <w:bCs/>
        </w:rPr>
        <w:t>1</w:t>
      </w:r>
      <w:r>
        <w:t>. Desentralisasi politik, yakni pelimpahan kewenangan dari pemerintah pusat yang meliputi hak mengatur dan mengurus kepentingan rumah tangga sendiri bagi badan-badan politik di daerah yang dipilih oleh rakyat dalam daerah-daerah tertentu.</w:t>
      </w:r>
    </w:p>
    <w:p w:rsidR="00C313E5" w:rsidRDefault="00C313E5" w:rsidP="00C313E5">
      <w:pPr>
        <w:jc w:val="both"/>
      </w:pPr>
      <w:r>
        <w:rPr>
          <w:b/>
          <w:bCs/>
        </w:rPr>
        <w:t>2</w:t>
      </w:r>
      <w:r>
        <w:t>. Desentralisasi fungsional, yaitu pemberian hak kepada golongan-golongan tertentu untuk mengurus segolongan kepentingan tertentu dalam masyarakat baik terikat maupun tidak pada suatu daerah tertentu, seperti mengurus irigasi bagi petani.</w:t>
      </w:r>
    </w:p>
    <w:p w:rsidR="00C313E5" w:rsidRDefault="00C313E5" w:rsidP="00C313E5">
      <w:pPr>
        <w:jc w:val="both"/>
      </w:pPr>
      <w:r>
        <w:rPr>
          <w:b/>
          <w:bCs/>
        </w:rPr>
        <w:t>3.</w:t>
      </w:r>
      <w:r>
        <w:t xml:space="preserve"> Desentralisasi kebudayaan, yakni pemberian hak kepada golongan-golongan minoritas dalam masyarakat untuk menyelenggarakan kebudayaan sendiri, seperti mengatur pendidikan, agama, dan sebagainya.</w:t>
      </w: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 xml:space="preserve">2.Jawaban : </w:t>
      </w:r>
      <w:r w:rsidRPr="00477C73">
        <w:rPr>
          <w:rFonts w:ascii="Times New Roman" w:eastAsia="Times New Roman" w:hAnsi="Times New Roman" w:cs="Times New Roman"/>
          <w:bCs/>
          <w:sz w:val="24"/>
          <w:szCs w:val="24"/>
        </w:rPr>
        <w:t>Otonomi daerah</w:t>
      </w:r>
      <w:r w:rsidRPr="00477C73">
        <w:rPr>
          <w:rFonts w:ascii="Times New Roman" w:eastAsia="Times New Roman" w:hAnsi="Times New Roman" w:cs="Times New Roman"/>
          <w:sz w:val="24"/>
          <w:szCs w:val="24"/>
        </w:rPr>
        <w:t xml:space="preserve"> adalah hak, wewenang, dan kewajiban daerah otonom untuk mengatur dan mengurus sendiri urusan pemerintahan dan kepentingan masyarakat sesuai dengan peraturan perundang-undangan.</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Negara Republik Indonesia sebagai negara kesatuan menganut asas desentralisasi dalam penyelenggaraan pemerintahan, yaitu dengan memberikan kesempatan dan keleluasaan kepada daerah  untuk menyelenggarakan otonomi daerah.</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Pelaksanaan otonomi daerah di Indonesia diselenggarakan dalam rangka memperbaiki kesejahteraan rakyat. Pengembangan suatu daerah dapat disesuaikan oleh pemerintah daerah dengan memperhatikan potensi dan kekhasan daerah masing-masing.</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Hal ini merupakan kesempatan yang sangat baik bagi pemerintah daerah untuk membuktikan kemampuannya dalam melaksanakan kewenangan yang menjadi hak daerah.</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Pelaksanaan otonomi daerah selain berlandaskan pada acuan hukum, juga sebagai implementasi tuntutan globalisasi yang diberdayakan dengan cara memberikan daerah kewenangan yang lebih luas, lebih nyata, dan bertanggung jawab terutama dalam mengatur, memanfaatkan dan menggali sumber-sumber potensi yang ada di daerahnya masing-masing. Maju atau tidaknya suatu daerah sangat ditentukan oleh kemampuan dan kemauan untuk melaksanakan pemerintahan daerah. Pemerintah daerah bebas berkreasi dan berekspresi dalam rangka membangun daerahnya.</w:t>
      </w:r>
    </w:p>
    <w:p w:rsidR="00C313E5" w:rsidRPr="00477C73" w:rsidRDefault="00C313E5" w:rsidP="00C313E5">
      <w:pPr>
        <w:rPr>
          <w:rFonts w:ascii="Times New Roman" w:hAnsi="Times New Roman" w:cs="Times New Roman"/>
          <w:b/>
          <w:sz w:val="24"/>
          <w:szCs w:val="24"/>
          <w:u w:val="single"/>
          <w:lang w:val="nn-NO"/>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 xml:space="preserve">3.Jawaban : </w:t>
      </w:r>
      <w:r w:rsidRPr="00477C73">
        <w:rPr>
          <w:rFonts w:ascii="Times New Roman" w:eastAsia="Times New Roman" w:hAnsi="Times New Roman" w:cs="Times New Roman"/>
          <w:b/>
          <w:bCs/>
          <w:i/>
          <w:iCs/>
          <w:sz w:val="24"/>
          <w:szCs w:val="24"/>
        </w:rPr>
        <w:t xml:space="preserve">Penyelenggara pemerintahan </w:t>
      </w:r>
      <w:r w:rsidRPr="00477C73">
        <w:rPr>
          <w:rFonts w:ascii="Times New Roman" w:eastAsia="Times New Roman" w:hAnsi="Times New Roman" w:cs="Times New Roman"/>
          <w:sz w:val="24"/>
          <w:szCs w:val="24"/>
        </w:rPr>
        <w:t>pusat dalam sistem ketatanegaraan di Indonesia adalah presiden dibantu oleh wakil presiden, dan menteri negara. Berkaitan dengan pelaksanaan otonomi daerah, kebijakan yang diambil dalam menyelenggarakan pemerintahan digunakan asas desentralisasi, tugas pembantuan, dan dekonsentrasi sesuai dengan peraturan perundang-undangan. </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Pemerintah pusat dalam pelaksanaan otonomi daerah, memiliki 3 (tiga) fungsi.</w:t>
      </w:r>
    </w:p>
    <w:p w:rsidR="00C313E5" w:rsidRPr="00477C73" w:rsidRDefault="00C313E5" w:rsidP="00C313E5">
      <w:pPr>
        <w:rPr>
          <w:rFonts w:ascii="Times New Roman" w:hAnsi="Times New Roman" w:cs="Times New Roman"/>
          <w:b/>
          <w:sz w:val="24"/>
          <w:szCs w:val="24"/>
          <w:u w:val="single"/>
          <w:lang w:val="nn-NO"/>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Pemerintah pusat dalam pelaksanaan otonomi daerah, memiliki 3 (tiga) fungsi.</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b/>
          <w:bCs/>
          <w:i/>
          <w:iCs/>
          <w:sz w:val="24"/>
          <w:szCs w:val="24"/>
        </w:rPr>
        <w:t>1) Fungsi Layanan (Servicing Function)</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 xml:space="preserve">Fungsi pelayanan dilakukan dalam rangka memenuhi kebutuhan masyarakat dengan cara tidak diskriminatif dan tidak memberatkan serta dengan kualitas yang sama. Dalam pelaksanaan fungsi ini pemerintah tidak pilih kasih, melainkan </w:t>
      </w:r>
      <w:r w:rsidRPr="00477C73">
        <w:rPr>
          <w:rFonts w:ascii="Times New Roman" w:eastAsia="Times New Roman" w:hAnsi="Times New Roman" w:cs="Times New Roman"/>
          <w:sz w:val="24"/>
          <w:szCs w:val="24"/>
        </w:rPr>
        <w:lastRenderedPageBreak/>
        <w:t>semua orang memiliki hak sama, yaitu hak untuk dilayani, dihormati, diakui, diberi kesempatan (kepercayaan), dan sebagainya.</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b/>
          <w:bCs/>
          <w:i/>
          <w:iCs/>
          <w:sz w:val="24"/>
          <w:szCs w:val="24"/>
        </w:rPr>
        <w:t>2) Fungsi Pengaturan (Regulating Function)</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Fungsi ini memberikan penekanan bahwa pengaturan tidak hanya kepada rakyat tetapi kepada pemerintah sendiri. Artinya, dalam membuat kebijakan lebih dinamis yang mengatur kehidupan masyarakat dan sekaligus meminimalkan intervensi negara dalam kehidupan masyarakat. Jadi, fungsi pemerintah adalah mengatur dan memberikan perlindungan kepada masyarakat dalam menjalankan hidupnya sebagai warga negara.</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b/>
          <w:bCs/>
          <w:i/>
          <w:iCs/>
          <w:sz w:val="24"/>
          <w:szCs w:val="24"/>
        </w:rPr>
        <w:t>3) Fungsi Pemberdayaan</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Fungsi ini dijalankan pemerintah dalam rangka pemberdayaan masyarakat. Masyarakat tahu, menyadari diri, dan mampu memilih alternatif yang baik untuk mengatasi atau menyelesaikan persoalan yang dihadapinya. Pemerintah dalam fungsi ini hanya sebagai fasilitator dan motivator untuk membantu masyarakat menemukan jalan keluar dalam menghadapi setiap persoalan hidup.</w:t>
      </w:r>
    </w:p>
    <w:p w:rsidR="00C313E5" w:rsidRPr="00477C73" w:rsidRDefault="00C313E5" w:rsidP="00C313E5">
      <w:pPr>
        <w:rPr>
          <w:rFonts w:ascii="Times New Roman" w:hAnsi="Times New Roman" w:cs="Times New Roman"/>
          <w:b/>
          <w:sz w:val="24"/>
          <w:szCs w:val="24"/>
          <w:u w:val="single"/>
          <w:lang w:val="nn-NO"/>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4.Jawaban : Pemerintahan daerah adalah penyelenggaraan urusan pemerintahan oleh pemerintah daerah dan DPRD menurut asas otonomi dan tugas pembantuan dengan prinsip otonomi seluasluasnya dalam sistem dan prinsip Negara Kesatuan Republik Indonesia</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Penyelenggaraan pemerintahan daerah menggunakan asas otonomi dan tugas pembantuan. Tugas pembantuan (</w:t>
      </w:r>
      <w:r w:rsidRPr="00477C73">
        <w:rPr>
          <w:rFonts w:ascii="Times New Roman" w:eastAsia="Times New Roman" w:hAnsi="Times New Roman" w:cs="Times New Roman"/>
          <w:i/>
          <w:iCs/>
          <w:sz w:val="24"/>
          <w:szCs w:val="24"/>
        </w:rPr>
        <w:t>medebewind</w:t>
      </w:r>
      <w:r w:rsidRPr="00477C73">
        <w:rPr>
          <w:rFonts w:ascii="Times New Roman" w:eastAsia="Times New Roman" w:hAnsi="Times New Roman" w:cs="Times New Roman"/>
          <w:sz w:val="24"/>
          <w:szCs w:val="24"/>
        </w:rPr>
        <w:t>) adalah keikutsertaan pemerintah daerah untuk melaksanakan urusan pemerintah yang kewenangannya lebih luas dan lebih tinggi di daerah tersebut.</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Undang-Undang Republik Indonesia Nomor 32 Tahun 2004 menyatakan bahwa pemerintahan daerah menyelenggarakan urusan pemerintahan yang menjadi kewenangannya, kecuali urusan pemerintahan yang oleh undang-undang ditentukan menjadi urusan pemerintah pusat.</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Beberapa urusan yang menjadi kewenangan pemerintah daerah untuk kabupaten/kota meliputi beberapa hal berikut.</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1. Perencanaan dan pengendalian pembangunan.</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2. Perencanaan, pemanfaatan, dan pengawasan tata ruang.</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3. Penyelenggaraan ketertiban umum dan ketentraman masyarakat.</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4. Penyediaan sarana dan prasarana umum.</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5. Penanganan bidang kesehatan.</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6. Penyelenggaraan pendidikan.</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7. Penaggulangan masalah sosial.</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lastRenderedPageBreak/>
        <w:t>8. Pelayanan bidang ketenagakerjaan.</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9. Fasilitas pengembangan koperasi, usaha kecil, dan menengah.</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10. Pengendalian lingkungan hidup.</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11. Pelayanan pertanahan.</w:t>
      </w:r>
    </w:p>
    <w:p w:rsidR="00C313E5" w:rsidRPr="00477C73" w:rsidRDefault="00C313E5" w:rsidP="00C313E5">
      <w:pPr>
        <w:rPr>
          <w:rFonts w:ascii="Times New Roman" w:hAnsi="Times New Roman" w:cs="Times New Roman"/>
          <w:b/>
          <w:sz w:val="24"/>
          <w:szCs w:val="24"/>
          <w:u w:val="single"/>
          <w:lang w:val="nn-NO"/>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5.Jawaban : </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a. Hubungan Struktural Pemerintah Pusat dan Daerah Dalam sistem Negara Kesatuan Republik Indonesia terdapat dua cara yang dapat menghubungkan antara pemerintah pusat dan pemeritah daerah. </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b/>
          <w:bCs/>
          <w:sz w:val="24"/>
          <w:szCs w:val="24"/>
        </w:rPr>
        <w:t>Cara pertama</w:t>
      </w:r>
      <w:r w:rsidRPr="00477C73">
        <w:rPr>
          <w:rFonts w:ascii="Times New Roman" w:eastAsia="Times New Roman" w:hAnsi="Times New Roman" w:cs="Times New Roman"/>
          <w:sz w:val="24"/>
          <w:szCs w:val="24"/>
        </w:rPr>
        <w:t>, disebut dengan sentralisasi, yakni segala urusan, fungsi, tugas, dan wewenang penyelenggaraan pemerintahan ada pada pemerintah pusat yang pelaksanaannya dilakukan secara dekonsentrasi. </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b/>
          <w:bCs/>
          <w:sz w:val="24"/>
          <w:szCs w:val="24"/>
        </w:rPr>
        <w:t>Cara kedua</w:t>
      </w:r>
      <w:r w:rsidRPr="00477C73">
        <w:rPr>
          <w:rFonts w:ascii="Times New Roman" w:eastAsia="Times New Roman" w:hAnsi="Times New Roman" w:cs="Times New Roman"/>
          <w:sz w:val="24"/>
          <w:szCs w:val="24"/>
        </w:rPr>
        <w:t>, dikenal sebagai desentralisasi, yakni segala urusan, tugas, dan wewenang pemerintahan diserahkan seluas-luasnya kepada pemerintah daerah. Pelimpahan wewenang dengan cara dekonsentrasi dilakukan melalui pendelegasian wewenang kepada perangkat yang berada di bawah hirarkinya di daerah, sedangkan pelimpahan wewenang dengan cara desentralisasi dilakukan melalui pendelegasian urusan kepada daerah otonom. Secara struktural hubungan pemerintah pusat dan daerah diatur dalam Peraturan Pemerintah Nomor 84 Tahun 2000. Berdasarkan ketentuan tersebut daerah diberi kesempatan untuk membentuk lembaga-lembaga yang disesuaikan dengan kebutuhan daerah.</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b/>
          <w:bCs/>
          <w:i/>
          <w:iCs/>
          <w:sz w:val="24"/>
          <w:szCs w:val="24"/>
        </w:rPr>
        <w:t>b. Hubungan Fungsional Pemerintah Pusat dan Daerah</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Pada dasarnya pemerintah pusat dan daerah memiliki hubungan kewenangan yang saling melengkapi satu sama lain. Hubungan tersebut terletak pada visi, misi, tujuan, dan fungsinya masing-masing. Visi dan misi kedua lembaga ini, baik di tingkat lokal maupun nasional adalah melindungi serta memberi ruang kebebasan kepada daerah untuk mengolah dan mengurus rumah tangganya sendiri berdasarkan kondisi dan kemampuan daerahnya. Adapun tujuannya adalah untuk melayani masyarakat secara adil dan merata dalam berbagai aspek kehidupan. </w:t>
      </w:r>
    </w:p>
    <w:p w:rsidR="00C313E5" w:rsidRPr="00477C73" w:rsidRDefault="00C313E5" w:rsidP="00C313E5">
      <w:pPr>
        <w:spacing w:after="0" w:line="240" w:lineRule="auto"/>
        <w:jc w:val="both"/>
        <w:rPr>
          <w:rFonts w:ascii="Times New Roman" w:eastAsia="Times New Roman" w:hAnsi="Times New Roman" w:cs="Times New Roman"/>
          <w:sz w:val="24"/>
          <w:szCs w:val="24"/>
        </w:rPr>
      </w:pP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 xml:space="preserve">Sementara fungsi pemerintah pusat dan daerah adalah sebagai pelayan, pengatur, dan pemberdaya masyarakat. Hubungan wewenang antara pemerintah pusat dan pemerintah daerah provinsi, kabupaten, dan kota atau antara provinsi dan kabupaten dan kota diatur dengan undang-undang dengan memperhatikan kekhususan dan keragaman daerah. Hubungan keuangan, pelayanan umum, pemanfatan sumber daya alam, dan sumber daya lainnya antara pemerintah pusat dan pemerintahan daerah diatur dan dilaksanakan secara adil dan selaras berdasarkan undang-undang. Pemerintahan daerah dalam menyelenggarakan urusan pemerintahan memiliki hubungan dengan pemerintah pusat dan dengan pemerintahan daerah lainnya. Hubungan tersebut meliputi hubungan wewenang, keuangan, pelayanan umum, pemanfaatan sumber daya alam, dan sumber daya </w:t>
      </w:r>
      <w:r w:rsidRPr="00477C73">
        <w:rPr>
          <w:rFonts w:ascii="Times New Roman" w:eastAsia="Times New Roman" w:hAnsi="Times New Roman" w:cs="Times New Roman"/>
          <w:sz w:val="24"/>
          <w:szCs w:val="24"/>
        </w:rPr>
        <w:lastRenderedPageBreak/>
        <w:t>lainnya. Hubungan keuangan, pelayanan umum, pemanfaatan sumber daya alam, dan sumber daya lainnya dilaksanakan secara adil dan selaras. Hubungan wewenang, keuangan, pelayanan umum, pemanfaatan sumber daya</w:t>
      </w:r>
    </w:p>
    <w:p w:rsidR="00C313E5" w:rsidRPr="00477C73" w:rsidRDefault="00C313E5" w:rsidP="00C313E5">
      <w:pPr>
        <w:spacing w:after="0" w:line="240" w:lineRule="auto"/>
        <w:jc w:val="both"/>
        <w:rPr>
          <w:rFonts w:ascii="Times New Roman" w:eastAsia="Times New Roman" w:hAnsi="Times New Roman" w:cs="Times New Roman"/>
          <w:sz w:val="24"/>
          <w:szCs w:val="24"/>
        </w:rPr>
      </w:pPr>
      <w:r w:rsidRPr="00477C73">
        <w:rPr>
          <w:rFonts w:ascii="Times New Roman" w:eastAsia="Times New Roman" w:hAnsi="Times New Roman" w:cs="Times New Roman"/>
          <w:sz w:val="24"/>
          <w:szCs w:val="24"/>
        </w:rPr>
        <w:t>alam, dan sumber daya lainnya menimbulkan hubungan administrasi dan kewilayahan antarsusunan pemerintahan.</w:t>
      </w:r>
    </w:p>
    <w:p w:rsidR="00C313E5" w:rsidRPr="00477C73"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Default="00C313E5" w:rsidP="00C313E5">
      <w:pPr>
        <w:rPr>
          <w:rFonts w:ascii="Times New Roman" w:hAnsi="Times New Roman" w:cs="Times New Roman"/>
          <w:b/>
          <w:sz w:val="24"/>
          <w:szCs w:val="24"/>
          <w:u w:val="single"/>
          <w:lang w:val="nn-NO"/>
        </w:rPr>
      </w:pPr>
    </w:p>
    <w:p w:rsidR="00C313E5" w:rsidRPr="005D6089" w:rsidRDefault="00C313E5" w:rsidP="00C313E5">
      <w:pPr>
        <w:rPr>
          <w:rFonts w:ascii="Times New Roman" w:hAnsi="Times New Roman" w:cs="Times New Roman"/>
          <w:b/>
          <w:sz w:val="24"/>
          <w:szCs w:val="24"/>
          <w:lang w:val="en-ID"/>
        </w:rPr>
      </w:pPr>
      <w:r w:rsidRPr="005D6089">
        <w:rPr>
          <w:rFonts w:ascii="Times New Roman" w:hAnsi="Times New Roman" w:cs="Times New Roman"/>
          <w:b/>
          <w:sz w:val="24"/>
          <w:szCs w:val="24"/>
          <w:lang w:val="nn-NO"/>
        </w:rPr>
        <w:lastRenderedPageBreak/>
        <w:t>Lampiran</w:t>
      </w:r>
      <w:r>
        <w:rPr>
          <w:rFonts w:ascii="Times New Roman" w:hAnsi="Times New Roman" w:cs="Times New Roman"/>
          <w:b/>
          <w:sz w:val="24"/>
          <w:szCs w:val="24"/>
          <w:lang w:val="en-ID"/>
        </w:rPr>
        <w:t>D</w:t>
      </w:r>
    </w:p>
    <w:p w:rsidR="00C313E5" w:rsidRDefault="00C313E5" w:rsidP="00C313E5">
      <w:pPr>
        <w:pStyle w:val="ListParagraph"/>
        <w:ind w:left="0" w:firstLine="12"/>
        <w:jc w:val="center"/>
        <w:rPr>
          <w:rFonts w:ascii="Times New Roman" w:hAnsi="Times New Roman" w:cs="Times New Roman"/>
          <w:b/>
          <w:sz w:val="24"/>
          <w:szCs w:val="24"/>
          <w:lang w:val="en-ID"/>
        </w:rPr>
      </w:pPr>
    </w:p>
    <w:p w:rsidR="00C313E5" w:rsidRPr="001E2A19" w:rsidRDefault="00C313E5" w:rsidP="00C313E5">
      <w:pPr>
        <w:pStyle w:val="ListParagraph"/>
        <w:ind w:left="0" w:firstLine="12"/>
        <w:jc w:val="center"/>
        <w:rPr>
          <w:rFonts w:ascii="Times New Roman" w:hAnsi="Times New Roman" w:cs="Times New Roman"/>
          <w:b/>
          <w:sz w:val="24"/>
          <w:szCs w:val="24"/>
          <w:lang w:val="en-ID"/>
        </w:rPr>
      </w:pPr>
      <w:r>
        <w:rPr>
          <w:rFonts w:ascii="Times New Roman" w:hAnsi="Times New Roman" w:cs="Times New Roman"/>
          <w:b/>
          <w:sz w:val="24"/>
          <w:szCs w:val="24"/>
          <w:lang w:val="en-ID"/>
        </w:rPr>
        <w:t>SIKLUS I</w:t>
      </w:r>
    </w:p>
    <w:p w:rsidR="00C313E5" w:rsidRPr="006112B7" w:rsidRDefault="00C313E5" w:rsidP="00C313E5">
      <w:pPr>
        <w:pStyle w:val="ListParagraph"/>
        <w:ind w:left="0" w:firstLine="12"/>
        <w:rPr>
          <w:rFonts w:ascii="Times New Roman" w:hAnsi="Times New Roman" w:cs="Times New Roman"/>
          <w:b/>
          <w:sz w:val="24"/>
          <w:szCs w:val="24"/>
          <w:lang w:val="id-ID"/>
        </w:rPr>
      </w:pPr>
    </w:p>
    <w:p w:rsidR="00C313E5" w:rsidRPr="001E2A19" w:rsidRDefault="00C313E5" w:rsidP="00C313E5">
      <w:pPr>
        <w:pStyle w:val="ListParagraph"/>
        <w:ind w:left="0" w:firstLine="720"/>
        <w:jc w:val="center"/>
        <w:rPr>
          <w:rFonts w:ascii="Times New Roman" w:hAnsi="Times New Roman" w:cs="Times New Roman"/>
          <w:b/>
          <w:sz w:val="24"/>
          <w:szCs w:val="24"/>
          <w:lang w:val="en-ID"/>
        </w:rPr>
      </w:pPr>
      <w:r w:rsidRPr="006112B7">
        <w:rPr>
          <w:rFonts w:ascii="Times New Roman" w:hAnsi="Times New Roman" w:cs="Times New Roman"/>
          <w:b/>
          <w:sz w:val="24"/>
          <w:szCs w:val="24"/>
          <w:lang w:val="nn-NO"/>
        </w:rPr>
        <w:t>LEMBAR OBSERVASI KEGIATAN GURU</w:t>
      </w:r>
      <w:r w:rsidRPr="006112B7">
        <w:rPr>
          <w:rFonts w:ascii="Times New Roman" w:hAnsi="Times New Roman" w:cs="Times New Roman"/>
          <w:b/>
          <w:sz w:val="24"/>
          <w:szCs w:val="24"/>
          <w:lang w:val="id-ID"/>
        </w:rPr>
        <w:t xml:space="preserve"> (PENELITI)</w:t>
      </w:r>
    </w:p>
    <w:p w:rsidR="00C313E5" w:rsidRDefault="00C313E5" w:rsidP="00C313E5">
      <w:pPr>
        <w:tabs>
          <w:tab w:val="left" w:pos="2127"/>
        </w:tabs>
        <w:spacing w:after="0" w:line="240" w:lineRule="auto"/>
        <w:rPr>
          <w:rFonts w:ascii="Times New Roman" w:hAnsi="Times New Roman" w:cs="Times New Roman"/>
          <w:sz w:val="24"/>
          <w:szCs w:val="24"/>
          <w:lang w:val="nn-NO"/>
        </w:rPr>
      </w:pPr>
    </w:p>
    <w:p w:rsidR="00C313E5" w:rsidRPr="006112B7" w:rsidRDefault="00C313E5" w:rsidP="00C313E5">
      <w:pPr>
        <w:tabs>
          <w:tab w:val="left" w:pos="2127"/>
        </w:tabs>
        <w:spacing w:after="0" w:line="240" w:lineRule="auto"/>
        <w:rPr>
          <w:rFonts w:ascii="Times New Roman" w:hAnsi="Times New Roman" w:cs="Times New Roman"/>
          <w:sz w:val="24"/>
          <w:szCs w:val="24"/>
          <w:lang w:val="nn-NO"/>
        </w:rPr>
      </w:pPr>
      <w:r w:rsidRPr="006112B7">
        <w:rPr>
          <w:rFonts w:ascii="Times New Roman" w:hAnsi="Times New Roman" w:cs="Times New Roman"/>
          <w:sz w:val="24"/>
          <w:szCs w:val="24"/>
          <w:lang w:val="nn-NO"/>
        </w:rPr>
        <w:t>Nama guru penilai</w:t>
      </w:r>
      <w:r w:rsidRPr="006112B7">
        <w:rPr>
          <w:rFonts w:ascii="Times New Roman" w:hAnsi="Times New Roman" w:cs="Times New Roman"/>
          <w:sz w:val="24"/>
          <w:szCs w:val="24"/>
          <w:lang w:val="id-ID"/>
        </w:rPr>
        <w:tab/>
      </w:r>
      <w:r>
        <w:rPr>
          <w:rFonts w:ascii="Times New Roman" w:hAnsi="Times New Roman" w:cs="Times New Roman"/>
          <w:sz w:val="24"/>
          <w:szCs w:val="24"/>
          <w:lang w:val="nn-NO"/>
        </w:rPr>
        <w:t xml:space="preserve">: PEGY PRASTIKA DEVY BR PANE </w:t>
      </w:r>
    </w:p>
    <w:p w:rsidR="00C313E5" w:rsidRPr="006112B7" w:rsidRDefault="00C313E5" w:rsidP="00C313E5">
      <w:pPr>
        <w:spacing w:after="0" w:line="240" w:lineRule="auto"/>
        <w:rPr>
          <w:rFonts w:ascii="Times New Roman" w:hAnsi="Times New Roman" w:cs="Times New Roman"/>
          <w:sz w:val="24"/>
          <w:szCs w:val="24"/>
          <w:lang w:val="nn-NO"/>
        </w:rPr>
      </w:pPr>
      <w:r w:rsidRPr="006112B7">
        <w:rPr>
          <w:rFonts w:ascii="Times New Roman" w:hAnsi="Times New Roman" w:cs="Times New Roman"/>
          <w:sz w:val="24"/>
          <w:szCs w:val="24"/>
          <w:lang w:val="nn-NO"/>
        </w:rPr>
        <w:t>Sekolah</w:t>
      </w:r>
      <w:r w:rsidRPr="006112B7">
        <w:rPr>
          <w:rFonts w:ascii="Times New Roman" w:hAnsi="Times New Roman" w:cs="Times New Roman"/>
          <w:sz w:val="24"/>
          <w:szCs w:val="24"/>
          <w:lang w:val="nn-NO"/>
        </w:rPr>
        <w:tab/>
      </w:r>
      <w:r w:rsidRPr="006112B7">
        <w:rPr>
          <w:rFonts w:ascii="Times New Roman" w:hAnsi="Times New Roman" w:cs="Times New Roman"/>
          <w:sz w:val="24"/>
          <w:szCs w:val="24"/>
          <w:lang w:val="id-ID"/>
        </w:rPr>
        <w:tab/>
      </w:r>
      <w:r w:rsidRPr="006112B7">
        <w:rPr>
          <w:rFonts w:ascii="Times New Roman" w:hAnsi="Times New Roman" w:cs="Times New Roman"/>
          <w:sz w:val="24"/>
          <w:szCs w:val="24"/>
          <w:lang w:val="nn-NO"/>
        </w:rPr>
        <w:t>:</w:t>
      </w:r>
      <w:r>
        <w:rPr>
          <w:rFonts w:ascii="Times New Roman" w:hAnsi="Times New Roman" w:cs="Times New Roman"/>
          <w:sz w:val="24"/>
          <w:szCs w:val="24"/>
          <w:lang w:val="nn-NO"/>
        </w:rPr>
        <w:t xml:space="preserve"> SMA Negeri 1 Galang</w:t>
      </w:r>
    </w:p>
    <w:p w:rsidR="00C313E5" w:rsidRDefault="00C313E5" w:rsidP="00C313E5">
      <w:pPr>
        <w:pStyle w:val="ListParagraph"/>
        <w:tabs>
          <w:tab w:val="left" w:pos="1843"/>
          <w:tab w:val="left" w:pos="1985"/>
        </w:tabs>
        <w:spacing w:after="0" w:line="240" w:lineRule="auto"/>
        <w:ind w:left="0" w:firstLine="12"/>
        <w:rPr>
          <w:rFonts w:ascii="Times New Roman" w:hAnsi="Times New Roman" w:cs="Times New Roman"/>
          <w:sz w:val="24"/>
          <w:szCs w:val="24"/>
          <w:lang w:val="nn-NO"/>
        </w:rPr>
      </w:pPr>
      <w:r w:rsidRPr="006112B7">
        <w:rPr>
          <w:rFonts w:ascii="Times New Roman" w:hAnsi="Times New Roman" w:cs="Times New Roman"/>
          <w:sz w:val="24"/>
          <w:szCs w:val="24"/>
          <w:lang w:val="nn-NO"/>
        </w:rPr>
        <w:t>Kelas/ Semester</w:t>
      </w:r>
      <w:r w:rsidRPr="006112B7">
        <w:rPr>
          <w:rFonts w:ascii="Times New Roman" w:hAnsi="Times New Roman" w:cs="Times New Roman"/>
          <w:sz w:val="24"/>
          <w:szCs w:val="24"/>
          <w:lang w:val="id-ID"/>
        </w:rPr>
        <w:tab/>
      </w:r>
      <w:r w:rsidRPr="006112B7">
        <w:rPr>
          <w:rFonts w:ascii="Times New Roman" w:hAnsi="Times New Roman" w:cs="Times New Roman"/>
          <w:sz w:val="24"/>
          <w:szCs w:val="24"/>
          <w:lang w:val="nn-NO"/>
        </w:rPr>
        <w:tab/>
        <w:t xml:space="preserve">   :</w:t>
      </w:r>
      <w:r>
        <w:rPr>
          <w:rFonts w:ascii="Times New Roman" w:hAnsi="Times New Roman" w:cs="Times New Roman"/>
          <w:sz w:val="24"/>
          <w:szCs w:val="24"/>
          <w:lang w:val="nn-NO"/>
        </w:rPr>
        <w:t xml:space="preserve"> X / I</w:t>
      </w:r>
    </w:p>
    <w:p w:rsidR="00C313E5" w:rsidRPr="005327AF" w:rsidRDefault="00C313E5" w:rsidP="00C313E5">
      <w:pPr>
        <w:spacing w:after="0" w:line="480" w:lineRule="auto"/>
        <w:rPr>
          <w:rFonts w:ascii="Times New Roman" w:hAnsi="Times New Roman" w:cs="Times New Roman"/>
          <w:b/>
          <w:sz w:val="24"/>
          <w:szCs w:val="24"/>
        </w:rPr>
      </w:pPr>
    </w:p>
    <w:tbl>
      <w:tblPr>
        <w:tblW w:w="8222" w:type="dxa"/>
        <w:tblInd w:w="108" w:type="dxa"/>
        <w:tblLook w:val="04A0"/>
      </w:tblPr>
      <w:tblGrid>
        <w:gridCol w:w="705"/>
        <w:gridCol w:w="4489"/>
        <w:gridCol w:w="711"/>
        <w:gridCol w:w="1325"/>
        <w:gridCol w:w="992"/>
      </w:tblGrid>
      <w:tr w:rsidR="00C313E5" w:rsidRPr="00491EBF" w:rsidTr="004F59ED">
        <w:trPr>
          <w:trHeight w:val="315"/>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sidRPr="00491EBF">
              <w:rPr>
                <w:rFonts w:ascii="Times New Roman" w:eastAsia="Times New Roman" w:hAnsi="Times New Roman" w:cs="Times New Roman"/>
                <w:color w:val="000000"/>
                <w:sz w:val="24"/>
                <w:szCs w:val="24"/>
              </w:rPr>
              <w:t>No</w:t>
            </w:r>
          </w:p>
        </w:tc>
        <w:tc>
          <w:tcPr>
            <w:tcW w:w="4489"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sidRPr="00491EBF">
              <w:rPr>
                <w:rFonts w:ascii="Times New Roman" w:eastAsia="Times New Roman" w:hAnsi="Times New Roman" w:cs="Times New Roman"/>
                <w:color w:val="000000"/>
                <w:sz w:val="24"/>
                <w:szCs w:val="24"/>
              </w:rPr>
              <w:t>Variabel</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Skor</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Persentase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Kriteria</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Keterampilan Membuka Pelajaran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6"/>
              </w:numPr>
              <w:spacing w:after="0" w:line="240" w:lineRule="auto"/>
              <w:ind w:left="321" w:hanging="283"/>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menyiapkan kondisi fisik siswa</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6"/>
              </w:numPr>
              <w:spacing w:after="0" w:line="240" w:lineRule="auto"/>
              <w:ind w:left="321" w:hanging="283"/>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memberikan motivasi</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6"/>
              </w:numPr>
              <w:spacing w:after="0" w:line="240" w:lineRule="auto"/>
              <w:ind w:left="321" w:hanging="283"/>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menyampaikan indikator</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6"/>
              </w:numPr>
              <w:spacing w:after="0" w:line="240" w:lineRule="auto"/>
              <w:ind w:left="321" w:hanging="283"/>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memberikan apersepsi</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Keterampilan melaksanakan pelajaran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2"/>
              </w:numPr>
              <w:spacing w:after="0" w:line="240" w:lineRule="auto"/>
              <w:ind w:left="321" w:hanging="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Kesesuain pelaksanaan pembelajaran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2"/>
              </w:numPr>
              <w:spacing w:after="0" w:line="240" w:lineRule="auto"/>
              <w:ind w:left="321" w:hanging="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Menunjukan sikap antusias dan semangat</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2"/>
              </w:numPr>
              <w:spacing w:after="0" w:line="240" w:lineRule="auto"/>
              <w:ind w:left="321" w:hanging="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membentuk kelompok siswa dengan tertib</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2"/>
              </w:numPr>
              <w:spacing w:after="0" w:line="240" w:lineRule="auto"/>
              <w:ind w:left="321" w:hanging="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membuat rangkuman pembelajaran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2"/>
              </w:numPr>
              <w:spacing w:after="0" w:line="240" w:lineRule="auto"/>
              <w:ind w:left="321" w:hanging="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melaksanakan penilaian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Pemaafaatan sumber belajar/media pembelajaran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Keseuain materi dengan model permainan peran  menggunakan media pembelajaran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Penggunakan model pembelajaran dengan tepat dan benar</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xml:space="preserve">Cukup </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Mengarahkan peserta didik untuk mengamati dan memberikan evaluasi terhadap model permainan peran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Melibatkan siswa dalam pemanfaatan media pembelajaran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menguasai materi yang akan diajarkan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Menyampaikan pesan dengan gaya yang sesuai</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Menyampaikan materi dengan jelas sesuai dengan karakter siswa</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Melaksanakan pembelaja secara runtun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 Kelas</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lastRenderedPageBreak/>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Menumbuhkan kecerian dan antusiasme siswa dalam belajar</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3"/>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menggunakan waktu pembelajaran secara efektif dan efisien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mengelola kelas</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4"/>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membagi perhatian kepada siswa secara merata</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4"/>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Memancing peserta didik untuk mau bertanya</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4"/>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Memfasilitas  peserta didik untuk mencoba berani kedepan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4"/>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 xml:space="preserve">Kemampuan memberikan penguatan </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4"/>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Kemapuan memberikan teguran kepada siswa yang acu/mengganggu</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Pengetahuan Guru</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5"/>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menguasai konsep materi</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Rendah</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5"/>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memberikan arahan/petunjuk kepada siswa yang bertanya</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Cukup</w:t>
            </w:r>
          </w:p>
        </w:tc>
      </w:tr>
      <w:tr w:rsidR="00C313E5" w:rsidRPr="00491EBF" w:rsidTr="004F59ED">
        <w:trPr>
          <w:trHeight w:val="30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48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5"/>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menghubungkan satu konsep dengan konsep lain</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1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Rata-Rata</w:t>
            </w:r>
          </w:p>
        </w:tc>
        <w:tc>
          <w:tcPr>
            <w:tcW w:w="711"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right"/>
              <w:rPr>
                <w:rFonts w:ascii="Times New Roman" w:eastAsia="Times New Roman" w:hAnsi="Times New Roman" w:cs="Times New Roman"/>
                <w:color w:val="000000"/>
              </w:rPr>
            </w:pPr>
            <w:r w:rsidRPr="00491EBF">
              <w:rPr>
                <w:rFonts w:ascii="Times New Roman" w:eastAsia="Times New Roman" w:hAnsi="Times New Roman" w:cs="Times New Roman"/>
                <w:color w:val="000000"/>
              </w:rPr>
              <w:t>3.59</w:t>
            </w:r>
          </w:p>
        </w:tc>
        <w:tc>
          <w:tcPr>
            <w:tcW w:w="132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72%</w:t>
            </w:r>
          </w:p>
        </w:tc>
        <w:tc>
          <w:tcPr>
            <w:tcW w:w="992"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p>
        </w:tc>
      </w:tr>
    </w:tbl>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Pr="005D6089" w:rsidRDefault="00C313E5" w:rsidP="00C313E5">
      <w:pPr>
        <w:rPr>
          <w:rFonts w:ascii="Times New Roman" w:hAnsi="Times New Roman" w:cs="Times New Roman"/>
          <w:b/>
          <w:sz w:val="24"/>
          <w:szCs w:val="24"/>
          <w:lang w:val="en-ID"/>
        </w:rPr>
      </w:pPr>
      <w:r w:rsidRPr="005D6089">
        <w:rPr>
          <w:rFonts w:ascii="Times New Roman" w:hAnsi="Times New Roman" w:cs="Times New Roman"/>
          <w:b/>
          <w:sz w:val="24"/>
          <w:szCs w:val="24"/>
          <w:lang w:val="nn-NO"/>
        </w:rPr>
        <w:lastRenderedPageBreak/>
        <w:t>Lampiran</w:t>
      </w:r>
      <w:r>
        <w:rPr>
          <w:rFonts w:ascii="Times New Roman" w:hAnsi="Times New Roman" w:cs="Times New Roman"/>
          <w:b/>
          <w:sz w:val="24"/>
          <w:szCs w:val="24"/>
          <w:lang w:val="en-ID"/>
        </w:rPr>
        <w:t>E</w:t>
      </w:r>
    </w:p>
    <w:p w:rsidR="00C313E5" w:rsidRPr="008452CF" w:rsidRDefault="00C313E5" w:rsidP="00C313E5">
      <w:pPr>
        <w:rPr>
          <w:rFonts w:ascii="Times New Roman" w:hAnsi="Times New Roman" w:cs="Times New Roman"/>
          <w:sz w:val="24"/>
          <w:szCs w:val="24"/>
          <w:lang w:val="en-ID"/>
        </w:rPr>
      </w:pPr>
    </w:p>
    <w:p w:rsidR="00C313E5" w:rsidRDefault="00C313E5" w:rsidP="00C313E5">
      <w:pPr>
        <w:spacing w:after="0" w:line="360" w:lineRule="auto"/>
        <w:jc w:val="center"/>
        <w:rPr>
          <w:rFonts w:ascii="Times New Roman" w:hAnsi="Times New Roman" w:cs="Times New Roman"/>
          <w:b/>
          <w:bCs/>
          <w:sz w:val="24"/>
          <w:szCs w:val="24"/>
          <w:lang w:val="nn-NO"/>
        </w:rPr>
      </w:pPr>
      <w:r>
        <w:rPr>
          <w:rFonts w:ascii="Times New Roman" w:hAnsi="Times New Roman" w:cs="Times New Roman"/>
          <w:b/>
          <w:bCs/>
          <w:sz w:val="24"/>
          <w:szCs w:val="24"/>
          <w:lang w:val="nn-NO"/>
        </w:rPr>
        <w:t>SIKLUS I</w:t>
      </w:r>
    </w:p>
    <w:p w:rsidR="00C313E5" w:rsidRPr="00FB6355" w:rsidRDefault="00C313E5" w:rsidP="00C313E5">
      <w:pPr>
        <w:tabs>
          <w:tab w:val="left" w:pos="210"/>
          <w:tab w:val="center" w:pos="3969"/>
        </w:tabs>
        <w:jc w:val="center"/>
        <w:rPr>
          <w:rFonts w:ascii="Times New Roman" w:hAnsi="Times New Roman" w:cs="Times New Roman"/>
          <w:b/>
          <w:sz w:val="24"/>
          <w:szCs w:val="24"/>
        </w:rPr>
      </w:pPr>
      <w:r w:rsidRPr="00107127">
        <w:rPr>
          <w:rFonts w:ascii="Times New Roman" w:hAnsi="Times New Roman" w:cs="Times New Roman"/>
          <w:b/>
          <w:sz w:val="24"/>
          <w:szCs w:val="24"/>
          <w:lang w:val="id-ID"/>
        </w:rPr>
        <w:t>HASIL TES SISWA PADA SIKLUS I</w:t>
      </w:r>
    </w:p>
    <w:tbl>
      <w:tblPr>
        <w:tblW w:w="8237" w:type="dxa"/>
        <w:tblInd w:w="93" w:type="dxa"/>
        <w:tblLayout w:type="fixed"/>
        <w:tblLook w:val="04A0"/>
      </w:tblPr>
      <w:tblGrid>
        <w:gridCol w:w="582"/>
        <w:gridCol w:w="1560"/>
        <w:gridCol w:w="567"/>
        <w:gridCol w:w="567"/>
        <w:gridCol w:w="567"/>
        <w:gridCol w:w="567"/>
        <w:gridCol w:w="567"/>
        <w:gridCol w:w="708"/>
        <w:gridCol w:w="1276"/>
        <w:gridCol w:w="1276"/>
      </w:tblGrid>
      <w:tr w:rsidR="00C313E5" w:rsidRPr="00491EBF" w:rsidTr="004F59ED">
        <w:trPr>
          <w:trHeight w:val="300"/>
        </w:trPr>
        <w:tc>
          <w:tcPr>
            <w:tcW w:w="582" w:type="dxa"/>
            <w:tcBorders>
              <w:top w:val="single" w:sz="4" w:space="0" w:color="auto"/>
              <w:left w:val="single" w:sz="4" w:space="0" w:color="auto"/>
              <w:bottom w:val="single" w:sz="4" w:space="0" w:color="auto"/>
              <w:right w:val="single" w:sz="4" w:space="0" w:color="auto"/>
            </w:tcBorders>
            <w:vAlign w:val="center"/>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No</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3E5" w:rsidRPr="00A20264" w:rsidRDefault="00C313E5" w:rsidP="004F59ED">
            <w:pPr>
              <w:spacing w:after="0" w:line="240" w:lineRule="auto"/>
              <w:jc w:val="center"/>
              <w:rPr>
                <w:rFonts w:ascii="Times New Roman" w:eastAsia="Times New Roman" w:hAnsi="Times New Roman" w:cs="Times New Roman"/>
                <w:color w:val="000000"/>
                <w:sz w:val="20"/>
                <w:szCs w:val="20"/>
              </w:rPr>
            </w:pPr>
            <w:r w:rsidRPr="00A20264">
              <w:rPr>
                <w:rFonts w:ascii="Times New Roman" w:eastAsia="Times New Roman" w:hAnsi="Times New Roman" w:cs="Times New Roman"/>
                <w:color w:val="000000"/>
                <w:sz w:val="20"/>
                <w:szCs w:val="20"/>
              </w:rPr>
              <w:t>NAMA SISWA</w:t>
            </w:r>
          </w:p>
        </w:tc>
        <w:tc>
          <w:tcPr>
            <w:tcW w:w="283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BUTIR SOAL</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Skor Total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Persentase Penguasaan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Kriteria</w:t>
            </w:r>
          </w:p>
        </w:tc>
      </w:tr>
      <w:tr w:rsidR="00C313E5" w:rsidRPr="00491EBF" w:rsidTr="004F59ED">
        <w:trPr>
          <w:trHeight w:val="315"/>
        </w:trPr>
        <w:tc>
          <w:tcPr>
            <w:tcW w:w="582" w:type="dxa"/>
            <w:tcBorders>
              <w:top w:val="single" w:sz="4" w:space="0" w:color="auto"/>
              <w:left w:val="single" w:sz="4" w:space="0" w:color="auto"/>
              <w:bottom w:val="single" w:sz="4" w:space="0" w:color="auto"/>
              <w:right w:val="single" w:sz="4" w:space="0" w:color="auto"/>
            </w:tcBorders>
            <w:vAlign w:val="center"/>
          </w:tcPr>
          <w:p w:rsidR="00C313E5" w:rsidRPr="00491EBF" w:rsidRDefault="00C313E5" w:rsidP="004F59ED">
            <w:pPr>
              <w:spacing w:after="0" w:line="240" w:lineRule="auto"/>
              <w:jc w:val="center"/>
              <w:rPr>
                <w:rFonts w:ascii="Times New Roman" w:eastAsia="Times New Roman" w:hAnsi="Times New Roman" w:cs="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p>
        </w:tc>
      </w:tr>
      <w:tr w:rsidR="00C313E5" w:rsidRPr="00491EBF" w:rsidTr="004F59ED">
        <w:trPr>
          <w:trHeight w:val="330"/>
        </w:trPr>
        <w:tc>
          <w:tcPr>
            <w:tcW w:w="582" w:type="dxa"/>
            <w:tcBorders>
              <w:top w:val="single" w:sz="8" w:space="0" w:color="000000"/>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Alya Rohima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Amelia Dani</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3</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Amelia Juwita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4</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Araisyah Aulia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246"/>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5</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Bambang Heri</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68</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68%</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Charane Bellen Sinaga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Deddy Christian</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69</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69%</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8</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Dedek Agustin</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9</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Dinda Auria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64</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64%</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10</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Dora Putri Auria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67</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67%</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11</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Dwi Amalia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63</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63%</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Fiqri Isnurhaqim</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Jahwa Fadilla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74</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74%</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Krisna Pratama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Lewis Waldiena Purba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11</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Mergi Amelia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18</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17</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Mmey Chindy 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18</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M.Ichsan</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65%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lastRenderedPageBreak/>
              <w:t>19</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M.Rio Siahaan</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76%</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20</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Mutia Dewi</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21</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Nurhalimah</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22</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Nurul Aini</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23</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Nurul Annisa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24</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Priska Apriliana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82" w:type="dxa"/>
            <w:tcBorders>
              <w:top w:val="nil"/>
              <w:left w:val="single" w:sz="8" w:space="0" w:color="000000"/>
              <w:bottom w:val="single" w:sz="8" w:space="0" w:color="000000"/>
              <w:right w:val="single" w:sz="8" w:space="0" w:color="000000"/>
            </w:tcBorders>
            <w:vAlign w:val="center"/>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25</w:t>
            </w:r>
          </w:p>
        </w:tc>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Putri Sari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696E63" w:rsidRDefault="00C313E5" w:rsidP="004F59ED">
            <w:pPr>
              <w:spacing w:after="0" w:line="240" w:lineRule="auto"/>
              <w:jc w:val="center"/>
              <w:rPr>
                <w:rFonts w:ascii="Times New Roman" w:eastAsia="Times New Roman" w:hAnsi="Times New Roman" w:cs="Times New Roman"/>
                <w:color w:val="000000"/>
              </w:rPr>
            </w:pPr>
            <w:r w:rsidRPr="00696E63">
              <w:rPr>
                <w:rFonts w:ascii="Times New Roman" w:eastAsia="Times New Roman" w:hAnsi="Times New Roman" w:cs="Times New Roman"/>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00"/>
        </w:trPr>
        <w:tc>
          <w:tcPr>
            <w:tcW w:w="2709" w:type="dxa"/>
            <w:gridSpan w:val="3"/>
            <w:tcBorders>
              <w:top w:val="single" w:sz="4" w:space="0" w:color="auto"/>
              <w:left w:val="single" w:sz="4" w:space="0" w:color="auto"/>
              <w:bottom w:val="single" w:sz="4" w:space="0" w:color="auto"/>
              <w:right w:val="single" w:sz="4" w:space="0" w:color="000000"/>
            </w:tcBorders>
            <w:vAlign w:val="center"/>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Jumlah skor Total</w:t>
            </w:r>
          </w:p>
        </w:tc>
        <w:tc>
          <w:tcPr>
            <w:tcW w:w="29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1795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1795%</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p>
        </w:tc>
      </w:tr>
      <w:tr w:rsidR="00C313E5" w:rsidRPr="00491EBF" w:rsidTr="004F59ED">
        <w:trPr>
          <w:trHeight w:val="300"/>
        </w:trPr>
        <w:tc>
          <w:tcPr>
            <w:tcW w:w="2709" w:type="dxa"/>
            <w:gridSpan w:val="3"/>
            <w:tcBorders>
              <w:top w:val="single" w:sz="4" w:space="0" w:color="auto"/>
              <w:left w:val="single" w:sz="4" w:space="0" w:color="auto"/>
              <w:bottom w:val="single" w:sz="4" w:space="0" w:color="auto"/>
              <w:right w:val="single" w:sz="4" w:space="0" w:color="000000"/>
            </w:tcBorders>
            <w:vAlign w:val="center"/>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Rata-Rata</w:t>
            </w:r>
          </w:p>
        </w:tc>
        <w:tc>
          <w:tcPr>
            <w:tcW w:w="29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71.8</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72%</w:t>
            </w:r>
          </w:p>
        </w:tc>
        <w:tc>
          <w:tcPr>
            <w:tcW w:w="1276" w:type="dxa"/>
            <w:tcBorders>
              <w:top w:val="nil"/>
              <w:left w:val="nil"/>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p>
        </w:tc>
      </w:tr>
    </w:tbl>
    <w:p w:rsidR="00C313E5" w:rsidRPr="00491EBF" w:rsidRDefault="00C313E5" w:rsidP="00C313E5">
      <w:pPr>
        <w:pStyle w:val="ListParagraph"/>
        <w:tabs>
          <w:tab w:val="left" w:pos="426"/>
        </w:tabs>
        <w:spacing w:line="480" w:lineRule="auto"/>
        <w:ind w:left="0"/>
        <w:rPr>
          <w:rFonts w:ascii="Times New Roman" w:hAnsi="Times New Roman" w:cs="Times New Roman"/>
          <w:sz w:val="24"/>
          <w:szCs w:val="24"/>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Default="00C313E5" w:rsidP="00C313E5">
      <w:pPr>
        <w:rPr>
          <w:rFonts w:ascii="Times New Roman" w:hAnsi="Times New Roman" w:cs="Times New Roman"/>
          <w:b/>
          <w:sz w:val="24"/>
          <w:szCs w:val="24"/>
          <w:lang w:val="nn-NO"/>
        </w:rPr>
      </w:pPr>
    </w:p>
    <w:p w:rsidR="00C313E5" w:rsidRPr="008452CF" w:rsidRDefault="00C313E5" w:rsidP="00C313E5">
      <w:pPr>
        <w:rPr>
          <w:rFonts w:ascii="Times New Roman" w:hAnsi="Times New Roman" w:cs="Times New Roman"/>
          <w:b/>
          <w:sz w:val="24"/>
          <w:szCs w:val="24"/>
          <w:lang w:val="en-ID"/>
        </w:rPr>
      </w:pPr>
      <w:r w:rsidRPr="00C62688">
        <w:rPr>
          <w:noProof/>
        </w:rPr>
        <w:lastRenderedPageBreak/>
        <w:pict>
          <v:rect id="_x0000_s1026" style="position:absolute;margin-left:388.35pt;margin-top:-83.4pt;width:39pt;height:38.25pt;z-index:251660288" stroked="f"/>
        </w:pict>
      </w:r>
      <w:r w:rsidRPr="008452CF">
        <w:rPr>
          <w:rFonts w:ascii="Times New Roman" w:hAnsi="Times New Roman" w:cs="Times New Roman"/>
          <w:b/>
          <w:sz w:val="24"/>
          <w:szCs w:val="24"/>
          <w:lang w:val="nn-NO"/>
        </w:rPr>
        <w:t>Lampiran</w:t>
      </w:r>
      <w:r>
        <w:rPr>
          <w:rFonts w:ascii="Times New Roman" w:hAnsi="Times New Roman" w:cs="Times New Roman"/>
          <w:b/>
          <w:sz w:val="24"/>
          <w:szCs w:val="24"/>
          <w:lang w:val="en-ID"/>
        </w:rPr>
        <w:t>F</w:t>
      </w:r>
    </w:p>
    <w:p w:rsidR="00C313E5" w:rsidRPr="001E2A19" w:rsidRDefault="00C313E5" w:rsidP="00C313E5">
      <w:pPr>
        <w:pStyle w:val="ListParagraph"/>
        <w:ind w:left="0" w:firstLine="12"/>
        <w:rPr>
          <w:rFonts w:ascii="Times New Roman" w:hAnsi="Times New Roman" w:cs="Times New Roman"/>
          <w:b/>
          <w:sz w:val="24"/>
          <w:szCs w:val="24"/>
          <w:lang w:val="en-ID"/>
        </w:rPr>
      </w:pPr>
    </w:p>
    <w:p w:rsidR="00C313E5" w:rsidRPr="008452CF" w:rsidRDefault="00C313E5" w:rsidP="00C313E5">
      <w:pPr>
        <w:pStyle w:val="ListParagraph"/>
        <w:ind w:left="0" w:firstLine="12"/>
        <w:jc w:val="center"/>
        <w:rPr>
          <w:rFonts w:ascii="Times New Roman" w:hAnsi="Times New Roman" w:cs="Times New Roman"/>
          <w:b/>
          <w:sz w:val="24"/>
          <w:szCs w:val="24"/>
          <w:lang w:val="en-ID"/>
        </w:rPr>
      </w:pPr>
      <w:r>
        <w:rPr>
          <w:rFonts w:ascii="Times New Roman" w:hAnsi="Times New Roman" w:cs="Times New Roman"/>
          <w:b/>
          <w:sz w:val="24"/>
          <w:szCs w:val="24"/>
          <w:lang w:val="en-ID"/>
        </w:rPr>
        <w:t>SIKLUS II</w:t>
      </w:r>
    </w:p>
    <w:p w:rsidR="00C313E5" w:rsidRPr="007F6FBB" w:rsidRDefault="00C313E5" w:rsidP="00C313E5">
      <w:pPr>
        <w:spacing w:after="0" w:line="360" w:lineRule="auto"/>
        <w:jc w:val="center"/>
        <w:rPr>
          <w:rFonts w:ascii="Times New Roman" w:hAnsi="Times New Roman" w:cs="Times New Roman"/>
          <w:b/>
          <w:bCs/>
          <w:color w:val="000000"/>
          <w:sz w:val="24"/>
          <w:szCs w:val="24"/>
          <w:lang w:val="fi-FI"/>
        </w:rPr>
      </w:pPr>
      <w:r w:rsidRPr="007F6FBB">
        <w:rPr>
          <w:rFonts w:ascii="Times New Roman" w:hAnsi="Times New Roman" w:cs="Times New Roman"/>
          <w:b/>
          <w:bCs/>
          <w:color w:val="000000"/>
          <w:sz w:val="24"/>
          <w:szCs w:val="24"/>
          <w:lang w:val="id-ID"/>
        </w:rPr>
        <w:t>RENCANA PELAKSANAAN PEMBELAJARAN</w:t>
      </w:r>
    </w:p>
    <w:p w:rsidR="00C313E5" w:rsidRPr="007F6FBB" w:rsidRDefault="00C313E5" w:rsidP="00C313E5">
      <w:pPr>
        <w:spacing w:after="0" w:line="360" w:lineRule="auto"/>
        <w:jc w:val="center"/>
        <w:rPr>
          <w:rFonts w:ascii="Times New Roman" w:hAnsi="Times New Roman" w:cs="Times New Roman"/>
          <w:b/>
          <w:bCs/>
          <w:color w:val="000000"/>
          <w:sz w:val="24"/>
          <w:szCs w:val="24"/>
          <w:lang w:val="fi-FI"/>
        </w:rPr>
      </w:pPr>
      <w:r w:rsidRPr="007F6FBB">
        <w:rPr>
          <w:rFonts w:ascii="Times New Roman" w:hAnsi="Times New Roman" w:cs="Times New Roman"/>
          <w:b/>
          <w:bCs/>
          <w:color w:val="000000"/>
          <w:sz w:val="24"/>
          <w:szCs w:val="24"/>
          <w:lang w:val="fi-FI"/>
        </w:rPr>
        <w:t>(RPP)</w:t>
      </w:r>
    </w:p>
    <w:p w:rsidR="00C313E5" w:rsidRPr="007F6FBB" w:rsidRDefault="00C313E5" w:rsidP="00C313E5">
      <w:pPr>
        <w:spacing w:after="0" w:line="360" w:lineRule="auto"/>
        <w:jc w:val="center"/>
        <w:rPr>
          <w:rFonts w:ascii="Times New Roman" w:hAnsi="Times New Roman" w:cs="Times New Roman"/>
          <w:b/>
          <w:bCs/>
          <w:color w:val="000000"/>
          <w:sz w:val="24"/>
          <w:szCs w:val="24"/>
          <w:lang w:val="fi-FI"/>
        </w:rPr>
      </w:pPr>
    </w:p>
    <w:p w:rsidR="00C313E5" w:rsidRPr="007F6FBB" w:rsidRDefault="00C313E5" w:rsidP="00C313E5">
      <w:pPr>
        <w:spacing w:after="0" w:line="360" w:lineRule="auto"/>
        <w:rPr>
          <w:rFonts w:ascii="Times New Roman" w:hAnsi="Times New Roman" w:cs="Times New Roman"/>
          <w:b/>
          <w:bCs/>
          <w:color w:val="000000"/>
          <w:sz w:val="24"/>
          <w:szCs w:val="24"/>
          <w:lang w:val="en-ID"/>
        </w:rPr>
      </w:pPr>
      <w:r w:rsidRPr="007F6FBB">
        <w:rPr>
          <w:rFonts w:ascii="Times New Roman" w:hAnsi="Times New Roman" w:cs="Times New Roman"/>
          <w:b/>
          <w:bCs/>
          <w:color w:val="000000"/>
          <w:sz w:val="24"/>
          <w:szCs w:val="24"/>
          <w:lang w:val="fi-FI"/>
        </w:rPr>
        <w:t>Satuan Pendidikan</w:t>
      </w:r>
      <w:r w:rsidRPr="007F6FBB">
        <w:rPr>
          <w:rFonts w:ascii="Times New Roman" w:hAnsi="Times New Roman" w:cs="Times New Roman"/>
          <w:b/>
          <w:bCs/>
          <w:color w:val="000000"/>
          <w:sz w:val="24"/>
          <w:szCs w:val="24"/>
          <w:lang w:val="fi-FI"/>
        </w:rPr>
        <w:tab/>
        <w:t>:  SMK NEGERI 1 GALANG</w:t>
      </w:r>
    </w:p>
    <w:p w:rsidR="00C313E5" w:rsidRPr="007F6FBB" w:rsidRDefault="00C313E5" w:rsidP="00C313E5">
      <w:pPr>
        <w:spacing w:after="0" w:line="360" w:lineRule="auto"/>
        <w:rPr>
          <w:rFonts w:ascii="Times New Roman" w:hAnsi="Times New Roman" w:cs="Times New Roman"/>
          <w:b/>
          <w:bCs/>
          <w:color w:val="000000"/>
          <w:sz w:val="24"/>
          <w:szCs w:val="24"/>
          <w:lang w:val="fi-FI"/>
        </w:rPr>
      </w:pPr>
      <w:r w:rsidRPr="007F6FBB">
        <w:rPr>
          <w:rFonts w:ascii="Times New Roman" w:hAnsi="Times New Roman" w:cs="Times New Roman"/>
          <w:b/>
          <w:bCs/>
          <w:color w:val="000000"/>
          <w:sz w:val="24"/>
          <w:szCs w:val="24"/>
          <w:lang w:val="fi-FI"/>
        </w:rPr>
        <w:t>Mata Pelajaran</w:t>
      </w:r>
      <w:r w:rsidRPr="007F6FBB">
        <w:rPr>
          <w:rFonts w:ascii="Times New Roman" w:hAnsi="Times New Roman" w:cs="Times New Roman"/>
          <w:b/>
          <w:bCs/>
          <w:color w:val="000000"/>
          <w:sz w:val="24"/>
          <w:szCs w:val="24"/>
          <w:lang w:val="fi-FI"/>
        </w:rPr>
        <w:tab/>
        <w:t>:  PPKn</w:t>
      </w:r>
    </w:p>
    <w:p w:rsidR="00C313E5" w:rsidRPr="007F6FBB" w:rsidRDefault="00C313E5" w:rsidP="00C313E5">
      <w:pPr>
        <w:spacing w:after="0" w:line="360" w:lineRule="auto"/>
        <w:rPr>
          <w:rFonts w:ascii="Times New Roman" w:hAnsi="Times New Roman" w:cs="Times New Roman"/>
          <w:b/>
          <w:bCs/>
          <w:color w:val="000000"/>
          <w:sz w:val="24"/>
          <w:szCs w:val="24"/>
          <w:lang w:val="fi-FI"/>
        </w:rPr>
      </w:pPr>
      <w:r w:rsidRPr="007F6FBB">
        <w:rPr>
          <w:rFonts w:ascii="Times New Roman" w:hAnsi="Times New Roman" w:cs="Times New Roman"/>
          <w:b/>
          <w:bCs/>
          <w:color w:val="000000"/>
          <w:sz w:val="24"/>
          <w:szCs w:val="24"/>
          <w:lang w:val="fi-FI"/>
        </w:rPr>
        <w:t>Kelas /Semester</w:t>
      </w:r>
      <w:r w:rsidRPr="007F6FBB">
        <w:rPr>
          <w:rFonts w:ascii="Times New Roman" w:hAnsi="Times New Roman" w:cs="Times New Roman"/>
          <w:b/>
          <w:bCs/>
          <w:color w:val="000000"/>
          <w:sz w:val="24"/>
          <w:szCs w:val="24"/>
          <w:lang w:val="fi-FI"/>
        </w:rPr>
        <w:tab/>
        <w:t>:  X/Ganjil</w:t>
      </w:r>
    </w:p>
    <w:p w:rsidR="00C313E5" w:rsidRPr="007F6FBB" w:rsidRDefault="00C313E5" w:rsidP="00C313E5">
      <w:pPr>
        <w:tabs>
          <w:tab w:val="left" w:pos="2160"/>
        </w:tabs>
        <w:spacing w:after="0" w:line="360" w:lineRule="auto"/>
        <w:ind w:left="2340" w:hanging="2340"/>
        <w:jc w:val="both"/>
        <w:rPr>
          <w:rFonts w:ascii="Times New Roman" w:hAnsi="Times New Roman" w:cs="Times New Roman"/>
          <w:b/>
          <w:bCs/>
          <w:color w:val="000000"/>
          <w:sz w:val="24"/>
          <w:szCs w:val="24"/>
          <w:lang w:val="fi-FI"/>
        </w:rPr>
      </w:pPr>
      <w:r w:rsidRPr="007F6FBB">
        <w:rPr>
          <w:rFonts w:ascii="Times New Roman" w:hAnsi="Times New Roman" w:cs="Times New Roman"/>
          <w:b/>
          <w:bCs/>
          <w:color w:val="000000"/>
          <w:sz w:val="24"/>
          <w:szCs w:val="24"/>
          <w:lang w:val="fi-FI"/>
        </w:rPr>
        <w:t>Materi Pokok</w:t>
      </w:r>
      <w:r w:rsidRPr="007F6FBB">
        <w:rPr>
          <w:rFonts w:ascii="Times New Roman" w:hAnsi="Times New Roman" w:cs="Times New Roman"/>
          <w:b/>
          <w:bCs/>
          <w:color w:val="000000"/>
          <w:sz w:val="24"/>
          <w:szCs w:val="24"/>
          <w:lang w:val="fi-FI"/>
        </w:rPr>
        <w:tab/>
        <w:t>: Hubungan Struktural dan Fungsional Pemerintah Pusat dan Daerah</w:t>
      </w:r>
    </w:p>
    <w:p w:rsidR="00C313E5" w:rsidRPr="007F6FBB" w:rsidRDefault="00C313E5" w:rsidP="00C313E5">
      <w:pPr>
        <w:spacing w:after="0" w:line="360" w:lineRule="auto"/>
        <w:rPr>
          <w:rFonts w:ascii="Times New Roman" w:hAnsi="Times New Roman" w:cs="Times New Roman"/>
          <w:b/>
          <w:bCs/>
          <w:color w:val="000000"/>
          <w:sz w:val="24"/>
          <w:szCs w:val="24"/>
          <w:lang w:val="id-ID"/>
        </w:rPr>
      </w:pPr>
      <w:r w:rsidRPr="007F6FBB">
        <w:rPr>
          <w:rFonts w:ascii="Times New Roman" w:hAnsi="Times New Roman" w:cs="Times New Roman"/>
          <w:b/>
          <w:bCs/>
          <w:color w:val="000000"/>
          <w:sz w:val="24"/>
          <w:szCs w:val="24"/>
          <w:lang w:val="fi-FI"/>
        </w:rPr>
        <w:t>Tahun Pelajaran</w:t>
      </w:r>
      <w:r w:rsidRPr="007F6FBB">
        <w:rPr>
          <w:rFonts w:ascii="Times New Roman" w:hAnsi="Times New Roman" w:cs="Times New Roman"/>
          <w:b/>
          <w:bCs/>
          <w:color w:val="000000"/>
          <w:sz w:val="24"/>
          <w:szCs w:val="24"/>
          <w:lang w:val="fi-FI"/>
        </w:rPr>
        <w:tab/>
        <w:t>:  201</w:t>
      </w:r>
      <w:r w:rsidRPr="007F6FBB">
        <w:rPr>
          <w:rFonts w:ascii="Times New Roman" w:hAnsi="Times New Roman" w:cs="Times New Roman"/>
          <w:b/>
          <w:bCs/>
          <w:color w:val="000000"/>
          <w:sz w:val="24"/>
          <w:szCs w:val="24"/>
          <w:lang w:val="id-ID"/>
        </w:rPr>
        <w:t>8/2019</w:t>
      </w:r>
    </w:p>
    <w:p w:rsidR="00C313E5" w:rsidRPr="007F6FBB" w:rsidRDefault="00C313E5" w:rsidP="00C313E5">
      <w:pPr>
        <w:spacing w:after="0" w:line="360" w:lineRule="auto"/>
        <w:rPr>
          <w:rFonts w:ascii="Times New Roman" w:hAnsi="Times New Roman" w:cs="Times New Roman"/>
          <w:b/>
          <w:bCs/>
          <w:color w:val="000000"/>
          <w:sz w:val="24"/>
          <w:szCs w:val="24"/>
          <w:lang w:val="en-ID"/>
        </w:rPr>
      </w:pPr>
      <w:r w:rsidRPr="007F6FBB">
        <w:rPr>
          <w:rFonts w:ascii="Times New Roman" w:hAnsi="Times New Roman" w:cs="Times New Roman"/>
          <w:b/>
          <w:bCs/>
          <w:color w:val="000000"/>
          <w:sz w:val="24"/>
          <w:szCs w:val="24"/>
          <w:lang w:val="fi-FI"/>
        </w:rPr>
        <w:t>Alokasi Waktu</w:t>
      </w:r>
      <w:r w:rsidRPr="007F6FBB">
        <w:rPr>
          <w:rFonts w:ascii="Times New Roman" w:hAnsi="Times New Roman" w:cs="Times New Roman"/>
          <w:b/>
          <w:bCs/>
          <w:color w:val="000000"/>
          <w:sz w:val="24"/>
          <w:szCs w:val="24"/>
          <w:lang w:val="fi-FI"/>
        </w:rPr>
        <w:tab/>
        <w:t xml:space="preserve">:  </w:t>
      </w:r>
      <w:r w:rsidRPr="007F6FBB">
        <w:rPr>
          <w:rFonts w:ascii="Times New Roman" w:hAnsi="Times New Roman" w:cs="Times New Roman"/>
          <w:b/>
          <w:bCs/>
          <w:color w:val="000000"/>
          <w:sz w:val="24"/>
          <w:szCs w:val="24"/>
          <w:lang w:val="en-ID"/>
        </w:rPr>
        <w:t>2 X 45 MENIT</w:t>
      </w:r>
    </w:p>
    <w:p w:rsidR="00C313E5" w:rsidRPr="007F6FBB" w:rsidRDefault="00C313E5" w:rsidP="00C313E5">
      <w:pPr>
        <w:spacing w:after="0" w:line="360" w:lineRule="auto"/>
        <w:ind w:right="27"/>
        <w:rPr>
          <w:rFonts w:ascii="Times New Roman" w:hAnsi="Times New Roman" w:cs="Times New Roman"/>
          <w:b/>
          <w:bCs/>
          <w:color w:val="000000"/>
          <w:sz w:val="24"/>
          <w:szCs w:val="24"/>
          <w:lang w:val="fi-FI"/>
        </w:rPr>
      </w:pPr>
    </w:p>
    <w:p w:rsidR="00C313E5" w:rsidRPr="007F6FBB" w:rsidRDefault="00C313E5" w:rsidP="00C313E5">
      <w:pPr>
        <w:pStyle w:val="ListParagraph"/>
        <w:numPr>
          <w:ilvl w:val="0"/>
          <w:numId w:val="24"/>
        </w:numPr>
        <w:spacing w:after="0" w:line="36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Tujuan Pembelajaran</w:t>
      </w:r>
    </w:p>
    <w:p w:rsidR="00C313E5" w:rsidRPr="007F6FBB" w:rsidRDefault="00C313E5" w:rsidP="00C313E5">
      <w:pPr>
        <w:pStyle w:val="ListParagraph"/>
        <w:spacing w:after="0" w:line="360" w:lineRule="auto"/>
        <w:ind w:left="360"/>
        <w:rPr>
          <w:rFonts w:ascii="Times New Roman" w:hAnsi="Times New Roman" w:cs="Times New Roman"/>
          <w:color w:val="000000"/>
          <w:sz w:val="24"/>
          <w:szCs w:val="24"/>
        </w:rPr>
      </w:pPr>
      <w:r w:rsidRPr="007F6FBB">
        <w:rPr>
          <w:rFonts w:ascii="Times New Roman" w:hAnsi="Times New Roman" w:cs="Times New Roman"/>
          <w:color w:val="000000"/>
          <w:sz w:val="24"/>
          <w:szCs w:val="24"/>
        </w:rPr>
        <w:t>Selama dan setelah mengikuti proses pembelajaran ini peserta didik diharapkandapat:</w:t>
      </w:r>
    </w:p>
    <w:p w:rsidR="00C313E5" w:rsidRPr="007F6FBB"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Membangun nilai-nilai proaktif dan responsif secara adil tentang   hubungan struktural dan fungsional pemerintahan pusat dan daerah menurut Undang-Undang Dasar Negara Republik Indonesia Tahun 1945.</w:t>
      </w:r>
    </w:p>
    <w:p w:rsidR="00C313E5" w:rsidRPr="007F6FBB"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Menjelaskan konsep desentralisasi dan otonomi daerah.</w:t>
      </w:r>
    </w:p>
    <w:p w:rsidR="00C313E5" w:rsidRPr="007F6FBB"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Menganalisis permasalahan sumber daya dan kemampuan daerah dalam  penerapan otonomi daerah.</w:t>
      </w:r>
    </w:p>
    <w:p w:rsidR="00C313E5" w:rsidRPr="007F6FBB"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Menjelaskan makna desentralisasi dalam negara kesatuan Republik Indonesia.</w:t>
      </w:r>
    </w:p>
    <w:p w:rsidR="00C313E5" w:rsidRDefault="00C313E5" w:rsidP="00C313E5">
      <w:pPr>
        <w:pStyle w:val="ListParagraph"/>
        <w:numPr>
          <w:ilvl w:val="0"/>
          <w:numId w:val="19"/>
        </w:numPr>
        <w:spacing w:after="0" w:line="360" w:lineRule="auto"/>
        <w:ind w:left="720"/>
        <w:contextualSpacing w:val="0"/>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Menyaji hasil telaah hubungan struktural dan fungsional pemerintahan  pusat dan daerah menurut Undang-Undang Dasar Negara Republik Indonesia Tahun 1945.</w:t>
      </w:r>
    </w:p>
    <w:p w:rsidR="00C313E5" w:rsidRDefault="00C313E5" w:rsidP="00C313E5">
      <w:pPr>
        <w:pStyle w:val="ListParagraph"/>
        <w:spacing w:after="0" w:line="360" w:lineRule="auto"/>
        <w:contextualSpacing w:val="0"/>
        <w:jc w:val="both"/>
        <w:rPr>
          <w:rFonts w:ascii="Times New Roman" w:hAnsi="Times New Roman" w:cs="Times New Roman"/>
          <w:color w:val="000000"/>
          <w:sz w:val="24"/>
          <w:szCs w:val="24"/>
        </w:rPr>
      </w:pPr>
    </w:p>
    <w:p w:rsidR="00C313E5" w:rsidRDefault="00C313E5" w:rsidP="00C313E5">
      <w:pPr>
        <w:pStyle w:val="ListParagraph"/>
        <w:spacing w:after="0" w:line="360" w:lineRule="auto"/>
        <w:contextualSpacing w:val="0"/>
        <w:jc w:val="both"/>
        <w:rPr>
          <w:rFonts w:ascii="Times New Roman" w:hAnsi="Times New Roman" w:cs="Times New Roman"/>
          <w:color w:val="000000"/>
          <w:sz w:val="24"/>
          <w:szCs w:val="24"/>
        </w:rPr>
      </w:pPr>
    </w:p>
    <w:p w:rsidR="00C313E5" w:rsidRPr="007F6FBB" w:rsidRDefault="00C313E5" w:rsidP="00C313E5">
      <w:pPr>
        <w:pStyle w:val="ListParagraph"/>
        <w:spacing w:after="0" w:line="360" w:lineRule="auto"/>
        <w:contextualSpacing w:val="0"/>
        <w:jc w:val="both"/>
        <w:rPr>
          <w:rFonts w:ascii="Times New Roman" w:hAnsi="Times New Roman" w:cs="Times New Roman"/>
          <w:color w:val="000000"/>
          <w:sz w:val="24"/>
          <w:szCs w:val="24"/>
        </w:rPr>
      </w:pPr>
    </w:p>
    <w:p w:rsidR="00C313E5" w:rsidRPr="007F6FBB" w:rsidRDefault="00C313E5" w:rsidP="00C313E5">
      <w:pPr>
        <w:pStyle w:val="ListParagraph"/>
        <w:numPr>
          <w:ilvl w:val="0"/>
          <w:numId w:val="24"/>
        </w:numPr>
        <w:spacing w:after="0" w:line="36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lastRenderedPageBreak/>
        <w:t>Kompetensi Dasar dan Indikator Pencapaian Kompetensi (IPK)</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3049"/>
        <w:gridCol w:w="5510"/>
      </w:tblGrid>
      <w:tr w:rsidR="00C313E5" w:rsidRPr="007F6FBB" w:rsidTr="004F59ED">
        <w:trPr>
          <w:jc w:val="center"/>
        </w:trPr>
        <w:tc>
          <w:tcPr>
            <w:tcW w:w="3049" w:type="dxa"/>
          </w:tcPr>
          <w:p w:rsidR="00C313E5" w:rsidRPr="007F6FBB" w:rsidRDefault="00C313E5" w:rsidP="004F59ED">
            <w:pPr>
              <w:spacing w:after="0" w:line="24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Kompetensi Dasar (KD)</w:t>
            </w:r>
          </w:p>
        </w:tc>
        <w:tc>
          <w:tcPr>
            <w:tcW w:w="5510" w:type="dxa"/>
          </w:tcPr>
          <w:p w:rsidR="00C313E5" w:rsidRPr="007F6FBB" w:rsidRDefault="00C313E5" w:rsidP="004F59ED">
            <w:pPr>
              <w:spacing w:after="0" w:line="24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Indikator Pencapaian Kompetensi (IPK)</w:t>
            </w:r>
          </w:p>
        </w:tc>
      </w:tr>
      <w:tr w:rsidR="00C313E5" w:rsidRPr="007F6FBB" w:rsidTr="004F59ED">
        <w:trPr>
          <w:jc w:val="center"/>
        </w:trPr>
        <w:tc>
          <w:tcPr>
            <w:tcW w:w="3049" w:type="dxa"/>
          </w:tcPr>
          <w:p w:rsidR="00C313E5" w:rsidRPr="007F6FBB" w:rsidRDefault="00C313E5" w:rsidP="00C313E5">
            <w:pPr>
              <w:pStyle w:val="ListParagraph"/>
              <w:numPr>
                <w:ilvl w:val="1"/>
                <w:numId w:val="13"/>
              </w:numPr>
              <w:spacing w:after="0" w:line="240" w:lineRule="auto"/>
              <w:ind w:left="522" w:hanging="450"/>
              <w:contextualSpacing w:val="0"/>
              <w:jc w:val="both"/>
              <w:rPr>
                <w:rFonts w:ascii="Times New Roman" w:eastAsia="Calibri" w:hAnsi="Times New Roman" w:cs="Times New Roman"/>
                <w:sz w:val="24"/>
                <w:szCs w:val="24"/>
              </w:rPr>
            </w:pPr>
            <w:r w:rsidRPr="007F6FBB">
              <w:rPr>
                <w:rFonts w:ascii="Times New Roman" w:eastAsia="Calibri" w:hAnsi="Times New Roman" w:cs="Times New Roman"/>
                <w:sz w:val="24"/>
                <w:szCs w:val="24"/>
              </w:rPr>
              <w:t xml:space="preserve">Menghayati nilai-nilai tentang  hubungan struktural dan fungsional pemerintahan pusat dan daerah menurut Undang-undang Dasar Negara Republik Indonesia Tahun 1945 secara adil </w:t>
            </w:r>
          </w:p>
        </w:tc>
        <w:tc>
          <w:tcPr>
            <w:tcW w:w="5510" w:type="dxa"/>
          </w:tcPr>
          <w:p w:rsidR="00C313E5" w:rsidRPr="007F6FBB" w:rsidRDefault="00C313E5" w:rsidP="00C313E5">
            <w:pPr>
              <w:pStyle w:val="ListParagraph"/>
              <w:numPr>
                <w:ilvl w:val="2"/>
                <w:numId w:val="13"/>
              </w:numPr>
              <w:spacing w:after="0" w:line="240" w:lineRule="auto"/>
              <w:ind w:right="-67"/>
              <w:contextualSpacing w:val="0"/>
              <w:jc w:val="both"/>
              <w:rPr>
                <w:rFonts w:ascii="Times New Roman" w:eastAsia="Calibri" w:hAnsi="Times New Roman" w:cs="Times New Roman"/>
                <w:sz w:val="24"/>
                <w:szCs w:val="24"/>
              </w:rPr>
            </w:pPr>
            <w:r w:rsidRPr="007F6FBB">
              <w:rPr>
                <w:rFonts w:ascii="Times New Roman" w:eastAsia="Calibri" w:hAnsi="Times New Roman" w:cs="Times New Roman"/>
                <w:sz w:val="24"/>
                <w:szCs w:val="24"/>
              </w:rPr>
              <w:t>Membangun nilai-nilai pro  aktif secara adil tentang hubungan struktural dan fungsional pemerintahan pusat dan daerah menurut Undang-Undang Dasar Negara Republik Indonesia Tahun 1945.</w:t>
            </w:r>
          </w:p>
          <w:p w:rsidR="00C313E5" w:rsidRPr="007F6FBB" w:rsidRDefault="00C313E5" w:rsidP="00C313E5">
            <w:pPr>
              <w:pStyle w:val="ListParagraph"/>
              <w:numPr>
                <w:ilvl w:val="2"/>
                <w:numId w:val="13"/>
              </w:numPr>
              <w:spacing w:after="0" w:line="240" w:lineRule="auto"/>
              <w:ind w:right="-67"/>
              <w:contextualSpacing w:val="0"/>
              <w:jc w:val="both"/>
              <w:rPr>
                <w:rFonts w:ascii="Times New Roman" w:eastAsia="Calibri" w:hAnsi="Times New Roman" w:cs="Times New Roman"/>
                <w:sz w:val="24"/>
                <w:szCs w:val="24"/>
              </w:rPr>
            </w:pPr>
            <w:r w:rsidRPr="007F6FBB">
              <w:rPr>
                <w:rFonts w:ascii="Times New Roman" w:eastAsia="Calibri" w:hAnsi="Times New Roman" w:cs="Times New Roman"/>
                <w:sz w:val="24"/>
                <w:szCs w:val="24"/>
              </w:rPr>
              <w:t>Membangun nilai-nilai responsif secara adil tentang hubungan struktural dan fungsional pemerintahan pusat dan daerah menurut UU Dasar Negara Republik Indonesia Thn 1945.</w:t>
            </w:r>
          </w:p>
        </w:tc>
      </w:tr>
    </w:tbl>
    <w:p w:rsidR="00C313E5" w:rsidRPr="007F6FBB" w:rsidRDefault="00C313E5" w:rsidP="00C313E5">
      <w:pPr>
        <w:pStyle w:val="ListParagraph"/>
        <w:spacing w:after="0" w:line="360" w:lineRule="auto"/>
        <w:ind w:left="360"/>
        <w:rPr>
          <w:rFonts w:ascii="Times New Roman" w:hAnsi="Times New Roman" w:cs="Times New Roman"/>
          <w:b/>
          <w:bCs/>
          <w:color w:val="000000"/>
          <w:sz w:val="24"/>
          <w:szCs w:val="24"/>
        </w:rPr>
      </w:pPr>
    </w:p>
    <w:p w:rsidR="00C313E5" w:rsidRPr="007F6FBB" w:rsidRDefault="00C313E5" w:rsidP="00C313E5">
      <w:pPr>
        <w:pStyle w:val="ListParagraph"/>
        <w:numPr>
          <w:ilvl w:val="0"/>
          <w:numId w:val="24"/>
        </w:numPr>
        <w:spacing w:after="0" w:line="360" w:lineRule="auto"/>
        <w:ind w:left="360"/>
        <w:contextualSpacing w:val="0"/>
        <w:jc w:val="both"/>
        <w:rPr>
          <w:rFonts w:ascii="Times New Roman" w:hAnsi="Times New Roman" w:cs="Times New Roman"/>
          <w:b/>
          <w:bCs/>
          <w:sz w:val="24"/>
          <w:szCs w:val="24"/>
        </w:rPr>
      </w:pPr>
      <w:r w:rsidRPr="007F6FBB">
        <w:rPr>
          <w:rFonts w:ascii="Times New Roman" w:hAnsi="Times New Roman" w:cs="Times New Roman"/>
          <w:b/>
          <w:bCs/>
          <w:sz w:val="24"/>
          <w:szCs w:val="24"/>
        </w:rPr>
        <w:t>Materi</w:t>
      </w:r>
      <w:r w:rsidRPr="007F6FBB">
        <w:rPr>
          <w:rFonts w:ascii="Times New Roman" w:hAnsi="Times New Roman" w:cs="Times New Roman"/>
          <w:b/>
          <w:bCs/>
          <w:sz w:val="24"/>
          <w:szCs w:val="24"/>
          <w:lang w:eastAsia="id-ID"/>
        </w:rPr>
        <w:t xml:space="preserve"> Pembelajaran</w:t>
      </w:r>
    </w:p>
    <w:p w:rsidR="00C313E5" w:rsidRPr="007F6FBB" w:rsidRDefault="00C313E5" w:rsidP="00C313E5">
      <w:pPr>
        <w:pStyle w:val="ListParagraph"/>
        <w:numPr>
          <w:ilvl w:val="0"/>
          <w:numId w:val="20"/>
        </w:numPr>
        <w:spacing w:after="0" w:line="360" w:lineRule="auto"/>
        <w:ind w:left="990"/>
        <w:contextualSpacing w:val="0"/>
        <w:jc w:val="both"/>
        <w:rPr>
          <w:rFonts w:ascii="Times New Roman" w:hAnsi="Times New Roman" w:cs="Times New Roman"/>
          <w:sz w:val="24"/>
          <w:szCs w:val="24"/>
        </w:rPr>
      </w:pPr>
      <w:r w:rsidRPr="007F6FBB">
        <w:rPr>
          <w:rFonts w:ascii="Times New Roman" w:hAnsi="Times New Roman" w:cs="Times New Roman"/>
          <w:sz w:val="24"/>
          <w:szCs w:val="24"/>
        </w:rPr>
        <w:t>Undang-Undang Nomor 23 Tahun 2014 tentang Pemerintahan Daerah</w:t>
      </w:r>
    </w:p>
    <w:p w:rsidR="00C313E5" w:rsidRDefault="00C313E5" w:rsidP="00C313E5">
      <w:pPr>
        <w:pStyle w:val="ListParagraph"/>
        <w:numPr>
          <w:ilvl w:val="0"/>
          <w:numId w:val="20"/>
        </w:numPr>
        <w:spacing w:after="0" w:line="360" w:lineRule="auto"/>
        <w:ind w:left="990"/>
        <w:contextualSpacing w:val="0"/>
        <w:jc w:val="both"/>
        <w:rPr>
          <w:rFonts w:ascii="Times New Roman" w:hAnsi="Times New Roman" w:cs="Times New Roman"/>
          <w:sz w:val="24"/>
          <w:szCs w:val="24"/>
        </w:rPr>
      </w:pPr>
      <w:r w:rsidRPr="007F6FBB">
        <w:rPr>
          <w:rFonts w:ascii="Times New Roman" w:hAnsi="Times New Roman" w:cs="Times New Roman"/>
          <w:sz w:val="24"/>
          <w:szCs w:val="24"/>
        </w:rPr>
        <w:t>Undang-Undang Nomor 22 Tahun 1948 tentang Pokok-Pokok Pemerintahan Daerah.</w:t>
      </w:r>
    </w:p>
    <w:p w:rsidR="00C313E5" w:rsidRPr="007F6FBB" w:rsidRDefault="00C313E5" w:rsidP="00C313E5">
      <w:pPr>
        <w:pStyle w:val="ListParagraph"/>
        <w:spacing w:after="0" w:line="360" w:lineRule="auto"/>
        <w:ind w:left="990"/>
        <w:contextualSpacing w:val="0"/>
        <w:jc w:val="both"/>
        <w:rPr>
          <w:rFonts w:ascii="Times New Roman" w:hAnsi="Times New Roman" w:cs="Times New Roman"/>
          <w:sz w:val="24"/>
          <w:szCs w:val="24"/>
        </w:rPr>
      </w:pPr>
    </w:p>
    <w:p w:rsidR="00C313E5" w:rsidRPr="00FB6355" w:rsidRDefault="00C313E5" w:rsidP="00C313E5">
      <w:pPr>
        <w:pStyle w:val="ListParagraph"/>
        <w:numPr>
          <w:ilvl w:val="0"/>
          <w:numId w:val="24"/>
        </w:numPr>
        <w:spacing w:after="0" w:line="360" w:lineRule="auto"/>
        <w:ind w:left="360"/>
        <w:contextualSpacing w:val="0"/>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Metode Pembelajaran</w:t>
      </w:r>
    </w:p>
    <w:p w:rsidR="00C313E5" w:rsidRPr="007F6FBB" w:rsidRDefault="00C313E5" w:rsidP="00C313E5">
      <w:pPr>
        <w:pStyle w:val="ListParagraph"/>
        <w:spacing w:after="0" w:line="360" w:lineRule="auto"/>
        <w:ind w:left="2880" w:hanging="2610"/>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Model Pembelajaran </w:t>
      </w:r>
      <w:r w:rsidRPr="007F6FBB">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STAD Dan Inquiri </w:t>
      </w:r>
    </w:p>
    <w:p w:rsidR="00C313E5" w:rsidRPr="007F6FBB" w:rsidRDefault="00C313E5" w:rsidP="00C313E5">
      <w:pPr>
        <w:pStyle w:val="ListParagraph"/>
        <w:numPr>
          <w:ilvl w:val="0"/>
          <w:numId w:val="24"/>
        </w:numPr>
        <w:spacing w:after="0" w:line="360" w:lineRule="auto"/>
        <w:ind w:left="360"/>
        <w:contextualSpacing w:val="0"/>
        <w:jc w:val="both"/>
        <w:rPr>
          <w:rFonts w:ascii="Times New Roman" w:hAnsi="Times New Roman" w:cs="Times New Roman"/>
          <w:b/>
          <w:sz w:val="24"/>
          <w:szCs w:val="24"/>
        </w:rPr>
      </w:pPr>
      <w:r w:rsidRPr="007F6FBB">
        <w:rPr>
          <w:rFonts w:ascii="Times New Roman" w:hAnsi="Times New Roman" w:cs="Times New Roman"/>
          <w:b/>
          <w:bCs/>
          <w:sz w:val="24"/>
          <w:szCs w:val="24"/>
        </w:rPr>
        <w:t>Media Pembelajaran</w:t>
      </w:r>
    </w:p>
    <w:p w:rsidR="00C313E5" w:rsidRPr="007F6FBB" w:rsidRDefault="00C313E5" w:rsidP="00C313E5">
      <w:pPr>
        <w:pStyle w:val="ListParagraph"/>
        <w:numPr>
          <w:ilvl w:val="2"/>
          <w:numId w:val="24"/>
        </w:numPr>
        <w:spacing w:after="0" w:line="360" w:lineRule="auto"/>
        <w:ind w:left="720"/>
        <w:contextualSpacing w:val="0"/>
        <w:jc w:val="both"/>
        <w:rPr>
          <w:rFonts w:ascii="Times New Roman" w:hAnsi="Times New Roman" w:cs="Times New Roman"/>
          <w:sz w:val="24"/>
          <w:szCs w:val="24"/>
        </w:rPr>
      </w:pPr>
      <w:r w:rsidRPr="007F6FBB">
        <w:rPr>
          <w:rFonts w:ascii="Times New Roman" w:hAnsi="Times New Roman" w:cs="Times New Roman"/>
          <w:sz w:val="24"/>
          <w:szCs w:val="24"/>
        </w:rPr>
        <w:t>Laptop,</w:t>
      </w:r>
    </w:p>
    <w:p w:rsidR="00C313E5" w:rsidRPr="007F6FBB" w:rsidRDefault="00C313E5" w:rsidP="00C313E5">
      <w:pPr>
        <w:pStyle w:val="ListParagraph"/>
        <w:numPr>
          <w:ilvl w:val="2"/>
          <w:numId w:val="24"/>
        </w:numPr>
        <w:spacing w:after="0" w:line="360" w:lineRule="auto"/>
        <w:ind w:left="720"/>
        <w:contextualSpacing w:val="0"/>
        <w:jc w:val="both"/>
        <w:rPr>
          <w:rFonts w:ascii="Times New Roman" w:hAnsi="Times New Roman" w:cs="Times New Roman"/>
          <w:sz w:val="24"/>
          <w:szCs w:val="24"/>
        </w:rPr>
      </w:pPr>
      <w:r w:rsidRPr="007F6FBB">
        <w:rPr>
          <w:rFonts w:ascii="Times New Roman" w:hAnsi="Times New Roman" w:cs="Times New Roman"/>
          <w:sz w:val="24"/>
          <w:szCs w:val="24"/>
        </w:rPr>
        <w:t>Papan tulis, spidol</w:t>
      </w:r>
    </w:p>
    <w:p w:rsidR="00C313E5" w:rsidRPr="007F6FBB" w:rsidRDefault="00C313E5" w:rsidP="00C313E5">
      <w:pPr>
        <w:pStyle w:val="ListParagraph"/>
        <w:spacing w:after="0" w:line="360" w:lineRule="auto"/>
        <w:contextualSpacing w:val="0"/>
        <w:jc w:val="both"/>
        <w:rPr>
          <w:rFonts w:ascii="Times New Roman" w:hAnsi="Times New Roman" w:cs="Times New Roman"/>
          <w:sz w:val="24"/>
          <w:szCs w:val="24"/>
        </w:rPr>
      </w:pPr>
    </w:p>
    <w:p w:rsidR="00C313E5" w:rsidRPr="007F6FBB" w:rsidRDefault="00C313E5" w:rsidP="00C313E5">
      <w:pPr>
        <w:pStyle w:val="ListParagraph"/>
        <w:numPr>
          <w:ilvl w:val="0"/>
          <w:numId w:val="24"/>
        </w:numPr>
        <w:spacing w:after="0" w:line="360" w:lineRule="auto"/>
        <w:ind w:left="360"/>
        <w:contextualSpacing w:val="0"/>
        <w:jc w:val="both"/>
        <w:rPr>
          <w:rFonts w:ascii="Times New Roman" w:hAnsi="Times New Roman" w:cs="Times New Roman"/>
          <w:color w:val="000000"/>
          <w:sz w:val="24"/>
          <w:szCs w:val="24"/>
        </w:rPr>
      </w:pPr>
      <w:r w:rsidRPr="007F6FBB">
        <w:rPr>
          <w:rFonts w:ascii="Times New Roman" w:hAnsi="Times New Roman" w:cs="Times New Roman"/>
          <w:b/>
          <w:bCs/>
          <w:color w:val="000000"/>
          <w:sz w:val="24"/>
          <w:szCs w:val="24"/>
        </w:rPr>
        <w:t xml:space="preserve">Sumber Belajar </w:t>
      </w:r>
      <w:r w:rsidRPr="007F6FBB">
        <w:rPr>
          <w:rFonts w:ascii="Times New Roman" w:hAnsi="Times New Roman" w:cs="Times New Roman"/>
          <w:color w:val="000000"/>
          <w:sz w:val="24"/>
          <w:szCs w:val="24"/>
        </w:rPr>
        <w:t>:</w:t>
      </w:r>
    </w:p>
    <w:p w:rsidR="00C313E5" w:rsidRPr="007F6FBB" w:rsidRDefault="00C313E5" w:rsidP="00C313E5">
      <w:pPr>
        <w:numPr>
          <w:ilvl w:val="4"/>
          <w:numId w:val="24"/>
        </w:numPr>
        <w:spacing w:after="0" w:line="360" w:lineRule="auto"/>
        <w:ind w:left="720"/>
        <w:rPr>
          <w:rFonts w:ascii="Times New Roman" w:hAnsi="Times New Roman" w:cs="Times New Roman"/>
          <w:sz w:val="24"/>
          <w:szCs w:val="24"/>
          <w:lang w:val="id-ID"/>
        </w:rPr>
      </w:pPr>
      <w:r w:rsidRPr="007F6FBB">
        <w:rPr>
          <w:rFonts w:ascii="Times New Roman" w:hAnsi="Times New Roman" w:cs="Times New Roman"/>
          <w:sz w:val="24"/>
          <w:szCs w:val="24"/>
          <w:lang w:val="id-ID"/>
        </w:rPr>
        <w:t xml:space="preserve">Kementerian Pendidikan dan Kebudayaan. 2016. </w:t>
      </w:r>
      <w:r w:rsidRPr="007F6FBB">
        <w:rPr>
          <w:rFonts w:ascii="Times New Roman" w:hAnsi="Times New Roman" w:cs="Times New Roman"/>
          <w:i/>
          <w:iCs/>
          <w:sz w:val="24"/>
          <w:szCs w:val="24"/>
          <w:lang w:val="id-ID"/>
        </w:rPr>
        <w:t xml:space="preserve">Buku Guru Mata Pelajaran PPKn. </w:t>
      </w:r>
      <w:r w:rsidRPr="007F6FBB">
        <w:rPr>
          <w:rFonts w:ascii="Times New Roman" w:hAnsi="Times New Roman" w:cs="Times New Roman"/>
          <w:sz w:val="24"/>
          <w:szCs w:val="24"/>
          <w:lang w:val="id-ID"/>
        </w:rPr>
        <w:t>Jakarta: Kementerian Pendidikan dan Kebudayaan.</w:t>
      </w:r>
    </w:p>
    <w:p w:rsidR="00C313E5" w:rsidRPr="007F6FBB" w:rsidRDefault="00C313E5" w:rsidP="00C313E5">
      <w:pPr>
        <w:numPr>
          <w:ilvl w:val="4"/>
          <w:numId w:val="24"/>
        </w:numPr>
        <w:spacing w:after="0" w:line="360" w:lineRule="auto"/>
        <w:ind w:left="720"/>
        <w:rPr>
          <w:rFonts w:ascii="Times New Roman" w:hAnsi="Times New Roman" w:cs="Times New Roman"/>
          <w:sz w:val="24"/>
          <w:szCs w:val="24"/>
          <w:lang w:val="id-ID"/>
        </w:rPr>
      </w:pPr>
      <w:r w:rsidRPr="007F6FBB">
        <w:rPr>
          <w:rFonts w:ascii="Times New Roman" w:hAnsi="Times New Roman" w:cs="Times New Roman"/>
          <w:sz w:val="24"/>
          <w:szCs w:val="24"/>
          <w:lang w:val="id-ID"/>
        </w:rPr>
        <w:t xml:space="preserve">Kementerian Pendidikan dan Kebudayaan. 2016. </w:t>
      </w:r>
      <w:r w:rsidRPr="007F6FBB">
        <w:rPr>
          <w:rFonts w:ascii="Times New Roman" w:hAnsi="Times New Roman" w:cs="Times New Roman"/>
          <w:i/>
          <w:iCs/>
          <w:sz w:val="24"/>
          <w:szCs w:val="24"/>
          <w:lang w:val="id-ID"/>
        </w:rPr>
        <w:t>Buku Siswa Mata Pelajaran PPKn.</w:t>
      </w:r>
      <w:r w:rsidRPr="007F6FBB">
        <w:rPr>
          <w:rFonts w:ascii="Times New Roman" w:hAnsi="Times New Roman" w:cs="Times New Roman"/>
          <w:sz w:val="24"/>
          <w:szCs w:val="24"/>
          <w:lang w:val="id-ID"/>
        </w:rPr>
        <w:t>Jakarta: Kementerian Pendidikan dan Kebudayaan</w:t>
      </w:r>
    </w:p>
    <w:p w:rsidR="00C313E5" w:rsidRPr="007F6FBB" w:rsidRDefault="00C313E5" w:rsidP="00C313E5">
      <w:pPr>
        <w:numPr>
          <w:ilvl w:val="4"/>
          <w:numId w:val="24"/>
        </w:numPr>
        <w:spacing w:after="0" w:line="360" w:lineRule="auto"/>
        <w:ind w:left="720"/>
        <w:rPr>
          <w:rFonts w:ascii="Times New Roman" w:hAnsi="Times New Roman" w:cs="Times New Roman"/>
          <w:sz w:val="24"/>
          <w:szCs w:val="24"/>
        </w:rPr>
      </w:pPr>
      <w:r w:rsidRPr="007F6FBB">
        <w:rPr>
          <w:rFonts w:ascii="Times New Roman" w:hAnsi="Times New Roman" w:cs="Times New Roman"/>
          <w:sz w:val="24"/>
          <w:szCs w:val="24"/>
        </w:rPr>
        <w:t>Sumber relevan lainnya</w:t>
      </w:r>
    </w:p>
    <w:p w:rsidR="00C313E5" w:rsidRDefault="00C313E5" w:rsidP="00C313E5">
      <w:pPr>
        <w:spacing w:after="0" w:line="360" w:lineRule="auto"/>
        <w:ind w:left="720"/>
        <w:rPr>
          <w:rFonts w:ascii="Times New Roman" w:hAnsi="Times New Roman" w:cs="Times New Roman"/>
          <w:sz w:val="24"/>
          <w:szCs w:val="24"/>
        </w:rPr>
      </w:pPr>
    </w:p>
    <w:p w:rsidR="00C313E5" w:rsidRDefault="00C313E5" w:rsidP="00C313E5">
      <w:pPr>
        <w:spacing w:after="0" w:line="360" w:lineRule="auto"/>
        <w:ind w:left="720"/>
        <w:rPr>
          <w:rFonts w:ascii="Times New Roman" w:hAnsi="Times New Roman" w:cs="Times New Roman"/>
          <w:sz w:val="24"/>
          <w:szCs w:val="24"/>
        </w:rPr>
      </w:pPr>
    </w:p>
    <w:p w:rsidR="00C313E5" w:rsidRDefault="00C313E5" w:rsidP="00C313E5">
      <w:pPr>
        <w:spacing w:after="0" w:line="360" w:lineRule="auto"/>
        <w:ind w:left="720"/>
        <w:rPr>
          <w:rFonts w:ascii="Times New Roman" w:hAnsi="Times New Roman" w:cs="Times New Roman"/>
          <w:sz w:val="24"/>
          <w:szCs w:val="24"/>
        </w:rPr>
      </w:pPr>
    </w:p>
    <w:p w:rsidR="00C313E5" w:rsidRPr="007F6FBB" w:rsidRDefault="00C313E5" w:rsidP="00C313E5">
      <w:pPr>
        <w:spacing w:after="0" w:line="360" w:lineRule="auto"/>
        <w:ind w:left="720"/>
        <w:rPr>
          <w:rFonts w:ascii="Times New Roman" w:hAnsi="Times New Roman" w:cs="Times New Roman"/>
          <w:sz w:val="24"/>
          <w:szCs w:val="24"/>
        </w:rPr>
      </w:pPr>
    </w:p>
    <w:p w:rsidR="00C313E5" w:rsidRPr="007F6FBB" w:rsidRDefault="00C313E5" w:rsidP="00C313E5">
      <w:pPr>
        <w:spacing w:after="0" w:line="360" w:lineRule="auto"/>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lastRenderedPageBreak/>
        <w:t>Langkah-langkah Pembelajaran</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7375"/>
        <w:gridCol w:w="1275"/>
      </w:tblGrid>
      <w:tr w:rsidR="00C313E5" w:rsidRPr="007F6FBB" w:rsidTr="004F59ED">
        <w:trPr>
          <w:jc w:val="center"/>
        </w:trPr>
        <w:tc>
          <w:tcPr>
            <w:tcW w:w="7375" w:type="dxa"/>
            <w:tcBorders>
              <w:top w:val="single" w:sz="4" w:space="0" w:color="auto"/>
              <w:left w:val="single" w:sz="4" w:space="0" w:color="auto"/>
              <w:bottom w:val="single" w:sz="4" w:space="0" w:color="auto"/>
              <w:right w:val="single" w:sz="4" w:space="0" w:color="auto"/>
            </w:tcBorders>
            <w:shd w:val="clear" w:color="auto" w:fill="C6D9F1"/>
          </w:tcPr>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2. Pertemuan Ke-2 ( 2 x 45 menit )</w:t>
            </w:r>
          </w:p>
        </w:tc>
        <w:tc>
          <w:tcPr>
            <w:tcW w:w="1275" w:type="dxa"/>
            <w:tcBorders>
              <w:top w:val="single" w:sz="4" w:space="0" w:color="auto"/>
              <w:left w:val="single" w:sz="4" w:space="0" w:color="auto"/>
              <w:bottom w:val="single" w:sz="4" w:space="0" w:color="auto"/>
              <w:right w:val="single" w:sz="4" w:space="0" w:color="auto"/>
            </w:tcBorders>
            <w:shd w:val="clear" w:color="auto" w:fill="C6D9F1"/>
            <w:vAlign w:val="center"/>
          </w:tcPr>
          <w:p w:rsidR="00C313E5" w:rsidRPr="007F6FBB" w:rsidRDefault="00C313E5" w:rsidP="004F59ED">
            <w:pPr>
              <w:spacing w:after="0" w:line="240" w:lineRule="auto"/>
              <w:jc w:val="center"/>
              <w:rPr>
                <w:rFonts w:ascii="Times New Roman" w:hAnsi="Times New Roman" w:cs="Times New Roman"/>
                <w:b/>
                <w:bCs/>
                <w:color w:val="000000"/>
                <w:sz w:val="24"/>
                <w:szCs w:val="24"/>
                <w:lang w:eastAsia="id-ID"/>
              </w:rPr>
            </w:pPr>
            <w:r w:rsidRPr="007F6FBB">
              <w:rPr>
                <w:rFonts w:ascii="Times New Roman" w:hAnsi="Times New Roman" w:cs="Times New Roman"/>
                <w:b/>
                <w:bCs/>
                <w:color w:val="000000"/>
                <w:sz w:val="24"/>
                <w:szCs w:val="24"/>
                <w:lang w:eastAsia="id-ID"/>
              </w:rPr>
              <w:t>Waktu</w:t>
            </w:r>
          </w:p>
        </w:tc>
      </w:tr>
      <w:tr w:rsidR="00C313E5" w:rsidRPr="007F6FBB" w:rsidTr="004F59ED">
        <w:trPr>
          <w:jc w:val="center"/>
        </w:trPr>
        <w:tc>
          <w:tcPr>
            <w:tcW w:w="7375"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Kegiatan Pendahuluan</w:t>
            </w:r>
          </w:p>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Guru :</w:t>
            </w:r>
          </w:p>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Orientasi</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Melakukan pembukaan dengan salam pembuka dan berdoa  untuk  memulai pembelajaran</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Memeriksa kehadiran peserta didik sebagai sikap disiplin</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Menyiapkan fisik dan psikis peserta didik  dalam mengawali kegiatan pembelajaran.</w:t>
            </w:r>
          </w:p>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Apersepsi</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 xml:space="preserve">Mengaitkan materi/tema/kegiatan pembelajaran yang akan dilakukan dengan pengalaman peserta didik dengan materi/tema/kegiatan sebelumnya, </w:t>
            </w:r>
          </w:p>
          <w:p w:rsidR="00C313E5" w:rsidRPr="007F6FBB" w:rsidRDefault="00C313E5" w:rsidP="00C313E5">
            <w:pPr>
              <w:pStyle w:val="ListParagraph"/>
              <w:numPr>
                <w:ilvl w:val="0"/>
                <w:numId w:val="23"/>
              </w:numPr>
              <w:spacing w:after="0" w:line="240" w:lineRule="auto"/>
              <w:ind w:left="990"/>
              <w:contextualSpacing w:val="0"/>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Suprastruktur dan Infrastruktur Politik</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 xml:space="preserve">Mengingatkan kembali materi prasyarat dengan bertanya. </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 xml:space="preserve">Mengajukan pertanyaan yang ada keterkaitannya dengan pelajaran yang akan dilakukan. </w:t>
            </w:r>
          </w:p>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Motivasi</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Memberikan gambaran tentang manfaat mempelajari pelajaran yang akan dipelajari.</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 xml:space="preserve">Apabila materi/tema/projek ini kerjakan  dengan baik dan sungguh-sungguh ini dikuasai dengan baik, maka peserta didik diharapkan dapat menjelaskan tentang: </w:t>
            </w:r>
          </w:p>
          <w:p w:rsidR="00C313E5" w:rsidRPr="007F6FBB" w:rsidRDefault="00C313E5" w:rsidP="00C313E5">
            <w:pPr>
              <w:pStyle w:val="ListParagraph"/>
              <w:numPr>
                <w:ilvl w:val="0"/>
                <w:numId w:val="23"/>
              </w:numPr>
              <w:spacing w:after="0" w:line="240" w:lineRule="auto"/>
              <w:ind w:left="990"/>
              <w:contextualSpacing w:val="0"/>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 xml:space="preserve"> Kedudukan dan Peran Pemerintah Pusat </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Menyampaikan tujuan pembelajaran pada pertemuan yang  berlangsung</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 xml:space="preserve">Mengajukan pertanyaan. </w:t>
            </w:r>
          </w:p>
          <w:p w:rsidR="00C313E5" w:rsidRPr="007F6FBB" w:rsidRDefault="00C313E5" w:rsidP="004F59ED">
            <w:pPr>
              <w:spacing w:after="0" w:line="240" w:lineRule="auto"/>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Pemberian Acuan</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Memberitahukan  materi pelajaran yang akan dibahas pada pertemuan saat itu.</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Memberitahukan tentang kompetensi inti, kompetensi dasar, indikator, dan KKM pada pertemuan yang  berlangsung</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Pembagian kelompok belajar</w:t>
            </w:r>
          </w:p>
          <w:p w:rsidR="00C313E5" w:rsidRPr="007F6FBB" w:rsidRDefault="00C313E5" w:rsidP="00C313E5">
            <w:pPr>
              <w:numPr>
                <w:ilvl w:val="0"/>
                <w:numId w:val="14"/>
              </w:num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Menjelaskan mekanisme pelaksanaan pengalaman belajar  sesuai dengan langkah-langkah pembelajaran.</w:t>
            </w:r>
          </w:p>
        </w:tc>
        <w:tc>
          <w:tcPr>
            <w:tcW w:w="1275" w:type="dxa"/>
            <w:tcBorders>
              <w:top w:val="single" w:sz="4" w:space="0" w:color="auto"/>
              <w:left w:val="single" w:sz="4" w:space="0" w:color="auto"/>
              <w:bottom w:val="single" w:sz="4" w:space="0" w:color="auto"/>
              <w:right w:val="single" w:sz="4" w:space="0" w:color="auto"/>
            </w:tcBorders>
            <w:vAlign w:val="center"/>
          </w:tcPr>
          <w:p w:rsidR="00C313E5" w:rsidRPr="007F6FBB" w:rsidRDefault="00C313E5" w:rsidP="004F59ED">
            <w:pPr>
              <w:spacing w:after="0" w:line="240" w:lineRule="auto"/>
              <w:jc w:val="center"/>
              <w:rPr>
                <w:rFonts w:ascii="Times New Roman" w:hAnsi="Times New Roman" w:cs="Times New Roman"/>
                <w:b/>
                <w:bCs/>
                <w:color w:val="000000"/>
                <w:sz w:val="24"/>
                <w:szCs w:val="24"/>
                <w:lang w:eastAsia="id-ID"/>
              </w:rPr>
            </w:pPr>
            <w:r w:rsidRPr="007F6FBB">
              <w:rPr>
                <w:rFonts w:ascii="Times New Roman" w:hAnsi="Times New Roman" w:cs="Times New Roman"/>
                <w:b/>
                <w:bCs/>
                <w:color w:val="000000"/>
                <w:sz w:val="24"/>
                <w:szCs w:val="24"/>
                <w:lang w:eastAsia="id-ID"/>
              </w:rPr>
              <w:t>10</w:t>
            </w:r>
          </w:p>
          <w:p w:rsidR="00C313E5" w:rsidRPr="007F6FBB" w:rsidRDefault="00C313E5" w:rsidP="004F59ED">
            <w:pPr>
              <w:spacing w:after="0" w:line="240" w:lineRule="auto"/>
              <w:jc w:val="center"/>
              <w:rPr>
                <w:rFonts w:ascii="Times New Roman" w:hAnsi="Times New Roman" w:cs="Times New Roman"/>
                <w:b/>
                <w:bCs/>
                <w:color w:val="000000"/>
                <w:sz w:val="24"/>
                <w:szCs w:val="24"/>
                <w:lang w:eastAsia="id-ID"/>
              </w:rPr>
            </w:pPr>
            <w:r w:rsidRPr="007F6FBB">
              <w:rPr>
                <w:rFonts w:ascii="Times New Roman" w:hAnsi="Times New Roman" w:cs="Times New Roman"/>
                <w:b/>
                <w:bCs/>
                <w:color w:val="000000"/>
                <w:sz w:val="24"/>
                <w:szCs w:val="24"/>
                <w:lang w:eastAsia="id-ID"/>
              </w:rPr>
              <w:t>Menit</w:t>
            </w:r>
          </w:p>
        </w:tc>
      </w:tr>
      <w:tr w:rsidR="00C313E5" w:rsidRPr="007F6FBB" w:rsidTr="004F59ED">
        <w:trPr>
          <w:jc w:val="center"/>
        </w:trPr>
        <w:tc>
          <w:tcPr>
            <w:tcW w:w="7375" w:type="dxa"/>
          </w:tcPr>
          <w:p w:rsidR="00C313E5" w:rsidRPr="007F6FBB" w:rsidRDefault="00C313E5" w:rsidP="004F59ED">
            <w:pPr>
              <w:spacing w:after="0" w:line="240" w:lineRule="auto"/>
              <w:jc w:val="center"/>
              <w:rPr>
                <w:rFonts w:ascii="Times New Roman" w:hAnsi="Times New Roman" w:cs="Times New Roman"/>
                <w:b/>
                <w:bCs/>
                <w:color w:val="000000"/>
                <w:sz w:val="24"/>
                <w:szCs w:val="24"/>
                <w:lang w:eastAsia="id-ID"/>
              </w:rPr>
            </w:pPr>
            <w:r w:rsidRPr="007F6FBB">
              <w:rPr>
                <w:rFonts w:ascii="Times New Roman" w:hAnsi="Times New Roman" w:cs="Times New Roman"/>
                <w:b/>
                <w:bCs/>
                <w:color w:val="000000"/>
                <w:sz w:val="24"/>
                <w:szCs w:val="24"/>
                <w:lang w:val="id-ID" w:eastAsia="id-ID"/>
              </w:rPr>
              <w:t>Kegiatan Inti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890"/>
              <w:gridCol w:w="5788"/>
            </w:tblGrid>
            <w:tr w:rsidR="00C313E5" w:rsidRPr="007F6FBB" w:rsidTr="004F59ED">
              <w:trPr>
                <w:jc w:val="center"/>
              </w:trPr>
              <w:tc>
                <w:tcPr>
                  <w:tcW w:w="1890" w:type="dxa"/>
                  <w:tcBorders>
                    <w:top w:val="single" w:sz="4" w:space="0" w:color="auto"/>
                    <w:left w:val="single" w:sz="4" w:space="0" w:color="auto"/>
                    <w:bottom w:val="single" w:sz="4" w:space="0" w:color="auto"/>
                    <w:right w:val="single" w:sz="4" w:space="0" w:color="auto"/>
                  </w:tcBorders>
                  <w:shd w:val="clear" w:color="auto" w:fill="A6A6A6"/>
                  <w:vAlign w:val="center"/>
                </w:tcPr>
                <w:p w:rsidR="00C313E5" w:rsidRPr="007F6FBB" w:rsidRDefault="00C313E5" w:rsidP="004F59ED">
                  <w:pPr>
                    <w:spacing w:after="0" w:line="240" w:lineRule="auto"/>
                    <w:jc w:val="center"/>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Sintak</w:t>
                  </w:r>
                </w:p>
                <w:p w:rsidR="00C313E5" w:rsidRPr="007F6FBB" w:rsidRDefault="00C313E5" w:rsidP="004F59ED">
                  <w:pPr>
                    <w:spacing w:after="0" w:line="240" w:lineRule="auto"/>
                    <w:jc w:val="center"/>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Model Pembelajaran</w:t>
                  </w:r>
                </w:p>
              </w:tc>
              <w:tc>
                <w:tcPr>
                  <w:tcW w:w="5788" w:type="dxa"/>
                  <w:tcBorders>
                    <w:top w:val="single" w:sz="4" w:space="0" w:color="auto"/>
                    <w:left w:val="single" w:sz="4" w:space="0" w:color="auto"/>
                    <w:bottom w:val="single" w:sz="4" w:space="0" w:color="auto"/>
                    <w:right w:val="single" w:sz="4" w:space="0" w:color="auto"/>
                  </w:tcBorders>
                  <w:shd w:val="clear" w:color="auto" w:fill="A6A6A6"/>
                  <w:vAlign w:val="center"/>
                </w:tcPr>
                <w:p w:rsidR="00C313E5" w:rsidRPr="007F6FBB" w:rsidRDefault="00C313E5" w:rsidP="004F59ED">
                  <w:pPr>
                    <w:spacing w:after="0" w:line="240" w:lineRule="auto"/>
                    <w:jc w:val="center"/>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Kegiatan Pembelajaran</w:t>
                  </w:r>
                </w:p>
              </w:tc>
            </w:tr>
            <w:tr w:rsidR="00C313E5" w:rsidRPr="007F6FBB"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ind w:left="495"/>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Orientasi peserta didik kepada masalah</w:t>
                  </w:r>
                </w:p>
              </w:tc>
              <w:tc>
                <w:tcPr>
                  <w:tcW w:w="5788"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pStyle w:val="ListParagraph"/>
                    <w:tabs>
                      <w:tab w:val="left" w:pos="1800"/>
                      <w:tab w:val="left" w:pos="2160"/>
                      <w:tab w:val="left" w:pos="3060"/>
                      <w:tab w:val="left" w:pos="3240"/>
                      <w:tab w:val="left" w:pos="3600"/>
                      <w:tab w:val="left" w:pos="3780"/>
                    </w:tabs>
                    <w:spacing w:after="0" w:line="240" w:lineRule="auto"/>
                    <w:ind w:left="33"/>
                    <w:rPr>
                      <w:rFonts w:ascii="Times New Roman" w:eastAsia="Calibri" w:hAnsi="Times New Roman" w:cs="Times New Roman"/>
                      <w:b/>
                      <w:bCs/>
                      <w:color w:val="000000"/>
                      <w:sz w:val="24"/>
                      <w:szCs w:val="24"/>
                    </w:rPr>
                  </w:pPr>
                  <w:r w:rsidRPr="007F6FBB">
                    <w:rPr>
                      <w:rFonts w:ascii="Times New Roman" w:eastAsia="Calibri" w:hAnsi="Times New Roman" w:cs="Times New Roman"/>
                      <w:b/>
                      <w:bCs/>
                      <w:color w:val="000000"/>
                      <w:sz w:val="24"/>
                      <w:szCs w:val="24"/>
                    </w:rPr>
                    <w:t>Mengamati</w:t>
                  </w:r>
                </w:p>
                <w:p w:rsidR="00C313E5" w:rsidRPr="007F6FBB" w:rsidRDefault="00C313E5" w:rsidP="004F59ED">
                  <w:pPr>
                    <w:spacing w:after="0" w:line="240" w:lineRule="auto"/>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Peserta didik diberi motivasi atau rangsangan untuk memusatkan perhatian pada topik </w:t>
                  </w:r>
                </w:p>
                <w:p w:rsidR="00C313E5" w:rsidRPr="007F6FBB" w:rsidRDefault="00C313E5" w:rsidP="00C313E5">
                  <w:pPr>
                    <w:pStyle w:val="ListParagraph"/>
                    <w:numPr>
                      <w:ilvl w:val="0"/>
                      <w:numId w:val="23"/>
                    </w:numPr>
                    <w:spacing w:after="0" w:line="240" w:lineRule="auto"/>
                    <w:ind w:left="376"/>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4F59ED">
                  <w:pPr>
                    <w:spacing w:after="0" w:line="240" w:lineRule="auto"/>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dengan cara : </w:t>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lang w:val="sv-SE"/>
                    </w:rPr>
                  </w:pPr>
                  <w:r w:rsidRPr="007F6FBB">
                    <w:rPr>
                      <w:rFonts w:ascii="Times New Roman" w:hAnsi="Times New Roman" w:cs="Times New Roman"/>
                      <w:b/>
                      <w:bCs/>
                      <w:color w:val="000000"/>
                      <w:sz w:val="24"/>
                      <w:szCs w:val="24"/>
                      <w:lang w:val="sv-SE"/>
                    </w:rPr>
                    <w:lastRenderedPageBreak/>
                    <w:t>Melihat</w:t>
                  </w:r>
                  <w:r w:rsidRPr="007F6FBB">
                    <w:rPr>
                      <w:rFonts w:ascii="Times New Roman" w:hAnsi="Times New Roman" w:cs="Times New Roman"/>
                      <w:color w:val="000000"/>
                      <w:sz w:val="24"/>
                      <w:szCs w:val="24"/>
                      <w:lang w:val="sv-SE"/>
                    </w:rPr>
                    <w:t xml:space="preserve"> (tanpa atau dengan alat) </w:t>
                  </w:r>
                </w:p>
                <w:p w:rsidR="00C313E5" w:rsidRPr="007F6FBB" w:rsidRDefault="00C313E5" w:rsidP="004F59ED">
                  <w:pPr>
                    <w:spacing w:after="0" w:line="240" w:lineRule="auto"/>
                    <w:ind w:left="401"/>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Menayangkan gambar/foto/tabel berikut ini</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Mengamati</w:t>
                  </w:r>
                </w:p>
                <w:p w:rsidR="00C313E5" w:rsidRPr="007F6FBB" w:rsidRDefault="00C313E5" w:rsidP="004F59ED">
                  <w:p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lembar kerja, pemberian contoh-contoh materi/soal untuk dapat dikembangkan peserta didik, dari media interaktif, dsb yang berhubungan dengan</w:t>
                  </w:r>
                </w:p>
                <w:p w:rsidR="00C313E5" w:rsidRPr="007F6FBB" w:rsidRDefault="00C313E5" w:rsidP="00C313E5">
                  <w:pPr>
                    <w:pStyle w:val="ListParagraph"/>
                    <w:numPr>
                      <w:ilvl w:val="0"/>
                      <w:numId w:val="23"/>
                    </w:numPr>
                    <w:spacing w:after="0" w:line="240" w:lineRule="auto"/>
                    <w:ind w:left="735"/>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Sebelum peserta didik memahami desentralisasi atau otonomi daerah dalam konteks  Negara Kesatuan Republik Indonesia, guru dapat menunjukkan ilustrasi/paparan/ wacana tentang permasalahan sumber daya dan kemampuan daerah dalam penerapan otonomi daerah. Guru dapat memulai pelajaran dengan mengemukakan hakikat desentralisasi dan kelebihan serta kekurangannya. Peserta didik disajikan wacana tentang tentang permasalahan sumber daya dan kemampuan daerah dalam penerapan otonomi daerah.P eserta didik diberi waktu untuk membaca wacana tentang permasalahan sumber daya dan kemampuan daerah dalam penerapan otonomi daerah. Peserta didik diminta untuk membuat pertanyaan tentang wacana tersebut (diharapkan peserta didik dapat membuat 5  pertanyaan yang berbeda dengan teman sebangku).</w:t>
                  </w:r>
                </w:p>
                <w:p w:rsidR="00C313E5" w:rsidRPr="007F6FBB" w:rsidRDefault="00C313E5" w:rsidP="004F59ED">
                  <w:pPr>
                    <w:pStyle w:val="ListParagraph"/>
                    <w:spacing w:after="0" w:line="240" w:lineRule="auto"/>
                    <w:ind w:left="735"/>
                    <w:rPr>
                      <w:rFonts w:ascii="Times New Roman" w:eastAsia="Calibri" w:hAnsi="Times New Roman" w:cs="Times New Roman"/>
                      <w:i/>
                      <w:iCs/>
                      <w:color w:val="000000"/>
                      <w:sz w:val="24"/>
                      <w:szCs w:val="24"/>
                    </w:rPr>
                  </w:pPr>
                  <w:r w:rsidRPr="007F6FBB">
                    <w:rPr>
                      <w:rFonts w:ascii="Times New Roman" w:eastAsia="Calibri" w:hAnsi="Times New Roman" w:cs="Times New Roman"/>
                      <w:i/>
                      <w:iCs/>
                      <w:noProof/>
                      <w:color w:val="000000"/>
                      <w:sz w:val="24"/>
                      <w:szCs w:val="24"/>
                    </w:rPr>
                    <w:drawing>
                      <wp:inline distT="0" distB="0" distL="0" distR="0">
                        <wp:extent cx="3409950" cy="1666875"/>
                        <wp:effectExtent l="1905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09950" cy="1666875"/>
                                </a:xfrm>
                                <a:prstGeom prst="rect">
                                  <a:avLst/>
                                </a:prstGeom>
                              </pic:spPr>
                            </pic:pic>
                          </a:graphicData>
                        </a:graphic>
                      </wp:inline>
                    </w:drawing>
                  </w:r>
                </w:p>
                <w:p w:rsidR="00C313E5" w:rsidRPr="007F6FBB" w:rsidRDefault="00C313E5" w:rsidP="004F59ED">
                  <w:pPr>
                    <w:spacing w:after="0" w:line="240" w:lineRule="auto"/>
                    <w:ind w:left="396"/>
                    <w:jc w:val="both"/>
                    <w:rPr>
                      <w:rFonts w:ascii="Times New Roman" w:hAnsi="Times New Roman" w:cs="Times New Roman"/>
                      <w:color w:val="000000"/>
                      <w:sz w:val="24"/>
                      <w:szCs w:val="24"/>
                    </w:rPr>
                  </w:pPr>
                </w:p>
                <w:p w:rsidR="00C313E5" w:rsidRPr="007F6FBB" w:rsidRDefault="00C313E5" w:rsidP="004F59ED">
                  <w:p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noProof/>
                      <w:color w:val="000000"/>
                      <w:sz w:val="24"/>
                      <w:szCs w:val="24"/>
                    </w:rPr>
                    <w:drawing>
                      <wp:inline distT="0" distB="0" distL="0" distR="0">
                        <wp:extent cx="1447800" cy="1514474"/>
                        <wp:effectExtent l="1905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47800" cy="1514474"/>
                                </a:xfrm>
                                <a:prstGeom prst="rect">
                                  <a:avLst/>
                                </a:prstGeom>
                              </pic:spPr>
                            </pic:pic>
                          </a:graphicData>
                        </a:graphic>
                      </wp:inline>
                    </w:drawing>
                  </w:r>
                  <w:r w:rsidRPr="007F6FBB">
                    <w:rPr>
                      <w:rFonts w:ascii="Times New Roman" w:hAnsi="Times New Roman" w:cs="Times New Roman"/>
                      <w:noProof/>
                      <w:color w:val="000000"/>
                      <w:sz w:val="24"/>
                      <w:szCs w:val="24"/>
                    </w:rPr>
                    <w:lastRenderedPageBreak/>
                    <w:drawing>
                      <wp:inline distT="0" distB="0" distL="0" distR="0">
                        <wp:extent cx="1981200" cy="1171575"/>
                        <wp:effectExtent l="1905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81200" cy="1171575"/>
                                </a:xfrm>
                                <a:prstGeom prst="rect">
                                  <a:avLst/>
                                </a:prstGeom>
                              </pic:spPr>
                            </pic:pic>
                          </a:graphicData>
                        </a:graphic>
                      </wp:inline>
                    </w:drawing>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b/>
                      <w:bCs/>
                      <w:color w:val="000000"/>
                      <w:sz w:val="24"/>
                      <w:szCs w:val="24"/>
                    </w:rPr>
                    <w:t>Membaca</w:t>
                  </w:r>
                  <w:r w:rsidRPr="007F6FBB">
                    <w:rPr>
                      <w:rFonts w:ascii="Times New Roman" w:hAnsi="Times New Roman" w:cs="Times New Roman"/>
                      <w:color w:val="000000"/>
                      <w:sz w:val="24"/>
                      <w:szCs w:val="24"/>
                    </w:rPr>
                    <w:t xml:space="preserve"> (dilakukan di rumah sebelum kegiatan pembelajaran berlangsung), </w:t>
                  </w:r>
                </w:p>
                <w:p w:rsidR="00C313E5" w:rsidRPr="007F6FBB" w:rsidRDefault="00C313E5" w:rsidP="004F59ED">
                  <w:pPr>
                    <w:spacing w:after="0" w:line="240" w:lineRule="auto"/>
                    <w:ind w:left="428"/>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materi dari buku paket atau buku-buku penunjang lain, dari internet/materi yang berhubungan dengan</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Mendengar</w:t>
                  </w:r>
                </w:p>
                <w:p w:rsidR="00C313E5" w:rsidRPr="007F6FBB" w:rsidRDefault="00C313E5" w:rsidP="004F59ED">
                  <w:pPr>
                    <w:spacing w:after="0" w:line="240" w:lineRule="auto"/>
                    <w:ind w:left="396"/>
                    <w:jc w:val="both"/>
                    <w:rPr>
                      <w:rFonts w:ascii="Times New Roman" w:hAnsi="Times New Roman" w:cs="Times New Roman"/>
                      <w:color w:val="000000"/>
                      <w:sz w:val="24"/>
                      <w:szCs w:val="24"/>
                      <w:lang w:val="sv-SE"/>
                    </w:rPr>
                  </w:pPr>
                  <w:r w:rsidRPr="007F6FBB">
                    <w:rPr>
                      <w:rFonts w:ascii="Times New Roman" w:hAnsi="Times New Roman" w:cs="Times New Roman"/>
                      <w:color w:val="000000"/>
                      <w:sz w:val="24"/>
                      <w:szCs w:val="24"/>
                      <w:lang w:val="sv-SE"/>
                    </w:rPr>
                    <w:t>pemberian materi oleh guru yang berkaitan dengan</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b/>
                      <w:bCs/>
                      <w:color w:val="000000"/>
                      <w:sz w:val="24"/>
                      <w:szCs w:val="24"/>
                    </w:rPr>
                    <w:t>Menyimak</w:t>
                  </w:r>
                  <w:r w:rsidRPr="007F6FBB">
                    <w:rPr>
                      <w:rFonts w:ascii="Times New Roman" w:hAnsi="Times New Roman" w:cs="Times New Roman"/>
                      <w:color w:val="000000"/>
                      <w:sz w:val="24"/>
                      <w:szCs w:val="24"/>
                    </w:rPr>
                    <w:t>,</w:t>
                  </w:r>
                </w:p>
                <w:p w:rsidR="00C313E5" w:rsidRPr="007F6FBB" w:rsidRDefault="00C313E5" w:rsidP="004F59ED">
                  <w:pPr>
                    <w:spacing w:after="0" w:line="240" w:lineRule="auto"/>
                    <w:ind w:left="428"/>
                    <w:jc w:val="both"/>
                    <w:rPr>
                      <w:rFonts w:ascii="Times New Roman" w:hAnsi="Times New Roman" w:cs="Times New Roman"/>
                      <w:i/>
                      <w:iCs/>
                      <w:color w:val="000000"/>
                      <w:sz w:val="24"/>
                      <w:szCs w:val="24"/>
                    </w:rPr>
                  </w:pPr>
                  <w:r w:rsidRPr="007F6FBB">
                    <w:rPr>
                      <w:rFonts w:ascii="Times New Roman" w:hAnsi="Times New Roman" w:cs="Times New Roman"/>
                      <w:color w:val="000000"/>
                      <w:sz w:val="24"/>
                      <w:szCs w:val="24"/>
                    </w:rPr>
                    <w:t xml:space="preserve">penjelasan pengantar kegiatan/materi secara garis besar/global tentang materi pelajaran  mengenai :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4F59ED">
                  <w:pPr>
                    <w:spacing w:after="0" w:line="240" w:lineRule="auto"/>
                    <w:ind w:left="428"/>
                    <w:jc w:val="both"/>
                    <w:rPr>
                      <w:rFonts w:ascii="Times New Roman" w:hAnsi="Times New Roman" w:cs="Times New Roman"/>
                      <w:color w:val="000000"/>
                      <w:sz w:val="24"/>
                      <w:szCs w:val="24"/>
                      <w:lang w:val="fi-FI"/>
                    </w:rPr>
                  </w:pPr>
                  <w:r w:rsidRPr="007F6FBB">
                    <w:rPr>
                      <w:rFonts w:ascii="Times New Roman" w:hAnsi="Times New Roman" w:cs="Times New Roman"/>
                      <w:color w:val="000000"/>
                      <w:sz w:val="24"/>
                      <w:szCs w:val="24"/>
                      <w:lang w:val="fi-FI"/>
                    </w:rPr>
                    <w:t>untuk melatih kesungguhan, ketelitian, mencari informasi.</w:t>
                  </w:r>
                </w:p>
              </w:tc>
            </w:tr>
            <w:tr w:rsidR="00C313E5" w:rsidRPr="007F6FBB"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ind w:left="211"/>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lastRenderedPageBreak/>
                    <w:t>Mengorganisasikan peserta didik</w:t>
                  </w:r>
                </w:p>
              </w:tc>
              <w:tc>
                <w:tcPr>
                  <w:tcW w:w="5788"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Menanya</w:t>
                  </w:r>
                </w:p>
                <w:p w:rsidR="00C313E5" w:rsidRPr="007F6FBB" w:rsidRDefault="00C313E5" w:rsidP="004F59ED">
                  <w:pPr>
                    <w:spacing w:after="0" w:line="240" w:lineRule="auto"/>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Guru memberikan kesempatan pada peserta didik untuk mengidentifikasi sebanyak mungkin pertanyaan yang berkaitan dengan gambar yang disajikan dan akan dijawab melalui kegiatan belajar, contohnya :</w:t>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b/>
                      <w:bCs/>
                      <w:color w:val="000000"/>
                      <w:sz w:val="24"/>
                      <w:szCs w:val="24"/>
                    </w:rPr>
                    <w:t>Mengajukan pertanyaan</w:t>
                  </w:r>
                  <w:r w:rsidRPr="007F6FBB">
                    <w:rPr>
                      <w:rFonts w:ascii="Times New Roman" w:hAnsi="Times New Roman" w:cs="Times New Roman"/>
                      <w:color w:val="000000"/>
                      <w:sz w:val="24"/>
                      <w:szCs w:val="24"/>
                    </w:rPr>
                    <w:t xml:space="preserve"> tentang :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4F59ED">
                  <w:p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lang w:val="it-IT"/>
                    </w:rPr>
                  </w:pPr>
                  <w:r w:rsidRPr="007F6FBB">
                    <w:rPr>
                      <w:rFonts w:ascii="Times New Roman" w:eastAsia="Calibri" w:hAnsi="Times New Roman" w:cs="Times New Roman"/>
                      <w:i/>
                      <w:iCs/>
                      <w:color w:val="000000"/>
                      <w:sz w:val="24"/>
                      <w:szCs w:val="24"/>
                      <w:lang w:val="it-IT"/>
                    </w:rPr>
                    <w:t>Coba berikan pendapat atau komentar tentang pelaksanaan desentralisasi di Indonesia setelah kalian membaca kelemahan dan kelebihan dari sistem desentralisasi.</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lang w:val="it-IT"/>
                    </w:rPr>
                  </w:pPr>
                  <w:r w:rsidRPr="007F6FBB">
                    <w:rPr>
                      <w:rFonts w:ascii="Times New Roman" w:eastAsia="Calibri" w:hAnsi="Times New Roman" w:cs="Times New Roman"/>
                      <w:i/>
                      <w:iCs/>
                      <w:color w:val="000000"/>
                      <w:sz w:val="24"/>
                      <w:szCs w:val="24"/>
                      <w:lang w:val="it-IT"/>
                    </w:rPr>
                    <w:t>Untuk lebih memahami penguasaan tentang makna otonomi daerah, jawab pertanyaan-pertanyaan yang terdapat dalam Tabel berikut</w:t>
                  </w:r>
                </w:p>
                <w:p w:rsidR="00C313E5" w:rsidRPr="007F6FBB"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7F6FBB">
                    <w:rPr>
                      <w:rFonts w:ascii="Times New Roman" w:eastAsia="Calibri" w:hAnsi="Times New Roman" w:cs="Times New Roman"/>
                      <w:i/>
                      <w:iCs/>
                      <w:noProof/>
                      <w:color w:val="000000"/>
                      <w:sz w:val="24"/>
                      <w:szCs w:val="24"/>
                    </w:rPr>
                    <w:lastRenderedPageBreak/>
                    <w:drawing>
                      <wp:inline distT="0" distB="0" distL="0" distR="0">
                        <wp:extent cx="3295650" cy="1428749"/>
                        <wp:effectExtent l="1905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0" cy="1428749"/>
                                </a:xfrm>
                                <a:prstGeom prst="rect">
                                  <a:avLst/>
                                </a:prstGeom>
                              </pic:spPr>
                            </pic:pic>
                          </a:graphicData>
                        </a:graphic>
                      </wp:inline>
                    </w:drawing>
                  </w:r>
                </w:p>
                <w:p w:rsidR="00C313E5" w:rsidRPr="007F6FBB"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7F6FBB">
                    <w:rPr>
                      <w:rFonts w:ascii="Times New Roman" w:eastAsia="Calibri" w:hAnsi="Times New Roman" w:cs="Times New Roman"/>
                      <w:i/>
                      <w:iCs/>
                      <w:noProof/>
                      <w:color w:val="000000"/>
                      <w:sz w:val="24"/>
                      <w:szCs w:val="24"/>
                    </w:rPr>
                    <w:drawing>
                      <wp:inline distT="0" distB="0" distL="0" distR="0">
                        <wp:extent cx="3295650" cy="1409699"/>
                        <wp:effectExtent l="1905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0" cy="1409699"/>
                                </a:xfrm>
                                <a:prstGeom prst="rect">
                                  <a:avLst/>
                                </a:prstGeom>
                              </pic:spPr>
                            </pic:pic>
                          </a:graphicData>
                        </a:graphic>
                      </wp:inline>
                    </w:drawing>
                  </w:r>
                </w:p>
                <w:p w:rsidR="00C313E5" w:rsidRPr="007F6FBB" w:rsidRDefault="00C313E5" w:rsidP="004F59ED">
                  <w:pPr>
                    <w:pStyle w:val="ListParagraph"/>
                    <w:spacing w:after="0" w:line="240" w:lineRule="auto"/>
                    <w:ind w:left="768"/>
                    <w:rPr>
                      <w:rFonts w:ascii="Times New Roman" w:eastAsia="Calibri" w:hAnsi="Times New Roman" w:cs="Times New Roman"/>
                      <w:i/>
                      <w:iCs/>
                      <w:color w:val="000000"/>
                      <w:sz w:val="24"/>
                      <w:szCs w:val="24"/>
                    </w:rPr>
                  </w:pPr>
                </w:p>
              </w:tc>
            </w:tr>
            <w:tr w:rsidR="00C313E5" w:rsidRPr="007F6FBB"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ind w:left="353"/>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lastRenderedPageBreak/>
                    <w:t>Membimbing penyelidikan individu dan kelompok</w:t>
                  </w:r>
                </w:p>
              </w:tc>
              <w:tc>
                <w:tcPr>
                  <w:tcW w:w="5788"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Mengumpulkan informasi</w:t>
                  </w:r>
                </w:p>
                <w:p w:rsidR="00C313E5" w:rsidRPr="007F6FBB" w:rsidRDefault="00C313E5" w:rsidP="004F59ED">
                  <w:pPr>
                    <w:spacing w:after="0" w:line="240" w:lineRule="auto"/>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Peserta didik mengumpulkan informasi yang relevan untuk menjawab pertanyan yang telah diidentifikasi melalui kegiatan:</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Mengamati obyek/kejadian,</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 xml:space="preserve">Membaca sumber lain selain buku teks, </w:t>
                  </w:r>
                </w:p>
                <w:p w:rsidR="00C313E5" w:rsidRPr="007F6FBB" w:rsidRDefault="00C313E5" w:rsidP="004F59ED">
                  <w:pPr>
                    <w:spacing w:after="0" w:line="240" w:lineRule="auto"/>
                    <w:ind w:left="384"/>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mengunjungi laboratorium komputer perpustakaan sekolah untuk mencari dan membaca artikel tentang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Mengumpulkan informasi</w:t>
                  </w:r>
                </w:p>
                <w:p w:rsidR="00C313E5" w:rsidRPr="007F6FBB" w:rsidRDefault="00C313E5" w:rsidP="004F59ED">
                  <w:p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Mengumpulkan data/informasi melalui diskusi kelompok atau kegiatan lain guna</w:t>
                  </w:r>
                  <w:r w:rsidRPr="007F6FBB">
                    <w:rPr>
                      <w:rFonts w:ascii="Times New Roman" w:hAnsi="Times New Roman" w:cs="Times New Roman"/>
                      <w:color w:val="000000"/>
                      <w:sz w:val="24"/>
                      <w:szCs w:val="24"/>
                      <w:lang w:val="id-ID"/>
                    </w:rPr>
                    <w:t xml:space="preserve"> men</w:t>
                  </w:r>
                  <w:r w:rsidRPr="007F6FBB">
                    <w:rPr>
                      <w:rFonts w:ascii="Times New Roman" w:hAnsi="Times New Roman" w:cs="Times New Roman"/>
                      <w:color w:val="000000"/>
                      <w:sz w:val="24"/>
                      <w:szCs w:val="24"/>
                    </w:rPr>
                    <w:t>emukan solusimasalah terkait materi pokok yaitu</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Aktivitas</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Peserta didik diminta menuliskan peranan organisasi atau kelompok yang menjadi kekuatan infrastruktur politik dalam sistem politik Indonesia</w:t>
                  </w:r>
                </w:p>
                <w:p w:rsidR="00C313E5" w:rsidRPr="007F6FBB"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7F6FBB">
                    <w:rPr>
                      <w:rFonts w:ascii="Times New Roman" w:eastAsia="Calibri" w:hAnsi="Times New Roman" w:cs="Times New Roman"/>
                      <w:i/>
                      <w:iCs/>
                      <w:noProof/>
                      <w:color w:val="000000"/>
                      <w:sz w:val="24"/>
                      <w:szCs w:val="24"/>
                    </w:rPr>
                    <w:drawing>
                      <wp:inline distT="0" distB="0" distL="0" distR="0">
                        <wp:extent cx="3467100" cy="1438274"/>
                        <wp:effectExtent l="1905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67100" cy="1438274"/>
                                </a:xfrm>
                                <a:prstGeom prst="rect">
                                  <a:avLst/>
                                </a:prstGeom>
                              </pic:spPr>
                            </pic:pic>
                          </a:graphicData>
                        </a:graphic>
                      </wp:inline>
                    </w:drawing>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Mempraktikan</w:t>
                  </w:r>
                </w:p>
                <w:p w:rsidR="00C313E5" w:rsidRPr="007F6FBB" w:rsidRDefault="00C313E5" w:rsidP="00C313E5">
                  <w:pPr>
                    <w:numPr>
                      <w:ilvl w:val="0"/>
                      <w:numId w:val="18"/>
                    </w:numPr>
                    <w:spacing w:after="0" w:line="240" w:lineRule="auto"/>
                    <w:ind w:left="396"/>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Mendiskusikan</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lastRenderedPageBreak/>
                    <w:t>Peserta didik diminta membentuk kelompok diskusi, tiap kelompok terdiri dari 3-5 orang untuk mendiskusikan tentang makna desentralisasi dan penerapan otonomi daerah di Indonesia. Tuliskan pengertian, landasan hukum, kelebihan, dan kekurangan desentralisasi.</w:t>
                  </w:r>
                </w:p>
                <w:p w:rsidR="00C313E5" w:rsidRPr="007F6FBB" w:rsidRDefault="00C313E5" w:rsidP="004F59ED">
                  <w:pPr>
                    <w:pStyle w:val="ListParagraph"/>
                    <w:spacing w:after="0" w:line="240" w:lineRule="auto"/>
                    <w:ind w:left="768"/>
                    <w:rPr>
                      <w:rFonts w:ascii="Times New Roman" w:eastAsia="Calibri" w:hAnsi="Times New Roman" w:cs="Times New Roman"/>
                      <w:i/>
                      <w:iCs/>
                      <w:color w:val="000000"/>
                      <w:sz w:val="24"/>
                      <w:szCs w:val="24"/>
                    </w:rPr>
                  </w:pPr>
                  <w:r w:rsidRPr="007F6FBB">
                    <w:rPr>
                      <w:rFonts w:ascii="Times New Roman" w:eastAsia="Calibri" w:hAnsi="Times New Roman" w:cs="Times New Roman"/>
                      <w:i/>
                      <w:iCs/>
                      <w:noProof/>
                      <w:color w:val="000000"/>
                      <w:sz w:val="24"/>
                      <w:szCs w:val="24"/>
                    </w:rPr>
                    <w:drawing>
                      <wp:inline distT="0" distB="0" distL="0" distR="0">
                        <wp:extent cx="3295650" cy="3676650"/>
                        <wp:effectExtent l="19050" t="0" r="0"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0" cy="3676650"/>
                                </a:xfrm>
                                <a:prstGeom prst="rect">
                                  <a:avLst/>
                                </a:prstGeom>
                              </pic:spPr>
                            </pic:pic>
                          </a:graphicData>
                        </a:graphic>
                      </wp:inline>
                    </w:drawing>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b/>
                      <w:bCs/>
                      <w:color w:val="000000"/>
                      <w:sz w:val="24"/>
                      <w:szCs w:val="24"/>
                    </w:rPr>
                    <w:t>Saling tukar informasi tentang</w:t>
                  </w:r>
                  <w:r w:rsidRPr="007F6FBB">
                    <w:rPr>
                      <w:rFonts w:ascii="Times New Roman" w:hAnsi="Times New Roman" w:cs="Times New Roman"/>
                      <w:color w:val="000000"/>
                      <w:sz w:val="24"/>
                      <w:szCs w:val="24"/>
                    </w:rPr>
                    <w:t xml:space="preserve">  :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4F59ED">
                  <w:p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C313E5" w:rsidRPr="007F6FBB"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ind w:left="211"/>
                    <w:jc w:val="both"/>
                    <w:rPr>
                      <w:rFonts w:ascii="Times New Roman" w:hAnsi="Times New Roman" w:cs="Times New Roman"/>
                      <w:color w:val="000000"/>
                      <w:sz w:val="24"/>
                      <w:szCs w:val="24"/>
                      <w:lang w:val="nb-NO"/>
                    </w:rPr>
                  </w:pPr>
                  <w:r w:rsidRPr="007F6FBB">
                    <w:rPr>
                      <w:rFonts w:ascii="Times New Roman" w:hAnsi="Times New Roman" w:cs="Times New Roman"/>
                      <w:color w:val="000000"/>
                      <w:sz w:val="24"/>
                      <w:szCs w:val="24"/>
                      <w:lang w:val="nb-NO"/>
                    </w:rPr>
                    <w:lastRenderedPageBreak/>
                    <w:t>Mengembangkan dan menyajikan hasil karya</w:t>
                  </w:r>
                </w:p>
              </w:tc>
              <w:tc>
                <w:tcPr>
                  <w:tcW w:w="5788"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pStyle w:val="ListParagraph"/>
                    <w:spacing w:after="0" w:line="240" w:lineRule="auto"/>
                    <w:ind w:left="0"/>
                    <w:rPr>
                      <w:rFonts w:ascii="Times New Roman" w:eastAsia="Calibri" w:hAnsi="Times New Roman" w:cs="Times New Roman"/>
                      <w:b/>
                      <w:bCs/>
                      <w:color w:val="000000"/>
                      <w:sz w:val="24"/>
                      <w:szCs w:val="24"/>
                      <w:lang w:eastAsia="id-ID"/>
                    </w:rPr>
                  </w:pPr>
                  <w:r w:rsidRPr="007F6FBB">
                    <w:rPr>
                      <w:rFonts w:ascii="Times New Roman" w:eastAsia="Calibri" w:hAnsi="Times New Roman" w:cs="Times New Roman"/>
                      <w:b/>
                      <w:bCs/>
                      <w:color w:val="000000"/>
                      <w:sz w:val="24"/>
                      <w:szCs w:val="24"/>
                      <w:lang w:eastAsia="id-ID"/>
                    </w:rPr>
                    <w:t>Mengkomunikasikan</w:t>
                  </w:r>
                </w:p>
                <w:p w:rsidR="00C313E5" w:rsidRPr="007F6FBB" w:rsidRDefault="00C313E5" w:rsidP="004F59ED">
                  <w:pPr>
                    <w:spacing w:after="0" w:line="240" w:lineRule="auto"/>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Peserta didik berdiskusi untuk menyimpulkan</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Menyampaikan hasil diskusi berupa kesimpulan berdasarkan hasil analisis secara lisan, tertulis, atau media lainnya untuk mengembangkan sikap jujur, </w:t>
                  </w:r>
                  <w:r w:rsidRPr="007F6FBB">
                    <w:rPr>
                      <w:rFonts w:ascii="Times New Roman" w:hAnsi="Times New Roman" w:cs="Times New Roman"/>
                      <w:color w:val="000000"/>
                      <w:sz w:val="24"/>
                      <w:szCs w:val="24"/>
                    </w:rPr>
                    <w:lastRenderedPageBreak/>
                    <w:t>teliti, toleransi, kemampuan berpikir sistematis, mengungkapkan pendapat dengan sopan</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Mempresentasikan hasil diskusi kelompok secara klasikal tentang :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Mengemukakan  pendapat  atas presentasi yang dilakukan dan ditanggapi oleh kelompok yang mempresentasikan</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Bertanya atas presentasi yang dilakukan dan peserta didik lain diberi kesempatan  untuk menjawabnya. </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Menyimpulkan  tentang point-point penting yang muncul dalam kegiatan pembelajaran yang baru dilakukan berupa : Laporan hasil pengamatan secara tertulis tentang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Menjawab pertanyaan yang terdapat pada buku pegangan peserta didik atau lembar kerja yang telah disediakan. </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Bertanya tentang hal yang belum dipahami, atau guru melemparkan  beberapa pertanyaan kepada siswa. </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Menyelesaikan  uji kompetensi  yang terdapat pada buku pegangan peserta didik atau pada lembar lerja yang telah disediakan secara individu untuk mengecek penguasaan siswa terhadap materi pelajaran </w:t>
                  </w:r>
                </w:p>
              </w:tc>
            </w:tr>
            <w:tr w:rsidR="00C313E5" w:rsidRPr="007F6FBB" w:rsidTr="004F59ED">
              <w:trPr>
                <w:jc w:val="center"/>
              </w:trPr>
              <w:tc>
                <w:tcPr>
                  <w:tcW w:w="1890"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ind w:left="211"/>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lastRenderedPageBreak/>
                    <w:t>Menganalisa &amp; mengevaluasi proses pemecahan masalah</w:t>
                  </w:r>
                </w:p>
              </w:tc>
              <w:tc>
                <w:tcPr>
                  <w:tcW w:w="5788" w:type="dxa"/>
                  <w:tcBorders>
                    <w:top w:val="single" w:sz="4" w:space="0" w:color="auto"/>
                    <w:left w:val="single" w:sz="4" w:space="0" w:color="auto"/>
                    <w:bottom w:val="single" w:sz="4" w:space="0" w:color="auto"/>
                    <w:right w:val="single" w:sz="4" w:space="0" w:color="auto"/>
                  </w:tcBorders>
                </w:tcPr>
                <w:p w:rsidR="00C313E5" w:rsidRPr="007F6FBB" w:rsidRDefault="00C313E5" w:rsidP="004F59ED">
                  <w:pPr>
                    <w:spacing w:after="0" w:line="240" w:lineRule="auto"/>
                    <w:jc w:val="both"/>
                    <w:rPr>
                      <w:rFonts w:ascii="Times New Roman" w:hAnsi="Times New Roman" w:cs="Times New Roman"/>
                      <w:b/>
                      <w:bCs/>
                      <w:color w:val="000000"/>
                      <w:sz w:val="24"/>
                      <w:szCs w:val="24"/>
                    </w:rPr>
                  </w:pPr>
                  <w:r w:rsidRPr="007F6FBB">
                    <w:rPr>
                      <w:rFonts w:ascii="Times New Roman" w:hAnsi="Times New Roman" w:cs="Times New Roman"/>
                      <w:b/>
                      <w:bCs/>
                      <w:color w:val="000000"/>
                      <w:sz w:val="24"/>
                      <w:szCs w:val="24"/>
                    </w:rPr>
                    <w:t>Mengasosiasikan</w:t>
                  </w:r>
                </w:p>
                <w:p w:rsidR="00C313E5" w:rsidRPr="007F6FBB" w:rsidRDefault="00C313E5" w:rsidP="004F59ED">
                  <w:pPr>
                    <w:spacing w:after="0" w:line="240" w:lineRule="auto"/>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Peserta didik menganalisa masukan, tanggapan dan koreksi dari guru terkait pembelajaran tentang: ……</w:t>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b/>
                      <w:bCs/>
                      <w:color w:val="000000"/>
                      <w:sz w:val="24"/>
                      <w:szCs w:val="24"/>
                    </w:rPr>
                    <w:t>Mengolah informasi</w:t>
                  </w:r>
                  <w:r w:rsidRPr="007F6FBB">
                    <w:rPr>
                      <w:rFonts w:ascii="Times New Roman" w:hAnsi="Times New Roman" w:cs="Times New Roman"/>
                      <w:color w:val="000000"/>
                      <w:sz w:val="24"/>
                      <w:szCs w:val="24"/>
                    </w:rPr>
                    <w:t xml:space="preserve"> yang sudah dikumpulkan dari hasil kegiatan/pertemuan sebelumnya maupun hasil dari kegiatan mengamati dan kegiatan mengumpulkan informasi yang sedang berlangsung dengan bantuan pertanyaan-pertanyaan pada lembar kerja.</w:t>
                  </w:r>
                </w:p>
                <w:p w:rsidR="00C313E5" w:rsidRPr="007F6FBB" w:rsidRDefault="00C313E5" w:rsidP="00C313E5">
                  <w:pPr>
                    <w:numPr>
                      <w:ilvl w:val="0"/>
                      <w:numId w:val="18"/>
                    </w:numPr>
                    <w:spacing w:after="0" w:line="240" w:lineRule="auto"/>
                    <w:ind w:left="396"/>
                    <w:jc w:val="both"/>
                    <w:rPr>
                      <w:rFonts w:ascii="Times New Roman" w:hAnsi="Times New Roman" w:cs="Times New Roman"/>
                      <w:color w:val="000000"/>
                      <w:sz w:val="24"/>
                      <w:szCs w:val="24"/>
                      <w:lang w:val="nb-NO"/>
                    </w:rPr>
                  </w:pPr>
                  <w:r w:rsidRPr="007F6FBB">
                    <w:rPr>
                      <w:rFonts w:ascii="Times New Roman" w:hAnsi="Times New Roman" w:cs="Times New Roman"/>
                      <w:color w:val="000000"/>
                      <w:sz w:val="24"/>
                      <w:szCs w:val="24"/>
                      <w:lang w:val="nb-NO"/>
                    </w:rPr>
                    <w:t xml:space="preserve">Peserta didik mengerjakan beberapa soal mengenai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p w:rsidR="00C313E5" w:rsidRPr="007F6FBB" w:rsidRDefault="00C313E5" w:rsidP="00C313E5">
                  <w:pPr>
                    <w:numPr>
                      <w:ilvl w:val="0"/>
                      <w:numId w:val="12"/>
                    </w:numPr>
                    <w:spacing w:after="0" w:line="240" w:lineRule="auto"/>
                    <w:ind w:left="396"/>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C313E5" w:rsidRPr="007F6FBB" w:rsidRDefault="00C313E5" w:rsidP="00C313E5">
                  <w:pPr>
                    <w:pStyle w:val="ListParagraph"/>
                    <w:numPr>
                      <w:ilvl w:val="0"/>
                      <w:numId w:val="23"/>
                    </w:numPr>
                    <w:spacing w:after="0" w:line="240" w:lineRule="auto"/>
                    <w:ind w:left="768"/>
                    <w:contextualSpacing w:val="0"/>
                    <w:jc w:val="both"/>
                    <w:rPr>
                      <w:rFonts w:ascii="Times New Roman" w:eastAsia="Calibri" w:hAnsi="Times New Roman" w:cs="Times New Roman"/>
                      <w:i/>
                      <w:iCs/>
                      <w:color w:val="000000"/>
                      <w:sz w:val="24"/>
                      <w:szCs w:val="24"/>
                    </w:rPr>
                  </w:pPr>
                  <w:r w:rsidRPr="007F6FBB">
                    <w:rPr>
                      <w:rFonts w:ascii="Times New Roman" w:eastAsia="Calibri" w:hAnsi="Times New Roman" w:cs="Times New Roman"/>
                      <w:i/>
                      <w:iCs/>
                      <w:color w:val="000000"/>
                      <w:sz w:val="24"/>
                      <w:szCs w:val="24"/>
                    </w:rPr>
                    <w:t>Suprastruktur dan Infrastruktur Politik</w:t>
                  </w:r>
                </w:p>
              </w:tc>
            </w:tr>
          </w:tbl>
          <w:p w:rsidR="00C313E5" w:rsidRPr="007F6FBB" w:rsidRDefault="00C313E5" w:rsidP="004F59ED">
            <w:pPr>
              <w:spacing w:after="0" w:line="240" w:lineRule="auto"/>
              <w:ind w:firstLine="720"/>
              <w:rPr>
                <w:rFonts w:ascii="Times New Roman" w:hAnsi="Times New Roman" w:cs="Times New Roman"/>
                <w:b/>
                <w:bCs/>
                <w:color w:val="000000"/>
                <w:sz w:val="24"/>
                <w:szCs w:val="24"/>
                <w:lang w:val="id-ID" w:eastAsia="id-ID"/>
              </w:rPr>
            </w:pPr>
          </w:p>
        </w:tc>
        <w:tc>
          <w:tcPr>
            <w:tcW w:w="1275" w:type="dxa"/>
            <w:vAlign w:val="center"/>
          </w:tcPr>
          <w:p w:rsidR="00C313E5" w:rsidRPr="007F6FBB" w:rsidRDefault="00C313E5" w:rsidP="004F59ED">
            <w:pPr>
              <w:spacing w:after="0" w:line="240" w:lineRule="auto"/>
              <w:jc w:val="center"/>
              <w:rPr>
                <w:rFonts w:ascii="Times New Roman" w:hAnsi="Times New Roman" w:cs="Times New Roman"/>
                <w:b/>
                <w:bCs/>
                <w:color w:val="000000"/>
                <w:sz w:val="24"/>
                <w:szCs w:val="24"/>
                <w:lang w:eastAsia="id-ID"/>
              </w:rPr>
            </w:pPr>
            <w:r w:rsidRPr="007F6FBB">
              <w:rPr>
                <w:rFonts w:ascii="Times New Roman" w:hAnsi="Times New Roman" w:cs="Times New Roman"/>
                <w:b/>
                <w:bCs/>
                <w:color w:val="000000"/>
                <w:sz w:val="24"/>
                <w:szCs w:val="24"/>
                <w:lang w:eastAsia="id-ID"/>
              </w:rPr>
              <w:lastRenderedPageBreak/>
              <w:t>60</w:t>
            </w:r>
          </w:p>
          <w:p w:rsidR="00C313E5" w:rsidRPr="007F6FBB" w:rsidRDefault="00C313E5" w:rsidP="004F59ED">
            <w:pPr>
              <w:spacing w:after="0" w:line="240" w:lineRule="auto"/>
              <w:jc w:val="center"/>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Menit</w:t>
            </w:r>
          </w:p>
        </w:tc>
      </w:tr>
      <w:tr w:rsidR="00C313E5" w:rsidRPr="007F6FBB" w:rsidTr="004F59ED">
        <w:trPr>
          <w:jc w:val="center"/>
        </w:trPr>
        <w:tc>
          <w:tcPr>
            <w:tcW w:w="7375" w:type="dxa"/>
          </w:tcPr>
          <w:p w:rsidR="00C313E5" w:rsidRPr="007F6FBB" w:rsidRDefault="00C313E5" w:rsidP="004F59ED">
            <w:pPr>
              <w:spacing w:after="0" w:line="240" w:lineRule="auto"/>
              <w:ind w:left="30"/>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lastRenderedPageBreak/>
              <w:t>Catatan :</w:t>
            </w:r>
          </w:p>
          <w:p w:rsidR="00C313E5" w:rsidRPr="007F6FBB" w:rsidRDefault="00C313E5" w:rsidP="004F59ED">
            <w:pPr>
              <w:spacing w:after="0" w:line="240" w:lineRule="auto"/>
              <w:ind w:left="30"/>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lastRenderedPageBreak/>
              <w:t>Selama pembelajaran berlangsung, guru mengamati sikap siswa dalam pembelajaran yang meliputi sikap: disiplin, rasa percaya diri, berperilaku jujur, tangguh menghadapi masalah tanggungjawab, rasa ingin tahu, peduli lingkungan)</w:t>
            </w:r>
          </w:p>
        </w:tc>
        <w:tc>
          <w:tcPr>
            <w:tcW w:w="1275" w:type="dxa"/>
          </w:tcPr>
          <w:p w:rsidR="00C313E5" w:rsidRPr="007F6FBB" w:rsidRDefault="00C313E5" w:rsidP="004F59ED">
            <w:pPr>
              <w:spacing w:after="0" w:line="240" w:lineRule="auto"/>
              <w:jc w:val="center"/>
              <w:rPr>
                <w:rFonts w:ascii="Times New Roman" w:hAnsi="Times New Roman" w:cs="Times New Roman"/>
                <w:b/>
                <w:bCs/>
                <w:color w:val="000000"/>
                <w:sz w:val="24"/>
                <w:szCs w:val="24"/>
                <w:lang w:val="id-ID" w:eastAsia="id-ID"/>
              </w:rPr>
            </w:pPr>
          </w:p>
        </w:tc>
      </w:tr>
      <w:tr w:rsidR="00C313E5" w:rsidRPr="007F6FBB" w:rsidTr="004F59ED">
        <w:trPr>
          <w:jc w:val="center"/>
        </w:trPr>
        <w:tc>
          <w:tcPr>
            <w:tcW w:w="7375" w:type="dxa"/>
          </w:tcPr>
          <w:p w:rsidR="00C313E5" w:rsidRPr="007F6FBB" w:rsidRDefault="00C313E5" w:rsidP="004F59ED">
            <w:pPr>
              <w:spacing w:after="0" w:line="240" w:lineRule="auto"/>
              <w:jc w:val="both"/>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lastRenderedPageBreak/>
              <w:t>Kegiatan Penutup</w:t>
            </w:r>
          </w:p>
          <w:p w:rsidR="00C313E5" w:rsidRPr="007F6FBB" w:rsidRDefault="00C313E5" w:rsidP="004F59ED">
            <w:p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Peserta didik :</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Membuat rangkuman/simpulan pelajaran. tentang point-point penting yang muncul dalam kegiatan pembelajaran yang baru dilakukan.</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Melakukan refleksi terhadap kegiatan yang sudah dilaksanakan.</w:t>
            </w:r>
          </w:p>
          <w:p w:rsidR="00C313E5" w:rsidRPr="007F6FBB" w:rsidRDefault="00C313E5" w:rsidP="004F59ED">
            <w:p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Guru :</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Memeriksa pekerjaan siswa  yang selesai  langsung diperiksa. Peserta didik yang  selesai mengerjakan projek dengan benar diberi paraf serta diberi nomor urut peringkat,  untuk penilaian projek.</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Memberikan penghargaan kepada kelompok yang memiliki kinerja dan kerjasama yang baik</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Merencanakan kegiatan tindak lanjut dalam bentuk tugas kelompok/ perseorangan (jika diperlukan).</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Mengagendakan pekerjaan rumah.</w:t>
            </w:r>
          </w:p>
          <w:p w:rsidR="00C313E5" w:rsidRPr="007F6FBB" w:rsidRDefault="00C313E5" w:rsidP="00C313E5">
            <w:pPr>
              <w:numPr>
                <w:ilvl w:val="0"/>
                <w:numId w:val="15"/>
              </w:numPr>
              <w:spacing w:after="0" w:line="240" w:lineRule="auto"/>
              <w:jc w:val="both"/>
              <w:rPr>
                <w:rFonts w:ascii="Times New Roman" w:hAnsi="Times New Roman" w:cs="Times New Roman"/>
                <w:color w:val="000000"/>
                <w:sz w:val="24"/>
                <w:szCs w:val="24"/>
                <w:lang w:val="id-ID" w:eastAsia="id-ID"/>
              </w:rPr>
            </w:pPr>
            <w:r w:rsidRPr="007F6FBB">
              <w:rPr>
                <w:rFonts w:ascii="Times New Roman" w:hAnsi="Times New Roman" w:cs="Times New Roman"/>
                <w:color w:val="000000"/>
                <w:sz w:val="24"/>
                <w:szCs w:val="24"/>
                <w:lang w:val="id-ID" w:eastAsia="id-ID"/>
              </w:rPr>
              <w:t>Menyampaikan rencana pembelajaran pada pertemuan berikutnya</w:t>
            </w:r>
          </w:p>
        </w:tc>
        <w:tc>
          <w:tcPr>
            <w:tcW w:w="1275" w:type="dxa"/>
            <w:vAlign w:val="center"/>
          </w:tcPr>
          <w:p w:rsidR="00C313E5" w:rsidRPr="007F6FBB" w:rsidRDefault="00C313E5" w:rsidP="004F59ED">
            <w:pPr>
              <w:spacing w:after="0" w:line="240" w:lineRule="auto"/>
              <w:jc w:val="center"/>
              <w:rPr>
                <w:rFonts w:ascii="Times New Roman" w:hAnsi="Times New Roman" w:cs="Times New Roman"/>
                <w:b/>
                <w:bCs/>
                <w:color w:val="000000"/>
                <w:sz w:val="24"/>
                <w:szCs w:val="24"/>
                <w:lang w:eastAsia="id-ID"/>
              </w:rPr>
            </w:pPr>
            <w:r w:rsidRPr="007F6FBB">
              <w:rPr>
                <w:rFonts w:ascii="Times New Roman" w:hAnsi="Times New Roman" w:cs="Times New Roman"/>
                <w:b/>
                <w:bCs/>
                <w:color w:val="000000"/>
                <w:sz w:val="24"/>
                <w:szCs w:val="24"/>
                <w:lang w:val="id-ID" w:eastAsia="id-ID"/>
              </w:rPr>
              <w:t>1</w:t>
            </w:r>
            <w:r w:rsidRPr="007F6FBB">
              <w:rPr>
                <w:rFonts w:ascii="Times New Roman" w:hAnsi="Times New Roman" w:cs="Times New Roman"/>
                <w:b/>
                <w:bCs/>
                <w:color w:val="000000"/>
                <w:sz w:val="24"/>
                <w:szCs w:val="24"/>
                <w:lang w:eastAsia="id-ID"/>
              </w:rPr>
              <w:t>0</w:t>
            </w:r>
          </w:p>
          <w:p w:rsidR="00C313E5" w:rsidRPr="007F6FBB" w:rsidRDefault="00C313E5" w:rsidP="004F59ED">
            <w:pPr>
              <w:spacing w:after="0" w:line="240" w:lineRule="auto"/>
              <w:jc w:val="center"/>
              <w:rPr>
                <w:rFonts w:ascii="Times New Roman" w:hAnsi="Times New Roman" w:cs="Times New Roman"/>
                <w:b/>
                <w:bCs/>
                <w:color w:val="000000"/>
                <w:sz w:val="24"/>
                <w:szCs w:val="24"/>
                <w:lang w:val="id-ID" w:eastAsia="id-ID"/>
              </w:rPr>
            </w:pPr>
            <w:r w:rsidRPr="007F6FBB">
              <w:rPr>
                <w:rFonts w:ascii="Times New Roman" w:hAnsi="Times New Roman" w:cs="Times New Roman"/>
                <w:b/>
                <w:bCs/>
                <w:color w:val="000000"/>
                <w:sz w:val="24"/>
                <w:szCs w:val="24"/>
                <w:lang w:val="id-ID" w:eastAsia="id-ID"/>
              </w:rPr>
              <w:t>Menit</w:t>
            </w:r>
          </w:p>
        </w:tc>
      </w:tr>
    </w:tbl>
    <w:p w:rsidR="00C313E5" w:rsidRPr="007F6FBB" w:rsidRDefault="00C313E5" w:rsidP="00C313E5">
      <w:pPr>
        <w:spacing w:after="0" w:line="360" w:lineRule="auto"/>
        <w:rPr>
          <w:rFonts w:ascii="Times New Roman" w:hAnsi="Times New Roman" w:cs="Times New Roman"/>
          <w:color w:val="000000"/>
          <w:sz w:val="24"/>
          <w:szCs w:val="24"/>
          <w:lang w:val="en-ID"/>
        </w:rPr>
      </w:pPr>
    </w:p>
    <w:p w:rsidR="00C313E5" w:rsidRPr="007F6FBB" w:rsidRDefault="00C313E5" w:rsidP="00C313E5">
      <w:pPr>
        <w:spacing w:after="0" w:line="360" w:lineRule="auto"/>
        <w:rPr>
          <w:rFonts w:ascii="Times New Roman" w:hAnsi="Times New Roman" w:cs="Times New Roman"/>
          <w:b/>
          <w:bCs/>
          <w:color w:val="000000"/>
          <w:sz w:val="24"/>
          <w:szCs w:val="24"/>
          <w:lang w:val="es-ES" w:eastAsia="id-ID"/>
        </w:rPr>
      </w:pPr>
      <w:r w:rsidRPr="007F6FBB">
        <w:rPr>
          <w:rFonts w:ascii="Times New Roman" w:hAnsi="Times New Roman" w:cs="Times New Roman"/>
          <w:b/>
          <w:bCs/>
          <w:color w:val="000000"/>
          <w:sz w:val="24"/>
          <w:szCs w:val="24"/>
          <w:lang w:val="es-ES"/>
        </w:rPr>
        <w:t xml:space="preserve">H. </w:t>
      </w:r>
      <w:r w:rsidRPr="007F6FBB">
        <w:rPr>
          <w:rFonts w:ascii="Times New Roman" w:hAnsi="Times New Roman" w:cs="Times New Roman"/>
          <w:b/>
          <w:bCs/>
          <w:color w:val="000000"/>
          <w:sz w:val="24"/>
          <w:szCs w:val="24"/>
          <w:lang w:val="id-ID"/>
        </w:rPr>
        <w:t>Penilaian</w:t>
      </w:r>
    </w:p>
    <w:p w:rsidR="00C313E5" w:rsidRPr="007F6FBB" w:rsidRDefault="00C313E5" w:rsidP="00C313E5">
      <w:pPr>
        <w:pStyle w:val="ListParagraph"/>
        <w:numPr>
          <w:ilvl w:val="3"/>
          <w:numId w:val="16"/>
        </w:numPr>
        <w:spacing w:after="0" w:line="360" w:lineRule="auto"/>
        <w:ind w:left="709"/>
        <w:jc w:val="both"/>
        <w:rPr>
          <w:rFonts w:ascii="Times New Roman" w:hAnsi="Times New Roman" w:cs="Times New Roman"/>
          <w:b/>
          <w:bCs/>
          <w:color w:val="000000"/>
          <w:sz w:val="24"/>
          <w:szCs w:val="24"/>
          <w:lang w:val="id-ID"/>
        </w:rPr>
      </w:pPr>
      <w:r w:rsidRPr="007F6FBB">
        <w:rPr>
          <w:rFonts w:ascii="Times New Roman" w:hAnsi="Times New Roman" w:cs="Times New Roman"/>
          <w:b/>
          <w:bCs/>
          <w:color w:val="000000"/>
          <w:sz w:val="24"/>
          <w:szCs w:val="24"/>
        </w:rPr>
        <w:t>Teknik Penilaian</w:t>
      </w:r>
    </w:p>
    <w:p w:rsidR="00C313E5" w:rsidRPr="007F6FBB" w:rsidRDefault="00C313E5" w:rsidP="00C313E5">
      <w:pPr>
        <w:spacing w:after="0" w:line="360" w:lineRule="auto"/>
        <w:ind w:left="709"/>
        <w:jc w:val="both"/>
        <w:rPr>
          <w:rFonts w:ascii="Times New Roman" w:hAnsi="Times New Roman" w:cs="Times New Roman"/>
          <w:b/>
          <w:bCs/>
          <w:color w:val="000000"/>
          <w:sz w:val="24"/>
          <w:szCs w:val="24"/>
          <w:lang w:val="id-ID"/>
        </w:rPr>
      </w:pPr>
      <w:r w:rsidRPr="007F6FBB">
        <w:rPr>
          <w:rFonts w:ascii="Times New Roman" w:hAnsi="Times New Roman" w:cs="Times New Roman"/>
          <w:b/>
          <w:bCs/>
          <w:color w:val="000000"/>
          <w:sz w:val="24"/>
          <w:szCs w:val="24"/>
          <w:lang w:val="id-ID"/>
        </w:rPr>
        <w:t>a.</w:t>
      </w:r>
      <w:r w:rsidRPr="007F6FBB">
        <w:rPr>
          <w:rFonts w:ascii="Times New Roman" w:hAnsi="Times New Roman" w:cs="Times New Roman"/>
          <w:b/>
          <w:bCs/>
          <w:color w:val="000000"/>
          <w:sz w:val="24"/>
          <w:szCs w:val="24"/>
        </w:rPr>
        <w:t>Penilaian Kompetensi Pengetahuan</w:t>
      </w:r>
    </w:p>
    <w:p w:rsidR="00C313E5" w:rsidRPr="007F6FBB" w:rsidRDefault="00C313E5" w:rsidP="00C313E5">
      <w:pPr>
        <w:pStyle w:val="ListParagraph"/>
        <w:numPr>
          <w:ilvl w:val="0"/>
          <w:numId w:val="22"/>
        </w:numPr>
        <w:tabs>
          <w:tab w:val="left" w:pos="1080"/>
        </w:tabs>
        <w:spacing w:after="0" w:line="360" w:lineRule="auto"/>
        <w:ind w:left="1134"/>
        <w:jc w:val="both"/>
        <w:rPr>
          <w:rFonts w:ascii="Times New Roman" w:hAnsi="Times New Roman" w:cs="Times New Roman"/>
          <w:color w:val="000000"/>
          <w:sz w:val="24"/>
          <w:szCs w:val="24"/>
        </w:rPr>
      </w:pPr>
      <w:r w:rsidRPr="007F6FBB">
        <w:rPr>
          <w:rFonts w:ascii="Times New Roman" w:hAnsi="Times New Roman" w:cs="Times New Roman"/>
          <w:color w:val="000000"/>
          <w:sz w:val="24"/>
          <w:szCs w:val="24"/>
        </w:rPr>
        <w:t>Tes Tertulis</w:t>
      </w:r>
    </w:p>
    <w:p w:rsidR="00C313E5" w:rsidRPr="00FE09C1" w:rsidRDefault="00C313E5" w:rsidP="00C313E5">
      <w:pPr>
        <w:pStyle w:val="ListParagraph"/>
        <w:numPr>
          <w:ilvl w:val="0"/>
          <w:numId w:val="25"/>
        </w:numPr>
        <w:spacing w:after="0" w:line="360" w:lineRule="auto"/>
        <w:jc w:val="both"/>
        <w:rPr>
          <w:rFonts w:ascii="Times New Roman" w:hAnsi="Times New Roman" w:cs="Times New Roman"/>
          <w:color w:val="000000"/>
          <w:sz w:val="24"/>
          <w:szCs w:val="24"/>
        </w:rPr>
      </w:pPr>
      <w:r w:rsidRPr="00FE09C1">
        <w:rPr>
          <w:rFonts w:ascii="Times New Roman" w:hAnsi="Times New Roman" w:cs="Times New Roman"/>
          <w:color w:val="000000"/>
          <w:sz w:val="24"/>
          <w:szCs w:val="24"/>
        </w:rPr>
        <w:t>Pilihan ganda</w:t>
      </w:r>
    </w:p>
    <w:p w:rsidR="00C313E5" w:rsidRPr="000329CF" w:rsidRDefault="00C313E5" w:rsidP="00C313E5">
      <w:pPr>
        <w:pStyle w:val="ListParagraph"/>
        <w:numPr>
          <w:ilvl w:val="0"/>
          <w:numId w:val="25"/>
        </w:numPr>
        <w:spacing w:after="0" w:line="360" w:lineRule="auto"/>
        <w:jc w:val="both"/>
        <w:rPr>
          <w:rFonts w:ascii="Times New Roman" w:hAnsi="Times New Roman" w:cs="Times New Roman"/>
          <w:color w:val="000000"/>
          <w:sz w:val="24"/>
          <w:szCs w:val="24"/>
        </w:rPr>
      </w:pPr>
      <w:r w:rsidRPr="00FE09C1">
        <w:rPr>
          <w:rFonts w:ascii="Times New Roman" w:hAnsi="Times New Roman" w:cs="Times New Roman"/>
          <w:color w:val="000000"/>
          <w:sz w:val="24"/>
          <w:szCs w:val="24"/>
        </w:rPr>
        <w:t>Uraian/esai</w:t>
      </w:r>
    </w:p>
    <w:p w:rsidR="00C313E5" w:rsidRPr="007F6FBB" w:rsidRDefault="00C313E5" w:rsidP="00C313E5">
      <w:pPr>
        <w:pStyle w:val="ListParagraph"/>
        <w:spacing w:after="0" w:line="360" w:lineRule="auto"/>
        <w:ind w:left="1418"/>
        <w:contextualSpacing w:val="0"/>
        <w:jc w:val="both"/>
        <w:rPr>
          <w:rFonts w:ascii="Times New Roman" w:hAnsi="Times New Roman" w:cs="Times New Roman"/>
          <w:color w:val="000000"/>
          <w:sz w:val="24"/>
          <w:szCs w:val="24"/>
        </w:rPr>
      </w:pPr>
    </w:p>
    <w:p w:rsidR="00C313E5" w:rsidRPr="000329CF" w:rsidRDefault="00C313E5" w:rsidP="00C313E5">
      <w:pPr>
        <w:spacing w:after="0"/>
        <w:ind w:left="4320" w:firstLine="720"/>
        <w:rPr>
          <w:rFonts w:ascii="Times New Roman" w:hAnsi="Times New Roman" w:cs="Times New Roman"/>
          <w:sz w:val="24"/>
          <w:szCs w:val="24"/>
          <w:lang w:val="id-ID" w:eastAsia="id-ID"/>
        </w:rPr>
      </w:pPr>
      <w:r w:rsidRPr="007F6FBB">
        <w:rPr>
          <w:rFonts w:ascii="Times New Roman" w:hAnsi="Times New Roman" w:cs="Times New Roman"/>
          <w:sz w:val="24"/>
          <w:szCs w:val="24"/>
          <w:lang w:val="id-ID"/>
        </w:rPr>
        <w:tab/>
      </w:r>
      <w:r>
        <w:rPr>
          <w:rFonts w:ascii="Times New Roman" w:hAnsi="Times New Roman" w:cs="Times New Roman"/>
          <w:sz w:val="24"/>
          <w:szCs w:val="24"/>
          <w:lang w:val="id-ID" w:eastAsia="id-ID"/>
        </w:rPr>
        <w:t>Galang</w:t>
      </w:r>
      <w:r w:rsidRPr="007F4B99">
        <w:rPr>
          <w:rFonts w:ascii="Times New Roman" w:hAnsi="Times New Roman" w:cs="Times New Roman"/>
          <w:sz w:val="24"/>
          <w:szCs w:val="24"/>
          <w:lang w:eastAsia="id-ID"/>
        </w:rPr>
        <w:t>,</w:t>
      </w: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r w:rsidRPr="007F4B99">
        <w:rPr>
          <w:rFonts w:ascii="Times New Roman" w:hAnsi="Times New Roman" w:cs="Times New Roman"/>
          <w:sz w:val="24"/>
          <w:szCs w:val="24"/>
          <w:lang w:eastAsia="id-ID"/>
        </w:rPr>
        <w:tab/>
        <w:t>Guru PPKn</w:t>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t>Peneliti</w:t>
      </w: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7F4B99" w:rsidRDefault="00C313E5" w:rsidP="00C313E5">
      <w:pPr>
        <w:spacing w:after="0"/>
        <w:rPr>
          <w:rFonts w:ascii="Times New Roman" w:hAnsi="Times New Roman" w:cs="Times New Roman"/>
          <w:sz w:val="24"/>
          <w:szCs w:val="24"/>
          <w:lang w:eastAsia="id-ID"/>
        </w:rPr>
      </w:pPr>
    </w:p>
    <w:p w:rsidR="00C313E5" w:rsidRPr="00FB6355" w:rsidRDefault="00C313E5" w:rsidP="00C313E5">
      <w:pPr>
        <w:spacing w:after="0"/>
        <w:ind w:firstLine="720"/>
        <w:rPr>
          <w:rFonts w:ascii="Times New Roman" w:hAnsi="Times New Roman" w:cs="Times New Roman"/>
          <w:sz w:val="24"/>
          <w:szCs w:val="24"/>
          <w:u w:val="single"/>
          <w:lang w:eastAsia="id-ID"/>
        </w:rPr>
      </w:pPr>
      <w:r>
        <w:rPr>
          <w:rFonts w:ascii="Times New Roman" w:hAnsi="Times New Roman" w:cs="Times New Roman"/>
          <w:b/>
          <w:sz w:val="24"/>
          <w:szCs w:val="24"/>
          <w:u w:val="single"/>
          <w:lang w:eastAsia="id-ID"/>
        </w:rPr>
        <w:t xml:space="preserve">Masniar </w:t>
      </w:r>
      <w:r w:rsidRPr="007F4B99">
        <w:rPr>
          <w:rFonts w:ascii="Times New Roman" w:hAnsi="Times New Roman" w:cs="Times New Roman"/>
          <w:b/>
          <w:sz w:val="24"/>
          <w:szCs w:val="24"/>
          <w:u w:val="single"/>
          <w:lang w:val="id-ID" w:eastAsia="id-ID"/>
        </w:rPr>
        <w:t>, S.Pd</w:t>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ab/>
      </w:r>
      <w:r>
        <w:rPr>
          <w:rFonts w:ascii="Times New Roman" w:hAnsi="Times New Roman" w:cs="Times New Roman"/>
          <w:b/>
          <w:sz w:val="24"/>
          <w:szCs w:val="24"/>
          <w:u w:val="single"/>
          <w:lang w:eastAsia="id-ID"/>
        </w:rPr>
        <w:t>PEGY PRASTIKA Devy Br Pane</w:t>
      </w:r>
    </w:p>
    <w:p w:rsidR="00C313E5" w:rsidRPr="00FB6355" w:rsidRDefault="00C313E5" w:rsidP="00C313E5">
      <w:pPr>
        <w:spacing w:after="0"/>
        <w:ind w:firstLine="720"/>
        <w:rPr>
          <w:rFonts w:ascii="Times New Roman" w:hAnsi="Times New Roman" w:cs="Times New Roman"/>
          <w:sz w:val="24"/>
          <w:szCs w:val="24"/>
          <w:lang w:eastAsia="id-ID"/>
        </w:rPr>
      </w:pPr>
      <w:r w:rsidRPr="007F4B99">
        <w:rPr>
          <w:rFonts w:ascii="Times New Roman" w:hAnsi="Times New Roman" w:cs="Times New Roman"/>
          <w:sz w:val="24"/>
          <w:szCs w:val="24"/>
          <w:lang w:eastAsia="id-ID"/>
        </w:rPr>
        <w:t>NIP.</w:t>
      </w:r>
      <w:r>
        <w:rPr>
          <w:rFonts w:ascii="Times New Roman" w:hAnsi="Times New Roman" w:cs="Times New Roman"/>
          <w:sz w:val="24"/>
          <w:szCs w:val="24"/>
          <w:lang w:val="id-ID" w:eastAsia="id-ID"/>
        </w:rPr>
        <w:t>19</w:t>
      </w:r>
      <w:r>
        <w:rPr>
          <w:rFonts w:ascii="Times New Roman" w:hAnsi="Times New Roman" w:cs="Times New Roman"/>
          <w:sz w:val="24"/>
          <w:szCs w:val="24"/>
          <w:lang w:eastAsia="id-ID"/>
        </w:rPr>
        <w:t>87</w:t>
      </w:r>
      <w:r>
        <w:rPr>
          <w:rFonts w:ascii="Times New Roman" w:hAnsi="Times New Roman" w:cs="Times New Roman"/>
          <w:sz w:val="24"/>
          <w:szCs w:val="24"/>
          <w:lang w:val="id-ID" w:eastAsia="id-ID"/>
        </w:rPr>
        <w:t>0401</w:t>
      </w:r>
      <w:r>
        <w:rPr>
          <w:rFonts w:ascii="Times New Roman" w:hAnsi="Times New Roman" w:cs="Times New Roman"/>
          <w:sz w:val="24"/>
          <w:szCs w:val="24"/>
          <w:lang w:eastAsia="id-ID"/>
        </w:rPr>
        <w:t>5</w:t>
      </w:r>
      <w:r>
        <w:rPr>
          <w:rFonts w:ascii="Times New Roman" w:hAnsi="Times New Roman" w:cs="Times New Roman"/>
          <w:sz w:val="24"/>
          <w:szCs w:val="24"/>
          <w:lang w:val="id-ID" w:eastAsia="id-ID"/>
        </w:rPr>
        <w:t>00</w:t>
      </w:r>
      <w:r>
        <w:rPr>
          <w:rFonts w:ascii="Times New Roman" w:hAnsi="Times New Roman" w:cs="Times New Roman"/>
          <w:sz w:val="24"/>
          <w:szCs w:val="24"/>
          <w:lang w:eastAsia="id-ID"/>
        </w:rPr>
        <w:t>9</w:t>
      </w:r>
      <w:r>
        <w:rPr>
          <w:rFonts w:ascii="Times New Roman" w:hAnsi="Times New Roman" w:cs="Times New Roman"/>
          <w:sz w:val="24"/>
          <w:szCs w:val="24"/>
          <w:lang w:val="id-ID" w:eastAsia="id-ID"/>
        </w:rPr>
        <w:t>012</w:t>
      </w:r>
      <w:r>
        <w:rPr>
          <w:rFonts w:ascii="Times New Roman" w:hAnsi="Times New Roman" w:cs="Times New Roman"/>
          <w:sz w:val="24"/>
          <w:szCs w:val="24"/>
          <w:lang w:eastAsia="id-ID"/>
        </w:rPr>
        <w:t>807</w:t>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sidRPr="007F4B99">
        <w:rPr>
          <w:rFonts w:ascii="Times New Roman" w:hAnsi="Times New Roman" w:cs="Times New Roman"/>
          <w:sz w:val="24"/>
          <w:szCs w:val="24"/>
          <w:lang w:eastAsia="id-ID"/>
        </w:rPr>
        <w:t xml:space="preserve">NPM. </w:t>
      </w:r>
      <w:r>
        <w:rPr>
          <w:rFonts w:ascii="Times New Roman" w:hAnsi="Times New Roman" w:cs="Times New Roman"/>
          <w:sz w:val="24"/>
          <w:szCs w:val="24"/>
          <w:lang w:val="id-ID" w:eastAsia="id-ID"/>
        </w:rPr>
        <w:t>14135400</w:t>
      </w:r>
      <w:r>
        <w:rPr>
          <w:rFonts w:ascii="Times New Roman" w:hAnsi="Times New Roman" w:cs="Times New Roman"/>
          <w:sz w:val="24"/>
          <w:szCs w:val="24"/>
          <w:lang w:eastAsia="id-ID"/>
        </w:rPr>
        <w:t>9</w:t>
      </w:r>
    </w:p>
    <w:p w:rsidR="00C313E5" w:rsidRPr="00283E51" w:rsidRDefault="00C313E5" w:rsidP="00C313E5">
      <w:pPr>
        <w:tabs>
          <w:tab w:val="left" w:pos="426"/>
          <w:tab w:val="left" w:pos="1701"/>
          <w:tab w:val="left" w:pos="5103"/>
        </w:tabs>
        <w:spacing w:after="0" w:line="360" w:lineRule="auto"/>
        <w:jc w:val="both"/>
        <w:rPr>
          <w:rFonts w:ascii="Arial" w:eastAsia="Calibri" w:hAnsi="Arial" w:cs="Arial"/>
          <w:lang w:val="id-ID"/>
        </w:rPr>
      </w:pPr>
    </w:p>
    <w:p w:rsidR="00C313E5" w:rsidRDefault="00C313E5" w:rsidP="00C313E5">
      <w:pPr>
        <w:tabs>
          <w:tab w:val="left" w:pos="990"/>
          <w:tab w:val="left" w:pos="126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G </w:t>
      </w:r>
    </w:p>
    <w:p w:rsidR="00C313E5" w:rsidRPr="007F6FBB" w:rsidRDefault="00C313E5" w:rsidP="00C313E5">
      <w:pPr>
        <w:spacing w:after="0" w:line="360" w:lineRule="auto"/>
        <w:jc w:val="center"/>
        <w:rPr>
          <w:rFonts w:ascii="Times New Roman" w:hAnsi="Times New Roman" w:cs="Times New Roman"/>
          <w:b/>
          <w:bCs/>
          <w:sz w:val="24"/>
          <w:szCs w:val="24"/>
          <w:lang w:val="nn-NO"/>
        </w:rPr>
      </w:pPr>
      <w:r>
        <w:rPr>
          <w:rFonts w:ascii="Times New Roman" w:hAnsi="Times New Roman" w:cs="Times New Roman"/>
          <w:b/>
          <w:bCs/>
          <w:sz w:val="24"/>
          <w:szCs w:val="24"/>
          <w:lang w:val="nn-NO"/>
        </w:rPr>
        <w:t>SIKLUS II</w:t>
      </w:r>
    </w:p>
    <w:p w:rsidR="00C313E5" w:rsidRDefault="00C313E5" w:rsidP="00C313E5">
      <w:pPr>
        <w:rPr>
          <w:rFonts w:ascii="Times New Roman" w:hAnsi="Times New Roman" w:cs="Times New Roman"/>
          <w:b/>
          <w:sz w:val="24"/>
          <w:szCs w:val="24"/>
          <w:lang w:val="en-ID"/>
        </w:rPr>
      </w:pPr>
    </w:p>
    <w:p w:rsidR="00C313E5" w:rsidRDefault="00C313E5" w:rsidP="00C313E5">
      <w:pPr>
        <w:rPr>
          <w:rFonts w:ascii="Times New Roman" w:hAnsi="Times New Roman" w:cs="Times New Roman"/>
          <w:b/>
          <w:sz w:val="24"/>
          <w:szCs w:val="24"/>
          <w:lang w:val="en-ID"/>
        </w:rPr>
      </w:pPr>
      <w:r>
        <w:rPr>
          <w:rFonts w:ascii="Times New Roman" w:hAnsi="Times New Roman" w:cs="Times New Roman"/>
          <w:b/>
          <w:sz w:val="24"/>
          <w:szCs w:val="24"/>
          <w:lang w:val="en-ID"/>
        </w:rPr>
        <w:t>NAMA  :</w:t>
      </w:r>
    </w:p>
    <w:p w:rsidR="00C313E5" w:rsidRPr="00AB4078" w:rsidRDefault="00C313E5" w:rsidP="00C313E5">
      <w:pPr>
        <w:rPr>
          <w:rFonts w:ascii="Times New Roman" w:hAnsi="Times New Roman" w:cs="Times New Roman"/>
          <w:b/>
          <w:sz w:val="24"/>
          <w:szCs w:val="24"/>
          <w:lang w:val="en-ID"/>
        </w:rPr>
      </w:pPr>
      <w:r>
        <w:rPr>
          <w:rFonts w:ascii="Times New Roman" w:hAnsi="Times New Roman" w:cs="Times New Roman"/>
          <w:b/>
          <w:sz w:val="24"/>
          <w:szCs w:val="24"/>
          <w:lang w:val="en-ID"/>
        </w:rPr>
        <w:t>KELAS :</w:t>
      </w:r>
    </w:p>
    <w:p w:rsidR="00C313E5" w:rsidRDefault="00C313E5" w:rsidP="00C313E5">
      <w:pPr>
        <w:tabs>
          <w:tab w:val="left" w:pos="990"/>
          <w:tab w:val="left" w:pos="1260"/>
        </w:tabs>
        <w:spacing w:after="0" w:line="480" w:lineRule="auto"/>
        <w:rPr>
          <w:rFonts w:ascii="Times New Roman" w:hAnsi="Times New Roman" w:cs="Times New Roman"/>
          <w:b/>
          <w:sz w:val="24"/>
          <w:szCs w:val="24"/>
          <w:u w:val="single"/>
        </w:rPr>
      </w:pPr>
      <w:r w:rsidRPr="00AB4078">
        <w:rPr>
          <w:rFonts w:ascii="Times New Roman" w:hAnsi="Times New Roman" w:cs="Times New Roman"/>
          <w:b/>
          <w:sz w:val="24"/>
          <w:szCs w:val="24"/>
          <w:u w:val="single"/>
        </w:rPr>
        <w:t>Pilihan Berganda</w:t>
      </w:r>
    </w:p>
    <w:p w:rsidR="00C313E5" w:rsidRDefault="00C313E5" w:rsidP="00C313E5">
      <w:pPr>
        <w:spacing w:after="0" w:line="240" w:lineRule="auto"/>
        <w:rPr>
          <w:rFonts w:ascii="Times New Roman" w:eastAsia="Times New Roman" w:hAnsi="Times New Roman" w:cs="Times New Roman"/>
          <w:sz w:val="24"/>
          <w:szCs w:val="24"/>
        </w:rPr>
      </w:pPr>
      <w:r w:rsidRPr="00AB4078">
        <w:rPr>
          <w:rFonts w:ascii="Times New Roman" w:eastAsia="Times New Roman" w:hAnsi="Times New Roman" w:cs="Times New Roman"/>
          <w:sz w:val="24"/>
          <w:szCs w:val="24"/>
        </w:rPr>
        <w:t>1. Kekuasaan tertinggi pemerintahan di Negara Indonesia ada di tangan....</w:t>
      </w:r>
      <w:r w:rsidRPr="00AB4078">
        <w:rPr>
          <w:rFonts w:ascii="Times New Roman" w:eastAsia="Times New Roman" w:hAnsi="Times New Roman" w:cs="Times New Roman"/>
          <w:sz w:val="24"/>
          <w:szCs w:val="24"/>
        </w:rPr>
        <w:br/>
        <w:t>a. MPR</w:t>
      </w:r>
      <w:r w:rsidRPr="00AB4078">
        <w:rPr>
          <w:rFonts w:ascii="Times New Roman" w:eastAsia="Times New Roman" w:hAnsi="Times New Roman" w:cs="Times New Roman"/>
          <w:sz w:val="24"/>
          <w:szCs w:val="24"/>
        </w:rPr>
        <w:br/>
        <w:t>b. DPR</w:t>
      </w:r>
      <w:r w:rsidRPr="00AB4078">
        <w:rPr>
          <w:rFonts w:ascii="Times New Roman" w:eastAsia="Times New Roman" w:hAnsi="Times New Roman" w:cs="Times New Roman"/>
          <w:sz w:val="24"/>
          <w:szCs w:val="24"/>
        </w:rPr>
        <w:br/>
        <w:t>c. pres</w:t>
      </w:r>
      <w:r>
        <w:rPr>
          <w:rFonts w:ascii="Times New Roman" w:eastAsia="Times New Roman" w:hAnsi="Times New Roman" w:cs="Times New Roman"/>
          <w:sz w:val="24"/>
          <w:szCs w:val="24"/>
        </w:rPr>
        <w:t>iden</w:t>
      </w:r>
      <w:r>
        <w:rPr>
          <w:rFonts w:ascii="Times New Roman" w:eastAsia="Times New Roman" w:hAnsi="Times New Roman" w:cs="Times New Roman"/>
          <w:sz w:val="24"/>
          <w:szCs w:val="24"/>
        </w:rPr>
        <w:br/>
        <w:t>d. rakyat</w:t>
      </w:r>
      <w:r>
        <w:rPr>
          <w:rFonts w:ascii="Times New Roman" w:eastAsia="Times New Roman" w:hAnsi="Times New Roman" w:cs="Times New Roman"/>
          <w:sz w:val="24"/>
          <w:szCs w:val="24"/>
        </w:rPr>
        <w:br/>
        <w:t>e. DPD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AB4078">
        <w:rPr>
          <w:rFonts w:ascii="Times New Roman" w:eastAsia="Times New Roman" w:hAnsi="Times New Roman" w:cs="Times New Roman"/>
          <w:sz w:val="24"/>
          <w:szCs w:val="24"/>
        </w:rPr>
        <w:t>2. Bupati adalah kepala daerah otonom di tingkat kabupaten yang dipilih melalui....</w:t>
      </w:r>
      <w:r w:rsidRPr="00AB4078">
        <w:rPr>
          <w:rFonts w:ascii="Times New Roman" w:eastAsia="Times New Roman" w:hAnsi="Times New Roman" w:cs="Times New Roman"/>
          <w:sz w:val="24"/>
          <w:szCs w:val="24"/>
        </w:rPr>
        <w:br/>
        <w:t>a. pilkada</w:t>
      </w:r>
      <w:r w:rsidRPr="00AB4078">
        <w:rPr>
          <w:rFonts w:ascii="Times New Roman" w:eastAsia="Times New Roman" w:hAnsi="Times New Roman" w:cs="Times New Roman"/>
          <w:sz w:val="24"/>
          <w:szCs w:val="24"/>
        </w:rPr>
        <w:br/>
        <w:t>b. pemilu</w:t>
      </w:r>
      <w:r w:rsidRPr="00AB4078">
        <w:rPr>
          <w:rFonts w:ascii="Times New Roman" w:eastAsia="Times New Roman" w:hAnsi="Times New Roman" w:cs="Times New Roman"/>
          <w:sz w:val="24"/>
          <w:szCs w:val="24"/>
        </w:rPr>
        <w:br/>
        <w:t>c. voting</w:t>
      </w:r>
      <w:r w:rsidRPr="00AB4078">
        <w:rPr>
          <w:rFonts w:ascii="Times New Roman" w:eastAsia="Times New Roman" w:hAnsi="Times New Roman" w:cs="Times New Roman"/>
          <w:sz w:val="24"/>
          <w:szCs w:val="24"/>
        </w:rPr>
        <w:br/>
        <w:t>d. musyawarah</w:t>
      </w:r>
      <w:r w:rsidRPr="00AB4078">
        <w:rPr>
          <w:rFonts w:ascii="Times New Roman" w:eastAsia="Times New Roman" w:hAnsi="Times New Roman" w:cs="Times New Roman"/>
          <w:sz w:val="24"/>
          <w:szCs w:val="24"/>
        </w:rPr>
        <w:br/>
        <w:t>e. rapat</w:t>
      </w:r>
      <w:r w:rsidRPr="00AB4078">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AB4078">
        <w:rPr>
          <w:rFonts w:ascii="Times New Roman" w:eastAsia="Times New Roman" w:hAnsi="Times New Roman" w:cs="Times New Roman"/>
          <w:sz w:val="24"/>
          <w:szCs w:val="24"/>
        </w:rPr>
        <w:t>3. Kepala dinas daerah diangkat dan diberhentikan oleh kepala daerah atas usul....</w:t>
      </w:r>
      <w:r w:rsidRPr="00AB4078">
        <w:rPr>
          <w:rFonts w:ascii="Times New Roman" w:eastAsia="Times New Roman" w:hAnsi="Times New Roman" w:cs="Times New Roman"/>
          <w:sz w:val="24"/>
          <w:szCs w:val="24"/>
        </w:rPr>
        <w:br/>
        <w:t>a. sekretaris DPRD</w:t>
      </w:r>
      <w:r w:rsidRPr="00AB4078">
        <w:rPr>
          <w:rFonts w:ascii="Times New Roman" w:eastAsia="Times New Roman" w:hAnsi="Times New Roman" w:cs="Times New Roman"/>
          <w:sz w:val="24"/>
          <w:szCs w:val="24"/>
        </w:rPr>
        <w:br/>
        <w:t>b. bupati</w:t>
      </w:r>
      <w:r w:rsidRPr="00AB4078">
        <w:rPr>
          <w:rFonts w:ascii="Times New Roman" w:eastAsia="Times New Roman" w:hAnsi="Times New Roman" w:cs="Times New Roman"/>
          <w:sz w:val="24"/>
          <w:szCs w:val="24"/>
        </w:rPr>
        <w:br/>
        <w:t>c. sekretaris daerah</w:t>
      </w:r>
      <w:r w:rsidRPr="00AB4078">
        <w:rPr>
          <w:rFonts w:ascii="Times New Roman" w:eastAsia="Times New Roman" w:hAnsi="Times New Roman" w:cs="Times New Roman"/>
          <w:sz w:val="24"/>
          <w:szCs w:val="24"/>
        </w:rPr>
        <w:br/>
        <w:t>d. DPRD</w:t>
      </w:r>
      <w:r w:rsidRPr="00AB4078">
        <w:rPr>
          <w:rFonts w:ascii="Times New Roman" w:eastAsia="Times New Roman" w:hAnsi="Times New Roman" w:cs="Times New Roman"/>
          <w:sz w:val="24"/>
          <w:szCs w:val="24"/>
        </w:rPr>
        <w:br/>
        <w:t>e. Mendagri</w:t>
      </w:r>
      <w:r w:rsidRPr="00AB4078">
        <w:rPr>
          <w:rFonts w:ascii="Times New Roman" w:eastAsia="Times New Roman" w:hAnsi="Times New Roman" w:cs="Times New Roman"/>
          <w:sz w:val="24"/>
          <w:szCs w:val="24"/>
        </w:rPr>
        <w:br/>
      </w:r>
    </w:p>
    <w:p w:rsidR="00C313E5" w:rsidRPr="00AB4078" w:rsidRDefault="00C313E5" w:rsidP="00C313E5">
      <w:pPr>
        <w:spacing w:after="0" w:line="240" w:lineRule="auto"/>
        <w:rPr>
          <w:rFonts w:ascii="Times New Roman" w:eastAsia="Times New Roman" w:hAnsi="Times New Roman" w:cs="Times New Roman"/>
          <w:sz w:val="24"/>
          <w:szCs w:val="24"/>
        </w:rPr>
      </w:pPr>
      <w:r w:rsidRPr="00AB4078">
        <w:rPr>
          <w:rFonts w:ascii="Times New Roman" w:eastAsia="Times New Roman" w:hAnsi="Times New Roman" w:cs="Times New Roman"/>
          <w:sz w:val="24"/>
          <w:szCs w:val="24"/>
        </w:rPr>
        <w:t>4. Undang-undang yang mengatur tentang pemerintahan daerah adalah....</w:t>
      </w:r>
      <w:r w:rsidRPr="00AB4078">
        <w:rPr>
          <w:rFonts w:ascii="Times New Roman" w:eastAsia="Times New Roman" w:hAnsi="Times New Roman" w:cs="Times New Roman"/>
          <w:sz w:val="24"/>
          <w:szCs w:val="24"/>
        </w:rPr>
        <w:br/>
        <w:t>a. Undang-Undang RI No. 20 Tahun 2004</w:t>
      </w:r>
      <w:r w:rsidRPr="00AB4078">
        <w:rPr>
          <w:rFonts w:ascii="Times New Roman" w:eastAsia="Times New Roman" w:hAnsi="Times New Roman" w:cs="Times New Roman"/>
          <w:sz w:val="24"/>
          <w:szCs w:val="24"/>
        </w:rPr>
        <w:br/>
        <w:t>b. Undang-Undang RI No. 21 Tahun 2004</w:t>
      </w:r>
      <w:r w:rsidRPr="00AB4078">
        <w:rPr>
          <w:rFonts w:ascii="Times New Roman" w:eastAsia="Times New Roman" w:hAnsi="Times New Roman" w:cs="Times New Roman"/>
          <w:sz w:val="24"/>
          <w:szCs w:val="24"/>
        </w:rPr>
        <w:br/>
        <w:t>c. Undang-Undang RI No. 31 Tahun 2004</w:t>
      </w:r>
      <w:r w:rsidRPr="00AB4078">
        <w:rPr>
          <w:rFonts w:ascii="Times New Roman" w:eastAsia="Times New Roman" w:hAnsi="Times New Roman" w:cs="Times New Roman"/>
          <w:sz w:val="24"/>
          <w:szCs w:val="24"/>
        </w:rPr>
        <w:br/>
        <w:t>d. Undang-Undang RI No. 32 Tahun 2004</w:t>
      </w:r>
      <w:r w:rsidRPr="00AB4078">
        <w:rPr>
          <w:rFonts w:ascii="Times New Roman" w:eastAsia="Times New Roman" w:hAnsi="Times New Roman" w:cs="Times New Roman"/>
          <w:sz w:val="24"/>
          <w:szCs w:val="24"/>
        </w:rPr>
        <w:br/>
        <w:t>e. Undang-Undang</w:t>
      </w:r>
      <w:r>
        <w:rPr>
          <w:rFonts w:ascii="Times New Roman" w:eastAsia="Times New Roman" w:hAnsi="Times New Roman" w:cs="Times New Roman"/>
          <w:sz w:val="24"/>
          <w:szCs w:val="24"/>
        </w:rPr>
        <w:t xml:space="preserve"> RI No. 33 Tahun 2004</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AB4078">
        <w:rPr>
          <w:rFonts w:ascii="Times New Roman" w:eastAsia="Times New Roman" w:hAnsi="Times New Roman" w:cs="Times New Roman"/>
          <w:sz w:val="24"/>
          <w:szCs w:val="24"/>
        </w:rPr>
        <w:t>5. Kebijakan otonomi darah dilatarbelakangi oleh....</w:t>
      </w:r>
      <w:r w:rsidRPr="00AB4078">
        <w:rPr>
          <w:rFonts w:ascii="Times New Roman" w:eastAsia="Times New Roman" w:hAnsi="Times New Roman" w:cs="Times New Roman"/>
          <w:sz w:val="24"/>
          <w:szCs w:val="24"/>
        </w:rPr>
        <w:br/>
        <w:t>a. pemerintah pusat tidak lagi dibebani memberikan anggaran kepada daerah</w:t>
      </w:r>
      <w:r w:rsidRPr="00AB4078">
        <w:rPr>
          <w:rFonts w:ascii="Times New Roman" w:eastAsia="Times New Roman" w:hAnsi="Times New Roman" w:cs="Times New Roman"/>
          <w:sz w:val="24"/>
          <w:szCs w:val="24"/>
        </w:rPr>
        <w:br/>
        <w:t>b. daerah-daerah lebih kreatif dalam mengembangkan sumber dayanya</w:t>
      </w:r>
    </w:p>
    <w:p w:rsidR="00C313E5" w:rsidRPr="00AB4078" w:rsidRDefault="00C313E5" w:rsidP="00C313E5">
      <w:pPr>
        <w:spacing w:after="0" w:line="240" w:lineRule="auto"/>
        <w:rPr>
          <w:rFonts w:ascii="Times New Roman" w:eastAsia="Times New Roman" w:hAnsi="Times New Roman" w:cs="Times New Roman"/>
          <w:sz w:val="24"/>
          <w:szCs w:val="24"/>
        </w:rPr>
      </w:pPr>
    </w:p>
    <w:p w:rsidR="00C313E5" w:rsidRPr="00AB4078"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sidRPr="00E04F69">
        <w:rPr>
          <w:rFonts w:ascii="Times New Roman" w:eastAsia="Times New Roman" w:hAnsi="Times New Roman" w:cs="Times New Roman"/>
          <w:sz w:val="24"/>
          <w:szCs w:val="24"/>
        </w:rPr>
        <w:t>terjadinya proses pemindahan kekuasaan dari pusat ke daerah</w:t>
      </w:r>
      <w:r w:rsidRPr="00E04F69">
        <w:rPr>
          <w:rFonts w:ascii="Times New Roman" w:eastAsia="Times New Roman" w:hAnsi="Times New Roman" w:cs="Times New Roman"/>
          <w:sz w:val="24"/>
          <w:szCs w:val="24"/>
        </w:rPr>
        <w:br/>
        <w:t>d. putera-putera daerah dapat berpartisipasi secara aktif dalam pembangunan di daerahnya.</w:t>
      </w:r>
      <w:r w:rsidRPr="00E04F69">
        <w:rPr>
          <w:rFonts w:ascii="Times New Roman" w:eastAsia="Times New Roman" w:hAnsi="Times New Roman" w:cs="Times New Roman"/>
          <w:sz w:val="24"/>
          <w:szCs w:val="24"/>
        </w:rPr>
        <w:br/>
        <w:t>e. pemerintah pusat terlalu luas urusannya.</w:t>
      </w:r>
      <w:r w:rsidRPr="00E04F69">
        <w:rPr>
          <w:rFonts w:ascii="Times New Roman" w:eastAsia="Times New Roman" w:hAnsi="Times New Roman" w:cs="Times New Roman"/>
          <w:sz w:val="24"/>
          <w:szCs w:val="24"/>
        </w:rPr>
        <w:br/>
      </w:r>
      <w:r w:rsidRPr="00E04F69">
        <w:rPr>
          <w:rFonts w:ascii="Times New Roman" w:eastAsia="Times New Roman" w:hAnsi="Times New Roman" w:cs="Times New Roman"/>
          <w:sz w:val="24"/>
          <w:szCs w:val="24"/>
        </w:rPr>
        <w:br/>
        <w:t>6. Undang-Undang yang mengatur tentang Perimbangan Keuangan Pemerintah Pusat dan Daerah adalah....</w:t>
      </w:r>
      <w:r w:rsidRPr="00E04F69">
        <w:rPr>
          <w:rFonts w:ascii="Times New Roman" w:eastAsia="Times New Roman" w:hAnsi="Times New Roman" w:cs="Times New Roman"/>
          <w:sz w:val="24"/>
          <w:szCs w:val="24"/>
        </w:rPr>
        <w:br/>
        <w:t>a. Undang-Undang RI No. 20 Tahun 2004</w:t>
      </w:r>
      <w:r w:rsidRPr="00E04F69">
        <w:rPr>
          <w:rFonts w:ascii="Times New Roman" w:eastAsia="Times New Roman" w:hAnsi="Times New Roman" w:cs="Times New Roman"/>
          <w:sz w:val="24"/>
          <w:szCs w:val="24"/>
        </w:rPr>
        <w:br/>
        <w:t>b. Undang-Undang RI No. 21 Tahun 2004</w:t>
      </w:r>
      <w:r w:rsidRPr="00E04F69">
        <w:rPr>
          <w:rFonts w:ascii="Times New Roman" w:eastAsia="Times New Roman" w:hAnsi="Times New Roman" w:cs="Times New Roman"/>
          <w:sz w:val="24"/>
          <w:szCs w:val="24"/>
        </w:rPr>
        <w:br/>
        <w:t>c. Undang-Undang RI No. 31 Tahun 2004</w:t>
      </w:r>
      <w:r w:rsidRPr="00E04F69">
        <w:rPr>
          <w:rFonts w:ascii="Times New Roman" w:eastAsia="Times New Roman" w:hAnsi="Times New Roman" w:cs="Times New Roman"/>
          <w:sz w:val="24"/>
          <w:szCs w:val="24"/>
        </w:rPr>
        <w:br/>
        <w:t>d. Undang-Undang RI No. 32 Tahun 2004</w:t>
      </w:r>
      <w:r w:rsidRPr="00E04F69">
        <w:rPr>
          <w:rFonts w:ascii="Times New Roman" w:eastAsia="Times New Roman" w:hAnsi="Times New Roman" w:cs="Times New Roman"/>
          <w:sz w:val="24"/>
          <w:szCs w:val="24"/>
        </w:rPr>
        <w:br/>
        <w:t>e. Undang-Undang RI No. 33 Tahun 2004</w:t>
      </w:r>
      <w:r w:rsidRPr="00E04F69">
        <w:rPr>
          <w:rFonts w:ascii="Times New Roman" w:eastAsia="Times New Roman" w:hAnsi="Times New Roman" w:cs="Times New Roman"/>
          <w:sz w:val="24"/>
          <w:szCs w:val="24"/>
        </w:rPr>
        <w:br/>
      </w:r>
      <w:r w:rsidRPr="00E04F69">
        <w:rPr>
          <w:rFonts w:ascii="Times New Roman" w:eastAsia="Times New Roman" w:hAnsi="Times New Roman" w:cs="Times New Roman"/>
          <w:sz w:val="24"/>
          <w:szCs w:val="24"/>
        </w:rPr>
        <w:br/>
        <w:t>7. Pelaksanaan otonomi daerah berpusat di daerah.....</w:t>
      </w:r>
      <w:r w:rsidRPr="00E04F69">
        <w:rPr>
          <w:rFonts w:ascii="Times New Roman" w:eastAsia="Times New Roman" w:hAnsi="Times New Roman" w:cs="Times New Roman"/>
          <w:sz w:val="24"/>
          <w:szCs w:val="24"/>
        </w:rPr>
        <w:br/>
        <w:t>a. propinsi</w:t>
      </w:r>
      <w:r w:rsidRPr="00E04F69">
        <w:rPr>
          <w:rFonts w:ascii="Times New Roman" w:eastAsia="Times New Roman" w:hAnsi="Times New Roman" w:cs="Times New Roman"/>
          <w:sz w:val="24"/>
          <w:szCs w:val="24"/>
        </w:rPr>
        <w:br/>
        <w:t>b. kabupaten/kota</w:t>
      </w:r>
      <w:r w:rsidRPr="00E04F69">
        <w:rPr>
          <w:rFonts w:ascii="Times New Roman" w:eastAsia="Times New Roman" w:hAnsi="Times New Roman" w:cs="Times New Roman"/>
          <w:sz w:val="24"/>
          <w:szCs w:val="24"/>
        </w:rPr>
        <w:br/>
        <w:t>c. kota administratif</w:t>
      </w:r>
      <w:r w:rsidRPr="00E04F69">
        <w:rPr>
          <w:rFonts w:ascii="Times New Roman" w:eastAsia="Times New Roman" w:hAnsi="Times New Roman" w:cs="Times New Roman"/>
          <w:sz w:val="24"/>
          <w:szCs w:val="24"/>
        </w:rPr>
        <w:br/>
        <w:t>d. desa</w:t>
      </w:r>
      <w:r w:rsidRPr="00E04F69">
        <w:rPr>
          <w:rFonts w:ascii="Times New Roman" w:eastAsia="Times New Roman" w:hAnsi="Times New Roman" w:cs="Times New Roman"/>
          <w:sz w:val="24"/>
          <w:szCs w:val="24"/>
        </w:rPr>
        <w:br/>
        <w:t>e. ibu kota</w:t>
      </w:r>
      <w:r w:rsidRPr="00E04F69">
        <w:rPr>
          <w:rFonts w:ascii="Times New Roman" w:eastAsia="Times New Roman" w:hAnsi="Times New Roman" w:cs="Times New Roman"/>
          <w:sz w:val="24"/>
          <w:szCs w:val="24"/>
        </w:rPr>
        <w:br/>
        <w:t>Jawaban: b</w:t>
      </w:r>
      <w:r w:rsidRPr="00E04F69">
        <w:rPr>
          <w:rFonts w:ascii="Times New Roman" w:eastAsia="Times New Roman" w:hAnsi="Times New Roman" w:cs="Times New Roman"/>
          <w:sz w:val="24"/>
          <w:szCs w:val="24"/>
        </w:rPr>
        <w:br/>
      </w:r>
      <w:r w:rsidRPr="00E04F69">
        <w:rPr>
          <w:rFonts w:ascii="Times New Roman" w:eastAsia="Times New Roman" w:hAnsi="Times New Roman" w:cs="Times New Roman"/>
          <w:sz w:val="24"/>
          <w:szCs w:val="24"/>
        </w:rPr>
        <w:br/>
        <w:t>8. Komponen-komponen pemerintah pusat adalah....</w:t>
      </w:r>
      <w:r w:rsidRPr="00E04F69">
        <w:rPr>
          <w:rFonts w:ascii="Times New Roman" w:eastAsia="Times New Roman" w:hAnsi="Times New Roman" w:cs="Times New Roman"/>
          <w:sz w:val="24"/>
          <w:szCs w:val="24"/>
        </w:rPr>
        <w:br/>
        <w:t>a. presiden, menteri, dan gubernur</w:t>
      </w:r>
      <w:r w:rsidRPr="00E04F69">
        <w:rPr>
          <w:rFonts w:ascii="Times New Roman" w:eastAsia="Times New Roman" w:hAnsi="Times New Roman" w:cs="Times New Roman"/>
          <w:sz w:val="24"/>
          <w:szCs w:val="24"/>
        </w:rPr>
        <w:br/>
        <w:t>b. presiden, DPR, dan menteri</w:t>
      </w:r>
      <w:r w:rsidRPr="00E04F69">
        <w:rPr>
          <w:rFonts w:ascii="Times New Roman" w:eastAsia="Times New Roman" w:hAnsi="Times New Roman" w:cs="Times New Roman"/>
          <w:sz w:val="24"/>
          <w:szCs w:val="24"/>
        </w:rPr>
        <w:br/>
        <w:t>c. presiden dan para menteri</w:t>
      </w:r>
      <w:r w:rsidRPr="00E04F69">
        <w:rPr>
          <w:rFonts w:ascii="Times New Roman" w:eastAsia="Times New Roman" w:hAnsi="Times New Roman" w:cs="Times New Roman"/>
          <w:sz w:val="24"/>
          <w:szCs w:val="24"/>
        </w:rPr>
        <w:br/>
        <w:t>d. presiden, ketua DPR, dan Ketua Mahkamah Agung</w:t>
      </w:r>
      <w:r w:rsidRPr="00E04F69">
        <w:rPr>
          <w:rFonts w:ascii="Times New Roman" w:eastAsia="Times New Roman" w:hAnsi="Times New Roman" w:cs="Times New Roman"/>
          <w:sz w:val="24"/>
          <w:szCs w:val="24"/>
        </w:rPr>
        <w:br/>
        <w:t>e. presiden, MPR, dan DPR</w:t>
      </w:r>
      <w:r w:rsidRPr="00E04F69">
        <w:rPr>
          <w:rFonts w:ascii="Times New Roman" w:eastAsia="Times New Roman" w:hAnsi="Times New Roman" w:cs="Times New Roman"/>
          <w:sz w:val="24"/>
          <w:szCs w:val="24"/>
        </w:rPr>
        <w:br/>
      </w:r>
      <w:r w:rsidRPr="00E04F69">
        <w:rPr>
          <w:rFonts w:ascii="Times New Roman" w:eastAsia="Times New Roman" w:hAnsi="Times New Roman" w:cs="Times New Roman"/>
          <w:sz w:val="24"/>
          <w:szCs w:val="24"/>
        </w:rPr>
        <w:br/>
        <w:t>9. Penyerahan wewenang oleh pemerintah pusat kepada daerah otonom dalam kerangka Negara Kesatuan Republik Indonesia dinamakan.....</w:t>
      </w:r>
      <w:r w:rsidRPr="00E04F69">
        <w:rPr>
          <w:rFonts w:ascii="Times New Roman" w:eastAsia="Times New Roman" w:hAnsi="Times New Roman" w:cs="Times New Roman"/>
          <w:sz w:val="24"/>
          <w:szCs w:val="24"/>
        </w:rPr>
        <w:br/>
        <w:t>a. desentralisasi</w:t>
      </w:r>
      <w:r w:rsidRPr="00E04F69">
        <w:rPr>
          <w:rFonts w:ascii="Times New Roman" w:eastAsia="Times New Roman" w:hAnsi="Times New Roman" w:cs="Times New Roman"/>
          <w:sz w:val="24"/>
          <w:szCs w:val="24"/>
        </w:rPr>
        <w:br/>
        <w:t>b. dekonsentrasi</w:t>
      </w:r>
      <w:r w:rsidRPr="00E04F69">
        <w:rPr>
          <w:rFonts w:ascii="Times New Roman" w:eastAsia="Times New Roman" w:hAnsi="Times New Roman" w:cs="Times New Roman"/>
          <w:sz w:val="24"/>
          <w:szCs w:val="24"/>
        </w:rPr>
        <w:br/>
        <w:t>c. tugas pembantuan</w:t>
      </w:r>
      <w:r w:rsidRPr="00E04F69">
        <w:rPr>
          <w:rFonts w:ascii="Times New Roman" w:eastAsia="Times New Roman" w:hAnsi="Times New Roman" w:cs="Times New Roman"/>
          <w:sz w:val="24"/>
          <w:szCs w:val="24"/>
        </w:rPr>
        <w:br/>
        <w:t>d. otonomi daerah</w:t>
      </w:r>
      <w:r w:rsidRPr="00E04F69">
        <w:rPr>
          <w:rFonts w:ascii="Times New Roman" w:eastAsia="Times New Roman" w:hAnsi="Times New Roman" w:cs="Times New Roman"/>
          <w:sz w:val="24"/>
          <w:szCs w:val="24"/>
        </w:rPr>
        <w:br/>
        <w:t>e. sentralisasi</w:t>
      </w:r>
      <w:r w:rsidRPr="00E04F69">
        <w:rPr>
          <w:rFonts w:ascii="Times New Roman" w:eastAsia="Times New Roman" w:hAnsi="Times New Roman" w:cs="Times New Roman"/>
          <w:sz w:val="24"/>
          <w:szCs w:val="24"/>
        </w:rPr>
        <w:br/>
      </w:r>
      <w:r w:rsidRPr="00E04F69">
        <w:rPr>
          <w:rFonts w:ascii="Times New Roman" w:eastAsia="Times New Roman" w:hAnsi="Times New Roman" w:cs="Times New Roman"/>
          <w:sz w:val="24"/>
          <w:szCs w:val="24"/>
        </w:rPr>
        <w:br/>
        <w:t>10. Pelimpahan wewenang dari pemerintah pusat kepada gubernur sebagai wakil pemerintah dan/atau perangkat pusat di daerah disebut.....</w:t>
      </w:r>
      <w:r w:rsidRPr="00E04F69">
        <w:rPr>
          <w:rFonts w:ascii="Times New Roman" w:eastAsia="Times New Roman" w:hAnsi="Times New Roman" w:cs="Times New Roman"/>
          <w:sz w:val="24"/>
          <w:szCs w:val="24"/>
        </w:rPr>
        <w:br/>
        <w:t>a. desentralisasi</w:t>
      </w:r>
      <w:r w:rsidRPr="00E04F69">
        <w:rPr>
          <w:rFonts w:ascii="Times New Roman" w:eastAsia="Times New Roman" w:hAnsi="Times New Roman" w:cs="Times New Roman"/>
          <w:sz w:val="24"/>
          <w:szCs w:val="24"/>
        </w:rPr>
        <w:br/>
        <w:t>b. dekonsentrasi</w:t>
      </w:r>
      <w:r w:rsidRPr="00E04F69">
        <w:rPr>
          <w:rFonts w:ascii="Times New Roman" w:eastAsia="Times New Roman" w:hAnsi="Times New Roman" w:cs="Times New Roman"/>
          <w:sz w:val="24"/>
          <w:szCs w:val="24"/>
        </w:rPr>
        <w:br/>
        <w:t>c. tugas pembantuan</w:t>
      </w:r>
      <w:r w:rsidRPr="00E04F69">
        <w:rPr>
          <w:rFonts w:ascii="Times New Roman" w:eastAsia="Times New Roman" w:hAnsi="Times New Roman" w:cs="Times New Roman"/>
          <w:sz w:val="24"/>
          <w:szCs w:val="24"/>
        </w:rPr>
        <w:br/>
        <w:t>d. otonomi daerah</w:t>
      </w:r>
      <w:r w:rsidRPr="00E04F69">
        <w:rPr>
          <w:rFonts w:ascii="Times New Roman" w:eastAsia="Times New Roman" w:hAnsi="Times New Roman" w:cs="Times New Roman"/>
          <w:sz w:val="24"/>
          <w:szCs w:val="24"/>
        </w:rPr>
        <w:br/>
        <w:t>e. sentralisasi</w:t>
      </w:r>
      <w:r w:rsidRPr="00E04F69">
        <w:rPr>
          <w:rFonts w:ascii="Times New Roman" w:eastAsia="Times New Roman" w:hAnsi="Times New Roman" w:cs="Times New Roman"/>
          <w:sz w:val="24"/>
          <w:szCs w:val="24"/>
        </w:rPr>
        <w:br/>
      </w:r>
    </w:p>
    <w:p w:rsidR="00C313E5" w:rsidRDefault="00C313E5" w:rsidP="00C313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Essay </w:t>
      </w:r>
    </w:p>
    <w:p w:rsidR="00C313E5" w:rsidRDefault="00C313E5" w:rsidP="00C313E5">
      <w:pPr>
        <w:spacing w:after="0" w:line="240" w:lineRule="auto"/>
        <w:rPr>
          <w:rFonts w:ascii="Times New Roman" w:eastAsia="Times New Roman" w:hAnsi="Times New Roman" w:cs="Times New Roman"/>
          <w:sz w:val="24"/>
          <w:szCs w:val="24"/>
        </w:rPr>
      </w:pPr>
      <w:r>
        <w:t>1. Sebutkan lima hal yang menjadi urusan pemerintah pusat!</w:t>
      </w:r>
    </w:p>
    <w:p w:rsidR="00C313E5" w:rsidRPr="00E04F69" w:rsidRDefault="00C313E5" w:rsidP="00C313E5">
      <w:pPr>
        <w:spacing w:after="0" w:line="240" w:lineRule="auto"/>
      </w:pPr>
      <w:r>
        <w:rPr>
          <w:rFonts w:ascii="Times New Roman" w:eastAsia="Times New Roman" w:hAnsi="Times New Roman" w:cs="Times New Roman"/>
          <w:sz w:val="24"/>
          <w:szCs w:val="24"/>
        </w:rPr>
        <w:lastRenderedPageBreak/>
        <w:t xml:space="preserve">2. </w:t>
      </w:r>
      <w:r>
        <w:t>Jelaskan yang dimaksud dengan desentralisasi!</w:t>
      </w:r>
    </w:p>
    <w:p w:rsidR="00C313E5" w:rsidRDefault="00C313E5" w:rsidP="00C313E5">
      <w:pPr>
        <w:spacing w:after="0" w:line="240" w:lineRule="auto"/>
      </w:pPr>
      <w:r>
        <w:t>3. Jelaskan perbedaan otonomi daerah dan daerah otonom!</w:t>
      </w:r>
    </w:p>
    <w:p w:rsidR="00C313E5" w:rsidRDefault="00C313E5" w:rsidP="00C313E5">
      <w:pPr>
        <w:spacing w:after="0" w:line="240" w:lineRule="auto"/>
      </w:pPr>
      <w:r>
        <w:t>4. Sebutkan tugas-tugas DPRD kabupaten/kota!</w:t>
      </w:r>
    </w:p>
    <w:p w:rsidR="00C313E5" w:rsidRDefault="00C313E5" w:rsidP="00C313E5">
      <w:pPr>
        <w:spacing w:after="0" w:line="240" w:lineRule="auto"/>
        <w:rPr>
          <w:rFonts w:ascii="Times New Roman" w:eastAsia="Times New Roman" w:hAnsi="Times New Roman" w:cs="Times New Roman"/>
          <w:sz w:val="24"/>
          <w:szCs w:val="24"/>
        </w:rPr>
      </w:pPr>
      <w:r>
        <w:t>5. Sebutkan hak-hak yang dimiliki DPRD kabupaten/kota!</w:t>
      </w: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p>
    <w:p w:rsidR="00C313E5" w:rsidRPr="00E04F69"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Lampiran H</w:t>
      </w:r>
    </w:p>
    <w:p w:rsidR="00C313E5" w:rsidRDefault="00C313E5" w:rsidP="00C313E5">
      <w:pPr>
        <w:spacing w:after="0" w:line="240" w:lineRule="auto"/>
        <w:rPr>
          <w:rFonts w:ascii="Times New Roman" w:eastAsia="Times New Roman" w:hAnsi="Times New Roman" w:cs="Times New Roman"/>
          <w:sz w:val="24"/>
          <w:szCs w:val="24"/>
        </w:rPr>
      </w:pPr>
    </w:p>
    <w:p w:rsidR="00C313E5" w:rsidRDefault="00C313E5" w:rsidP="00C313E5">
      <w:pPr>
        <w:spacing w:after="0" w:line="240" w:lineRule="auto"/>
        <w:jc w:val="center"/>
        <w:rPr>
          <w:rFonts w:ascii="Times New Roman" w:eastAsia="Times New Roman" w:hAnsi="Times New Roman" w:cs="Times New Roman"/>
          <w:b/>
          <w:sz w:val="24"/>
          <w:szCs w:val="24"/>
        </w:rPr>
      </w:pPr>
      <w:r w:rsidRPr="00AB4078">
        <w:rPr>
          <w:rFonts w:ascii="Times New Roman" w:eastAsia="Times New Roman" w:hAnsi="Times New Roman" w:cs="Times New Roman"/>
          <w:b/>
          <w:sz w:val="24"/>
          <w:szCs w:val="24"/>
        </w:rPr>
        <w:t>SIKLUS II</w:t>
      </w:r>
    </w:p>
    <w:p w:rsidR="00C313E5" w:rsidRPr="00AB4078" w:rsidRDefault="00C313E5" w:rsidP="00C313E5">
      <w:pPr>
        <w:spacing w:after="0" w:line="240" w:lineRule="auto"/>
        <w:jc w:val="center"/>
        <w:rPr>
          <w:rFonts w:ascii="Times New Roman" w:eastAsia="Times New Roman" w:hAnsi="Times New Roman" w:cs="Times New Roman"/>
          <w:b/>
          <w:sz w:val="24"/>
          <w:szCs w:val="24"/>
        </w:rPr>
      </w:pPr>
    </w:p>
    <w:p w:rsidR="00C313E5" w:rsidRDefault="00C313E5" w:rsidP="00C313E5">
      <w:pPr>
        <w:tabs>
          <w:tab w:val="left" w:pos="990"/>
          <w:tab w:val="left" w:pos="1260"/>
        </w:tabs>
        <w:spacing w:after="0" w:line="480" w:lineRule="auto"/>
        <w:jc w:val="center"/>
        <w:rPr>
          <w:rFonts w:ascii="Times New Roman" w:hAnsi="Times New Roman" w:cs="Times New Roman"/>
          <w:b/>
          <w:sz w:val="24"/>
          <w:szCs w:val="24"/>
        </w:rPr>
      </w:pPr>
      <w:r w:rsidRPr="00AB4078">
        <w:rPr>
          <w:rFonts w:ascii="Times New Roman" w:hAnsi="Times New Roman" w:cs="Times New Roman"/>
          <w:b/>
          <w:sz w:val="24"/>
          <w:szCs w:val="24"/>
        </w:rPr>
        <w:t>KUNCI JAWABAN</w:t>
      </w:r>
    </w:p>
    <w:p w:rsidR="00C313E5" w:rsidRDefault="00C313E5" w:rsidP="00C313E5">
      <w:pPr>
        <w:tabs>
          <w:tab w:val="left" w:pos="990"/>
          <w:tab w:val="left" w:pos="1260"/>
        </w:tabs>
        <w:spacing w:after="0" w:line="480" w:lineRule="auto"/>
        <w:rPr>
          <w:rFonts w:ascii="Times New Roman" w:hAnsi="Times New Roman" w:cs="Times New Roman"/>
          <w:b/>
          <w:sz w:val="24"/>
          <w:szCs w:val="24"/>
          <w:u w:val="single"/>
        </w:rPr>
      </w:pPr>
      <w:r w:rsidRPr="00AB4078">
        <w:rPr>
          <w:rFonts w:ascii="Times New Roman" w:hAnsi="Times New Roman" w:cs="Times New Roman"/>
          <w:b/>
          <w:sz w:val="24"/>
          <w:szCs w:val="24"/>
          <w:u w:val="single"/>
        </w:rPr>
        <w:t>Pilihan Berganda</w:t>
      </w:r>
    </w:p>
    <w:p w:rsidR="00C313E5" w:rsidRPr="00E04F69" w:rsidRDefault="00C313E5" w:rsidP="00C313E5">
      <w:pPr>
        <w:tabs>
          <w:tab w:val="left" w:pos="990"/>
          <w:tab w:val="left" w:pos="1260"/>
        </w:tabs>
        <w:spacing w:after="0" w:line="480" w:lineRule="auto"/>
        <w:rPr>
          <w:rFonts w:ascii="Times New Roman" w:hAnsi="Times New Roman" w:cs="Times New Roman"/>
          <w:sz w:val="24"/>
          <w:szCs w:val="24"/>
        </w:rPr>
      </w:pPr>
      <w:r w:rsidRPr="00E04F69">
        <w:rPr>
          <w:rFonts w:ascii="Times New Roman" w:hAnsi="Times New Roman" w:cs="Times New Roman"/>
          <w:sz w:val="24"/>
          <w:szCs w:val="24"/>
        </w:rPr>
        <w:t>1.C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6.E</w:t>
      </w:r>
    </w:p>
    <w:p w:rsidR="00C313E5" w:rsidRPr="00E04F69" w:rsidRDefault="00C313E5" w:rsidP="00C313E5">
      <w:pPr>
        <w:tabs>
          <w:tab w:val="left" w:pos="990"/>
          <w:tab w:val="left" w:pos="1260"/>
        </w:tabs>
        <w:spacing w:after="0" w:line="480" w:lineRule="auto"/>
        <w:rPr>
          <w:rFonts w:ascii="Times New Roman" w:hAnsi="Times New Roman" w:cs="Times New Roman"/>
          <w:sz w:val="24"/>
          <w:szCs w:val="24"/>
        </w:rPr>
      </w:pPr>
      <w:r w:rsidRPr="00E04F69">
        <w:rPr>
          <w:rFonts w:ascii="Times New Roman" w:hAnsi="Times New Roman" w:cs="Times New Roman"/>
          <w:sz w:val="24"/>
          <w:szCs w:val="24"/>
        </w:rPr>
        <w:t>2.A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7.B</w:t>
      </w:r>
    </w:p>
    <w:p w:rsidR="00C313E5" w:rsidRPr="00E04F69" w:rsidRDefault="00C313E5" w:rsidP="00C313E5">
      <w:pPr>
        <w:tabs>
          <w:tab w:val="left" w:pos="990"/>
          <w:tab w:val="left" w:pos="1260"/>
        </w:tabs>
        <w:spacing w:after="0" w:line="480" w:lineRule="auto"/>
        <w:rPr>
          <w:rFonts w:ascii="Times New Roman" w:hAnsi="Times New Roman" w:cs="Times New Roman"/>
          <w:sz w:val="24"/>
          <w:szCs w:val="24"/>
        </w:rPr>
      </w:pPr>
      <w:r w:rsidRPr="00E04F69">
        <w:rPr>
          <w:rFonts w:ascii="Times New Roman" w:hAnsi="Times New Roman" w:cs="Times New Roman"/>
          <w:sz w:val="24"/>
          <w:szCs w:val="24"/>
        </w:rPr>
        <w:t>3.C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8.C</w:t>
      </w:r>
    </w:p>
    <w:p w:rsidR="00C313E5" w:rsidRPr="00E04F69" w:rsidRDefault="00C313E5" w:rsidP="00C313E5">
      <w:pPr>
        <w:tabs>
          <w:tab w:val="left" w:pos="990"/>
          <w:tab w:val="left" w:pos="1260"/>
        </w:tabs>
        <w:spacing w:after="0" w:line="480" w:lineRule="auto"/>
        <w:rPr>
          <w:rFonts w:ascii="Times New Roman" w:hAnsi="Times New Roman" w:cs="Times New Roman"/>
          <w:sz w:val="24"/>
          <w:szCs w:val="24"/>
        </w:rPr>
      </w:pPr>
      <w:r w:rsidRPr="00E04F69">
        <w:rPr>
          <w:rFonts w:ascii="Times New Roman" w:hAnsi="Times New Roman" w:cs="Times New Roman"/>
          <w:sz w:val="24"/>
          <w:szCs w:val="24"/>
        </w:rPr>
        <w:t>4.D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9.A</w:t>
      </w:r>
    </w:p>
    <w:p w:rsidR="00C313E5" w:rsidRPr="00E04F69" w:rsidRDefault="00C313E5" w:rsidP="00C313E5">
      <w:pPr>
        <w:tabs>
          <w:tab w:val="left" w:pos="990"/>
          <w:tab w:val="left" w:pos="1260"/>
        </w:tabs>
        <w:spacing w:after="0" w:line="480" w:lineRule="auto"/>
        <w:rPr>
          <w:rFonts w:ascii="Times New Roman" w:hAnsi="Times New Roman" w:cs="Times New Roman"/>
          <w:sz w:val="24"/>
          <w:szCs w:val="24"/>
        </w:rPr>
      </w:pPr>
      <w:r w:rsidRPr="00E04F69">
        <w:rPr>
          <w:rFonts w:ascii="Times New Roman" w:hAnsi="Times New Roman" w:cs="Times New Roman"/>
          <w:sz w:val="24"/>
          <w:szCs w:val="24"/>
        </w:rPr>
        <w:t>5.C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10.B</w:t>
      </w:r>
    </w:p>
    <w:p w:rsidR="00C313E5" w:rsidRDefault="00C313E5" w:rsidP="00C313E5">
      <w:pPr>
        <w:tabs>
          <w:tab w:val="left" w:pos="990"/>
          <w:tab w:val="left" w:pos="1260"/>
        </w:tabs>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Essay</w:t>
      </w:r>
    </w:p>
    <w:p w:rsidR="00C313E5" w:rsidRPr="00E04F69" w:rsidRDefault="00C313E5" w:rsidP="00C313E5">
      <w:pPr>
        <w:tabs>
          <w:tab w:val="left" w:pos="990"/>
          <w:tab w:val="left" w:pos="1260"/>
        </w:tabs>
        <w:spacing w:after="0" w:line="240" w:lineRule="auto"/>
        <w:rPr>
          <w:rFonts w:ascii="Times New Roman" w:hAnsi="Times New Roman" w:cs="Times New Roman"/>
          <w:b/>
          <w:sz w:val="24"/>
          <w:szCs w:val="24"/>
        </w:rPr>
      </w:pPr>
      <w:r w:rsidRPr="00E04F69">
        <w:rPr>
          <w:rFonts w:ascii="Times New Roman" w:hAnsi="Times New Roman" w:cs="Times New Roman"/>
          <w:b/>
          <w:sz w:val="24"/>
          <w:szCs w:val="24"/>
          <w:u w:val="single"/>
        </w:rPr>
        <w:t xml:space="preserve">1 </w:t>
      </w:r>
      <w:r w:rsidRPr="00E04F69">
        <w:rPr>
          <w:rFonts w:ascii="Times New Roman" w:hAnsi="Times New Roman" w:cs="Times New Roman"/>
          <w:sz w:val="24"/>
          <w:szCs w:val="24"/>
        </w:rPr>
        <w:t>hal-hal yang menjadi urusan pemerintah pusat, yaitu:</w:t>
      </w:r>
      <w:r w:rsidRPr="00E04F69">
        <w:rPr>
          <w:rFonts w:ascii="Times New Roman" w:hAnsi="Times New Roman" w:cs="Times New Roman"/>
          <w:sz w:val="24"/>
          <w:szCs w:val="24"/>
        </w:rPr>
        <w:br/>
        <w:t>a. Politik luar negeri</w:t>
      </w:r>
      <w:r w:rsidRPr="00E04F69">
        <w:rPr>
          <w:rFonts w:ascii="Times New Roman" w:hAnsi="Times New Roman" w:cs="Times New Roman"/>
          <w:sz w:val="24"/>
          <w:szCs w:val="24"/>
        </w:rPr>
        <w:br/>
        <w:t>b. Pertahanan</w:t>
      </w:r>
      <w:r w:rsidRPr="00E04F69">
        <w:rPr>
          <w:rFonts w:ascii="Times New Roman" w:hAnsi="Times New Roman" w:cs="Times New Roman"/>
          <w:sz w:val="24"/>
          <w:szCs w:val="24"/>
        </w:rPr>
        <w:br/>
        <w:t>c. Keamanan</w:t>
      </w:r>
      <w:r w:rsidRPr="00E04F69">
        <w:rPr>
          <w:rFonts w:ascii="Times New Roman" w:hAnsi="Times New Roman" w:cs="Times New Roman"/>
          <w:sz w:val="24"/>
          <w:szCs w:val="24"/>
        </w:rPr>
        <w:br/>
        <w:t>d. Yustisi</w:t>
      </w:r>
      <w:r w:rsidRPr="00E04F69">
        <w:rPr>
          <w:rFonts w:ascii="Times New Roman" w:hAnsi="Times New Roman" w:cs="Times New Roman"/>
          <w:sz w:val="24"/>
          <w:szCs w:val="24"/>
        </w:rPr>
        <w:br/>
        <w:t>e. Moneter dan fiskal nasional</w:t>
      </w:r>
      <w:r w:rsidRPr="00E04F69">
        <w:rPr>
          <w:rFonts w:ascii="Times New Roman" w:hAnsi="Times New Roman" w:cs="Times New Roman"/>
          <w:sz w:val="24"/>
          <w:szCs w:val="24"/>
        </w:rPr>
        <w:br/>
        <w:t>f. Agama</w:t>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pPr>
      <w:r>
        <w:t>2.Jawaban: desentralisasi adalah penyerahan wewenang pemerintahan oleh pemerintah pusat kepada daerah otonom untuk mengatur dan mengurus urusan pemerintahan dalam sistem NKRI.</w:t>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Pr="00E04F69" w:rsidRDefault="00C313E5" w:rsidP="00C313E5">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04F69">
        <w:rPr>
          <w:rFonts w:ascii="Times New Roman" w:eastAsia="Times New Roman" w:hAnsi="Times New Roman" w:cs="Times New Roman"/>
          <w:sz w:val="24"/>
          <w:szCs w:val="24"/>
        </w:rPr>
        <w:t>Jawaban: otonomi daerah adalah kewenangan yang diberikan kepada daerah otonomi untuk mengatur dan mengurus sendiri urusan pemerintahan dan kepentingan masyarakat setempat menurut aspirasi masyarakat untuk meningkatkan daya guna da hasil guna penyelenggaraan pemerintah, dalam rangka pelayanan terhadap masyarakat dan pelaksanaan pembangunan sesuai dengan peraturan perundang-undangan. Adapun daerah otonom adalah kesatuan masyarakat yagn mempunyai batas tertentu dan berwenang mengatur dan mengurus kepentingan masyarakat menurut prakarsa sendiri berdasarkan aspirasi masyarakat dalam ikatan Negara Republik Indonesia.</w:t>
      </w:r>
    </w:p>
    <w:p w:rsidR="00C313E5" w:rsidRDefault="00C313E5" w:rsidP="00C313E5">
      <w:pPr>
        <w:tabs>
          <w:tab w:val="left" w:pos="990"/>
          <w:tab w:val="left" w:pos="1260"/>
        </w:tabs>
        <w:spacing w:after="0" w:line="240" w:lineRule="auto"/>
      </w:pPr>
      <w:r>
        <w:t>4.Jawaban: tugas DPRD kabupaten/kota, yaitu:</w:t>
      </w:r>
      <w:r>
        <w:br/>
        <w:t>a. Membentuk peraturan daerah kabupaten bersama kepala daerah.</w:t>
      </w:r>
      <w:r>
        <w:br/>
        <w:t xml:space="preserve">b. Membahas dan memberikan persetujuan rancangan peraturan daerah mengenai </w:t>
      </w:r>
      <w:r>
        <w:lastRenderedPageBreak/>
        <w:t>APBD kabupaten yang diajukan oleh kepala daerah.</w:t>
      </w:r>
      <w:r>
        <w:br/>
        <w:t>c. Melaksanakan pengawasan terhadap pelaksanaan peraturan daerah dan APBD kabupaten.</w:t>
      </w:r>
      <w:r>
        <w:br/>
        <w:t>d. Mengusulakn pengangkatan kepala dan wakil kepala daerah kepada menteri dalam negeri melalui gubernur untuk mendapatkan pengesahan pengakuan dan/atau pemberhentian.</w:t>
      </w:r>
      <w:r>
        <w:br/>
        <w:t>e. Memilih wakil kepala daerah dalam hal terjadi kekosongan jabatan wakil kepala daerah.</w:t>
      </w:r>
      <w:r>
        <w:br/>
        <w:t>f. Memberikan pendapat dan pertimbangan kepada pemerintah daerah kabupaten terhadap rencana perjanjian internasional di daerah.</w:t>
      </w:r>
      <w:r>
        <w:br/>
        <w:t>g. Memberikan persetujuan terhadap rencana kerja sama internasional yang dilakukan oleh pemerintah daerah kabupaten.</w:t>
      </w:r>
      <w:r>
        <w:br/>
        <w:t>h. Meminta laporan keterangan pertangungg jawaban kepala daerah dalam menyelenggarakan pemerintah daerah kabupaten.</w:t>
      </w:r>
      <w:r>
        <w:br/>
        <w:t>i. Memberikan persetujuan terhadap rencana kerja sama dengan daerah lain atau dengan pihak ketiga yang membebani masyarakat dan daerah.</w:t>
      </w:r>
      <w:r>
        <w:br/>
        <w:t>j. Mengupayakan terlaksananya kewajiban daerah sesuai dengan ketentuan peraturan perundang-undangan.</w:t>
      </w:r>
      <w:r>
        <w:br/>
        <w:t>k. Melaksanakan tugas dan wewenang lain yang diatur dalam ketentuan perundang-undangan.</w:t>
      </w:r>
    </w:p>
    <w:p w:rsidR="00C313E5" w:rsidRDefault="00C313E5" w:rsidP="00C313E5">
      <w:pPr>
        <w:tabs>
          <w:tab w:val="left" w:pos="990"/>
          <w:tab w:val="left" w:pos="1260"/>
        </w:tabs>
        <w:spacing w:after="0" w:line="240" w:lineRule="auto"/>
      </w:pPr>
    </w:p>
    <w:p w:rsidR="00C313E5" w:rsidRDefault="00C313E5" w:rsidP="00C313E5">
      <w:pPr>
        <w:tabs>
          <w:tab w:val="left" w:pos="990"/>
          <w:tab w:val="left" w:pos="1260"/>
        </w:tabs>
        <w:spacing w:after="0" w:line="240" w:lineRule="auto"/>
      </w:pPr>
      <w:r>
        <w:t>5.Jawaban: hak-hak DPRD yaitu:</w:t>
      </w:r>
      <w:r>
        <w:br/>
        <w:t>a. Hak interpelasi</w:t>
      </w:r>
      <w:r>
        <w:br/>
        <w:t>b. Hak angket</w:t>
      </w:r>
      <w:r>
        <w:br/>
        <w:t>c. Hak menyatakan pendapat</w:t>
      </w:r>
      <w:r>
        <w:br/>
        <w:t>d. Hak untuk mengatur dalam peraturan tata tertib DPRD yang berpedoman pada peraturan perundang-undangan.</w:t>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pStyle w:val="ListParagraph"/>
        <w:ind w:left="0" w:firstLine="12"/>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I</w:t>
      </w:r>
    </w:p>
    <w:p w:rsidR="00C313E5" w:rsidRPr="001E2A19" w:rsidRDefault="00C313E5" w:rsidP="00C313E5">
      <w:pPr>
        <w:pStyle w:val="ListParagraph"/>
        <w:ind w:left="0" w:firstLine="12"/>
        <w:jc w:val="center"/>
        <w:rPr>
          <w:rFonts w:ascii="Times New Roman" w:hAnsi="Times New Roman" w:cs="Times New Roman"/>
          <w:b/>
          <w:sz w:val="24"/>
          <w:szCs w:val="24"/>
          <w:lang w:val="en-ID"/>
        </w:rPr>
      </w:pPr>
      <w:r>
        <w:rPr>
          <w:rFonts w:ascii="Times New Roman" w:hAnsi="Times New Roman" w:cs="Times New Roman"/>
          <w:b/>
          <w:sz w:val="24"/>
          <w:szCs w:val="24"/>
          <w:lang w:val="en-ID"/>
        </w:rPr>
        <w:t>SIKLUS II</w:t>
      </w:r>
    </w:p>
    <w:p w:rsidR="00C313E5" w:rsidRPr="006112B7" w:rsidRDefault="00C313E5" w:rsidP="00C313E5">
      <w:pPr>
        <w:pStyle w:val="ListParagraph"/>
        <w:ind w:left="0" w:firstLine="12"/>
        <w:rPr>
          <w:rFonts w:ascii="Times New Roman" w:hAnsi="Times New Roman" w:cs="Times New Roman"/>
          <w:b/>
          <w:sz w:val="24"/>
          <w:szCs w:val="24"/>
          <w:lang w:val="id-ID"/>
        </w:rPr>
      </w:pPr>
    </w:p>
    <w:p w:rsidR="00C313E5" w:rsidRPr="001E2A19" w:rsidRDefault="00C313E5" w:rsidP="00C313E5">
      <w:pPr>
        <w:pStyle w:val="ListParagraph"/>
        <w:ind w:left="0" w:firstLine="720"/>
        <w:jc w:val="center"/>
        <w:rPr>
          <w:rFonts w:ascii="Times New Roman" w:hAnsi="Times New Roman" w:cs="Times New Roman"/>
          <w:b/>
          <w:sz w:val="24"/>
          <w:szCs w:val="24"/>
          <w:lang w:val="en-ID"/>
        </w:rPr>
      </w:pPr>
      <w:r w:rsidRPr="006112B7">
        <w:rPr>
          <w:rFonts w:ascii="Times New Roman" w:hAnsi="Times New Roman" w:cs="Times New Roman"/>
          <w:b/>
          <w:sz w:val="24"/>
          <w:szCs w:val="24"/>
          <w:lang w:val="nn-NO"/>
        </w:rPr>
        <w:t>LEMBAR OBSERVASI KEGIATAN GURU</w:t>
      </w:r>
      <w:r w:rsidRPr="006112B7">
        <w:rPr>
          <w:rFonts w:ascii="Times New Roman" w:hAnsi="Times New Roman" w:cs="Times New Roman"/>
          <w:b/>
          <w:sz w:val="24"/>
          <w:szCs w:val="24"/>
          <w:lang w:val="id-ID"/>
        </w:rPr>
        <w:t xml:space="preserve"> (PENELITI)</w:t>
      </w:r>
    </w:p>
    <w:p w:rsidR="00C313E5" w:rsidRDefault="00C313E5" w:rsidP="00C313E5">
      <w:pPr>
        <w:tabs>
          <w:tab w:val="left" w:pos="2127"/>
        </w:tabs>
        <w:spacing w:after="0" w:line="240" w:lineRule="auto"/>
        <w:rPr>
          <w:rFonts w:ascii="Times New Roman" w:hAnsi="Times New Roman" w:cs="Times New Roman"/>
          <w:sz w:val="24"/>
          <w:szCs w:val="24"/>
          <w:lang w:val="nn-NO"/>
        </w:rPr>
      </w:pPr>
    </w:p>
    <w:p w:rsidR="00C313E5" w:rsidRPr="006112B7" w:rsidRDefault="00C313E5" w:rsidP="00C313E5">
      <w:pPr>
        <w:tabs>
          <w:tab w:val="left" w:pos="2127"/>
        </w:tabs>
        <w:spacing w:after="0" w:line="240" w:lineRule="auto"/>
        <w:rPr>
          <w:rFonts w:ascii="Times New Roman" w:hAnsi="Times New Roman" w:cs="Times New Roman"/>
          <w:sz w:val="24"/>
          <w:szCs w:val="24"/>
          <w:lang w:val="nn-NO"/>
        </w:rPr>
      </w:pPr>
      <w:r w:rsidRPr="006112B7">
        <w:rPr>
          <w:rFonts w:ascii="Times New Roman" w:hAnsi="Times New Roman" w:cs="Times New Roman"/>
          <w:sz w:val="24"/>
          <w:szCs w:val="24"/>
          <w:lang w:val="nn-NO"/>
        </w:rPr>
        <w:t>Nama guru penilai</w:t>
      </w:r>
      <w:r w:rsidRPr="006112B7">
        <w:rPr>
          <w:rFonts w:ascii="Times New Roman" w:hAnsi="Times New Roman" w:cs="Times New Roman"/>
          <w:sz w:val="24"/>
          <w:szCs w:val="24"/>
          <w:lang w:val="id-ID"/>
        </w:rPr>
        <w:tab/>
      </w:r>
      <w:r>
        <w:rPr>
          <w:rFonts w:ascii="Times New Roman" w:hAnsi="Times New Roman" w:cs="Times New Roman"/>
          <w:sz w:val="24"/>
          <w:szCs w:val="24"/>
          <w:lang w:val="nn-NO"/>
        </w:rPr>
        <w:t xml:space="preserve">: PEGY PRASTIKA DEVY BR PANE </w:t>
      </w:r>
    </w:p>
    <w:p w:rsidR="00C313E5" w:rsidRPr="006112B7" w:rsidRDefault="00C313E5" w:rsidP="00C313E5">
      <w:pPr>
        <w:spacing w:after="0" w:line="240" w:lineRule="auto"/>
        <w:rPr>
          <w:rFonts w:ascii="Times New Roman" w:hAnsi="Times New Roman" w:cs="Times New Roman"/>
          <w:sz w:val="24"/>
          <w:szCs w:val="24"/>
          <w:lang w:val="nn-NO"/>
        </w:rPr>
      </w:pPr>
      <w:r w:rsidRPr="006112B7">
        <w:rPr>
          <w:rFonts w:ascii="Times New Roman" w:hAnsi="Times New Roman" w:cs="Times New Roman"/>
          <w:sz w:val="24"/>
          <w:szCs w:val="24"/>
          <w:lang w:val="nn-NO"/>
        </w:rPr>
        <w:t>Sekolah</w:t>
      </w:r>
      <w:r w:rsidRPr="006112B7">
        <w:rPr>
          <w:rFonts w:ascii="Times New Roman" w:hAnsi="Times New Roman" w:cs="Times New Roman"/>
          <w:sz w:val="24"/>
          <w:szCs w:val="24"/>
          <w:lang w:val="nn-NO"/>
        </w:rPr>
        <w:tab/>
      </w:r>
      <w:r w:rsidRPr="006112B7">
        <w:rPr>
          <w:rFonts w:ascii="Times New Roman" w:hAnsi="Times New Roman" w:cs="Times New Roman"/>
          <w:sz w:val="24"/>
          <w:szCs w:val="24"/>
          <w:lang w:val="id-ID"/>
        </w:rPr>
        <w:tab/>
      </w:r>
      <w:r w:rsidRPr="006112B7">
        <w:rPr>
          <w:rFonts w:ascii="Times New Roman" w:hAnsi="Times New Roman" w:cs="Times New Roman"/>
          <w:sz w:val="24"/>
          <w:szCs w:val="24"/>
          <w:lang w:val="nn-NO"/>
        </w:rPr>
        <w:t>:</w:t>
      </w:r>
      <w:r>
        <w:rPr>
          <w:rFonts w:ascii="Times New Roman" w:hAnsi="Times New Roman" w:cs="Times New Roman"/>
          <w:sz w:val="24"/>
          <w:szCs w:val="24"/>
          <w:lang w:val="nn-NO"/>
        </w:rPr>
        <w:t xml:space="preserve"> SMA Negeri 1 Galang</w:t>
      </w:r>
    </w:p>
    <w:p w:rsidR="00C313E5" w:rsidRDefault="00C313E5" w:rsidP="00C313E5">
      <w:pPr>
        <w:pStyle w:val="ListParagraph"/>
        <w:tabs>
          <w:tab w:val="left" w:pos="1843"/>
          <w:tab w:val="left" w:pos="1985"/>
        </w:tabs>
        <w:spacing w:after="0" w:line="240" w:lineRule="auto"/>
        <w:ind w:left="0" w:firstLine="12"/>
        <w:rPr>
          <w:rFonts w:ascii="Times New Roman" w:hAnsi="Times New Roman" w:cs="Times New Roman"/>
          <w:sz w:val="24"/>
          <w:szCs w:val="24"/>
          <w:lang w:val="nn-NO"/>
        </w:rPr>
      </w:pPr>
      <w:r w:rsidRPr="006112B7">
        <w:rPr>
          <w:rFonts w:ascii="Times New Roman" w:hAnsi="Times New Roman" w:cs="Times New Roman"/>
          <w:sz w:val="24"/>
          <w:szCs w:val="24"/>
          <w:lang w:val="nn-NO"/>
        </w:rPr>
        <w:t>Kelas/ Semester</w:t>
      </w:r>
      <w:r w:rsidRPr="006112B7">
        <w:rPr>
          <w:rFonts w:ascii="Times New Roman" w:hAnsi="Times New Roman" w:cs="Times New Roman"/>
          <w:sz w:val="24"/>
          <w:szCs w:val="24"/>
          <w:lang w:val="id-ID"/>
        </w:rPr>
        <w:tab/>
      </w:r>
      <w:r w:rsidRPr="006112B7">
        <w:rPr>
          <w:rFonts w:ascii="Times New Roman" w:hAnsi="Times New Roman" w:cs="Times New Roman"/>
          <w:sz w:val="24"/>
          <w:szCs w:val="24"/>
          <w:lang w:val="nn-NO"/>
        </w:rPr>
        <w:tab/>
        <w:t xml:space="preserve">   :</w:t>
      </w:r>
      <w:r>
        <w:rPr>
          <w:rFonts w:ascii="Times New Roman" w:hAnsi="Times New Roman" w:cs="Times New Roman"/>
          <w:sz w:val="24"/>
          <w:szCs w:val="24"/>
          <w:lang w:val="nn-NO"/>
        </w:rPr>
        <w:t xml:space="preserve"> X / I</w:t>
      </w:r>
    </w:p>
    <w:p w:rsidR="00C313E5" w:rsidRPr="001D7BBC" w:rsidRDefault="00C313E5" w:rsidP="00C313E5">
      <w:pPr>
        <w:pStyle w:val="ListParagraph"/>
        <w:tabs>
          <w:tab w:val="left" w:pos="1843"/>
          <w:tab w:val="left" w:pos="1985"/>
        </w:tabs>
        <w:spacing w:after="0" w:line="240" w:lineRule="auto"/>
        <w:ind w:left="0" w:firstLine="12"/>
        <w:rPr>
          <w:rFonts w:ascii="Times New Roman" w:hAnsi="Times New Roman" w:cs="Times New Roman"/>
          <w:sz w:val="24"/>
          <w:szCs w:val="24"/>
          <w:lang w:val="nn-NO"/>
        </w:rPr>
      </w:pPr>
    </w:p>
    <w:tbl>
      <w:tblPr>
        <w:tblW w:w="8222" w:type="dxa"/>
        <w:tblInd w:w="108" w:type="dxa"/>
        <w:tblLook w:val="04A0"/>
      </w:tblPr>
      <w:tblGrid>
        <w:gridCol w:w="567"/>
        <w:gridCol w:w="4253"/>
        <w:gridCol w:w="709"/>
        <w:gridCol w:w="1275"/>
        <w:gridCol w:w="1418"/>
      </w:tblGrid>
      <w:tr w:rsidR="00C313E5" w:rsidRPr="00491EBF" w:rsidTr="004F59ED">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sidRPr="00491EBF">
              <w:rPr>
                <w:rFonts w:ascii="Times New Roman" w:eastAsia="Times New Roman" w:hAnsi="Times New Roman" w:cs="Times New Roman"/>
                <w:color w:val="000000"/>
                <w:sz w:val="24"/>
                <w:szCs w:val="24"/>
              </w:rPr>
              <w:t>No</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sidRPr="00491EBF">
              <w:rPr>
                <w:rFonts w:ascii="Times New Roman" w:eastAsia="Times New Roman" w:hAnsi="Times New Roman" w:cs="Times New Roman"/>
                <w:color w:val="000000"/>
                <w:sz w:val="24"/>
                <w:szCs w:val="24"/>
              </w:rPr>
              <w:t>Variabel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Skor</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Persentase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Kriteria</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Keterampilan Membuka Pelajaran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7"/>
              </w:num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menyiapkan kondisi fisik siswa</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7"/>
              </w:num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memberikan motivasi</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7"/>
              </w:num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menyampaikan indikator</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7"/>
              </w:num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memberikan apersepsi</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Keterampilan melaksanakan pelajaran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8"/>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Kesesuain pelaksanaan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8"/>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Menunjukan sikap antusias dan semangat</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8"/>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membentuk kelompok siswa dengan tertib</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8"/>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membuat rangkuman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8"/>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melaksanakan penilaian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Pemaafaatan sumber belajar/media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Keseuain materi dengan model permainan peran  menggunakan media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Penggunakan model pembelajaran dengan tepat dan benar</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xml:space="preserve">Baik </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Mengarahkan peserta didik untuk mengamati dan memberikan evaluasi terhadap model permainan peran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Melibatkan siswa dalam pemanfaatan media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menguasai materi yang akan diajarkan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Menyampaikan pesan dengan gaya yang sesuai</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Menyampaikan materi dengan jelas sesuai dengan karakter siswa</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Melaksanakan pembelaja secara runtun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 Kelas</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Menumbuhkan kecerian dan antusiasme siswa dalam belajar</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lastRenderedPageBreak/>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9"/>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menggunakan waktu pembelajaran secara efektif dan efisien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mengelola kelas</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0"/>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membagi perhatian kepada siswa secara merata</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0"/>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Memancing peserta didik untuk mau bertanya</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0"/>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Memfasilitas  peserta didik untuk mencoba berani kedepan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0"/>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 xml:space="preserve">Kemampuan memberikan penguatan </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0"/>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Kemapuan memberikan teguran kepada siswa yang acu/mengganggu</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Sangat 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Pengetahuan Guru</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1"/>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menguasai konsep materi</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1"/>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memberikan arahan/petunjuk kepada siswa yang bertanya</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c>
          <w:tcPr>
            <w:tcW w:w="4253"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C313E5">
            <w:pPr>
              <w:pStyle w:val="ListParagraph"/>
              <w:numPr>
                <w:ilvl w:val="0"/>
                <w:numId w:val="11"/>
              </w:numPr>
              <w:spacing w:after="0" w:line="240" w:lineRule="auto"/>
              <w:ind w:left="321"/>
              <w:rPr>
                <w:rFonts w:ascii="Times New Roman" w:eastAsia="Times New Roman" w:hAnsi="Times New Roman" w:cs="Times New Roman"/>
                <w:color w:val="000000"/>
              </w:rPr>
            </w:pPr>
            <w:r w:rsidRPr="00491EBF">
              <w:rPr>
                <w:rFonts w:ascii="Times New Roman" w:eastAsia="Times New Roman" w:hAnsi="Times New Roman" w:cs="Times New Roman"/>
                <w:color w:val="000000"/>
              </w:rPr>
              <w:t>Kemampuan menghubungkan satu konsep dengan konsep lain</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Baik</w:t>
            </w:r>
          </w:p>
        </w:tc>
      </w:tr>
      <w:tr w:rsidR="00C313E5" w:rsidRPr="00491EBF" w:rsidTr="004F59ED">
        <w:trPr>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Rata-Rata</w:t>
            </w:r>
          </w:p>
        </w:tc>
        <w:tc>
          <w:tcPr>
            <w:tcW w:w="70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right"/>
              <w:rPr>
                <w:rFonts w:ascii="Times New Roman" w:eastAsia="Times New Roman" w:hAnsi="Times New Roman" w:cs="Times New Roman"/>
                <w:color w:val="000000"/>
              </w:rPr>
            </w:pPr>
            <w:r w:rsidRPr="00491EBF">
              <w:rPr>
                <w:rFonts w:ascii="Times New Roman" w:eastAsia="Times New Roman" w:hAnsi="Times New Roman" w:cs="Times New Roman"/>
                <w:color w:val="000000"/>
              </w:rPr>
              <w:t>4.25</w:t>
            </w:r>
          </w:p>
        </w:tc>
        <w:tc>
          <w:tcPr>
            <w:tcW w:w="1275"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p>
        </w:tc>
      </w:tr>
    </w:tbl>
    <w:p w:rsidR="00C313E5" w:rsidRPr="00491EBF" w:rsidRDefault="00C313E5" w:rsidP="00C313E5">
      <w:pPr>
        <w:spacing w:line="480" w:lineRule="auto"/>
        <w:rPr>
          <w:rFonts w:ascii="Times New Roman" w:hAnsi="Times New Roman" w:cs="Times New Roman"/>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J</w:t>
      </w:r>
    </w:p>
    <w:p w:rsidR="00C313E5" w:rsidRDefault="00C313E5" w:rsidP="00C313E5">
      <w:pPr>
        <w:spacing w:after="0" w:line="360" w:lineRule="auto"/>
        <w:jc w:val="center"/>
        <w:rPr>
          <w:rFonts w:ascii="Times New Roman" w:hAnsi="Times New Roman" w:cs="Times New Roman"/>
          <w:b/>
          <w:bCs/>
          <w:sz w:val="24"/>
          <w:szCs w:val="24"/>
          <w:lang w:val="nn-NO"/>
        </w:rPr>
      </w:pPr>
      <w:r>
        <w:rPr>
          <w:rFonts w:ascii="Times New Roman" w:hAnsi="Times New Roman" w:cs="Times New Roman"/>
          <w:b/>
          <w:bCs/>
          <w:sz w:val="24"/>
          <w:szCs w:val="24"/>
          <w:lang w:val="nn-NO"/>
        </w:rPr>
        <w:t>SIKLUS II</w:t>
      </w:r>
    </w:p>
    <w:p w:rsidR="00C313E5" w:rsidRDefault="00C313E5" w:rsidP="00C313E5">
      <w:pPr>
        <w:spacing w:after="0" w:line="360" w:lineRule="auto"/>
        <w:jc w:val="center"/>
        <w:rPr>
          <w:rFonts w:ascii="Times New Roman" w:hAnsi="Times New Roman" w:cs="Times New Roman"/>
          <w:b/>
          <w:bCs/>
          <w:sz w:val="24"/>
          <w:szCs w:val="24"/>
          <w:lang w:val="nn-NO"/>
        </w:rPr>
      </w:pPr>
    </w:p>
    <w:p w:rsidR="00C313E5" w:rsidRPr="007411D1" w:rsidRDefault="00C313E5" w:rsidP="00C313E5">
      <w:pPr>
        <w:tabs>
          <w:tab w:val="left" w:pos="2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TES SISWA PADA SIKLUS </w:t>
      </w:r>
      <w:r>
        <w:rPr>
          <w:rFonts w:ascii="Times New Roman" w:hAnsi="Times New Roman" w:cs="Times New Roman"/>
          <w:b/>
          <w:sz w:val="24"/>
          <w:szCs w:val="24"/>
        </w:rPr>
        <w:t>II</w:t>
      </w:r>
    </w:p>
    <w:tbl>
      <w:tblPr>
        <w:tblW w:w="8251" w:type="dxa"/>
        <w:tblInd w:w="93" w:type="dxa"/>
        <w:tblLook w:val="04A0"/>
      </w:tblPr>
      <w:tblGrid>
        <w:gridCol w:w="534"/>
        <w:gridCol w:w="1940"/>
        <w:gridCol w:w="456"/>
        <w:gridCol w:w="456"/>
        <w:gridCol w:w="456"/>
        <w:gridCol w:w="456"/>
        <w:gridCol w:w="456"/>
        <w:gridCol w:w="740"/>
        <w:gridCol w:w="1339"/>
        <w:gridCol w:w="1418"/>
      </w:tblGrid>
      <w:tr w:rsidR="00C313E5" w:rsidRPr="00491EBF" w:rsidTr="004F59ED">
        <w:trPr>
          <w:trHeight w:val="30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NO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NAMA</w:t>
            </w:r>
            <w:r>
              <w:rPr>
                <w:rFonts w:ascii="Times New Roman" w:eastAsia="Times New Roman" w:hAnsi="Times New Roman" w:cs="Times New Roman"/>
                <w:color w:val="000000"/>
              </w:rPr>
              <w:t xml:space="preserve"> SISWA</w:t>
            </w:r>
          </w:p>
        </w:tc>
        <w:tc>
          <w:tcPr>
            <w:tcW w:w="228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BUTIR SOAL</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Skor Total</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Persentase Penguasaan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Kriteria</w:t>
            </w:r>
          </w:p>
        </w:tc>
      </w:tr>
      <w:tr w:rsidR="00C313E5" w:rsidRPr="00491EBF" w:rsidTr="004F59ED">
        <w:trPr>
          <w:trHeight w:val="3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C313E5" w:rsidRPr="00491EBF" w:rsidRDefault="00C313E5" w:rsidP="004F59ED">
            <w:pPr>
              <w:spacing w:after="0" w:line="240" w:lineRule="auto"/>
              <w:rPr>
                <w:rFonts w:ascii="Times New Roman" w:eastAsia="Times New Roman" w:hAnsi="Times New Roman" w:cs="Times New Roman"/>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313E5" w:rsidRPr="00491EBF" w:rsidRDefault="00C313E5" w:rsidP="004F59ED">
            <w:pPr>
              <w:spacing w:after="0" w:line="240" w:lineRule="auto"/>
              <w:rPr>
                <w:rFonts w:ascii="Times New Roman" w:eastAsia="Times New Roman" w:hAnsi="Times New Roman" w:cs="Times New Roman"/>
                <w:color w:val="000000"/>
              </w:rPr>
            </w:pP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C313E5" w:rsidRPr="00491EBF" w:rsidRDefault="00C313E5" w:rsidP="004F59ED">
            <w:pPr>
              <w:spacing w:after="0" w:line="240" w:lineRule="auto"/>
              <w:rPr>
                <w:rFonts w:ascii="Times New Roman" w:eastAsia="Times New Roman" w:hAnsi="Times New Roman" w:cs="Times New Roman"/>
                <w:color w:val="000000"/>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C313E5" w:rsidRPr="00491EBF" w:rsidRDefault="00C313E5" w:rsidP="004F59ED">
            <w:pPr>
              <w:spacing w:after="0" w:line="240" w:lineRule="auto"/>
              <w:rPr>
                <w:rFonts w:ascii="Times New Roman" w:eastAsia="Times New Roman" w:hAnsi="Times New Roman" w:cs="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13E5" w:rsidRPr="00491EBF" w:rsidRDefault="00C313E5" w:rsidP="004F59ED">
            <w:pPr>
              <w:spacing w:after="0" w:line="240" w:lineRule="auto"/>
              <w:rPr>
                <w:rFonts w:ascii="Times New Roman" w:eastAsia="Times New Roman" w:hAnsi="Times New Roman" w:cs="Times New Roman"/>
                <w:color w:val="000000"/>
              </w:rPr>
            </w:pP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w:t>
            </w:r>
          </w:p>
        </w:tc>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Alya Rohima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Amelia Dani</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87</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87%</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3</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Amelia Juwita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13</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14</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13</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15</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72</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72%</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4</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Araisyah Aulia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5</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Bambang Heri</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6</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Charane Bellen Sinaga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14</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15</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13</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13</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72</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72%</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Belum 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7</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Deddy Christian</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Dedek Agustin</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88</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88%</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Dinda Auria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10</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Dora Putri Auria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11</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Dwi Amalia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12</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Fiqri Isnurhaqim</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13</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Jahwa Fadilla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14</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Krisna Pratama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90</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15</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Lewis Waldiena Purba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15</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Mergi Amelia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Mmey Chindy S</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87</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87%</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M.Ichsan</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19</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M.Rio Siahaan</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15</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84%</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20</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Mutia Dewi</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21</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Nurhalimah</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90</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22</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Nurul Aini</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86%</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23</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Nurul Annisa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16</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24</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Priska Apriliana</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17</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15</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3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25</w:t>
            </w:r>
          </w:p>
        </w:tc>
        <w:tc>
          <w:tcPr>
            <w:tcW w:w="1940" w:type="dxa"/>
            <w:tcBorders>
              <w:top w:val="nil"/>
              <w:left w:val="single" w:sz="8" w:space="0" w:color="000000"/>
              <w:bottom w:val="single" w:sz="8" w:space="0" w:color="000000"/>
              <w:right w:val="single" w:sz="8" w:space="0" w:color="000000"/>
            </w:tcBorders>
            <w:shd w:val="clear" w:color="auto" w:fill="auto"/>
            <w:vAlign w:val="center"/>
            <w:hideMark/>
          </w:tcPr>
          <w:p w:rsidR="00C313E5" w:rsidRPr="00491EBF" w:rsidRDefault="00C313E5" w:rsidP="004F59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Putri Sari </w:t>
            </w:r>
          </w:p>
        </w:tc>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456"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18</w:t>
            </w:r>
          </w:p>
        </w:tc>
        <w:tc>
          <w:tcPr>
            <w:tcW w:w="740"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90</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90%</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Menguasai</w:t>
            </w:r>
          </w:p>
        </w:tc>
      </w:tr>
      <w:tr w:rsidR="00C313E5" w:rsidRPr="00491EBF" w:rsidTr="004F59ED">
        <w:trPr>
          <w:trHeight w:val="300"/>
        </w:trPr>
        <w:tc>
          <w:tcPr>
            <w:tcW w:w="24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Jumlah skor Total</w:t>
            </w:r>
          </w:p>
        </w:tc>
        <w:tc>
          <w:tcPr>
            <w:tcW w:w="302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2125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2125%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r w:rsidR="00C313E5" w:rsidRPr="00491EBF" w:rsidTr="004F59ED">
        <w:trPr>
          <w:trHeight w:val="300"/>
        </w:trPr>
        <w:tc>
          <w:tcPr>
            <w:tcW w:w="24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Rata-Rata</w:t>
            </w:r>
          </w:p>
        </w:tc>
        <w:tc>
          <w:tcPr>
            <w:tcW w:w="302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339"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jc w:val="center"/>
              <w:rPr>
                <w:rFonts w:ascii="Times New Roman" w:eastAsia="Times New Roman" w:hAnsi="Times New Roman" w:cs="Times New Roman"/>
                <w:color w:val="000000"/>
              </w:rPr>
            </w:pPr>
            <w:r w:rsidRPr="00491EBF">
              <w:rPr>
                <w:rFonts w:ascii="Times New Roman" w:eastAsia="Times New Roman" w:hAnsi="Times New Roman" w:cs="Times New Roman"/>
                <w:color w:val="000000"/>
              </w:rPr>
              <w:t>85%</w:t>
            </w:r>
          </w:p>
        </w:tc>
        <w:tc>
          <w:tcPr>
            <w:tcW w:w="1418" w:type="dxa"/>
            <w:tcBorders>
              <w:top w:val="nil"/>
              <w:left w:val="nil"/>
              <w:bottom w:val="single" w:sz="4" w:space="0" w:color="auto"/>
              <w:right w:val="single" w:sz="4" w:space="0" w:color="auto"/>
            </w:tcBorders>
            <w:shd w:val="clear" w:color="auto" w:fill="auto"/>
            <w:noWrap/>
            <w:vAlign w:val="bottom"/>
            <w:hideMark/>
          </w:tcPr>
          <w:p w:rsidR="00C313E5" w:rsidRPr="00491EBF" w:rsidRDefault="00C313E5" w:rsidP="004F59ED">
            <w:pPr>
              <w:spacing w:after="0" w:line="240" w:lineRule="auto"/>
              <w:rPr>
                <w:rFonts w:ascii="Times New Roman" w:eastAsia="Times New Roman" w:hAnsi="Times New Roman" w:cs="Times New Roman"/>
                <w:color w:val="000000"/>
              </w:rPr>
            </w:pPr>
            <w:r w:rsidRPr="00491EBF">
              <w:rPr>
                <w:rFonts w:ascii="Times New Roman" w:eastAsia="Times New Roman" w:hAnsi="Times New Roman" w:cs="Times New Roman"/>
                <w:color w:val="000000"/>
              </w:rPr>
              <w:t> </w:t>
            </w:r>
          </w:p>
        </w:tc>
      </w:tr>
    </w:tbl>
    <w:p w:rsidR="00C313E5" w:rsidRPr="00491EBF" w:rsidRDefault="00C313E5" w:rsidP="00C313E5">
      <w:pPr>
        <w:pStyle w:val="ListParagraph"/>
        <w:tabs>
          <w:tab w:val="left" w:pos="426"/>
        </w:tabs>
        <w:spacing w:line="480" w:lineRule="auto"/>
        <w:ind w:left="0"/>
        <w:rPr>
          <w:rFonts w:ascii="Times New Roman" w:hAnsi="Times New Roman" w:cs="Times New Roman"/>
          <w:sz w:val="24"/>
          <w:szCs w:val="24"/>
        </w:rPr>
      </w:pPr>
    </w:p>
    <w:p w:rsidR="00C313E5" w:rsidRDefault="00C313E5" w:rsidP="00C313E5">
      <w:pPr>
        <w:tabs>
          <w:tab w:val="left" w:pos="210"/>
          <w:tab w:val="center" w:pos="3969"/>
        </w:tabs>
        <w:rPr>
          <w:rFonts w:ascii="Times New Roman" w:hAnsi="Times New Roman" w:cs="Times New Roman"/>
          <w:b/>
          <w:sz w:val="24"/>
          <w:szCs w:val="24"/>
        </w:rPr>
      </w:pPr>
      <w:r>
        <w:rPr>
          <w:rFonts w:ascii="Times New Roman" w:hAnsi="Times New Roman" w:cs="Times New Roman"/>
          <w:b/>
          <w:sz w:val="24"/>
          <w:szCs w:val="24"/>
        </w:rPr>
        <w:lastRenderedPageBreak/>
        <w:t xml:space="preserve">Lampiran K </w:t>
      </w:r>
    </w:p>
    <w:p w:rsidR="00C313E5" w:rsidRPr="00B136B4" w:rsidRDefault="00C313E5" w:rsidP="00C313E5">
      <w:pPr>
        <w:tabs>
          <w:tab w:val="left" w:pos="210"/>
          <w:tab w:val="center" w:pos="3969"/>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502079</wp:posOffset>
            </wp:positionH>
            <wp:positionV relativeFrom="paragraph">
              <wp:posOffset>121783</wp:posOffset>
            </wp:positionV>
            <wp:extent cx="4009252" cy="3196281"/>
            <wp:effectExtent l="19050" t="0" r="0" b="0"/>
            <wp:wrapNone/>
            <wp:docPr id="10" name="Picture 9" descr="C:\Users\berkah3\Downloads\IMG201811081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Downloads\IMG20181108113530.jpg"/>
                    <pic:cNvPicPr>
                      <a:picLocks noChangeAspect="1" noChangeArrowheads="1"/>
                    </pic:cNvPicPr>
                  </pic:nvPicPr>
                  <pic:blipFill>
                    <a:blip r:embed="rId12" cstate="print"/>
                    <a:srcRect/>
                    <a:stretch>
                      <a:fillRect/>
                    </a:stretch>
                  </pic:blipFill>
                  <pic:spPr bwMode="auto">
                    <a:xfrm>
                      <a:off x="0" y="0"/>
                      <a:ext cx="4009252" cy="3196281"/>
                    </a:xfrm>
                    <a:prstGeom prst="rect">
                      <a:avLst/>
                    </a:prstGeom>
                    <a:noFill/>
                    <a:ln w="9525">
                      <a:noFill/>
                      <a:miter lim="800000"/>
                      <a:headEnd/>
                      <a:tailEnd/>
                    </a:ln>
                  </pic:spPr>
                </pic:pic>
              </a:graphicData>
            </a:graphic>
          </wp:anchor>
        </w:drawing>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501650</wp:posOffset>
            </wp:positionH>
            <wp:positionV relativeFrom="paragraph">
              <wp:posOffset>166370</wp:posOffset>
            </wp:positionV>
            <wp:extent cx="4008755" cy="4017010"/>
            <wp:effectExtent l="19050" t="0" r="0" b="0"/>
            <wp:wrapNone/>
            <wp:docPr id="11" name="Picture 10" descr="C:\Users\berkah3\Downloads\IMG201811081120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Downloads\IMG20181108112059 (1).jpg"/>
                    <pic:cNvPicPr>
                      <a:picLocks noChangeAspect="1" noChangeArrowheads="1"/>
                    </pic:cNvPicPr>
                  </pic:nvPicPr>
                  <pic:blipFill>
                    <a:blip r:embed="rId13" cstate="print"/>
                    <a:srcRect/>
                    <a:stretch>
                      <a:fillRect/>
                    </a:stretch>
                  </pic:blipFill>
                  <pic:spPr bwMode="auto">
                    <a:xfrm>
                      <a:off x="0" y="0"/>
                      <a:ext cx="4008755" cy="4017010"/>
                    </a:xfrm>
                    <a:prstGeom prst="rect">
                      <a:avLst/>
                    </a:prstGeom>
                    <a:noFill/>
                    <a:ln w="9525">
                      <a:noFill/>
                      <a:miter lim="800000"/>
                      <a:headEnd/>
                      <a:tailEnd/>
                    </a:ln>
                  </pic:spPr>
                </pic:pic>
              </a:graphicData>
            </a:graphic>
          </wp:anchor>
        </w:drawing>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460375</wp:posOffset>
            </wp:positionH>
            <wp:positionV relativeFrom="paragraph">
              <wp:posOffset>27305</wp:posOffset>
            </wp:positionV>
            <wp:extent cx="4083050" cy="3838575"/>
            <wp:effectExtent l="19050" t="0" r="0" b="0"/>
            <wp:wrapNone/>
            <wp:docPr id="12" name="Picture 11" descr="C:\Users\berkah3\Downloads\IMG201811081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Downloads\IMG20181108112059.jpg"/>
                    <pic:cNvPicPr>
                      <a:picLocks noChangeAspect="1" noChangeArrowheads="1"/>
                    </pic:cNvPicPr>
                  </pic:nvPicPr>
                  <pic:blipFill>
                    <a:blip r:embed="rId14" cstate="print"/>
                    <a:srcRect/>
                    <a:stretch>
                      <a:fillRect/>
                    </a:stretch>
                  </pic:blipFill>
                  <pic:spPr bwMode="auto">
                    <a:xfrm>
                      <a:off x="0" y="0"/>
                      <a:ext cx="4083050" cy="3838575"/>
                    </a:xfrm>
                    <a:prstGeom prst="rect">
                      <a:avLst/>
                    </a:prstGeom>
                    <a:noFill/>
                    <a:ln w="9525">
                      <a:noFill/>
                      <a:miter lim="800000"/>
                      <a:headEnd/>
                      <a:tailEnd/>
                    </a:ln>
                  </pic:spPr>
                </pic:pic>
              </a:graphicData>
            </a:graphic>
          </wp:anchor>
        </w:drawing>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Default="00C313E5" w:rsidP="00C313E5">
      <w:pPr>
        <w:tabs>
          <w:tab w:val="left" w:pos="990"/>
          <w:tab w:val="left" w:pos="126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460375</wp:posOffset>
            </wp:positionH>
            <wp:positionV relativeFrom="paragraph">
              <wp:posOffset>58420</wp:posOffset>
            </wp:positionV>
            <wp:extent cx="4083050" cy="3608070"/>
            <wp:effectExtent l="19050" t="0" r="0" b="0"/>
            <wp:wrapNone/>
            <wp:docPr id="13" name="Picture 12" descr="C:\Users\berkah3\Downloads\IMG201811081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Downloads\IMG20181108112406.jpg"/>
                    <pic:cNvPicPr>
                      <a:picLocks noChangeAspect="1" noChangeArrowheads="1"/>
                    </pic:cNvPicPr>
                  </pic:nvPicPr>
                  <pic:blipFill>
                    <a:blip r:embed="rId15" cstate="print"/>
                    <a:srcRect/>
                    <a:stretch>
                      <a:fillRect/>
                    </a:stretch>
                  </pic:blipFill>
                  <pic:spPr bwMode="auto">
                    <a:xfrm>
                      <a:off x="0" y="0"/>
                      <a:ext cx="4083050" cy="3608070"/>
                    </a:xfrm>
                    <a:prstGeom prst="rect">
                      <a:avLst/>
                    </a:prstGeom>
                    <a:noFill/>
                    <a:ln w="9525">
                      <a:noFill/>
                      <a:miter lim="800000"/>
                      <a:headEnd/>
                      <a:tailEnd/>
                    </a:ln>
                  </pic:spPr>
                </pic:pic>
              </a:graphicData>
            </a:graphic>
          </wp:anchor>
        </w:drawing>
      </w:r>
    </w:p>
    <w:p w:rsidR="00C313E5" w:rsidRDefault="00C313E5" w:rsidP="00C313E5">
      <w:pPr>
        <w:tabs>
          <w:tab w:val="left" w:pos="990"/>
          <w:tab w:val="left" w:pos="1260"/>
        </w:tabs>
        <w:spacing w:after="0" w:line="240" w:lineRule="auto"/>
        <w:rPr>
          <w:rFonts w:ascii="Times New Roman" w:hAnsi="Times New Roman" w:cs="Times New Roman"/>
          <w:b/>
          <w:sz w:val="24"/>
          <w:szCs w:val="24"/>
        </w:rPr>
      </w:pPr>
    </w:p>
    <w:p w:rsidR="00C313E5" w:rsidRPr="00B0758D"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p>
    <w:p w:rsidR="00C313E5" w:rsidRDefault="00C313E5" w:rsidP="00C313E5">
      <w:pPr>
        <w:rPr>
          <w:rFonts w:ascii="Times New Roman" w:hAnsi="Times New Roman" w:cs="Times New Roman"/>
          <w:sz w:val="24"/>
          <w:szCs w:val="24"/>
        </w:rPr>
      </w:pPr>
    </w:p>
    <w:p w:rsidR="00C313E5" w:rsidRDefault="00C313E5" w:rsidP="00C313E5">
      <w:pPr>
        <w:rPr>
          <w:rFonts w:ascii="Times New Roman" w:hAnsi="Times New Roman" w:cs="Times New Roman"/>
          <w:sz w:val="24"/>
          <w:szCs w:val="24"/>
        </w:rPr>
      </w:pPr>
    </w:p>
    <w:p w:rsidR="00C313E5" w:rsidRDefault="00C313E5" w:rsidP="00C313E5">
      <w:pPr>
        <w:rPr>
          <w:rFonts w:ascii="Times New Roman" w:hAnsi="Times New Roman" w:cs="Times New Roman"/>
          <w:sz w:val="24"/>
          <w:szCs w:val="24"/>
        </w:rPr>
      </w:pPr>
    </w:p>
    <w:p w:rsidR="00C313E5" w:rsidRDefault="00C313E5" w:rsidP="00C313E5">
      <w:pPr>
        <w:rPr>
          <w:rFonts w:ascii="Times New Roman" w:hAnsi="Times New Roman" w:cs="Times New Roman"/>
          <w:sz w:val="24"/>
          <w:szCs w:val="24"/>
        </w:rPr>
      </w:pPr>
    </w:p>
    <w:p w:rsidR="00C313E5" w:rsidRDefault="00C313E5" w:rsidP="00C313E5">
      <w:pPr>
        <w:rPr>
          <w:rFonts w:ascii="Times New Roman" w:hAnsi="Times New Roman" w:cs="Times New Roman"/>
          <w:sz w:val="24"/>
          <w:szCs w:val="24"/>
        </w:rPr>
      </w:pPr>
    </w:p>
    <w:p w:rsidR="00C313E5" w:rsidRPr="00B0758D" w:rsidRDefault="00C313E5" w:rsidP="00C313E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444414</wp:posOffset>
            </wp:positionH>
            <wp:positionV relativeFrom="paragraph">
              <wp:posOffset>3581675</wp:posOffset>
            </wp:positionV>
            <wp:extent cx="4336861" cy="3501081"/>
            <wp:effectExtent l="19050" t="0" r="6539" b="0"/>
            <wp:wrapNone/>
            <wp:docPr id="15" name="Picture 14" descr="C:\Users\berkah3\Downloads\IMG20181109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Downloads\IMG20181109100919.jpg"/>
                    <pic:cNvPicPr>
                      <a:picLocks noChangeAspect="1" noChangeArrowheads="1"/>
                    </pic:cNvPicPr>
                  </pic:nvPicPr>
                  <pic:blipFill>
                    <a:blip r:embed="rId16" cstate="print"/>
                    <a:srcRect/>
                    <a:stretch>
                      <a:fillRect/>
                    </a:stretch>
                  </pic:blipFill>
                  <pic:spPr bwMode="auto">
                    <a:xfrm>
                      <a:off x="0" y="0"/>
                      <a:ext cx="4336861" cy="350108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444415</wp:posOffset>
            </wp:positionH>
            <wp:positionV relativeFrom="paragraph">
              <wp:posOffset>-1784</wp:posOffset>
            </wp:positionV>
            <wp:extent cx="4174010" cy="3135140"/>
            <wp:effectExtent l="19050" t="0" r="0" b="0"/>
            <wp:wrapNone/>
            <wp:docPr id="14" name="Picture 13" descr="C:\Users\berkah3\Downloads\IMG2018110811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kah3\Downloads\IMG20181108113955.jpg"/>
                    <pic:cNvPicPr>
                      <a:picLocks noChangeAspect="1" noChangeArrowheads="1"/>
                    </pic:cNvPicPr>
                  </pic:nvPicPr>
                  <pic:blipFill>
                    <a:blip r:embed="rId17" cstate="print"/>
                    <a:srcRect/>
                    <a:stretch>
                      <a:fillRect/>
                    </a:stretch>
                  </pic:blipFill>
                  <pic:spPr bwMode="auto">
                    <a:xfrm>
                      <a:off x="0" y="0"/>
                      <a:ext cx="4176988" cy="3137377"/>
                    </a:xfrm>
                    <a:prstGeom prst="rect">
                      <a:avLst/>
                    </a:prstGeom>
                    <a:noFill/>
                    <a:ln w="9525">
                      <a:noFill/>
                      <a:miter lim="800000"/>
                      <a:headEnd/>
                      <a:tailEnd/>
                    </a:ln>
                  </pic:spPr>
                </pic:pic>
              </a:graphicData>
            </a:graphic>
          </wp:anchor>
        </w:drawing>
      </w:r>
    </w:p>
    <w:p w:rsidR="000E4360" w:rsidRDefault="000E4360"/>
    <w:sectPr w:rsidR="000E4360" w:rsidSect="00552C91">
      <w:headerReference w:type="default" r:id="rId18"/>
      <w:pgSz w:w="11909" w:h="16834" w:code="9"/>
      <w:pgMar w:top="2275" w:right="1699" w:bottom="1699" w:left="227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MS Mincho"/>
    <w:charset w:val="80"/>
    <w:family w:val="roman"/>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508"/>
      <w:docPartObj>
        <w:docPartGallery w:val="Page Numbers (Top of Page)"/>
        <w:docPartUnique/>
      </w:docPartObj>
    </w:sdtPr>
    <w:sdtEndPr/>
    <w:sdtContent>
      <w:p w:rsidR="00AB4078" w:rsidRDefault="00C313E5">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rsidR="00AB4078" w:rsidRDefault="00C313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2794AB0A"/>
    <w:lvl w:ilvl="0" w:tplc="9024497C">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
    <w:nsid w:val="0000000A"/>
    <w:multiLevelType w:val="multilevel"/>
    <w:tmpl w:val="42A647AA"/>
    <w:lvl w:ilvl="0">
      <w:start w:val="1"/>
      <w:numFmt w:val="decimal"/>
      <w:lvlText w:val="%1"/>
      <w:lvlJc w:val="left"/>
      <w:pPr>
        <w:ind w:left="360" w:hanging="360"/>
      </w:pPr>
      <w:rPr>
        <w:rFonts w:eastAsia="ヒラギノ角ゴ Pro W3" w:hint="default"/>
        <w:sz w:val="24"/>
        <w:szCs w:val="24"/>
      </w:rPr>
    </w:lvl>
    <w:lvl w:ilvl="1">
      <w:start w:val="1"/>
      <w:numFmt w:val="decimal"/>
      <w:lvlText w:val="%1.%2"/>
      <w:lvlJc w:val="left"/>
      <w:pPr>
        <w:ind w:left="360" w:hanging="360"/>
      </w:pPr>
      <w:rPr>
        <w:rFonts w:eastAsia="ヒラギノ角ゴ Pro W3" w:hint="default"/>
        <w:sz w:val="24"/>
        <w:szCs w:val="24"/>
      </w:rPr>
    </w:lvl>
    <w:lvl w:ilvl="2">
      <w:start w:val="1"/>
      <w:numFmt w:val="decimal"/>
      <w:lvlText w:val="%1.%2.%3"/>
      <w:lvlJc w:val="left"/>
      <w:pPr>
        <w:ind w:left="720" w:hanging="720"/>
      </w:pPr>
      <w:rPr>
        <w:rFonts w:eastAsia="ヒラギノ角ゴ Pro W3" w:hint="default"/>
        <w:sz w:val="22"/>
        <w:szCs w:val="22"/>
      </w:rPr>
    </w:lvl>
    <w:lvl w:ilvl="3">
      <w:start w:val="1"/>
      <w:numFmt w:val="decimal"/>
      <w:lvlText w:val="%1.%2.%3.%4"/>
      <w:lvlJc w:val="left"/>
      <w:pPr>
        <w:ind w:left="720" w:hanging="720"/>
      </w:pPr>
      <w:rPr>
        <w:rFonts w:eastAsia="ヒラギノ角ゴ Pro W3" w:hint="default"/>
        <w:sz w:val="24"/>
        <w:szCs w:val="24"/>
      </w:rPr>
    </w:lvl>
    <w:lvl w:ilvl="4">
      <w:start w:val="1"/>
      <w:numFmt w:val="decimal"/>
      <w:lvlText w:val="%1.%2.%3.%4.%5"/>
      <w:lvlJc w:val="left"/>
      <w:pPr>
        <w:ind w:left="1080" w:hanging="1080"/>
      </w:pPr>
      <w:rPr>
        <w:rFonts w:eastAsia="ヒラギノ角ゴ Pro W3" w:hint="default"/>
        <w:sz w:val="24"/>
        <w:szCs w:val="24"/>
      </w:rPr>
    </w:lvl>
    <w:lvl w:ilvl="5">
      <w:start w:val="1"/>
      <w:numFmt w:val="decimal"/>
      <w:lvlText w:val="%1.%2.%3.%4.%5.%6"/>
      <w:lvlJc w:val="left"/>
      <w:pPr>
        <w:ind w:left="1080" w:hanging="1080"/>
      </w:pPr>
      <w:rPr>
        <w:rFonts w:eastAsia="ヒラギノ角ゴ Pro W3" w:hint="default"/>
        <w:sz w:val="24"/>
        <w:szCs w:val="24"/>
      </w:rPr>
    </w:lvl>
    <w:lvl w:ilvl="6">
      <w:start w:val="1"/>
      <w:numFmt w:val="decimal"/>
      <w:lvlText w:val="%1.%2.%3.%4.%5.%6.%7"/>
      <w:lvlJc w:val="left"/>
      <w:pPr>
        <w:ind w:left="1440" w:hanging="1440"/>
      </w:pPr>
      <w:rPr>
        <w:rFonts w:eastAsia="ヒラギノ角ゴ Pro W3" w:hint="default"/>
        <w:sz w:val="24"/>
        <w:szCs w:val="24"/>
      </w:rPr>
    </w:lvl>
    <w:lvl w:ilvl="7">
      <w:start w:val="1"/>
      <w:numFmt w:val="decimal"/>
      <w:lvlText w:val="%1.%2.%3.%4.%5.%6.%7.%8"/>
      <w:lvlJc w:val="left"/>
      <w:pPr>
        <w:ind w:left="1440" w:hanging="1440"/>
      </w:pPr>
      <w:rPr>
        <w:rFonts w:eastAsia="ヒラギノ角ゴ Pro W3" w:hint="default"/>
        <w:sz w:val="24"/>
        <w:szCs w:val="24"/>
      </w:rPr>
    </w:lvl>
    <w:lvl w:ilvl="8">
      <w:start w:val="1"/>
      <w:numFmt w:val="decimal"/>
      <w:lvlText w:val="%1.%2.%3.%4.%5.%6.%7.%8.%9"/>
      <w:lvlJc w:val="left"/>
      <w:pPr>
        <w:ind w:left="1440" w:hanging="1440"/>
      </w:pPr>
      <w:rPr>
        <w:rFonts w:eastAsia="ヒラギノ角ゴ Pro W3" w:hint="default"/>
        <w:sz w:val="24"/>
        <w:szCs w:val="24"/>
      </w:rPr>
    </w:lvl>
  </w:abstractNum>
  <w:abstractNum w:abstractNumId="2">
    <w:nsid w:val="0000000B"/>
    <w:multiLevelType w:val="hybridMultilevel"/>
    <w:tmpl w:val="2AF6945E"/>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0000012"/>
    <w:multiLevelType w:val="hybridMultilevel"/>
    <w:tmpl w:val="28465226"/>
    <w:lvl w:ilvl="0" w:tplc="9024497C">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00000016"/>
    <w:multiLevelType w:val="hybridMultilevel"/>
    <w:tmpl w:val="2A903A3C"/>
    <w:lvl w:ilvl="0" w:tplc="97EA8F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18"/>
    <w:multiLevelType w:val="hybridMultilevel"/>
    <w:tmpl w:val="04326438"/>
    <w:lvl w:ilvl="0" w:tplc="5B6A8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B"/>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000001E"/>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nsid w:val="0000002D"/>
    <w:multiLevelType w:val="hybridMultilevel"/>
    <w:tmpl w:val="631A4784"/>
    <w:lvl w:ilvl="0" w:tplc="E69A5A74">
      <w:start w:val="1"/>
      <w:numFmt w:val="upperLetter"/>
      <w:lvlText w:val="%1."/>
      <w:lvlJc w:val="left"/>
      <w:pPr>
        <w:ind w:left="720" w:hanging="360"/>
      </w:pPr>
      <w:rPr>
        <w:rFonts w:hint="default"/>
        <w:b/>
        <w:bCs/>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E9F8692E">
      <w:start w:val="2"/>
      <w:numFmt w:val="bullet"/>
      <w:lvlText w:val="-"/>
      <w:lvlJc w:val="left"/>
      <w:pPr>
        <w:ind w:left="5040" w:hanging="360"/>
      </w:pPr>
      <w:rPr>
        <w:rFonts w:ascii="Times New Roman" w:eastAsia="Times New Roman" w:hAnsi="Times New Roman" w:hint="default"/>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00000032"/>
    <w:multiLevelType w:val="hybridMultilevel"/>
    <w:tmpl w:val="AEFC9740"/>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0000003A"/>
    <w:multiLevelType w:val="hybridMultilevel"/>
    <w:tmpl w:val="32204B44"/>
    <w:lvl w:ilvl="0" w:tplc="9024497C">
      <w:start w:val="1"/>
      <w:numFmt w:val="bullet"/>
      <w:lvlText w:val=""/>
      <w:lvlJc w:val="left"/>
      <w:pPr>
        <w:ind w:left="360" w:hanging="360"/>
      </w:pPr>
      <w:rPr>
        <w:rFonts w:ascii="Wingdings" w:hAnsi="Wingdings" w:cs="Wingdings" w:hint="default"/>
        <w:i/>
        <w:iC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nsid w:val="0000003B"/>
    <w:multiLevelType w:val="hybridMultilevel"/>
    <w:tmpl w:val="C3EA9F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03544A16"/>
    <w:multiLevelType w:val="hybridMultilevel"/>
    <w:tmpl w:val="D4B60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3113F5"/>
    <w:multiLevelType w:val="hybridMultilevel"/>
    <w:tmpl w:val="D10089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851222"/>
    <w:multiLevelType w:val="hybridMultilevel"/>
    <w:tmpl w:val="884EC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11557"/>
    <w:multiLevelType w:val="hybridMultilevel"/>
    <w:tmpl w:val="B38A39AE"/>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267A5D37"/>
    <w:multiLevelType w:val="hybridMultilevel"/>
    <w:tmpl w:val="4D8C6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238DA"/>
    <w:multiLevelType w:val="hybridMultilevel"/>
    <w:tmpl w:val="80EAF44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419FC"/>
    <w:multiLevelType w:val="multilevel"/>
    <w:tmpl w:val="0762BA38"/>
    <w:lvl w:ilvl="0">
      <w:start w:val="4"/>
      <w:numFmt w:val="decimal"/>
      <w:lvlText w:val="%1"/>
      <w:lvlJc w:val="left"/>
      <w:pPr>
        <w:ind w:left="360" w:hanging="360"/>
      </w:pPr>
      <w:rPr>
        <w:rFonts w:hint="default"/>
      </w:rPr>
    </w:lvl>
    <w:lvl w:ilvl="1">
      <w:start w:val="1"/>
      <w:numFmt w:val="decimal"/>
      <w:pStyle w:val="TOC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52D7F22"/>
    <w:multiLevelType w:val="hybridMultilevel"/>
    <w:tmpl w:val="454852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BE47E9"/>
    <w:multiLevelType w:val="hybridMultilevel"/>
    <w:tmpl w:val="CD34F2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7E04F9"/>
    <w:multiLevelType w:val="hybridMultilevel"/>
    <w:tmpl w:val="F46A1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061E30"/>
    <w:multiLevelType w:val="hybridMultilevel"/>
    <w:tmpl w:val="75E8D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1032E9"/>
    <w:multiLevelType w:val="hybridMultilevel"/>
    <w:tmpl w:val="99BA0E76"/>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77FA71C0"/>
    <w:multiLevelType w:val="hybridMultilevel"/>
    <w:tmpl w:val="7DBCF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22"/>
  </w:num>
  <w:num w:numId="4">
    <w:abstractNumId w:val="12"/>
  </w:num>
  <w:num w:numId="5">
    <w:abstractNumId w:val="14"/>
  </w:num>
  <w:num w:numId="6">
    <w:abstractNumId w:val="13"/>
  </w:num>
  <w:num w:numId="7">
    <w:abstractNumId w:val="17"/>
  </w:num>
  <w:num w:numId="8">
    <w:abstractNumId w:val="15"/>
  </w:num>
  <w:num w:numId="9">
    <w:abstractNumId w:val="19"/>
  </w:num>
  <w:num w:numId="10">
    <w:abstractNumId w:val="20"/>
  </w:num>
  <w:num w:numId="11">
    <w:abstractNumId w:val="21"/>
  </w:num>
  <w:num w:numId="12">
    <w:abstractNumId w:val="6"/>
  </w:num>
  <w:num w:numId="13">
    <w:abstractNumId w:val="1"/>
  </w:num>
  <w:num w:numId="14">
    <w:abstractNumId w:val="2"/>
  </w:num>
  <w:num w:numId="15">
    <w:abstractNumId w:val="11"/>
  </w:num>
  <w:num w:numId="16">
    <w:abstractNumId w:val="7"/>
  </w:num>
  <w:num w:numId="17">
    <w:abstractNumId w:val="8"/>
  </w:num>
  <w:num w:numId="18">
    <w:abstractNumId w:val="9"/>
  </w:num>
  <w:num w:numId="19">
    <w:abstractNumId w:val="0"/>
  </w:num>
  <w:num w:numId="20">
    <w:abstractNumId w:val="3"/>
  </w:num>
  <w:num w:numId="21">
    <w:abstractNumId w:val="4"/>
  </w:num>
  <w:num w:numId="22">
    <w:abstractNumId w:val="5"/>
  </w:num>
  <w:num w:numId="23">
    <w:abstractNumId w:val="10"/>
  </w:num>
  <w:num w:numId="24">
    <w:abstractNumId w:val="24"/>
  </w:num>
  <w:num w:numId="25">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313E5"/>
    <w:rsid w:val="000E4360"/>
    <w:rsid w:val="00694A3A"/>
    <w:rsid w:val="00C313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E5"/>
    <w:pPr>
      <w:spacing w:after="200" w:line="276" w:lineRule="auto"/>
      <w:jc w:val="left"/>
    </w:pPr>
  </w:style>
  <w:style w:type="paragraph" w:styleId="Heading1">
    <w:name w:val="heading 1"/>
    <w:basedOn w:val="Normal"/>
    <w:next w:val="Normal"/>
    <w:link w:val="Heading1Char"/>
    <w:uiPriority w:val="9"/>
    <w:qFormat/>
    <w:rsid w:val="00C313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3E5"/>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3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313E5"/>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3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13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13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313E5"/>
    <w:rPr>
      <w:rFonts w:ascii="Times New Roman" w:eastAsia="Times New Roman" w:hAnsi="Times New Roman" w:cs="Times New Roman"/>
      <w:b/>
      <w:bCs/>
      <w:sz w:val="28"/>
      <w:szCs w:val="28"/>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99"/>
    <w:qFormat/>
    <w:rsid w:val="00C313E5"/>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99"/>
    <w:locked/>
    <w:rsid w:val="00C313E5"/>
  </w:style>
  <w:style w:type="paragraph" w:styleId="Header">
    <w:name w:val="header"/>
    <w:basedOn w:val="Normal"/>
    <w:link w:val="HeaderChar"/>
    <w:uiPriority w:val="99"/>
    <w:unhideWhenUsed/>
    <w:rsid w:val="00C31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3E5"/>
  </w:style>
  <w:style w:type="paragraph" w:styleId="Footer">
    <w:name w:val="footer"/>
    <w:basedOn w:val="Normal"/>
    <w:link w:val="FooterChar"/>
    <w:uiPriority w:val="99"/>
    <w:unhideWhenUsed/>
    <w:rsid w:val="00C31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3E5"/>
  </w:style>
  <w:style w:type="paragraph" w:styleId="TOC2">
    <w:name w:val="toc 2"/>
    <w:basedOn w:val="Normal"/>
    <w:next w:val="Normal"/>
    <w:autoRedefine/>
    <w:uiPriority w:val="39"/>
    <w:unhideWhenUsed/>
    <w:qFormat/>
    <w:rsid w:val="00C313E5"/>
    <w:pPr>
      <w:numPr>
        <w:ilvl w:val="1"/>
        <w:numId w:val="1"/>
      </w:numPr>
      <w:spacing w:after="0" w:line="360" w:lineRule="auto"/>
      <w:ind w:left="360"/>
    </w:pPr>
    <w:rPr>
      <w:rFonts w:ascii="Times New Roman" w:eastAsiaTheme="minorEastAsia" w:hAnsi="Times New Roman" w:cs="Times New Roman"/>
      <w:b/>
    </w:rPr>
  </w:style>
  <w:style w:type="paragraph" w:styleId="NoSpacing">
    <w:name w:val="No Spacing"/>
    <w:uiPriority w:val="1"/>
    <w:qFormat/>
    <w:rsid w:val="00C313E5"/>
    <w:pPr>
      <w:spacing w:line="240" w:lineRule="auto"/>
      <w:jc w:val="left"/>
    </w:pPr>
  </w:style>
  <w:style w:type="character" w:customStyle="1" w:styleId="BalloonTextChar">
    <w:name w:val="Balloon Text Char"/>
    <w:basedOn w:val="DefaultParagraphFont"/>
    <w:link w:val="BalloonText"/>
    <w:uiPriority w:val="99"/>
    <w:semiHidden/>
    <w:rsid w:val="00C313E5"/>
    <w:rPr>
      <w:rFonts w:ascii="Tahoma" w:hAnsi="Tahoma" w:cs="Tahoma"/>
      <w:sz w:val="16"/>
      <w:szCs w:val="16"/>
    </w:rPr>
  </w:style>
  <w:style w:type="paragraph" w:styleId="BalloonText">
    <w:name w:val="Balloon Text"/>
    <w:basedOn w:val="Normal"/>
    <w:link w:val="BalloonTextChar"/>
    <w:uiPriority w:val="99"/>
    <w:semiHidden/>
    <w:unhideWhenUsed/>
    <w:rsid w:val="00C313E5"/>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C313E5"/>
    <w:rPr>
      <w:rFonts w:ascii="Tahoma" w:hAnsi="Tahoma" w:cs="Tahoma"/>
      <w:sz w:val="16"/>
      <w:szCs w:val="16"/>
    </w:rPr>
  </w:style>
  <w:style w:type="table" w:styleId="TableGrid">
    <w:name w:val="Table Grid"/>
    <w:basedOn w:val="TableNormal"/>
    <w:uiPriority w:val="59"/>
    <w:rsid w:val="00C313E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n">
    <w:name w:val="fn"/>
    <w:basedOn w:val="DefaultParagraphFont"/>
    <w:rsid w:val="00C313E5"/>
  </w:style>
  <w:style w:type="character" w:styleId="Hyperlink">
    <w:name w:val="Hyperlink"/>
    <w:basedOn w:val="DefaultParagraphFont"/>
    <w:uiPriority w:val="99"/>
    <w:semiHidden/>
    <w:unhideWhenUsed/>
    <w:rsid w:val="00C313E5"/>
    <w:rPr>
      <w:color w:val="0000FF"/>
      <w:u w:val="single"/>
    </w:rPr>
  </w:style>
  <w:style w:type="character" w:customStyle="1" w:styleId="date-block">
    <w:name w:val="date-block"/>
    <w:basedOn w:val="DefaultParagraphFont"/>
    <w:rsid w:val="00C313E5"/>
  </w:style>
  <w:style w:type="paragraph" w:styleId="TOC1">
    <w:name w:val="toc 1"/>
    <w:basedOn w:val="Normal"/>
    <w:next w:val="Normal"/>
    <w:autoRedefine/>
    <w:uiPriority w:val="39"/>
    <w:semiHidden/>
    <w:unhideWhenUsed/>
    <w:rsid w:val="00C313E5"/>
    <w:pPr>
      <w:spacing w:after="100"/>
    </w:pPr>
  </w:style>
  <w:style w:type="paragraph" w:styleId="TOC3">
    <w:name w:val="toc 3"/>
    <w:basedOn w:val="Normal"/>
    <w:next w:val="Normal"/>
    <w:autoRedefine/>
    <w:uiPriority w:val="39"/>
    <w:semiHidden/>
    <w:unhideWhenUsed/>
    <w:rsid w:val="00C313E5"/>
    <w:pPr>
      <w:spacing w:after="100"/>
      <w:ind w:left="440"/>
    </w:pPr>
  </w:style>
  <w:style w:type="paragraph" w:styleId="TOCHeading">
    <w:name w:val="TOC Heading"/>
    <w:basedOn w:val="Heading1"/>
    <w:next w:val="Normal"/>
    <w:uiPriority w:val="39"/>
    <w:semiHidden/>
    <w:unhideWhenUsed/>
    <w:qFormat/>
    <w:rsid w:val="00C313E5"/>
    <w:pPr>
      <w:spacing w:before="240"/>
      <w:outlineLvl w:val="9"/>
    </w:pPr>
    <w:rPr>
      <w:b w:val="0"/>
      <w:bCs w:val="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7444</Words>
  <Characters>42431</Characters>
  <Application>Microsoft Office Word</Application>
  <DocSecurity>0</DocSecurity>
  <Lines>353</Lines>
  <Paragraphs>99</Paragraphs>
  <ScaleCrop>false</ScaleCrop>
  <Company/>
  <LinksUpToDate>false</LinksUpToDate>
  <CharactersWithSpaces>49776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2022-09-08T02:59:00Z</dcterms:created>
  <dcterms:modified xsi:type="dcterms:W3CDTF">2022-09-08T02:59:00Z</dcterms:modified>
</cp:coreProperties>
</file>