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08" w:rsidRDefault="00A27108" w:rsidP="00A271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27108" w:rsidRDefault="00A27108" w:rsidP="00A271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7108" w:rsidRDefault="00A27108" w:rsidP="00A271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2016.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Cetakan Kelimabelas. Jakarta: PT. Rineka Cipta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Hermawan, C. Widya.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Menggunakan Internet untuk Pemula. </w:t>
      </w:r>
      <w:r>
        <w:rPr>
          <w:rFonts w:ascii="Times New Roman" w:hAnsi="Times New Roman" w:cs="Times New Roman"/>
          <w:sz w:val="24"/>
          <w:szCs w:val="24"/>
        </w:rPr>
        <w:t>Yogyakarta: CV. Andi Offset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Khairani, Makmun. 2017. </w:t>
      </w:r>
      <w:r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Yogyakarta: Aswaja Pressindo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Pendidikan. </w:t>
      </w:r>
      <w:r>
        <w:rPr>
          <w:rFonts w:ascii="Times New Roman" w:hAnsi="Times New Roman" w:cs="Times New Roman"/>
          <w:sz w:val="24"/>
          <w:szCs w:val="24"/>
        </w:rPr>
        <w:t>Jakarta:Prenada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Sudijono, Anas.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Statistik Pendidikan. </w:t>
      </w:r>
      <w:r>
        <w:rPr>
          <w:rFonts w:ascii="Times New Roman" w:hAnsi="Times New Roman" w:cs="Times New Roman"/>
          <w:sz w:val="24"/>
          <w:szCs w:val="24"/>
        </w:rPr>
        <w:t>Jakarta: PT. RajaGrafindo Persada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2017.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CV. Alfabeta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>
        <w:rPr>
          <w:rFonts w:ascii="Times New Roman" w:hAnsi="Times New Roman" w:cs="Times New Roman"/>
          <w:i/>
          <w:sz w:val="24"/>
          <w:szCs w:val="24"/>
        </w:rPr>
        <w:t>Metode Penelitian Manajemen</w:t>
      </w:r>
      <w:r>
        <w:rPr>
          <w:rFonts w:ascii="Times New Roman" w:hAnsi="Times New Roman" w:cs="Times New Roman"/>
          <w:sz w:val="24"/>
          <w:szCs w:val="24"/>
        </w:rPr>
        <w:t>. Bandung: CV. Alfabeta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Supriyanto, Aji. 2005. </w:t>
      </w:r>
      <w:r>
        <w:rPr>
          <w:rFonts w:ascii="Times New Roman" w:hAnsi="Times New Roman" w:cs="Times New Roman"/>
          <w:i/>
          <w:sz w:val="24"/>
          <w:szCs w:val="24"/>
        </w:rPr>
        <w:t>Pengantar Teknologi Informasi”</w:t>
      </w:r>
      <w:r>
        <w:rPr>
          <w:rFonts w:ascii="Times New Roman" w:hAnsi="Times New Roman" w:cs="Times New Roman"/>
          <w:sz w:val="24"/>
          <w:szCs w:val="24"/>
        </w:rPr>
        <w:t>. Jakarta: Salemba Infotek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2013. </w:t>
      </w:r>
      <w:r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>. Kencana: Prenadamedia Group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Prabawati, Theresia Ari.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Mahir dalam 7 Hari Berinternet Dengan Google. </w:t>
      </w:r>
      <w:r>
        <w:rPr>
          <w:rFonts w:ascii="Times New Roman" w:hAnsi="Times New Roman" w:cs="Times New Roman"/>
          <w:sz w:val="24"/>
          <w:szCs w:val="24"/>
        </w:rPr>
        <w:t>Yogyakarta: CV. Andi Offset</w:t>
      </w:r>
    </w:p>
    <w:p w:rsidR="00A27108" w:rsidRDefault="00A27108" w:rsidP="00A271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Andriyanto, Yusuf dan Suyanto. 2016. “Penggunaan Situs Google Search Dalam Pembelajaran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ndidikan Kewarganegaraan(Pkn) Di SMA Negeri 1 Tempel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Pendidikan Kewarganegaraan dan Hukum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Arumdani, Ita Marshelita. Bambang Wasito. Muhammad Sabandi. 2018. “Pengaruh Pemanfaatan Situs Google Sebagai Sumber Belajar Dan Motivasi Belajar Terhdap Prestasi Belajar Pada Mata Pelajaran Ekonomi Kelas XI Di SMA Negeri 3 Surakarta”.</w:t>
      </w:r>
      <w:r>
        <w:rPr>
          <w:rFonts w:ascii="Times New Roman" w:hAnsi="Times New Roman" w:cs="Times New Roman"/>
          <w:i/>
          <w:iCs/>
          <w:sz w:val="24"/>
          <w:szCs w:val="24"/>
        </w:rPr>
        <w:t>BISE : Jurnal Pendidikan Bisnis dan Ekonomi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4. (2). 1-17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Nur’aini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,Hanifah.2016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Di SD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Meijing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Ambarketawang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2015/2016”.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(PGSD).</w:t>
      </w:r>
      <w:r>
        <w:rPr>
          <w:rFonts w:ascii="Times New Roman" w:hAnsi="Times New Roman" w:cs="Times New Roman"/>
          <w:sz w:val="24"/>
          <w:szCs w:val="24"/>
          <w:lang w:val="en-US"/>
        </w:rPr>
        <w:t>1-10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Setiyani, Rediana. 2010. “Pemanfaatan Internet Sebagai Sumber Belajar”. 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Pendidikan Ekonomi Dinamika Pendidikan. </w:t>
      </w:r>
      <w:r>
        <w:rPr>
          <w:rFonts w:ascii="Times New Roman" w:hAnsi="Times New Roman" w:cs="Times New Roman"/>
          <w:sz w:val="24"/>
          <w:szCs w:val="24"/>
        </w:rPr>
        <w:t>5. (2). 117-133</w:t>
      </w:r>
    </w:p>
    <w:p w:rsidR="00A27108" w:rsidRDefault="00A27108" w:rsidP="00A2710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A27108" w:rsidRDefault="00A27108" w:rsidP="00A27108">
      <w:pPr>
        <w:pStyle w:val="Heading1"/>
        <w:spacing w:before="0" w:beforeAutospacing="0" w:after="0" w:afterAutospacing="0" w:line="480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Chamim, Muhammad. 2018. Sumber Belajar. (Online). </w:t>
      </w:r>
      <w:hyperlink r:id="rId4" w:history="1">
        <w:r>
          <w:rPr>
            <w:rStyle w:val="Hyperlink"/>
            <w:b w:val="0"/>
            <w:color w:val="auto"/>
            <w:sz w:val="24"/>
            <w:szCs w:val="24"/>
            <w:u w:val="none"/>
          </w:rPr>
          <w:t>Http://repo.iain-tulungagung.ac.id/7244/5/bab%20II.pdf</w:t>
        </w:r>
      </w:hyperlink>
      <w:r>
        <w:rPr>
          <w:b w:val="0"/>
          <w:sz w:val="24"/>
          <w:szCs w:val="24"/>
        </w:rPr>
        <w:t>. ( diakses tanggal 4 Februari 2020)</w:t>
      </w:r>
    </w:p>
    <w:p w:rsidR="00A27108" w:rsidRDefault="00A27108" w:rsidP="00A27108">
      <w:pPr>
        <w:pStyle w:val="Heading1"/>
        <w:spacing w:before="0" w:beforeAutospacing="0" w:after="0" w:afterAutospacing="0" w:line="480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Savithri, Agnes.2015.Ini5Manfaat Tersembunyi Google Search.(Online).</w:t>
      </w:r>
      <w:hyperlink r:id="rId5" w:history="1">
        <w:r>
          <w:rPr>
            <w:rStyle w:val="Hyperlink"/>
            <w:b w:val="0"/>
            <w:color w:val="000000" w:themeColor="text1"/>
            <w:sz w:val="24"/>
            <w:szCs w:val="24"/>
            <w:u w:val="none"/>
            <w:lang w:val="en-US"/>
          </w:rPr>
          <w:t>H</w:t>
        </w:r>
        <w:r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ttps://teknologi.bisnis.com/read/20150424/105/426745/ini-5-manfaat-tersembunyi-google-search</w:t>
        </w:r>
      </w:hyperlink>
      <w:r>
        <w:rPr>
          <w:b w:val="0"/>
          <w:color w:val="000000" w:themeColor="text1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( diakses tanggal 10 Januari 2020)</w:t>
      </w:r>
    </w:p>
    <w:p w:rsidR="00A27108" w:rsidRDefault="00A27108" w:rsidP="00A27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08" w:rsidRDefault="00A27108" w:rsidP="00A271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27108" w:rsidRDefault="00A27108" w:rsidP="00A271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27108" w:rsidRDefault="00A27108" w:rsidP="00A271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A27108" w:rsidSect="003D0353">
          <w:headerReference w:type="default" r:id="rId6"/>
          <w:footerReference w:type="default" r:id="rId7"/>
          <w:pgSz w:w="11907" w:h="16839"/>
          <w:pgMar w:top="2268" w:right="1701" w:bottom="1701" w:left="2268" w:header="709" w:footer="709" w:gutter="0"/>
          <w:pgNumType w:start="78"/>
          <w:cols w:space="708"/>
          <w:docGrid w:linePitch="360"/>
        </w:sect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953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0353" w:rsidRPr="003D0353" w:rsidRDefault="00440D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03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03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03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108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3D035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07310" w:rsidRDefault="00440D8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10" w:rsidRDefault="00440D8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47BD8">
      <w:rPr>
        <w:noProof/>
        <w:sz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22" o:spid="_x0000_s1025" type="#_x0000_t202" style="position:absolute;left:0;text-align:left;margin-left:300.8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MLhbf5YAgAAFQUAAA4AAAAAAAAAAAAAAAAALgIAAGRycy9lMm9Eb2MueG1sUEsBAi0AFAAG&#10;AAgAAAAhAHGq0bnXAAAABQEAAA8AAAAAAAAAAAAAAAAAsgQAAGRycy9kb3ducmV2LnhtbFBLBQYA&#10;AAAABAAEAPMAAAC2BQAAAAA=&#10;" filled="f" stroked="f" strokeweight=".5pt">
          <v:textbox style="mso-fit-shape-to-text:t" inset="0,0,0,0">
            <w:txbxContent>
              <w:sdt>
                <w:sdtPr>
                  <w:rPr>
                    <w:rFonts w:ascii="Times New Roman" w:hAnsi="Times New Roman" w:cs="Times New Roman"/>
                  </w:rPr>
                  <w:id w:val="-653220576"/>
                  <w:showingPlcHdr/>
                </w:sdtPr>
                <w:sdtEndPr>
                  <w:rPr>
                    <w:sz w:val="24"/>
                    <w:szCs w:val="24"/>
                  </w:rPr>
                </w:sdtEndPr>
                <w:sdtContent>
                  <w:p w:rsidR="00307310" w:rsidRDefault="00440D8B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sdtContent>
              </w:sdt>
              <w:p w:rsidR="00307310" w:rsidRDefault="00440D8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  <w:p w:rsidR="00307310" w:rsidRDefault="00440D8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27108"/>
    <w:rsid w:val="000E4360"/>
    <w:rsid w:val="00440D8B"/>
    <w:rsid w:val="005D0517"/>
    <w:rsid w:val="00A2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08"/>
    <w:pPr>
      <w:spacing w:after="200" w:line="276" w:lineRule="auto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27108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A2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08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A2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27108"/>
    <w:rPr>
      <w:lang w:val="id-ID"/>
    </w:rPr>
  </w:style>
  <w:style w:type="character" w:styleId="Hyperlink">
    <w:name w:val="Hyperlink"/>
    <w:basedOn w:val="DefaultParagraphFont"/>
    <w:uiPriority w:val="99"/>
    <w:unhideWhenUsed/>
    <w:qFormat/>
    <w:rsid w:val="00A271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0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teknologi.bisnis.com/read/20150424/105/426745/ini-5-manfaat-tersembunyi-google-search" TargetMode="External"/><Relationship Id="rId4" Type="http://schemas.openxmlformats.org/officeDocument/2006/relationships/hyperlink" Target="Http://repo.iain-tulungagung.ac.id/7244/5/bab%20I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2022-09-08T07:05:00Z</dcterms:created>
  <dcterms:modified xsi:type="dcterms:W3CDTF">2022-09-08T07:05:00Z</dcterms:modified>
</cp:coreProperties>
</file>