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35" w:rsidRPr="00664928" w:rsidRDefault="00B94135" w:rsidP="00B94135">
      <w:pPr>
        <w:spacing w:before="20" w:after="20" w:line="360" w:lineRule="auto"/>
        <w:rPr>
          <w:bCs/>
          <w:lang w:val="sv-SE"/>
        </w:rPr>
      </w:pPr>
      <w:r>
        <w:rPr>
          <w:bCs/>
          <w:lang w:val="sv-SE"/>
        </w:rPr>
        <w:t>Lampiran 1</w:t>
      </w:r>
    </w:p>
    <w:p w:rsidR="00B94135" w:rsidRPr="00C45EE2" w:rsidRDefault="00B94135" w:rsidP="00B94135">
      <w:pPr>
        <w:spacing w:before="20" w:after="20" w:line="360" w:lineRule="auto"/>
        <w:jc w:val="center"/>
        <w:rPr>
          <w:b/>
          <w:lang w:val="sv-SE"/>
        </w:rPr>
      </w:pPr>
      <w:r w:rsidRPr="00C45EE2">
        <w:rPr>
          <w:b/>
          <w:lang w:val="sv-SE"/>
        </w:rPr>
        <w:t>RENCANA PELAKSANAAN PEMBELAJARAN</w:t>
      </w:r>
    </w:p>
    <w:p w:rsidR="00B94135" w:rsidRPr="00C45EE2" w:rsidRDefault="00B94135" w:rsidP="00B94135">
      <w:pPr>
        <w:spacing w:before="20" w:after="20" w:line="360" w:lineRule="auto"/>
        <w:jc w:val="center"/>
        <w:rPr>
          <w:b/>
          <w:lang w:val="sv-SE"/>
        </w:rPr>
      </w:pPr>
      <w:r>
        <w:rPr>
          <w:b/>
          <w:lang w:val="sv-SE"/>
        </w:rPr>
        <w:t>SIKLUS I</w:t>
      </w:r>
    </w:p>
    <w:p w:rsidR="00B94135" w:rsidRPr="00C45EE2" w:rsidRDefault="00B94135" w:rsidP="00B94135">
      <w:pPr>
        <w:spacing w:before="20" w:after="20" w:line="360" w:lineRule="auto"/>
        <w:jc w:val="both"/>
        <w:rPr>
          <w:b/>
          <w:lang w:val="sv-SE"/>
        </w:rPr>
      </w:pPr>
    </w:p>
    <w:p w:rsidR="00B94135" w:rsidRPr="00F1680F" w:rsidRDefault="00B94135" w:rsidP="00B94135">
      <w:pPr>
        <w:spacing w:before="20" w:after="20" w:line="360" w:lineRule="auto"/>
        <w:jc w:val="both"/>
        <w:rPr>
          <w:b/>
          <w:lang w:val="sv-SE"/>
        </w:rPr>
      </w:pPr>
      <w:r w:rsidRPr="00F1680F">
        <w:rPr>
          <w:b/>
          <w:lang w:val="sv-SE"/>
        </w:rPr>
        <w:t>Identitas</w:t>
      </w:r>
    </w:p>
    <w:p w:rsidR="00B94135" w:rsidRPr="00F63BDB" w:rsidRDefault="00B94135" w:rsidP="00B94135">
      <w:pPr>
        <w:tabs>
          <w:tab w:val="left" w:pos="2340"/>
          <w:tab w:val="left" w:pos="2700"/>
        </w:tabs>
        <w:spacing w:before="20" w:after="20" w:line="360" w:lineRule="auto"/>
        <w:ind w:left="540"/>
        <w:jc w:val="both"/>
      </w:pPr>
      <w:r w:rsidRPr="00F63BDB">
        <w:t>Nama Sekolah</w:t>
      </w:r>
      <w:r w:rsidRPr="00F63BDB">
        <w:tab/>
        <w:t xml:space="preserve">: </w:t>
      </w:r>
      <w:r w:rsidRPr="00F63BDB">
        <w:tab/>
      </w:r>
      <w:r>
        <w:t xml:space="preserve">SMAN 1 KOTARIH KAB. SERDANG BEDAGAI </w:t>
      </w:r>
    </w:p>
    <w:p w:rsidR="00B94135" w:rsidRPr="00F63BDB" w:rsidRDefault="00B94135" w:rsidP="00B94135">
      <w:pPr>
        <w:tabs>
          <w:tab w:val="left" w:pos="2340"/>
          <w:tab w:val="left" w:pos="2700"/>
        </w:tabs>
        <w:spacing w:before="20" w:after="20" w:line="360" w:lineRule="auto"/>
        <w:ind w:left="540"/>
        <w:jc w:val="both"/>
      </w:pPr>
      <w:r>
        <w:t>Mata Pelajaran</w:t>
      </w:r>
      <w:r>
        <w:tab/>
        <w:t xml:space="preserve">: </w:t>
      </w:r>
      <w:r>
        <w:tab/>
        <w:t>Pendidikan Pancasila dan Kewarganegaraan (PPKn)</w:t>
      </w:r>
    </w:p>
    <w:p w:rsidR="00B94135" w:rsidRPr="00F63BDB" w:rsidRDefault="00B94135" w:rsidP="00B94135">
      <w:pPr>
        <w:tabs>
          <w:tab w:val="left" w:pos="2340"/>
          <w:tab w:val="left" w:pos="2700"/>
        </w:tabs>
        <w:spacing w:before="20" w:after="20" w:line="360" w:lineRule="auto"/>
        <w:ind w:left="2700" w:hanging="2160"/>
        <w:jc w:val="both"/>
        <w:rPr>
          <w:lang w:val="sv-SE"/>
        </w:rPr>
      </w:pPr>
      <w:r w:rsidRPr="00F63BDB">
        <w:rPr>
          <w:lang w:val="sv-SE"/>
        </w:rPr>
        <w:t>Materi Pokok</w:t>
      </w:r>
      <w:r w:rsidRPr="00F63BDB">
        <w:rPr>
          <w:lang w:val="sv-SE"/>
        </w:rPr>
        <w:tab/>
        <w:t>:</w:t>
      </w:r>
      <w:r w:rsidRPr="00F63BDB">
        <w:rPr>
          <w:lang w:val="sv-SE"/>
        </w:rPr>
        <w:tab/>
      </w:r>
      <w:r>
        <w:rPr>
          <w:lang w:val="sv-SE"/>
        </w:rPr>
        <w:t>Budaya Politik</w:t>
      </w:r>
    </w:p>
    <w:p w:rsidR="00B94135" w:rsidRPr="00F63BDB" w:rsidRDefault="00B94135" w:rsidP="00B94135">
      <w:pPr>
        <w:tabs>
          <w:tab w:val="left" w:pos="2340"/>
          <w:tab w:val="left" w:pos="2700"/>
        </w:tabs>
        <w:spacing w:before="20" w:after="20" w:line="360" w:lineRule="auto"/>
        <w:ind w:left="540"/>
        <w:jc w:val="both"/>
        <w:rPr>
          <w:lang w:val="sv-SE"/>
        </w:rPr>
      </w:pPr>
      <w:r>
        <w:rPr>
          <w:lang w:val="sv-SE"/>
        </w:rPr>
        <w:t>Kelas/Program</w:t>
      </w:r>
      <w:r>
        <w:rPr>
          <w:lang w:val="sv-SE"/>
        </w:rPr>
        <w:tab/>
        <w:t xml:space="preserve">: </w:t>
      </w:r>
      <w:r>
        <w:rPr>
          <w:lang w:val="sv-SE"/>
        </w:rPr>
        <w:tab/>
        <w:t>XI/1</w:t>
      </w:r>
    </w:p>
    <w:p w:rsidR="00B94135" w:rsidRDefault="00B94135" w:rsidP="00B94135">
      <w:pPr>
        <w:tabs>
          <w:tab w:val="left" w:pos="2340"/>
          <w:tab w:val="left" w:pos="2700"/>
        </w:tabs>
        <w:spacing w:before="20" w:after="20" w:line="360" w:lineRule="auto"/>
        <w:ind w:left="540"/>
        <w:jc w:val="both"/>
        <w:rPr>
          <w:lang w:val="sv-SE"/>
        </w:rPr>
      </w:pPr>
      <w:r>
        <w:rPr>
          <w:lang w:val="sv-SE"/>
        </w:rPr>
        <w:t>Alokasi Waktu</w:t>
      </w:r>
      <w:r>
        <w:rPr>
          <w:lang w:val="sv-SE"/>
        </w:rPr>
        <w:tab/>
        <w:t xml:space="preserve">: </w:t>
      </w:r>
      <w:r>
        <w:rPr>
          <w:lang w:val="sv-SE"/>
        </w:rPr>
        <w:tab/>
        <w:t xml:space="preserve">2 x 45 Menit </w:t>
      </w:r>
    </w:p>
    <w:p w:rsidR="00B94135" w:rsidRDefault="00B94135" w:rsidP="00B94135">
      <w:pPr>
        <w:tabs>
          <w:tab w:val="left" w:pos="2340"/>
          <w:tab w:val="left" w:pos="2700"/>
        </w:tabs>
        <w:spacing w:before="20" w:after="20" w:line="360" w:lineRule="auto"/>
        <w:jc w:val="both"/>
        <w:rPr>
          <w:b/>
          <w:lang w:val="sv-SE"/>
        </w:rPr>
      </w:pPr>
    </w:p>
    <w:p w:rsidR="00B94135" w:rsidRDefault="00B94135" w:rsidP="00B94135">
      <w:pPr>
        <w:pStyle w:val="ListParagraph"/>
        <w:tabs>
          <w:tab w:val="left" w:pos="2340"/>
          <w:tab w:val="left" w:pos="2700"/>
        </w:tabs>
        <w:spacing w:before="20" w:after="20" w:line="360" w:lineRule="auto"/>
        <w:ind w:left="0"/>
        <w:jc w:val="both"/>
        <w:rPr>
          <w:b/>
        </w:rPr>
      </w:pPr>
      <w:r w:rsidRPr="003837D6">
        <w:rPr>
          <w:b/>
          <w:lang w:val="sv-SE"/>
        </w:rPr>
        <w:t>Standar</w:t>
      </w:r>
      <w:r w:rsidRPr="003837D6">
        <w:rPr>
          <w:b/>
        </w:rPr>
        <w:t xml:space="preserve"> Kompetensi </w:t>
      </w:r>
    </w:p>
    <w:p w:rsidR="00B94135" w:rsidRDefault="00B94135" w:rsidP="00B94135">
      <w:pPr>
        <w:pStyle w:val="ListParagraph"/>
        <w:widowControl/>
        <w:numPr>
          <w:ilvl w:val="0"/>
          <w:numId w:val="15"/>
        </w:numPr>
        <w:tabs>
          <w:tab w:val="left" w:pos="567"/>
          <w:tab w:val="left" w:pos="2700"/>
        </w:tabs>
        <w:autoSpaceDE/>
        <w:autoSpaceDN/>
        <w:spacing w:before="20" w:after="20" w:line="360" w:lineRule="auto"/>
        <w:jc w:val="both"/>
        <w:rPr>
          <w:b/>
          <w:lang w:val="sv-SE"/>
        </w:rPr>
      </w:pPr>
      <w:r w:rsidRPr="00C45EE2">
        <w:rPr>
          <w:lang w:val="sv-SE"/>
        </w:rPr>
        <w:t xml:space="preserve">Menganalisis </w:t>
      </w:r>
      <w:r>
        <w:rPr>
          <w:lang w:val="sv-SE"/>
        </w:rPr>
        <w:t>Budaya Politik di indonesia</w:t>
      </w:r>
    </w:p>
    <w:p w:rsidR="00B94135" w:rsidRDefault="00B94135" w:rsidP="00B94135">
      <w:pPr>
        <w:pStyle w:val="ListParagraph"/>
        <w:tabs>
          <w:tab w:val="left" w:pos="567"/>
          <w:tab w:val="left" w:pos="2700"/>
        </w:tabs>
        <w:spacing w:before="20" w:after="20" w:line="360" w:lineRule="auto"/>
        <w:ind w:left="0"/>
        <w:jc w:val="both"/>
        <w:rPr>
          <w:b/>
          <w:lang w:val="sv-SE"/>
        </w:rPr>
      </w:pPr>
    </w:p>
    <w:p w:rsidR="00B94135" w:rsidRPr="003837D6" w:rsidRDefault="00B94135" w:rsidP="00B94135">
      <w:pPr>
        <w:pStyle w:val="ListParagraph"/>
        <w:tabs>
          <w:tab w:val="left" w:pos="567"/>
          <w:tab w:val="left" w:pos="2700"/>
        </w:tabs>
        <w:spacing w:before="20" w:after="20" w:line="360" w:lineRule="auto"/>
        <w:ind w:left="0"/>
        <w:jc w:val="both"/>
        <w:rPr>
          <w:b/>
          <w:lang w:val="sv-SE"/>
        </w:rPr>
      </w:pPr>
      <w:r w:rsidRPr="003837D6">
        <w:rPr>
          <w:b/>
          <w:lang w:val="sv-SE"/>
        </w:rPr>
        <w:t>Kompetensi Dasar</w:t>
      </w:r>
    </w:p>
    <w:p w:rsidR="00B94135" w:rsidRPr="004B766B" w:rsidRDefault="00B94135" w:rsidP="00B94135">
      <w:pPr>
        <w:pStyle w:val="ListParagraph"/>
        <w:widowControl/>
        <w:numPr>
          <w:ilvl w:val="1"/>
          <w:numId w:val="15"/>
        </w:numPr>
        <w:autoSpaceDE/>
        <w:autoSpaceDN/>
        <w:spacing w:before="20" w:after="20" w:line="360" w:lineRule="auto"/>
        <w:jc w:val="both"/>
      </w:pPr>
      <w:r w:rsidRPr="004B766B">
        <w:t>Mendeskripsikan pengertian budaya politik</w:t>
      </w:r>
    </w:p>
    <w:p w:rsidR="00B94135" w:rsidRDefault="00B94135" w:rsidP="00B94135">
      <w:pPr>
        <w:pStyle w:val="ListParagraph"/>
        <w:widowControl/>
        <w:numPr>
          <w:ilvl w:val="1"/>
          <w:numId w:val="15"/>
        </w:numPr>
        <w:autoSpaceDE/>
        <w:autoSpaceDN/>
        <w:spacing w:before="20" w:after="20" w:line="360" w:lineRule="auto"/>
        <w:jc w:val="both"/>
      </w:pPr>
      <w:r>
        <w:t>Menganalisis tipe-tipe budaya politik yang berkembang dalam mayarakat indonesia</w:t>
      </w:r>
    </w:p>
    <w:p w:rsidR="00B94135" w:rsidRDefault="00B94135" w:rsidP="00B94135">
      <w:pPr>
        <w:pStyle w:val="ListParagraph"/>
        <w:widowControl/>
        <w:numPr>
          <w:ilvl w:val="1"/>
          <w:numId w:val="15"/>
        </w:numPr>
        <w:autoSpaceDE/>
        <w:autoSpaceDN/>
        <w:spacing w:before="20" w:after="20" w:line="360" w:lineRule="auto"/>
        <w:jc w:val="both"/>
      </w:pPr>
      <w:r>
        <w:t>Mendeskripsikan pentingnya sosialisasi pengembangan budaya politik</w:t>
      </w:r>
    </w:p>
    <w:p w:rsidR="00B94135" w:rsidRPr="004B766B" w:rsidRDefault="00B94135" w:rsidP="00B94135">
      <w:pPr>
        <w:pStyle w:val="ListParagraph"/>
        <w:widowControl/>
        <w:numPr>
          <w:ilvl w:val="1"/>
          <w:numId w:val="15"/>
        </w:numPr>
        <w:autoSpaceDE/>
        <w:autoSpaceDN/>
        <w:spacing w:before="20" w:after="20" w:line="360" w:lineRule="auto"/>
        <w:jc w:val="both"/>
      </w:pPr>
      <w:r>
        <w:t>Menampilkan peran serta budaya politik partisipan</w:t>
      </w:r>
    </w:p>
    <w:p w:rsidR="00B94135" w:rsidRDefault="00B94135" w:rsidP="00B94135">
      <w:pPr>
        <w:pStyle w:val="ListParagraph"/>
        <w:spacing w:before="20" w:after="20" w:line="360" w:lineRule="auto"/>
        <w:jc w:val="both"/>
        <w:rPr>
          <w:lang w:val="sv-SE"/>
        </w:rPr>
      </w:pPr>
    </w:p>
    <w:p w:rsidR="00B94135" w:rsidRPr="003837D6" w:rsidRDefault="00B94135" w:rsidP="00B94135">
      <w:pPr>
        <w:pStyle w:val="ListParagraph"/>
        <w:spacing w:before="20" w:after="20" w:line="360" w:lineRule="auto"/>
        <w:ind w:left="0"/>
        <w:jc w:val="both"/>
        <w:rPr>
          <w:b/>
        </w:rPr>
      </w:pPr>
      <w:r w:rsidRPr="003837D6">
        <w:rPr>
          <w:b/>
          <w:lang w:val="sv-SE"/>
        </w:rPr>
        <w:t>Indikator</w:t>
      </w:r>
      <w:r w:rsidRPr="003837D6">
        <w:rPr>
          <w:b/>
        </w:rPr>
        <w:t xml:space="preserve"> </w:t>
      </w:r>
    </w:p>
    <w:p w:rsidR="00B94135" w:rsidRDefault="00B94135" w:rsidP="00B94135">
      <w:pPr>
        <w:pStyle w:val="ListParagraph"/>
        <w:widowControl/>
        <w:numPr>
          <w:ilvl w:val="0"/>
          <w:numId w:val="6"/>
        </w:numPr>
        <w:autoSpaceDE/>
        <w:autoSpaceDN/>
        <w:spacing w:before="20" w:after="20" w:line="360" w:lineRule="auto"/>
        <w:jc w:val="both"/>
        <w:rPr>
          <w:lang w:val="sv-SE"/>
        </w:rPr>
      </w:pPr>
      <w:r>
        <w:rPr>
          <w:lang w:val="sv-SE"/>
        </w:rPr>
        <w:t>Mengamati latar belakang kenapa rendahnya partisipasi politik warganegara di indonesia</w:t>
      </w:r>
    </w:p>
    <w:p w:rsidR="00B94135" w:rsidRPr="00A168C9" w:rsidRDefault="00B94135" w:rsidP="00B94135">
      <w:pPr>
        <w:pStyle w:val="ListParagraph"/>
        <w:widowControl/>
        <w:numPr>
          <w:ilvl w:val="0"/>
          <w:numId w:val="6"/>
        </w:numPr>
        <w:autoSpaceDE/>
        <w:autoSpaceDN/>
        <w:spacing w:before="20" w:after="20" w:line="360" w:lineRule="auto"/>
        <w:jc w:val="both"/>
        <w:rPr>
          <w:lang w:val="sv-SE"/>
        </w:rPr>
      </w:pPr>
      <w:r>
        <w:rPr>
          <w:lang w:val="sv-SE"/>
        </w:rPr>
        <w:t>Menjelaskan</w:t>
      </w:r>
      <w:r w:rsidRPr="00A168C9">
        <w:rPr>
          <w:lang w:val="sv-SE"/>
        </w:rPr>
        <w:t xml:space="preserve"> cara </w:t>
      </w:r>
      <w:r>
        <w:rPr>
          <w:lang w:val="sv-SE"/>
        </w:rPr>
        <w:t>mengatasi rendahnya partisipasi politik warganegara</w:t>
      </w:r>
      <w:r w:rsidRPr="00A168C9">
        <w:rPr>
          <w:lang w:val="sv-SE"/>
        </w:rPr>
        <w:t xml:space="preserve"> oleh </w:t>
      </w:r>
      <w:r>
        <w:rPr>
          <w:lang w:val="sv-SE"/>
        </w:rPr>
        <w:t>pemerintah indonesia</w:t>
      </w:r>
    </w:p>
    <w:p w:rsidR="00B94135" w:rsidRPr="00C45EE2" w:rsidRDefault="00B94135" w:rsidP="00B94135">
      <w:pPr>
        <w:tabs>
          <w:tab w:val="left" w:pos="540"/>
        </w:tabs>
        <w:spacing w:before="20" w:after="20" w:line="360" w:lineRule="auto"/>
        <w:jc w:val="both"/>
      </w:pPr>
    </w:p>
    <w:p w:rsidR="00B94135" w:rsidRPr="004D5644" w:rsidRDefault="00B94135" w:rsidP="00B94135">
      <w:pPr>
        <w:pStyle w:val="ListParagraph"/>
        <w:spacing w:before="20" w:after="20" w:line="360" w:lineRule="auto"/>
        <w:ind w:left="0"/>
        <w:jc w:val="both"/>
        <w:rPr>
          <w:b/>
        </w:rPr>
      </w:pPr>
      <w:r w:rsidRPr="004D5644">
        <w:rPr>
          <w:b/>
        </w:rPr>
        <w:t xml:space="preserve">Tujuan Pembelajaran  </w:t>
      </w:r>
    </w:p>
    <w:p w:rsidR="00B94135" w:rsidRDefault="00B94135" w:rsidP="00B94135">
      <w:pPr>
        <w:pStyle w:val="ListParagraph"/>
        <w:widowControl/>
        <w:numPr>
          <w:ilvl w:val="0"/>
          <w:numId w:val="7"/>
        </w:numPr>
        <w:autoSpaceDE/>
        <w:autoSpaceDN/>
        <w:spacing w:before="20" w:after="20" w:line="360" w:lineRule="auto"/>
        <w:jc w:val="both"/>
      </w:pPr>
      <w:r>
        <w:lastRenderedPageBreak/>
        <w:t>Siswa mampu menyebutkan contoh-contoh rendahnya partisipasi politik warganegara yang terjadi di daerah indonesia</w:t>
      </w:r>
    </w:p>
    <w:p w:rsidR="00B94135" w:rsidRDefault="00B94135" w:rsidP="00B94135">
      <w:pPr>
        <w:pStyle w:val="ListParagraph"/>
        <w:widowControl/>
        <w:numPr>
          <w:ilvl w:val="0"/>
          <w:numId w:val="7"/>
        </w:numPr>
        <w:autoSpaceDE/>
        <w:autoSpaceDN/>
        <w:spacing w:before="20" w:after="20" w:line="360" w:lineRule="auto"/>
        <w:jc w:val="both"/>
      </w:pPr>
      <w:r>
        <w:t>Siswa mampu m</w:t>
      </w:r>
      <w:r w:rsidRPr="00C45EE2">
        <w:t xml:space="preserve">engidentifikasi penyebab </w:t>
      </w:r>
      <w:r>
        <w:t>apa yang menjadi latar belakang rendahnya partisipasi politik warga negara di indonesia</w:t>
      </w:r>
    </w:p>
    <w:p w:rsidR="00B94135" w:rsidRDefault="00B94135" w:rsidP="00B94135">
      <w:pPr>
        <w:pStyle w:val="ListParagraph"/>
        <w:widowControl/>
        <w:numPr>
          <w:ilvl w:val="0"/>
          <w:numId w:val="7"/>
        </w:numPr>
        <w:autoSpaceDE/>
        <w:autoSpaceDN/>
        <w:spacing w:before="20" w:after="20" w:line="360" w:lineRule="auto"/>
        <w:jc w:val="both"/>
      </w:pPr>
      <w:r>
        <w:t>Siswa mampu m</w:t>
      </w:r>
      <w:r w:rsidRPr="00C45EE2">
        <w:t>enguraikan cara</w:t>
      </w:r>
      <w:r w:rsidRPr="00B35687">
        <w:rPr>
          <w:lang w:val="sv-SE"/>
        </w:rPr>
        <w:t xml:space="preserve"> </w:t>
      </w:r>
      <w:r>
        <w:rPr>
          <w:lang w:val="sv-SE"/>
        </w:rPr>
        <w:t>mengatasi rendahnya partisipasi politik warganegara</w:t>
      </w:r>
      <w:r w:rsidRPr="00C45EE2">
        <w:t xml:space="preserve"> </w:t>
      </w:r>
      <w:r>
        <w:t>di Indonesia</w:t>
      </w:r>
    </w:p>
    <w:p w:rsidR="00B94135" w:rsidRDefault="00B94135" w:rsidP="00B94135">
      <w:pPr>
        <w:pStyle w:val="ListParagraph"/>
        <w:widowControl/>
        <w:numPr>
          <w:ilvl w:val="0"/>
          <w:numId w:val="7"/>
        </w:numPr>
        <w:autoSpaceDE/>
        <w:autoSpaceDN/>
        <w:spacing w:before="20" w:after="20" w:line="360" w:lineRule="auto"/>
        <w:jc w:val="both"/>
      </w:pPr>
      <w:r>
        <w:t>Siswa mampu mengemukakan pendapatnya mengenai</w:t>
      </w:r>
      <w:r>
        <w:rPr>
          <w:lang w:val="sv-SE"/>
        </w:rPr>
        <w:t xml:space="preserve"> rendahnya partisipasi politik warganegara</w:t>
      </w:r>
      <w:r>
        <w:t xml:space="preserve"> di indonesia</w:t>
      </w:r>
    </w:p>
    <w:p w:rsidR="00B94135" w:rsidRPr="00A44ADC" w:rsidRDefault="00B94135" w:rsidP="00B94135">
      <w:pPr>
        <w:pStyle w:val="ListParagraph"/>
        <w:widowControl/>
        <w:numPr>
          <w:ilvl w:val="0"/>
          <w:numId w:val="8"/>
        </w:numPr>
        <w:autoSpaceDE/>
        <w:autoSpaceDN/>
        <w:spacing w:before="20" w:after="20" w:line="360" w:lineRule="auto"/>
        <w:jc w:val="both"/>
        <w:rPr>
          <w:b/>
        </w:rPr>
      </w:pPr>
      <w:r w:rsidRPr="003837D6">
        <w:rPr>
          <w:bCs/>
        </w:rPr>
        <w:t>Karakter Siswa yang Diharapkan :</w:t>
      </w:r>
      <w:r w:rsidRPr="003837D6">
        <w:rPr>
          <w:bCs/>
        </w:rPr>
        <w:tab/>
      </w:r>
      <w:r>
        <w:rPr>
          <w:bCs/>
        </w:rPr>
        <w:t xml:space="preserve"> </w:t>
      </w:r>
      <w:r w:rsidRPr="003837D6">
        <w:rPr>
          <w:bCs/>
        </w:rPr>
        <w:t xml:space="preserve">Dapat dipercaya </w:t>
      </w:r>
      <w:r w:rsidRPr="00711E61">
        <w:rPr>
          <w:i/>
        </w:rPr>
        <w:t>(Trustworthines)</w:t>
      </w:r>
    </w:p>
    <w:p w:rsidR="00B94135" w:rsidRDefault="00B94135" w:rsidP="00B94135">
      <w:pPr>
        <w:pStyle w:val="ListParagraph"/>
        <w:tabs>
          <w:tab w:val="left" w:pos="7800"/>
        </w:tabs>
        <w:spacing w:before="20" w:after="20" w:line="360" w:lineRule="auto"/>
        <w:ind w:left="4320" w:firstLine="75"/>
        <w:jc w:val="both"/>
      </w:pPr>
      <w:r>
        <w:t xml:space="preserve">Ketulusan </w:t>
      </w:r>
      <w:r w:rsidRPr="00711E61">
        <w:rPr>
          <w:i/>
        </w:rPr>
        <w:t>(Honesty)</w:t>
      </w:r>
      <w:r>
        <w:tab/>
      </w:r>
    </w:p>
    <w:p w:rsidR="00B94135" w:rsidRDefault="00B94135" w:rsidP="00B94135">
      <w:pPr>
        <w:pStyle w:val="ListParagraph"/>
        <w:tabs>
          <w:tab w:val="left" w:pos="7800"/>
        </w:tabs>
        <w:spacing w:before="20" w:after="20" w:line="360" w:lineRule="auto"/>
        <w:ind w:left="4320" w:firstLine="75"/>
        <w:jc w:val="both"/>
      </w:pPr>
      <w:r>
        <w:t xml:space="preserve">Integritas </w:t>
      </w:r>
      <w:r w:rsidRPr="00711E61">
        <w:rPr>
          <w:i/>
        </w:rPr>
        <w:t>(integrity)</w:t>
      </w:r>
    </w:p>
    <w:p w:rsidR="00B94135" w:rsidRDefault="00B94135" w:rsidP="00B94135">
      <w:pPr>
        <w:pStyle w:val="ListParagraph"/>
        <w:tabs>
          <w:tab w:val="left" w:pos="7800"/>
        </w:tabs>
        <w:spacing w:before="20" w:after="20" w:line="360" w:lineRule="auto"/>
        <w:ind w:left="4320" w:firstLine="75"/>
        <w:jc w:val="both"/>
      </w:pPr>
      <w:r>
        <w:t xml:space="preserve">Peduli </w:t>
      </w:r>
      <w:r w:rsidRPr="00711E61">
        <w:rPr>
          <w:i/>
        </w:rPr>
        <w:t>(caring)</w:t>
      </w:r>
    </w:p>
    <w:p w:rsidR="00B94135" w:rsidRDefault="00B94135" w:rsidP="00B94135">
      <w:pPr>
        <w:pStyle w:val="ListParagraph"/>
        <w:tabs>
          <w:tab w:val="left" w:pos="7800"/>
        </w:tabs>
        <w:spacing w:before="20" w:after="20" w:line="360" w:lineRule="auto"/>
        <w:ind w:left="4320" w:firstLine="75"/>
        <w:jc w:val="both"/>
      </w:pPr>
      <w:r>
        <w:t xml:space="preserve">Jujur </w:t>
      </w:r>
      <w:r w:rsidRPr="00711E61">
        <w:rPr>
          <w:i/>
        </w:rPr>
        <w:t>(fairness)</w:t>
      </w:r>
    </w:p>
    <w:p w:rsidR="00B94135" w:rsidRDefault="00B94135" w:rsidP="00B94135">
      <w:pPr>
        <w:pStyle w:val="ListParagraph"/>
        <w:tabs>
          <w:tab w:val="left" w:pos="7800"/>
        </w:tabs>
        <w:spacing w:before="20" w:after="20" w:line="360" w:lineRule="auto"/>
        <w:ind w:left="4320" w:firstLine="75"/>
        <w:jc w:val="both"/>
      </w:pPr>
      <w:r>
        <w:t xml:space="preserve">Kewarganegaraan </w:t>
      </w:r>
      <w:r w:rsidRPr="00711E61">
        <w:rPr>
          <w:i/>
        </w:rPr>
        <w:t>(citizenship)</w:t>
      </w:r>
    </w:p>
    <w:p w:rsidR="00B94135" w:rsidRDefault="00B94135" w:rsidP="00B94135">
      <w:pPr>
        <w:pStyle w:val="ListParagraph"/>
        <w:spacing w:before="20" w:after="20" w:line="360" w:lineRule="auto"/>
        <w:ind w:left="0"/>
        <w:jc w:val="both"/>
        <w:rPr>
          <w:b/>
        </w:rPr>
      </w:pPr>
    </w:p>
    <w:p w:rsidR="00B94135" w:rsidRPr="003837D6" w:rsidRDefault="00B94135" w:rsidP="00B94135">
      <w:pPr>
        <w:pStyle w:val="ListParagraph"/>
        <w:spacing w:before="20" w:after="20" w:line="360" w:lineRule="auto"/>
        <w:ind w:left="0"/>
        <w:jc w:val="both"/>
      </w:pPr>
      <w:r>
        <w:rPr>
          <w:b/>
        </w:rPr>
        <w:t>Materi Pembelajaran</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Pengertian Budaya Politik</w:t>
      </w:r>
    </w:p>
    <w:p w:rsidR="00B94135" w:rsidRDefault="00B94135" w:rsidP="00B94135">
      <w:pPr>
        <w:pStyle w:val="ListParagraph"/>
        <w:tabs>
          <w:tab w:val="left" w:pos="993"/>
        </w:tabs>
        <w:spacing w:before="20" w:after="20" w:line="360" w:lineRule="auto"/>
        <w:ind w:left="644" w:firstLine="207"/>
        <w:jc w:val="both"/>
        <w:rPr>
          <w:lang w:val="sv-SE"/>
        </w:rPr>
      </w:pPr>
      <w:r>
        <w:rPr>
          <w:lang w:val="sv-SE"/>
        </w:rPr>
        <w:tab/>
      </w:r>
      <w:r w:rsidRPr="007C19C2">
        <w:rPr>
          <w:lang w:val="sv-SE"/>
        </w:rPr>
        <w:t>Dalam kehidupan bernegara, masyarakat memiliki pandangan yang berbeda-beda dalam menyikapi masalah politik dalam hubungan nya dengan pemerintah. Sebagian masyarakat berpandangan behwa masalah politik adalah masalah pemerintah saja, bukan masalah rakyat. Sebagian masyarakat lainnya mungkin berpandangan sebaliknya, bahwa masalah politik adalah masalah yang harus dipikirkan oleh masyarakat.</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Tipe-tipe budaya politik</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Tipe-tipe budaya politik yang berkembang di indonesia</w:t>
      </w:r>
    </w:p>
    <w:p w:rsidR="00B94135" w:rsidRPr="004C5BAD"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Pembagian tipe budaya politik menurut Geertz</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Perkembangan tipe budaya politik sejalan dengan perkembangan sistem politik yang berlaku</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lastRenderedPageBreak/>
        <w:t>Pentingnya sosialisasi pengembangan budaya politik</w:t>
      </w:r>
    </w:p>
    <w:p w:rsidR="00B94135" w:rsidRPr="004B766B"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Peran serta budaya politik partisipan</w:t>
      </w:r>
    </w:p>
    <w:p w:rsidR="00B94135" w:rsidRDefault="00B94135" w:rsidP="00B94135">
      <w:pPr>
        <w:pStyle w:val="ListParagraph"/>
        <w:spacing w:before="20" w:after="20" w:line="360" w:lineRule="auto"/>
        <w:ind w:left="0"/>
        <w:jc w:val="both"/>
        <w:rPr>
          <w:b/>
        </w:rPr>
      </w:pPr>
    </w:p>
    <w:p w:rsidR="00B94135" w:rsidRDefault="00B94135" w:rsidP="00B94135">
      <w:pPr>
        <w:pStyle w:val="ListParagraph"/>
        <w:spacing w:before="20" w:after="20" w:line="360" w:lineRule="auto"/>
        <w:ind w:left="0"/>
        <w:jc w:val="both"/>
        <w:rPr>
          <w:b/>
        </w:rPr>
      </w:pPr>
    </w:p>
    <w:p w:rsidR="00B94135" w:rsidRPr="00D952D8" w:rsidRDefault="00B94135" w:rsidP="00B94135">
      <w:pPr>
        <w:pStyle w:val="ListParagraph"/>
        <w:spacing w:before="20" w:after="20" w:line="360" w:lineRule="auto"/>
        <w:ind w:left="0"/>
        <w:jc w:val="both"/>
        <w:rPr>
          <w:b/>
        </w:rPr>
      </w:pPr>
    </w:p>
    <w:p w:rsidR="00B94135" w:rsidRDefault="00B94135" w:rsidP="00B94135">
      <w:pPr>
        <w:pStyle w:val="ListParagraph"/>
        <w:spacing w:before="20" w:after="20" w:line="360" w:lineRule="auto"/>
        <w:ind w:left="0"/>
        <w:jc w:val="both"/>
        <w:rPr>
          <w:b/>
          <w:lang w:val="sv-SE"/>
        </w:rPr>
      </w:pPr>
      <w:r>
        <w:rPr>
          <w:b/>
          <w:lang w:val="sv-SE"/>
        </w:rPr>
        <w:t>Metode/Model Pembelajaran</w:t>
      </w:r>
    </w:p>
    <w:p w:rsidR="00B94135" w:rsidRDefault="00B94135" w:rsidP="00B94135">
      <w:pPr>
        <w:pStyle w:val="ListParagraph"/>
        <w:widowControl/>
        <w:numPr>
          <w:ilvl w:val="0"/>
          <w:numId w:val="1"/>
        </w:numPr>
        <w:autoSpaceDE/>
        <w:autoSpaceDN/>
        <w:spacing w:before="20" w:after="20" w:line="360" w:lineRule="auto"/>
        <w:jc w:val="both"/>
        <w:rPr>
          <w:lang w:val="sv-SE"/>
        </w:rPr>
      </w:pPr>
      <w:r>
        <w:rPr>
          <w:lang w:val="sv-SE"/>
        </w:rPr>
        <w:t xml:space="preserve">Model </w:t>
      </w:r>
      <w:r w:rsidRPr="00004F86">
        <w:rPr>
          <w:lang w:val="sv-SE"/>
        </w:rPr>
        <w:t xml:space="preserve">Pembelajaran </w:t>
      </w:r>
      <w:r>
        <w:rPr>
          <w:lang w:val="sv-SE"/>
        </w:rPr>
        <w:t>Debat Aktif</w:t>
      </w:r>
      <w:r w:rsidRPr="00004F86">
        <w:rPr>
          <w:lang w:val="sv-SE"/>
        </w:rPr>
        <w:t xml:space="preserve"> </w:t>
      </w:r>
      <w:r>
        <w:t>dengan menggunakan video</w:t>
      </w:r>
    </w:p>
    <w:p w:rsidR="00B94135" w:rsidRDefault="00B94135" w:rsidP="00B94135">
      <w:pPr>
        <w:pStyle w:val="ListParagraph"/>
        <w:widowControl/>
        <w:numPr>
          <w:ilvl w:val="0"/>
          <w:numId w:val="1"/>
        </w:numPr>
        <w:autoSpaceDE/>
        <w:autoSpaceDN/>
        <w:spacing w:before="20" w:after="20" w:line="360" w:lineRule="auto"/>
        <w:jc w:val="both"/>
        <w:rPr>
          <w:lang w:val="sv-SE"/>
        </w:rPr>
      </w:pPr>
      <w:r>
        <w:rPr>
          <w:lang w:val="sv-SE"/>
        </w:rPr>
        <w:t>Diskusi kelompok</w:t>
      </w:r>
    </w:p>
    <w:p w:rsidR="00B94135" w:rsidRPr="00004F86" w:rsidRDefault="00B94135" w:rsidP="00B94135">
      <w:pPr>
        <w:pStyle w:val="ListParagraph"/>
        <w:widowControl/>
        <w:numPr>
          <w:ilvl w:val="0"/>
          <w:numId w:val="1"/>
        </w:numPr>
        <w:autoSpaceDE/>
        <w:autoSpaceDN/>
        <w:spacing w:before="20" w:after="20" w:line="360" w:lineRule="auto"/>
        <w:jc w:val="both"/>
        <w:rPr>
          <w:lang w:val="sv-SE"/>
        </w:rPr>
      </w:pPr>
      <w:r>
        <w:rPr>
          <w:lang w:val="sv-SE"/>
        </w:rPr>
        <w:t xml:space="preserve">Penugasan </w:t>
      </w:r>
    </w:p>
    <w:p w:rsidR="00B94135" w:rsidRDefault="00B94135" w:rsidP="00B94135">
      <w:pPr>
        <w:spacing w:before="20" w:after="20" w:line="360" w:lineRule="auto"/>
        <w:jc w:val="both"/>
        <w:rPr>
          <w:lang w:val="sv-SE"/>
        </w:rPr>
      </w:pPr>
    </w:p>
    <w:p w:rsidR="00B94135" w:rsidRDefault="00B94135" w:rsidP="00B94135">
      <w:pPr>
        <w:pStyle w:val="ListParagraph"/>
        <w:spacing w:before="20" w:after="20" w:line="360" w:lineRule="auto"/>
        <w:ind w:left="0"/>
        <w:jc w:val="both"/>
        <w:rPr>
          <w:b/>
          <w:lang w:val="sv-SE"/>
        </w:rPr>
      </w:pPr>
      <w:r>
        <w:rPr>
          <w:b/>
          <w:lang w:val="sv-SE"/>
        </w:rPr>
        <w:t>Langkah-Langkah/Strategi Pembelajaran</w:t>
      </w:r>
    </w:p>
    <w:p w:rsidR="00B94135" w:rsidRDefault="00B94135" w:rsidP="00B94135">
      <w:pPr>
        <w:spacing w:before="20" w:after="20" w:line="360" w:lineRule="auto"/>
        <w:jc w:val="both"/>
        <w:rPr>
          <w:b/>
          <w:lang w:val="sv-SE"/>
        </w:rPr>
      </w:pPr>
      <w:r>
        <w:rPr>
          <w:b/>
          <w:lang w:val="sv-SE"/>
        </w:rPr>
        <w:t xml:space="preserve">Pendahuluan </w:t>
      </w:r>
    </w:p>
    <w:p w:rsidR="00B94135" w:rsidRDefault="00B94135" w:rsidP="00B94135">
      <w:pPr>
        <w:pStyle w:val="ListParagraph"/>
        <w:widowControl/>
        <w:numPr>
          <w:ilvl w:val="0"/>
          <w:numId w:val="2"/>
        </w:numPr>
        <w:autoSpaceDE/>
        <w:autoSpaceDN/>
        <w:spacing w:before="20" w:after="20" w:line="360" w:lineRule="auto"/>
        <w:jc w:val="both"/>
        <w:rPr>
          <w:lang w:val="sv-SE"/>
        </w:rPr>
      </w:pPr>
      <w:r>
        <w:rPr>
          <w:lang w:val="sv-SE"/>
        </w:rPr>
        <w:t>Apersepsi</w:t>
      </w:r>
    </w:p>
    <w:p w:rsidR="00B94135" w:rsidRDefault="00B94135" w:rsidP="00B94135">
      <w:pPr>
        <w:pStyle w:val="ListParagraph"/>
        <w:spacing w:before="20" w:after="20" w:line="360" w:lineRule="auto"/>
        <w:jc w:val="both"/>
        <w:rPr>
          <w:lang w:val="sv-SE"/>
        </w:rPr>
      </w:pPr>
      <w:r>
        <w:rPr>
          <w:lang w:val="sv-SE"/>
        </w:rPr>
        <w:t>Mempersiapkan kelas dalam pembelajaran (absensi, kebersihan kelas, dan lain-lain)</w:t>
      </w:r>
    </w:p>
    <w:p w:rsidR="00B94135" w:rsidRDefault="00B94135" w:rsidP="00B94135">
      <w:pPr>
        <w:pStyle w:val="ListParagraph"/>
        <w:widowControl/>
        <w:numPr>
          <w:ilvl w:val="0"/>
          <w:numId w:val="2"/>
        </w:numPr>
        <w:autoSpaceDE/>
        <w:autoSpaceDN/>
        <w:spacing w:before="20" w:after="20" w:line="360" w:lineRule="auto"/>
        <w:jc w:val="both"/>
        <w:rPr>
          <w:lang w:val="sv-SE"/>
        </w:rPr>
      </w:pPr>
      <w:r>
        <w:rPr>
          <w:lang w:val="sv-SE"/>
        </w:rPr>
        <w:t xml:space="preserve">Memotivasi </w:t>
      </w:r>
    </w:p>
    <w:p w:rsidR="00B94135" w:rsidRDefault="00B94135" w:rsidP="00B94135">
      <w:pPr>
        <w:pStyle w:val="ListParagraph"/>
        <w:widowControl/>
        <w:numPr>
          <w:ilvl w:val="0"/>
          <w:numId w:val="3"/>
        </w:numPr>
        <w:autoSpaceDE/>
        <w:autoSpaceDN/>
        <w:spacing w:before="20" w:after="20" w:line="360" w:lineRule="auto"/>
        <w:ind w:left="1070"/>
        <w:jc w:val="both"/>
        <w:rPr>
          <w:lang w:val="sv-SE"/>
        </w:rPr>
      </w:pPr>
      <w:r>
        <w:rPr>
          <w:lang w:val="sv-SE"/>
        </w:rPr>
        <w:t>Memberikan arahan atau bimbingan kepada siswa sebelum memberikan materi pelajaran</w:t>
      </w:r>
    </w:p>
    <w:p w:rsidR="00B94135" w:rsidRPr="00E245DC" w:rsidRDefault="00B94135" w:rsidP="00B94135">
      <w:pPr>
        <w:pStyle w:val="ListParagraph"/>
        <w:widowControl/>
        <w:numPr>
          <w:ilvl w:val="0"/>
          <w:numId w:val="3"/>
        </w:numPr>
        <w:autoSpaceDE/>
        <w:autoSpaceDN/>
        <w:spacing w:before="20" w:after="20" w:line="360" w:lineRule="auto"/>
        <w:ind w:left="1070"/>
        <w:jc w:val="both"/>
        <w:rPr>
          <w:lang w:val="sv-SE"/>
        </w:rPr>
      </w:pPr>
      <w:r>
        <w:rPr>
          <w:lang w:val="sv-SE"/>
        </w:rPr>
        <w:t>Menginformasikan kompetensi yang akan dicapai</w:t>
      </w:r>
    </w:p>
    <w:p w:rsidR="00B94135" w:rsidRDefault="00B94135" w:rsidP="00B94135">
      <w:pPr>
        <w:spacing w:before="20" w:after="20" w:line="360" w:lineRule="auto"/>
        <w:jc w:val="both"/>
        <w:rPr>
          <w:b/>
          <w:lang w:val="sv-SE"/>
        </w:rPr>
      </w:pPr>
      <w:r>
        <w:rPr>
          <w:b/>
          <w:lang w:val="sv-SE"/>
        </w:rPr>
        <w:t>Kegiatan Inti</w:t>
      </w:r>
    </w:p>
    <w:p w:rsidR="00B94135" w:rsidRPr="00E245DC" w:rsidRDefault="00B94135" w:rsidP="00B94135">
      <w:pPr>
        <w:pStyle w:val="ListParagraph"/>
        <w:widowControl/>
        <w:numPr>
          <w:ilvl w:val="0"/>
          <w:numId w:val="9"/>
        </w:numPr>
        <w:autoSpaceDE/>
        <w:autoSpaceDN/>
        <w:spacing w:before="20" w:after="20" w:line="360" w:lineRule="auto"/>
        <w:jc w:val="both"/>
        <w:rPr>
          <w:bCs/>
          <w:lang w:val="sv-SE"/>
        </w:rPr>
      </w:pPr>
      <w:r w:rsidRPr="00E245DC">
        <w:rPr>
          <w:bCs/>
          <w:lang w:val="sv-SE"/>
        </w:rPr>
        <w:t>Eksplorasi</w:t>
      </w:r>
    </w:p>
    <w:p w:rsidR="00B94135" w:rsidRDefault="00B94135" w:rsidP="00B94135">
      <w:pPr>
        <w:spacing w:before="20" w:after="20" w:line="360" w:lineRule="auto"/>
        <w:jc w:val="both"/>
        <w:rPr>
          <w:lang w:val="sv-SE"/>
        </w:rPr>
      </w:pPr>
      <w:r>
        <w:rPr>
          <w:lang w:val="sv-SE"/>
        </w:rPr>
        <w:tab/>
        <w:t>Dalam kegiatan eksplorasi, guru:</w:t>
      </w:r>
    </w:p>
    <w:p w:rsidR="00B94135" w:rsidRDefault="00B94135" w:rsidP="00B94135">
      <w:pPr>
        <w:pStyle w:val="ListParagraph"/>
        <w:widowControl/>
        <w:numPr>
          <w:ilvl w:val="0"/>
          <w:numId w:val="28"/>
        </w:numPr>
        <w:autoSpaceDE/>
        <w:autoSpaceDN/>
        <w:spacing w:before="20" w:after="20" w:line="360" w:lineRule="auto"/>
        <w:jc w:val="both"/>
        <w:rPr>
          <w:lang w:val="sv-SE"/>
        </w:rPr>
      </w:pPr>
      <w:r w:rsidRPr="00E245DC">
        <w:rPr>
          <w:lang w:val="sv-SE"/>
        </w:rPr>
        <w:t>Guru menyampaikan tujuan yang ingin dicapai dan menyampaikan materi yang akan dibahas</w:t>
      </w:r>
    </w:p>
    <w:p w:rsidR="00B94135" w:rsidRPr="00E245DC" w:rsidRDefault="00B94135" w:rsidP="00B94135">
      <w:pPr>
        <w:pStyle w:val="ListParagraph"/>
        <w:widowControl/>
        <w:numPr>
          <w:ilvl w:val="0"/>
          <w:numId w:val="28"/>
        </w:numPr>
        <w:autoSpaceDE/>
        <w:autoSpaceDN/>
        <w:spacing w:before="20" w:after="20" w:line="360" w:lineRule="auto"/>
        <w:jc w:val="both"/>
        <w:rPr>
          <w:lang w:val="sv-SE"/>
        </w:rPr>
      </w:pPr>
      <w:r w:rsidRPr="00E245DC">
        <w:rPr>
          <w:lang w:val="sv-SE"/>
        </w:rPr>
        <w:t>Guru menjelaskan materi pelajaran yang sedang dibahas</w:t>
      </w:r>
    </w:p>
    <w:p w:rsidR="00B94135" w:rsidRPr="00E245DC" w:rsidRDefault="00B94135" w:rsidP="00B94135">
      <w:pPr>
        <w:pStyle w:val="ListParagraph"/>
        <w:widowControl/>
        <w:numPr>
          <w:ilvl w:val="0"/>
          <w:numId w:val="9"/>
        </w:numPr>
        <w:autoSpaceDE/>
        <w:autoSpaceDN/>
        <w:spacing w:before="20" w:after="20" w:line="360" w:lineRule="auto"/>
        <w:jc w:val="both"/>
        <w:rPr>
          <w:bCs/>
          <w:lang w:val="sv-SE"/>
        </w:rPr>
      </w:pPr>
      <w:r w:rsidRPr="00E245DC">
        <w:rPr>
          <w:bCs/>
          <w:lang w:val="sv-SE"/>
        </w:rPr>
        <w:t xml:space="preserve">Elaborasi </w:t>
      </w:r>
    </w:p>
    <w:p w:rsidR="00B94135" w:rsidRDefault="00B94135" w:rsidP="00B94135">
      <w:pPr>
        <w:spacing w:before="20" w:after="20" w:line="360" w:lineRule="auto"/>
        <w:jc w:val="both"/>
        <w:rPr>
          <w:lang w:val="sv-SE"/>
        </w:rPr>
      </w:pPr>
      <w:r>
        <w:rPr>
          <w:lang w:val="sv-SE"/>
        </w:rPr>
        <w:tab/>
        <w:t>Dalam kegiatan elaborasi, guru:</w:t>
      </w:r>
    </w:p>
    <w:p w:rsidR="00B94135" w:rsidRDefault="00B94135" w:rsidP="00B94135">
      <w:pPr>
        <w:pStyle w:val="ListParagraph"/>
        <w:widowControl/>
        <w:numPr>
          <w:ilvl w:val="0"/>
          <w:numId w:val="10"/>
        </w:numPr>
        <w:autoSpaceDE/>
        <w:autoSpaceDN/>
        <w:spacing w:before="20" w:after="20" w:line="360" w:lineRule="auto"/>
        <w:jc w:val="both"/>
        <w:rPr>
          <w:lang w:val="sv-SE"/>
        </w:rPr>
      </w:pPr>
      <w:r>
        <w:rPr>
          <w:lang w:val="sv-SE"/>
        </w:rPr>
        <w:t>Menjelaskan tentang pelaksanaan model pembelajaran debat aktif</w:t>
      </w:r>
    </w:p>
    <w:p w:rsidR="00B94135" w:rsidRDefault="00B94135" w:rsidP="00B94135">
      <w:pPr>
        <w:pStyle w:val="ListParagraph"/>
        <w:widowControl/>
        <w:numPr>
          <w:ilvl w:val="0"/>
          <w:numId w:val="10"/>
        </w:numPr>
        <w:autoSpaceDE/>
        <w:autoSpaceDN/>
        <w:spacing w:before="20" w:after="20" w:line="360" w:lineRule="auto"/>
        <w:jc w:val="both"/>
        <w:rPr>
          <w:lang w:val="sv-SE"/>
        </w:rPr>
      </w:pPr>
      <w:r>
        <w:rPr>
          <w:lang w:val="sv-SE"/>
        </w:rPr>
        <w:lastRenderedPageBreak/>
        <w:t>Guru memutar video yang mengenai tentang banyaknya masyarakat yang golongan putih (golput) pada pemilu</w:t>
      </w:r>
    </w:p>
    <w:p w:rsidR="00B94135" w:rsidRDefault="00B94135" w:rsidP="00B94135">
      <w:pPr>
        <w:pStyle w:val="ListParagraph"/>
        <w:widowControl/>
        <w:numPr>
          <w:ilvl w:val="0"/>
          <w:numId w:val="10"/>
        </w:numPr>
        <w:autoSpaceDE/>
        <w:autoSpaceDN/>
        <w:spacing w:before="20" w:after="20" w:line="360" w:lineRule="auto"/>
        <w:jc w:val="both"/>
        <w:rPr>
          <w:lang w:val="sv-SE"/>
        </w:rPr>
      </w:pPr>
      <w:r w:rsidRPr="00DA152C">
        <w:t>Guru membagi siswa menjadi 2 kelompok peserta debat, yang satu pro dan yang lainnya kontra</w:t>
      </w:r>
      <w:r>
        <w:t xml:space="preserve"> den</w:t>
      </w:r>
      <w:r w:rsidRPr="00DA152C">
        <w:t>g</w:t>
      </w:r>
      <w:r>
        <w:t>a</w:t>
      </w:r>
      <w:r w:rsidRPr="00DA152C">
        <w:t>n duduk berhadapan antar kelompok</w:t>
      </w:r>
      <w:r>
        <w:rPr>
          <w:lang w:val="sv-SE"/>
        </w:rPr>
        <w:t>. Kemudian menjelaskan mekanisme kegiatan</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DA152C">
        <w:t>Guru memberikan tugas untuk membaca</w:t>
      </w:r>
      <w:r>
        <w:t xml:space="preserve"> kesimpulan</w:t>
      </w:r>
      <w:r w:rsidRPr="00DA152C">
        <w:t xml:space="preserve"> materi yang akan di perdebatkan oleh kedua kelompok diatas.</w:t>
      </w:r>
      <w:r>
        <w:t xml:space="preserve"> Materinya didapat ketika penayangan video dan dari buku paket.</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DA152C">
        <w:t>Setelah selesai membaca materi, guru menunjuk salah satu anggota kelompok pro untuk berbicara</w:t>
      </w:r>
      <w:r w:rsidRPr="00017A43">
        <w:t xml:space="preserve">. </w:t>
      </w:r>
      <w:r w:rsidRPr="00DA152C">
        <w:t>Kemudian</w:t>
      </w:r>
      <w:r w:rsidRPr="00017A43">
        <w:t>,</w:t>
      </w:r>
      <w:r w:rsidRPr="00DA152C">
        <w:t xml:space="preserve"> setelah selesai ditanggapi oleh kelompok kontra. Demikian seterusnya sampai sebagian besar sisw</w:t>
      </w:r>
      <w:r>
        <w:t>a bisa mengemukakan pendapatnya</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Pr>
          <w:lang w:val="sv-SE"/>
        </w:rPr>
        <w:t>Memberikan kesempatan kepada peserta didik untuk berfikir, menganalisis, menyelesaikan masalah, dan bertindak tanpa rasa takut dalam kelompok diskusi</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017A43">
        <w:t>I</w:t>
      </w:r>
      <w:r w:rsidRPr="00DA152C">
        <w:t xml:space="preserve">de-ide dari setiap </w:t>
      </w:r>
      <w:r w:rsidRPr="00017A43">
        <w:t xml:space="preserve">pendapat atau </w:t>
      </w:r>
      <w:r w:rsidRPr="00DA152C">
        <w:t xml:space="preserve">pembicaraan </w:t>
      </w:r>
      <w:r w:rsidRPr="00017A43">
        <w:t xml:space="preserve">ditulis di papan pendapat </w:t>
      </w:r>
      <w:r w:rsidRPr="00DA152C">
        <w:t>sampai mendapatkan sejumlah ide yang diharapkan.</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DA152C">
        <w:t>Guru menambahkan konsep</w:t>
      </w:r>
      <w:r w:rsidRPr="00017A43">
        <w:t xml:space="preserve"> atau </w:t>
      </w:r>
      <w:r w:rsidRPr="00DA152C">
        <w:t>ide yang belum terungkap</w:t>
      </w:r>
      <w:r w:rsidRPr="00017A43">
        <w:t>kan</w:t>
      </w:r>
      <w:r w:rsidRPr="00DA152C">
        <w:t>.</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DA152C">
        <w:t>Dari data-data yang diungkapkan tersebut, guru mengajak siswa membuat kesimpulan yang mengacu pada topic yang ingin di capai</w:t>
      </w:r>
    </w:p>
    <w:p w:rsidR="00B94135" w:rsidRDefault="00B94135" w:rsidP="00B94135">
      <w:pPr>
        <w:pStyle w:val="ListParagraph"/>
        <w:widowControl/>
        <w:numPr>
          <w:ilvl w:val="0"/>
          <w:numId w:val="10"/>
        </w:numPr>
        <w:autoSpaceDE/>
        <w:autoSpaceDN/>
        <w:spacing w:before="20" w:after="20" w:line="360" w:lineRule="auto"/>
        <w:jc w:val="both"/>
        <w:rPr>
          <w:lang w:val="sv-SE"/>
        </w:rPr>
      </w:pPr>
      <w:r w:rsidRPr="00DA152C">
        <w:t>Proses penilaian dalam model pembelajaran ini adalah berdasarkan pengamatan guru pada aktivitas siswa.</w:t>
      </w:r>
      <w:r>
        <w:rPr>
          <w:lang w:val="sv-SE"/>
        </w:rPr>
        <w:t xml:space="preserve"> </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Pr>
          <w:lang w:val="sv-SE"/>
        </w:rPr>
        <w:t>Guru memberikan tugas atau materi yang harus dikerjakan masing-masing anggota kelompok dalam diskusi</w:t>
      </w:r>
    </w:p>
    <w:p w:rsidR="00B94135" w:rsidRDefault="00B94135" w:rsidP="00B94135">
      <w:pPr>
        <w:pStyle w:val="ListParagraph"/>
        <w:widowControl/>
        <w:numPr>
          <w:ilvl w:val="0"/>
          <w:numId w:val="10"/>
        </w:numPr>
        <w:autoSpaceDE/>
        <w:autoSpaceDN/>
        <w:spacing w:before="20" w:after="20" w:line="360" w:lineRule="auto"/>
        <w:jc w:val="both"/>
        <w:rPr>
          <w:lang w:val="sv-SE"/>
        </w:rPr>
      </w:pPr>
      <w:r>
        <w:rPr>
          <w:lang w:val="sv-SE"/>
        </w:rPr>
        <w:t>Memfasilitasi peserta didik untuk menyajikan hasil kerja kelompok</w:t>
      </w:r>
    </w:p>
    <w:p w:rsidR="00B94135" w:rsidRPr="008618EB" w:rsidRDefault="00B94135" w:rsidP="00B94135">
      <w:pPr>
        <w:pStyle w:val="ListParagraph"/>
        <w:widowControl/>
        <w:numPr>
          <w:ilvl w:val="0"/>
          <w:numId w:val="10"/>
        </w:numPr>
        <w:autoSpaceDE/>
        <w:autoSpaceDN/>
        <w:spacing w:before="20" w:after="20" w:line="360" w:lineRule="auto"/>
        <w:jc w:val="both"/>
        <w:rPr>
          <w:lang w:val="sv-SE"/>
        </w:rPr>
      </w:pPr>
      <w:r>
        <w:rPr>
          <w:lang w:val="sv-SE"/>
        </w:rPr>
        <w:t>Memfasilitasi peserta didik untuk membuat laporan hasil diskusi yang dilaksanakan</w:t>
      </w:r>
    </w:p>
    <w:p w:rsidR="00B94135" w:rsidRPr="00E245DC" w:rsidRDefault="00B94135" w:rsidP="00B94135">
      <w:pPr>
        <w:pStyle w:val="ListParagraph"/>
        <w:widowControl/>
        <w:numPr>
          <w:ilvl w:val="0"/>
          <w:numId w:val="9"/>
        </w:numPr>
        <w:autoSpaceDE/>
        <w:autoSpaceDN/>
        <w:spacing w:before="20" w:after="20" w:line="360" w:lineRule="auto"/>
        <w:jc w:val="both"/>
        <w:rPr>
          <w:bCs/>
          <w:lang w:val="sv-SE"/>
        </w:rPr>
      </w:pPr>
      <w:r w:rsidRPr="00E245DC">
        <w:rPr>
          <w:bCs/>
          <w:lang w:val="sv-SE"/>
        </w:rPr>
        <w:t>Konfirmasi</w:t>
      </w:r>
    </w:p>
    <w:p w:rsidR="00B94135" w:rsidRDefault="00B94135" w:rsidP="00B94135">
      <w:pPr>
        <w:spacing w:before="20" w:after="20" w:line="360" w:lineRule="auto"/>
        <w:jc w:val="both"/>
        <w:rPr>
          <w:lang w:val="sv-SE"/>
        </w:rPr>
      </w:pPr>
      <w:r>
        <w:rPr>
          <w:lang w:val="sv-SE"/>
        </w:rPr>
        <w:lastRenderedPageBreak/>
        <w:tab/>
        <w:t>Dalam kegiatan konfirmasi, guru:</w:t>
      </w:r>
    </w:p>
    <w:p w:rsidR="00B94135" w:rsidRDefault="00B94135" w:rsidP="00B94135">
      <w:pPr>
        <w:pStyle w:val="ListParagraph"/>
        <w:widowControl/>
        <w:numPr>
          <w:ilvl w:val="0"/>
          <w:numId w:val="11"/>
        </w:numPr>
        <w:autoSpaceDE/>
        <w:autoSpaceDN/>
        <w:spacing w:before="20" w:after="20" w:line="360" w:lineRule="auto"/>
        <w:jc w:val="both"/>
        <w:rPr>
          <w:lang w:val="sv-SE"/>
        </w:rPr>
      </w:pPr>
      <w:r>
        <w:rPr>
          <w:lang w:val="sv-SE"/>
        </w:rPr>
        <w:t>Memberikan umpan balik positif dan penguatan dalam bentuk lisan, tulisan terhadap keberhasilan kelompok</w:t>
      </w:r>
    </w:p>
    <w:p w:rsidR="00B94135" w:rsidRDefault="00B94135" w:rsidP="00B94135">
      <w:pPr>
        <w:pStyle w:val="ListParagraph"/>
        <w:widowControl/>
        <w:numPr>
          <w:ilvl w:val="0"/>
          <w:numId w:val="11"/>
        </w:numPr>
        <w:autoSpaceDE/>
        <w:autoSpaceDN/>
        <w:spacing w:before="20" w:after="20" w:line="360" w:lineRule="auto"/>
        <w:jc w:val="both"/>
        <w:rPr>
          <w:lang w:val="sv-SE"/>
        </w:rPr>
      </w:pPr>
      <w:r>
        <w:rPr>
          <w:lang w:val="sv-SE"/>
        </w:rPr>
        <w:t>Memfasilitasi peserta didik melakukan refleksi untuk memperoleh pengalaman belajar yang telah dilakukan</w:t>
      </w:r>
    </w:p>
    <w:p w:rsidR="00B94135" w:rsidRDefault="00B94135" w:rsidP="00B94135">
      <w:pPr>
        <w:pStyle w:val="ListParagraph"/>
        <w:widowControl/>
        <w:numPr>
          <w:ilvl w:val="0"/>
          <w:numId w:val="11"/>
        </w:numPr>
        <w:autoSpaceDE/>
        <w:autoSpaceDN/>
        <w:spacing w:before="20" w:after="20" w:line="360" w:lineRule="auto"/>
        <w:jc w:val="both"/>
        <w:rPr>
          <w:lang w:val="sv-SE"/>
        </w:rPr>
      </w:pPr>
      <w:r>
        <w:rPr>
          <w:lang w:val="sv-SE"/>
        </w:rPr>
        <w:t>Memfasilitasi peserta didik untuk memperoleh pengalaman yang bermakna dalam mencapai kompetensi dasar:</w:t>
      </w:r>
    </w:p>
    <w:p w:rsidR="00B94135" w:rsidRDefault="00B94135" w:rsidP="00B94135">
      <w:pPr>
        <w:pStyle w:val="ListParagraph"/>
        <w:widowControl/>
        <w:numPr>
          <w:ilvl w:val="0"/>
          <w:numId w:val="12"/>
        </w:numPr>
        <w:autoSpaceDE/>
        <w:autoSpaceDN/>
        <w:spacing w:before="20" w:after="20" w:line="360" w:lineRule="auto"/>
        <w:jc w:val="both"/>
        <w:rPr>
          <w:lang w:val="sv-SE"/>
        </w:rPr>
      </w:pPr>
      <w:r w:rsidRPr="00D24FE6">
        <w:rPr>
          <w:lang w:val="sv-SE"/>
        </w:rPr>
        <w:t>Berfungsi sebagai narasumber</w:t>
      </w:r>
      <w:r>
        <w:rPr>
          <w:lang w:val="sv-SE"/>
        </w:rPr>
        <w:t xml:space="preserve"> dan fasiliator dalam menjawab pertanyaan atau dalam mengemukakan pendapat peserta didik yang menghadapi kesulitan, dengan menggunakan bahasa yang baik dan benar</w:t>
      </w:r>
    </w:p>
    <w:p w:rsidR="00B94135" w:rsidRDefault="00B94135" w:rsidP="00B94135">
      <w:pPr>
        <w:pStyle w:val="ListParagraph"/>
        <w:widowControl/>
        <w:numPr>
          <w:ilvl w:val="0"/>
          <w:numId w:val="12"/>
        </w:numPr>
        <w:autoSpaceDE/>
        <w:autoSpaceDN/>
        <w:spacing w:before="20" w:after="20" w:line="360" w:lineRule="auto"/>
        <w:jc w:val="both"/>
        <w:rPr>
          <w:lang w:val="sv-SE"/>
        </w:rPr>
      </w:pPr>
      <w:r>
        <w:rPr>
          <w:lang w:val="sv-SE"/>
        </w:rPr>
        <w:t>Membantu menyelesaikan masalah</w:t>
      </w:r>
    </w:p>
    <w:p w:rsidR="00B94135" w:rsidRDefault="00B94135" w:rsidP="00B94135">
      <w:pPr>
        <w:pStyle w:val="ListParagraph"/>
        <w:widowControl/>
        <w:numPr>
          <w:ilvl w:val="0"/>
          <w:numId w:val="12"/>
        </w:numPr>
        <w:autoSpaceDE/>
        <w:autoSpaceDN/>
        <w:spacing w:before="20" w:after="20" w:line="360" w:lineRule="auto"/>
        <w:jc w:val="both"/>
        <w:rPr>
          <w:lang w:val="sv-SE"/>
        </w:rPr>
      </w:pPr>
      <w:r>
        <w:rPr>
          <w:lang w:val="sv-SE"/>
        </w:rPr>
        <w:t>Memberikan motivasi kepada peserta didik yang kurang atau belum berpartisipasi aktif</w:t>
      </w:r>
    </w:p>
    <w:p w:rsidR="00B94135" w:rsidRDefault="00B94135" w:rsidP="00B94135">
      <w:pPr>
        <w:spacing w:before="20" w:after="20" w:line="360" w:lineRule="auto"/>
        <w:jc w:val="both"/>
        <w:rPr>
          <w:b/>
          <w:lang w:val="sv-SE"/>
        </w:rPr>
      </w:pPr>
      <w:r>
        <w:rPr>
          <w:b/>
          <w:lang w:val="sv-SE"/>
        </w:rPr>
        <w:t>Kegiatan Penutup</w:t>
      </w:r>
    </w:p>
    <w:p w:rsidR="00B94135" w:rsidRDefault="00B94135" w:rsidP="00B94135">
      <w:pPr>
        <w:spacing w:before="20" w:after="20" w:line="360" w:lineRule="auto"/>
        <w:ind w:firstLine="720"/>
        <w:jc w:val="both"/>
        <w:rPr>
          <w:lang w:val="sv-SE"/>
        </w:rPr>
      </w:pPr>
      <w:r>
        <w:rPr>
          <w:lang w:val="sv-SE"/>
        </w:rPr>
        <w:t>Dalam kegiatan penutup, guru:</w:t>
      </w:r>
    </w:p>
    <w:p w:rsidR="00B94135" w:rsidRDefault="00B94135" w:rsidP="00B94135">
      <w:pPr>
        <w:pStyle w:val="ListParagraph"/>
        <w:widowControl/>
        <w:numPr>
          <w:ilvl w:val="0"/>
          <w:numId w:val="13"/>
        </w:numPr>
        <w:autoSpaceDE/>
        <w:autoSpaceDN/>
        <w:spacing w:before="20" w:after="20" w:line="360" w:lineRule="auto"/>
        <w:jc w:val="both"/>
        <w:rPr>
          <w:lang w:val="sv-SE"/>
        </w:rPr>
      </w:pPr>
      <w:r>
        <w:rPr>
          <w:lang w:val="sv-SE"/>
        </w:rPr>
        <w:t>Bersama-sama dengan peserta didik membuat rangkuman/kesimpulan pembelajaran</w:t>
      </w:r>
    </w:p>
    <w:p w:rsidR="00B94135" w:rsidRPr="008618EB" w:rsidRDefault="00B94135" w:rsidP="00B94135">
      <w:pPr>
        <w:pStyle w:val="ListParagraph"/>
        <w:widowControl/>
        <w:numPr>
          <w:ilvl w:val="0"/>
          <w:numId w:val="13"/>
        </w:numPr>
        <w:autoSpaceDE/>
        <w:autoSpaceDN/>
        <w:spacing w:before="20" w:after="20" w:line="360" w:lineRule="auto"/>
        <w:jc w:val="both"/>
        <w:rPr>
          <w:lang w:val="sv-SE"/>
        </w:rPr>
      </w:pPr>
      <w:r>
        <w:rPr>
          <w:lang w:val="sv-SE"/>
        </w:rPr>
        <w:t>Melakukan penilain/refleksi terhadap kegiatan yang sudah dilaksanakan secara konsisten dan terprogram</w:t>
      </w:r>
    </w:p>
    <w:p w:rsidR="00B94135" w:rsidRPr="004C5BAD" w:rsidRDefault="00B94135" w:rsidP="00B94135">
      <w:pPr>
        <w:pStyle w:val="ListParagraph"/>
        <w:widowControl/>
        <w:numPr>
          <w:ilvl w:val="0"/>
          <w:numId w:val="13"/>
        </w:numPr>
        <w:autoSpaceDE/>
        <w:autoSpaceDN/>
        <w:spacing w:before="20" w:after="20" w:line="360" w:lineRule="auto"/>
        <w:jc w:val="both"/>
        <w:rPr>
          <w:lang w:val="sv-SE"/>
        </w:rPr>
      </w:pPr>
      <w:r>
        <w:rPr>
          <w:lang w:val="sv-SE"/>
        </w:rPr>
        <w:t>Merencanakan kegiatan tindak lanjut/memberikan tugas baik individu maupun kelompok</w:t>
      </w:r>
    </w:p>
    <w:p w:rsidR="00B94135" w:rsidRPr="00D952D8" w:rsidRDefault="00B94135" w:rsidP="00B94135">
      <w:pPr>
        <w:pStyle w:val="ListParagraph"/>
        <w:widowControl/>
        <w:numPr>
          <w:ilvl w:val="0"/>
          <w:numId w:val="13"/>
        </w:numPr>
        <w:autoSpaceDE/>
        <w:autoSpaceDN/>
        <w:spacing w:before="20" w:after="20" w:line="360" w:lineRule="auto"/>
        <w:jc w:val="both"/>
        <w:rPr>
          <w:lang w:val="sv-SE"/>
        </w:rPr>
      </w:pPr>
      <w:r>
        <w:t>Memberikan tes belajar berupa tes pilihan berganda sebanyak 10 soal</w:t>
      </w:r>
    </w:p>
    <w:p w:rsidR="00B94135" w:rsidRPr="003B432B" w:rsidRDefault="00B94135" w:rsidP="00B94135">
      <w:pPr>
        <w:pStyle w:val="ListParagraph"/>
        <w:widowControl/>
        <w:numPr>
          <w:ilvl w:val="0"/>
          <w:numId w:val="13"/>
        </w:numPr>
        <w:autoSpaceDE/>
        <w:autoSpaceDN/>
        <w:spacing w:before="20" w:after="20" w:line="360" w:lineRule="auto"/>
        <w:jc w:val="both"/>
        <w:rPr>
          <w:lang w:val="sv-SE"/>
        </w:rPr>
      </w:pPr>
      <w:r>
        <w:rPr>
          <w:lang w:val="sv-SE"/>
        </w:rPr>
        <w:t xml:space="preserve">Menyampaikan rencana pembelajaran pada pertemuan berikutnya. </w:t>
      </w:r>
    </w:p>
    <w:p w:rsidR="00B94135" w:rsidRPr="007F37EC" w:rsidRDefault="00B94135" w:rsidP="00B94135">
      <w:pPr>
        <w:spacing w:before="20" w:after="20" w:line="360" w:lineRule="auto"/>
        <w:jc w:val="both"/>
        <w:rPr>
          <w:lang w:val="sv-SE"/>
        </w:rPr>
      </w:pPr>
    </w:p>
    <w:p w:rsidR="00B94135" w:rsidRPr="007C19C2" w:rsidRDefault="00B94135" w:rsidP="00B94135">
      <w:pPr>
        <w:spacing w:before="20" w:after="20" w:line="360" w:lineRule="auto"/>
        <w:jc w:val="both"/>
        <w:rPr>
          <w:b/>
          <w:lang w:val="sv-SE"/>
        </w:rPr>
      </w:pPr>
      <w:r w:rsidRPr="007C19C2">
        <w:rPr>
          <w:b/>
          <w:lang w:val="sv-SE"/>
        </w:rPr>
        <w:t>Media dan Sumber Pembelajaran</w:t>
      </w:r>
    </w:p>
    <w:p w:rsidR="00B94135" w:rsidRDefault="00B94135" w:rsidP="00B94135">
      <w:pPr>
        <w:pStyle w:val="ListParagraph"/>
        <w:widowControl/>
        <w:numPr>
          <w:ilvl w:val="0"/>
          <w:numId w:val="14"/>
        </w:numPr>
        <w:autoSpaceDE/>
        <w:autoSpaceDN/>
        <w:spacing w:before="20" w:after="20" w:line="360" w:lineRule="auto"/>
        <w:jc w:val="both"/>
        <w:rPr>
          <w:lang w:val="sv-SE"/>
        </w:rPr>
      </w:pPr>
      <w:r>
        <w:rPr>
          <w:lang w:val="sv-SE"/>
        </w:rPr>
        <w:t xml:space="preserve">Infokus </w:t>
      </w:r>
    </w:p>
    <w:p w:rsidR="00B94135" w:rsidRDefault="00B94135" w:rsidP="00B94135">
      <w:pPr>
        <w:pStyle w:val="ListParagraph"/>
        <w:widowControl/>
        <w:numPr>
          <w:ilvl w:val="0"/>
          <w:numId w:val="14"/>
        </w:numPr>
        <w:autoSpaceDE/>
        <w:autoSpaceDN/>
        <w:spacing w:before="20" w:after="20" w:line="360" w:lineRule="auto"/>
        <w:jc w:val="both"/>
        <w:rPr>
          <w:lang w:val="sv-SE"/>
        </w:rPr>
      </w:pPr>
      <w:r>
        <w:rPr>
          <w:lang w:val="sv-SE"/>
        </w:rPr>
        <w:t xml:space="preserve">Buku Paket PPKn Kelas XI Terbitan </w:t>
      </w:r>
      <w:r>
        <w:t>Erlangga</w:t>
      </w:r>
    </w:p>
    <w:p w:rsidR="00B94135" w:rsidRPr="00E245DC" w:rsidRDefault="00B94135" w:rsidP="00B94135">
      <w:pPr>
        <w:pStyle w:val="ListParagraph"/>
        <w:widowControl/>
        <w:numPr>
          <w:ilvl w:val="0"/>
          <w:numId w:val="14"/>
        </w:numPr>
        <w:autoSpaceDE/>
        <w:autoSpaceDN/>
        <w:spacing w:before="20" w:after="20" w:line="360" w:lineRule="auto"/>
        <w:jc w:val="both"/>
        <w:rPr>
          <w:lang w:val="sv-SE"/>
        </w:rPr>
      </w:pPr>
      <w:r>
        <w:rPr>
          <w:lang w:val="sv-SE"/>
        </w:rPr>
        <w:t>Artikel yang berkaitan dengan pokok bahasan</w:t>
      </w:r>
    </w:p>
    <w:p w:rsidR="00B94135" w:rsidRDefault="00B94135" w:rsidP="00B94135">
      <w:pPr>
        <w:pStyle w:val="ListParagraph"/>
        <w:spacing w:before="20" w:after="20" w:line="360" w:lineRule="auto"/>
        <w:ind w:left="0"/>
        <w:jc w:val="both"/>
        <w:rPr>
          <w:b/>
          <w:lang w:val="sv-SE"/>
        </w:rPr>
      </w:pPr>
    </w:p>
    <w:p w:rsidR="00B94135" w:rsidRPr="007C19C2" w:rsidRDefault="00B94135" w:rsidP="00B94135">
      <w:pPr>
        <w:pStyle w:val="ListParagraph"/>
        <w:spacing w:before="20" w:after="20" w:line="360" w:lineRule="auto"/>
        <w:ind w:left="0"/>
        <w:jc w:val="both"/>
        <w:rPr>
          <w:lang w:val="sv-SE"/>
        </w:rPr>
      </w:pPr>
      <w:r w:rsidRPr="007C19C2">
        <w:rPr>
          <w:b/>
          <w:lang w:val="sv-SE"/>
        </w:rPr>
        <w:t>Penilaian</w:t>
      </w:r>
    </w:p>
    <w:p w:rsidR="00B94135" w:rsidRDefault="00B94135" w:rsidP="00B94135">
      <w:pPr>
        <w:pStyle w:val="ListParagraph"/>
        <w:widowControl/>
        <w:numPr>
          <w:ilvl w:val="0"/>
          <w:numId w:val="5"/>
        </w:numPr>
        <w:autoSpaceDE/>
        <w:autoSpaceDN/>
        <w:spacing w:before="20" w:after="20" w:line="360" w:lineRule="auto"/>
        <w:jc w:val="both"/>
        <w:rPr>
          <w:lang w:val="sv-SE"/>
        </w:rPr>
      </w:pPr>
      <w:r>
        <w:rPr>
          <w:lang w:val="sv-SE"/>
        </w:rPr>
        <w:t>Penilaian Tertulis</w:t>
      </w:r>
    </w:p>
    <w:p w:rsidR="00B94135" w:rsidRPr="004C5BAD" w:rsidRDefault="00B94135" w:rsidP="00B94135">
      <w:pPr>
        <w:pStyle w:val="ListParagraph"/>
        <w:spacing w:before="20" w:after="20" w:line="360" w:lineRule="auto"/>
        <w:ind w:left="1080"/>
        <w:jc w:val="both"/>
      </w:pPr>
      <w:r>
        <w:rPr>
          <w:lang w:val="sv-SE"/>
        </w:rPr>
        <w:t>Bentuk instrumen: Pilihan berganda</w:t>
      </w:r>
    </w:p>
    <w:p w:rsidR="00B94135" w:rsidRDefault="00B94135" w:rsidP="00B94135">
      <w:pPr>
        <w:pStyle w:val="ListParagraph"/>
        <w:widowControl/>
        <w:numPr>
          <w:ilvl w:val="0"/>
          <w:numId w:val="5"/>
        </w:numPr>
        <w:autoSpaceDE/>
        <w:autoSpaceDN/>
        <w:spacing w:before="20" w:after="20" w:line="360" w:lineRule="auto"/>
        <w:jc w:val="both"/>
        <w:rPr>
          <w:lang w:val="sv-SE"/>
        </w:rPr>
      </w:pPr>
      <w:r>
        <w:rPr>
          <w:lang w:val="sv-SE"/>
        </w:rPr>
        <w:t>Penilaian Lisan</w:t>
      </w:r>
    </w:p>
    <w:p w:rsidR="00B94135" w:rsidRDefault="00B94135" w:rsidP="00B94135">
      <w:pPr>
        <w:pStyle w:val="ListParagraph"/>
        <w:spacing w:before="20" w:after="20" w:line="360" w:lineRule="auto"/>
        <w:ind w:left="1080"/>
        <w:jc w:val="both"/>
        <w:rPr>
          <w:lang w:val="sv-SE"/>
        </w:rPr>
      </w:pPr>
      <w:r>
        <w:rPr>
          <w:lang w:val="sv-SE"/>
        </w:rPr>
        <w:t>Bentuk instrumen: Tanya jawab</w:t>
      </w:r>
    </w:p>
    <w:p w:rsidR="00B94135" w:rsidRDefault="00B94135" w:rsidP="00B94135">
      <w:pPr>
        <w:pStyle w:val="ListParagraph"/>
        <w:spacing w:before="20" w:after="20" w:line="360" w:lineRule="auto"/>
        <w:ind w:left="1080"/>
        <w:jc w:val="both"/>
        <w:rPr>
          <w:lang w:val="sv-SE"/>
        </w:rPr>
      </w:pPr>
    </w:p>
    <w:p w:rsidR="00B94135" w:rsidRPr="00E245DC" w:rsidRDefault="00B94135" w:rsidP="00B94135">
      <w:pPr>
        <w:pStyle w:val="ListParagraph"/>
        <w:spacing w:before="20" w:after="20" w:line="360" w:lineRule="auto"/>
        <w:ind w:left="1080"/>
        <w:jc w:val="both"/>
        <w:rPr>
          <w:lang w:val="sv-SE"/>
        </w:rPr>
      </w:pPr>
    </w:p>
    <w:p w:rsidR="00B94135" w:rsidRPr="00101BAC" w:rsidRDefault="00B94135" w:rsidP="00B94135">
      <w:pPr>
        <w:pStyle w:val="ListParagraph"/>
        <w:widowControl/>
        <w:numPr>
          <w:ilvl w:val="0"/>
          <w:numId w:val="16"/>
        </w:numPr>
        <w:autoSpaceDE/>
        <w:autoSpaceDN/>
        <w:spacing w:after="200" w:line="360" w:lineRule="auto"/>
        <w:ind w:left="426"/>
        <w:jc w:val="both"/>
        <w:rPr>
          <w:rFonts w:asciiTheme="majorBidi" w:hAnsiTheme="majorBidi" w:cstheme="majorBidi"/>
          <w:b/>
        </w:rPr>
      </w:pPr>
      <w:r w:rsidRPr="00101BAC">
        <w:rPr>
          <w:rFonts w:asciiTheme="majorBidi" w:hAnsiTheme="majorBidi" w:cstheme="majorBidi"/>
          <w:b/>
        </w:rPr>
        <w:t>Pilihlah salah satu jawaban yang paling tepat dan beri tanda silang!</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Yang menjadi faktor kunci perkembangan budaya politik suatu bangsa adalah. . . .</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Reformasi politik </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Supremasi hukum</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Kebebasan pers</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Tingkat kesejahteraan rakyat</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Tingkat pendidikan masyarakat</w:t>
      </w:r>
      <w:r w:rsidRPr="00101BAC">
        <w:rPr>
          <w:rFonts w:asciiTheme="majorBidi" w:hAnsiTheme="majorBidi" w:cstheme="majorBidi"/>
        </w:rPr>
        <w:tab/>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Kebudayaan politik yang terbentuk oleh tingkat partisipasi politik masyarakatnya disebut kebudayaan. . . .</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Warga negara</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Pemilu</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Politik tradisional</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Musyawarah</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Politik parokial</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Faktor yang sangat berpengaruh dalam pembentukan budaya politik warga negara adalah. . . </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Kemauan politik dari elit yang berkuasa</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Intelektual muda yang kritis terhadap kebijakan pemerintah</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Partai politik yang akomodatif</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Kondisi ekonomi yang aktif oleh masyarakat</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lastRenderedPageBreak/>
        <w:t>Pembuatan suatu kebijakan yang pro-rakyat</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Dalam suatu masyarakat, apabila tokoh masyarakatnya memegang peranan penting dalam memengaruhi orientasi atau pilihan politik masyarakat, maka ini merupakan. . . .</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Pemasungan pilihan politik masyarakat </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Partisipasi politik yang aktif oleh masyarakat</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Mobilisasi terhadap masyarakat untuk menentukan pilihan politiknya</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Peran tokoh masyarakat yang sangat dominan</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Ketidakpedulian masyarakat terhadap proses politik yang sedang berlangsung</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Masyarakat suku terasing di indonesia merupakan contoh masyarakat yang menganut budaya politik. . . </w:t>
      </w:r>
    </w:p>
    <w:p w:rsidR="00B94135" w:rsidRPr="00101BA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Partisipasi</w:t>
      </w:r>
    </w:p>
    <w:p w:rsidR="00B94135" w:rsidRPr="00101BA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Priyayi</w:t>
      </w:r>
    </w:p>
    <w:p w:rsidR="00B94135" w:rsidRPr="00101BA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Tradisional</w:t>
      </w:r>
    </w:p>
    <w:p w:rsidR="00B94135" w:rsidRPr="00101BA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Parokial</w:t>
      </w:r>
    </w:p>
    <w:p w:rsidR="00B94135" w:rsidRPr="00101BA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Subjek</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Suatu negara yang demokrasi memungkinkan masyarakat untuk. . . .</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Mengembangkan budaya politik yang apatis</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Mengembangkan kebabasan individu untuk menentukan pilihan politinya sendiri</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Memahami akan adanya otoritas pemerintah yang kuat dan mematuhinya</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Melakukan aksi anarkis jika kebijakan yang dibuat oleh pemerintah tidak akomodatif</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Mengikuti setiap rapat paripura legislatif dan turut serta dalam pembuatan keputusan</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Syarat agar budaya politik dapat lebih berkembang dalam masyarakat adalah. . . </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Masyarakat diberikan kebebasan untuk berpartisipasi dalam proses pembuatan kebijakan pemerintah</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lastRenderedPageBreak/>
        <w:t>Terciptanya iklim yang kondusif dalam pelaksanaan proses politik</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Meningkatkan kesejahteraan masyarakat sehingga berdampak positif pada meningkatkatnya partisipasi politik</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Berjalan efektifnya setiap kebijakan pemerintah</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Kebebasan kaum intelektual untuk mengemukakan aspirasi politiknya</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Masyarakat memiliki hak untuk menolak atau menerima kebijakan yang dibuat oleh pemerintah. Hal ini terkait dengan. . . .</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Pengetahuan masyarakat atas proses politik yang terjadi</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Evaluasi masyarakat terhadap proses pembuatan kebijakan </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Perasaan masyarakat terhadap proses pembuatan kebijakan pemerintah</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Peranan masyarakat dalam melaksanakan sistem politik</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Tanggung jawab masyarakat terhadap proses politik yang terjadi</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Contoh objek politik yang dikemukakan oleh Almond dan Verba adalah. . . .</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Pemerintah dan masyarakat </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Masyarakat dan DPR</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Kebijakan publik dan pemerintah</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Organisasi politik dan DPR</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Partai politik dan masyarakat</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Salah satu ciri berkembangnya partisipasi politik masyarakat adalah. . . </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Lahirnya organisasi sosial dan politik untuk menyalurkan aspirasi rakyat</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Lahirnya bermacam partai politik</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Meningkatnya tingkat pendidikan masyarakat</w:t>
      </w:r>
    </w:p>
    <w:p w:rsidR="00B94135"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Meluasnya peran serta masyarakat dalam proses politik</w:t>
      </w:r>
    </w:p>
    <w:p w:rsidR="00B94135" w:rsidRPr="00E245D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E245DC">
        <w:rPr>
          <w:rFonts w:asciiTheme="majorBidi" w:hAnsiTheme="majorBidi" w:cstheme="majorBidi"/>
        </w:rPr>
        <w:t>Kepercayaan masyarakat terhadap sistem politik yang berlaku.</w:t>
      </w:r>
    </w:p>
    <w:p w:rsidR="00B94135" w:rsidRDefault="00B94135" w:rsidP="00B94135">
      <w:pPr>
        <w:spacing w:before="20" w:after="20" w:line="360" w:lineRule="auto"/>
        <w:jc w:val="both"/>
        <w:rPr>
          <w:lang w:val="sv-SE"/>
        </w:rPr>
      </w:pPr>
      <w:r>
        <w:rPr>
          <w:lang w:val="sv-SE"/>
        </w:rPr>
        <w:tab/>
      </w:r>
      <w:r>
        <w:rPr>
          <w:lang w:val="sv-SE"/>
        </w:rPr>
        <w:tab/>
      </w:r>
    </w:p>
    <w:p w:rsidR="00B94135" w:rsidRPr="004C5BAD" w:rsidRDefault="00B94135" w:rsidP="00B94135">
      <w:pPr>
        <w:spacing w:before="20" w:after="20" w:line="360" w:lineRule="auto"/>
        <w:jc w:val="both"/>
      </w:pPr>
    </w:p>
    <w:p w:rsidR="00B94135" w:rsidRDefault="00B94135" w:rsidP="00B94135">
      <w:pPr>
        <w:spacing w:before="20" w:after="20" w:line="360" w:lineRule="auto"/>
        <w:jc w:val="both"/>
        <w:rPr>
          <w:lang w:val="sv-SE"/>
        </w:rPr>
      </w:pPr>
    </w:p>
    <w:p w:rsidR="00B94135" w:rsidRPr="00C45EE2" w:rsidRDefault="00B94135" w:rsidP="00B94135">
      <w:pPr>
        <w:spacing w:before="20" w:after="20" w:line="360" w:lineRule="auto"/>
        <w:jc w:val="both"/>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Medan,</w:t>
      </w:r>
      <w:r>
        <w:t xml:space="preserve"> 25 Juli </w:t>
      </w:r>
      <w:r>
        <w:rPr>
          <w:lang w:val="sv-SE"/>
        </w:rPr>
        <w:t>2017</w:t>
      </w:r>
      <w:r w:rsidRPr="00C45EE2">
        <w:rPr>
          <w:lang w:val="sv-SE"/>
        </w:rPr>
        <w:tab/>
      </w:r>
      <w:r w:rsidRPr="00C45EE2">
        <w:rPr>
          <w:lang w:val="sv-SE"/>
        </w:rPr>
        <w:lastRenderedPageBreak/>
        <w:tab/>
      </w:r>
    </w:p>
    <w:p w:rsidR="00B94135" w:rsidRDefault="00B94135" w:rsidP="00B94135">
      <w:pPr>
        <w:spacing w:line="360" w:lineRule="auto"/>
        <w:jc w:val="both"/>
      </w:pPr>
      <w:r>
        <w:t>Mengetahui,</w:t>
      </w:r>
      <w:r>
        <w:tab/>
      </w:r>
      <w:r>
        <w:tab/>
      </w:r>
      <w:r>
        <w:tab/>
      </w:r>
      <w:r>
        <w:tab/>
      </w:r>
      <w:r>
        <w:tab/>
      </w:r>
      <w:r>
        <w:tab/>
      </w:r>
    </w:p>
    <w:p w:rsidR="00B94135" w:rsidRDefault="00B94135" w:rsidP="00B94135">
      <w:pPr>
        <w:spacing w:line="360" w:lineRule="auto"/>
        <w:jc w:val="both"/>
      </w:pPr>
      <w:r>
        <w:t>Guru Bidang Studi PPKn</w:t>
      </w:r>
      <w:r>
        <w:tab/>
      </w:r>
      <w:r>
        <w:tab/>
      </w:r>
      <w:r>
        <w:tab/>
      </w:r>
      <w:r>
        <w:tab/>
      </w:r>
      <w:r>
        <w:tab/>
        <w:t>Guru Peneliti</w:t>
      </w:r>
    </w:p>
    <w:p w:rsidR="00B94135" w:rsidRDefault="00B94135" w:rsidP="00B94135">
      <w:pPr>
        <w:spacing w:line="360" w:lineRule="auto"/>
        <w:jc w:val="both"/>
      </w:pPr>
    </w:p>
    <w:p w:rsidR="00B94135" w:rsidRDefault="00B94135" w:rsidP="00B94135">
      <w:pPr>
        <w:spacing w:line="360" w:lineRule="auto"/>
        <w:jc w:val="both"/>
      </w:pPr>
    </w:p>
    <w:p w:rsidR="00B94135" w:rsidRDefault="00B94135" w:rsidP="00B94135">
      <w:pPr>
        <w:spacing w:line="360" w:lineRule="auto"/>
        <w:jc w:val="both"/>
      </w:pPr>
    </w:p>
    <w:p w:rsidR="00B94135" w:rsidRPr="00242239" w:rsidRDefault="00B94135" w:rsidP="00B94135">
      <w:pPr>
        <w:spacing w:line="360" w:lineRule="auto"/>
        <w:jc w:val="both"/>
        <w:rPr>
          <w:b/>
        </w:rPr>
      </w:pPr>
      <w:r>
        <w:rPr>
          <w:b/>
          <w:u w:val="single"/>
        </w:rPr>
        <w:t>Kasiati</w:t>
      </w:r>
      <w:r w:rsidRPr="00242239">
        <w:rPr>
          <w:b/>
          <w:u w:val="single"/>
        </w:rPr>
        <w:t>, S.Pd</w:t>
      </w:r>
      <w:r w:rsidRPr="00242239">
        <w:rPr>
          <w:b/>
        </w:rPr>
        <w:tab/>
      </w:r>
      <w:r w:rsidRPr="00242239">
        <w:rPr>
          <w:b/>
        </w:rPr>
        <w:tab/>
      </w:r>
      <w:r w:rsidRPr="00242239">
        <w:rPr>
          <w:b/>
        </w:rPr>
        <w:tab/>
      </w:r>
      <w:r w:rsidRPr="00242239">
        <w:rPr>
          <w:b/>
        </w:rPr>
        <w:tab/>
      </w:r>
      <w:r w:rsidRPr="00242239">
        <w:rPr>
          <w:b/>
        </w:rPr>
        <w:tab/>
      </w:r>
      <w:r w:rsidRPr="00242239">
        <w:rPr>
          <w:b/>
        </w:rPr>
        <w:tab/>
      </w:r>
      <w:r w:rsidRPr="00242239">
        <w:rPr>
          <w:b/>
        </w:rPr>
        <w:tab/>
      </w:r>
      <w:r w:rsidRPr="00242239">
        <w:rPr>
          <w:b/>
          <w:u w:val="single"/>
        </w:rPr>
        <w:t>Jamidin Nasution</w:t>
      </w:r>
    </w:p>
    <w:p w:rsidR="00B94135" w:rsidRPr="002B78AA" w:rsidRDefault="00B94135" w:rsidP="00B94135">
      <w:pPr>
        <w:spacing w:line="360" w:lineRule="auto"/>
        <w:jc w:val="both"/>
      </w:pPr>
      <w:r w:rsidRPr="00242239">
        <w:t>NIP.</w:t>
      </w:r>
      <w:r w:rsidRPr="00070C84">
        <w:t xml:space="preserve"> </w:t>
      </w:r>
      <w:r w:rsidRPr="00407896">
        <w:t>19840705 2009032012</w:t>
      </w:r>
      <w:r>
        <w:tab/>
      </w:r>
      <w:r>
        <w:tab/>
      </w:r>
      <w:r w:rsidRPr="00242239">
        <w:tab/>
      </w:r>
      <w:r w:rsidRPr="00242239">
        <w:tab/>
      </w:r>
      <w:r w:rsidRPr="00242239">
        <w:tab/>
      </w:r>
      <w:r>
        <w:t>NPM. 131354042</w:t>
      </w: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Pr="00664928" w:rsidRDefault="00B94135" w:rsidP="00B94135">
      <w:pPr>
        <w:spacing w:before="20" w:after="20" w:line="360" w:lineRule="auto"/>
        <w:rPr>
          <w:bCs/>
          <w:lang w:val="sv-SE"/>
        </w:rPr>
      </w:pPr>
      <w:r>
        <w:rPr>
          <w:bCs/>
          <w:lang w:val="sv-SE"/>
        </w:rPr>
        <w:t>Lampiran 2</w:t>
      </w:r>
    </w:p>
    <w:p w:rsidR="00B94135" w:rsidRPr="00C45EE2" w:rsidRDefault="00B94135" w:rsidP="00B94135">
      <w:pPr>
        <w:spacing w:before="20" w:after="20" w:line="360" w:lineRule="auto"/>
        <w:jc w:val="center"/>
        <w:rPr>
          <w:b/>
          <w:lang w:val="sv-SE"/>
        </w:rPr>
      </w:pPr>
      <w:r w:rsidRPr="00C45EE2">
        <w:rPr>
          <w:b/>
          <w:lang w:val="sv-SE"/>
        </w:rPr>
        <w:t>RENCANA PELAKSANAAN PEMBELAJARAN</w:t>
      </w:r>
    </w:p>
    <w:p w:rsidR="00B94135" w:rsidRPr="00C45EE2" w:rsidRDefault="00B94135" w:rsidP="00B94135">
      <w:pPr>
        <w:spacing w:before="20" w:after="20" w:line="360" w:lineRule="auto"/>
        <w:jc w:val="center"/>
        <w:rPr>
          <w:b/>
          <w:lang w:val="sv-SE"/>
        </w:rPr>
      </w:pPr>
      <w:r>
        <w:rPr>
          <w:b/>
          <w:lang w:val="sv-SE"/>
        </w:rPr>
        <w:t>SIKLUS II</w:t>
      </w:r>
    </w:p>
    <w:p w:rsidR="00B94135" w:rsidRPr="00C45EE2" w:rsidRDefault="00B94135" w:rsidP="00B94135">
      <w:pPr>
        <w:spacing w:before="20" w:after="20" w:line="360" w:lineRule="auto"/>
        <w:jc w:val="both"/>
        <w:rPr>
          <w:b/>
          <w:lang w:val="sv-SE"/>
        </w:rPr>
      </w:pPr>
    </w:p>
    <w:p w:rsidR="00B94135" w:rsidRPr="00F1680F" w:rsidRDefault="00B94135" w:rsidP="00B94135">
      <w:pPr>
        <w:spacing w:before="20" w:after="20" w:line="360" w:lineRule="auto"/>
        <w:jc w:val="both"/>
        <w:rPr>
          <w:b/>
          <w:lang w:val="sv-SE"/>
        </w:rPr>
      </w:pPr>
      <w:r w:rsidRPr="00F1680F">
        <w:rPr>
          <w:b/>
          <w:lang w:val="sv-SE"/>
        </w:rPr>
        <w:t>Identitas</w:t>
      </w:r>
    </w:p>
    <w:p w:rsidR="00B94135" w:rsidRPr="00F63BDB" w:rsidRDefault="00B94135" w:rsidP="00B94135">
      <w:pPr>
        <w:tabs>
          <w:tab w:val="left" w:pos="2340"/>
          <w:tab w:val="left" w:pos="2700"/>
        </w:tabs>
        <w:spacing w:before="20" w:after="20" w:line="360" w:lineRule="auto"/>
        <w:ind w:left="540"/>
        <w:jc w:val="both"/>
      </w:pPr>
      <w:r w:rsidRPr="00F63BDB">
        <w:t>Nama Sekolah</w:t>
      </w:r>
      <w:r w:rsidRPr="00F63BDB">
        <w:tab/>
        <w:t xml:space="preserve">: </w:t>
      </w:r>
      <w:r w:rsidRPr="00F63BDB">
        <w:tab/>
      </w:r>
      <w:r>
        <w:t xml:space="preserve">SMAN 1 KOTARIH KAB. SERDANG BEDAGAI </w:t>
      </w:r>
    </w:p>
    <w:p w:rsidR="00B94135" w:rsidRPr="00F63BDB" w:rsidRDefault="00B94135" w:rsidP="00B94135">
      <w:pPr>
        <w:tabs>
          <w:tab w:val="left" w:pos="2340"/>
          <w:tab w:val="left" w:pos="2700"/>
        </w:tabs>
        <w:spacing w:before="20" w:after="20" w:line="360" w:lineRule="auto"/>
        <w:ind w:left="540"/>
        <w:jc w:val="both"/>
      </w:pPr>
      <w:r>
        <w:t>Mata Pelajaran</w:t>
      </w:r>
      <w:r>
        <w:tab/>
        <w:t xml:space="preserve">: </w:t>
      </w:r>
      <w:r>
        <w:tab/>
        <w:t>Pendidikan Pancasila dan Kewarganegaraan (PPKn)</w:t>
      </w:r>
    </w:p>
    <w:p w:rsidR="00B94135" w:rsidRPr="00F63BDB" w:rsidRDefault="00B94135" w:rsidP="00B94135">
      <w:pPr>
        <w:tabs>
          <w:tab w:val="left" w:pos="2340"/>
          <w:tab w:val="left" w:pos="2700"/>
        </w:tabs>
        <w:spacing w:before="20" w:after="20" w:line="360" w:lineRule="auto"/>
        <w:ind w:left="2700" w:hanging="2160"/>
        <w:jc w:val="both"/>
        <w:rPr>
          <w:lang w:val="sv-SE"/>
        </w:rPr>
      </w:pPr>
      <w:r w:rsidRPr="00F63BDB">
        <w:rPr>
          <w:lang w:val="sv-SE"/>
        </w:rPr>
        <w:t>Materi Pokok</w:t>
      </w:r>
      <w:r w:rsidRPr="00F63BDB">
        <w:rPr>
          <w:lang w:val="sv-SE"/>
        </w:rPr>
        <w:tab/>
        <w:t>:</w:t>
      </w:r>
      <w:r w:rsidRPr="00F63BDB">
        <w:rPr>
          <w:lang w:val="sv-SE"/>
        </w:rPr>
        <w:tab/>
      </w:r>
      <w:r>
        <w:rPr>
          <w:lang w:val="sv-SE"/>
        </w:rPr>
        <w:t>Budaya Politik</w:t>
      </w:r>
    </w:p>
    <w:p w:rsidR="00B94135" w:rsidRPr="00F63BDB" w:rsidRDefault="00B94135" w:rsidP="00B94135">
      <w:pPr>
        <w:tabs>
          <w:tab w:val="left" w:pos="2340"/>
          <w:tab w:val="left" w:pos="2700"/>
        </w:tabs>
        <w:spacing w:before="20" w:after="20" w:line="360" w:lineRule="auto"/>
        <w:ind w:left="540"/>
        <w:jc w:val="both"/>
        <w:rPr>
          <w:lang w:val="sv-SE"/>
        </w:rPr>
      </w:pPr>
      <w:r>
        <w:rPr>
          <w:lang w:val="sv-SE"/>
        </w:rPr>
        <w:t>Kelas/Program</w:t>
      </w:r>
      <w:r>
        <w:rPr>
          <w:lang w:val="sv-SE"/>
        </w:rPr>
        <w:tab/>
        <w:t xml:space="preserve">: </w:t>
      </w:r>
      <w:r>
        <w:rPr>
          <w:lang w:val="sv-SE"/>
        </w:rPr>
        <w:tab/>
        <w:t>XI/1</w:t>
      </w:r>
    </w:p>
    <w:p w:rsidR="00B94135" w:rsidRDefault="00B94135" w:rsidP="00B94135">
      <w:pPr>
        <w:tabs>
          <w:tab w:val="left" w:pos="2340"/>
          <w:tab w:val="left" w:pos="2700"/>
        </w:tabs>
        <w:spacing w:before="20" w:after="20" w:line="360" w:lineRule="auto"/>
        <w:ind w:left="540"/>
        <w:jc w:val="both"/>
        <w:rPr>
          <w:lang w:val="sv-SE"/>
        </w:rPr>
      </w:pPr>
      <w:r>
        <w:rPr>
          <w:lang w:val="sv-SE"/>
        </w:rPr>
        <w:t>Alokasi Waktu</w:t>
      </w:r>
      <w:r>
        <w:rPr>
          <w:lang w:val="sv-SE"/>
        </w:rPr>
        <w:tab/>
        <w:t xml:space="preserve">: </w:t>
      </w:r>
      <w:r>
        <w:rPr>
          <w:lang w:val="sv-SE"/>
        </w:rPr>
        <w:tab/>
        <w:t xml:space="preserve">2 x 45 Menit </w:t>
      </w:r>
    </w:p>
    <w:p w:rsidR="00B94135" w:rsidRDefault="00B94135" w:rsidP="00B94135">
      <w:pPr>
        <w:tabs>
          <w:tab w:val="left" w:pos="2340"/>
          <w:tab w:val="left" w:pos="2700"/>
        </w:tabs>
        <w:spacing w:before="20" w:after="20" w:line="360" w:lineRule="auto"/>
        <w:jc w:val="both"/>
        <w:rPr>
          <w:b/>
          <w:lang w:val="sv-SE"/>
        </w:rPr>
      </w:pPr>
    </w:p>
    <w:p w:rsidR="00B94135" w:rsidRDefault="00B94135" w:rsidP="00B94135">
      <w:pPr>
        <w:pStyle w:val="ListParagraph"/>
        <w:tabs>
          <w:tab w:val="left" w:pos="2340"/>
          <w:tab w:val="left" w:pos="2700"/>
        </w:tabs>
        <w:spacing w:before="20" w:after="20" w:line="360" w:lineRule="auto"/>
        <w:ind w:left="0"/>
        <w:jc w:val="both"/>
        <w:rPr>
          <w:b/>
        </w:rPr>
      </w:pPr>
      <w:r w:rsidRPr="003837D6">
        <w:rPr>
          <w:b/>
          <w:lang w:val="sv-SE"/>
        </w:rPr>
        <w:t>Standar</w:t>
      </w:r>
      <w:r w:rsidRPr="003837D6">
        <w:rPr>
          <w:b/>
        </w:rPr>
        <w:t xml:space="preserve"> Kompetensi </w:t>
      </w:r>
    </w:p>
    <w:p w:rsidR="00B94135" w:rsidRDefault="00B94135" w:rsidP="00B94135">
      <w:pPr>
        <w:pStyle w:val="ListParagraph"/>
        <w:widowControl/>
        <w:numPr>
          <w:ilvl w:val="0"/>
          <w:numId w:val="15"/>
        </w:numPr>
        <w:tabs>
          <w:tab w:val="left" w:pos="567"/>
          <w:tab w:val="left" w:pos="2700"/>
        </w:tabs>
        <w:autoSpaceDE/>
        <w:autoSpaceDN/>
        <w:spacing w:before="20" w:after="20" w:line="360" w:lineRule="auto"/>
        <w:jc w:val="both"/>
        <w:rPr>
          <w:b/>
          <w:lang w:val="sv-SE"/>
        </w:rPr>
      </w:pPr>
      <w:r w:rsidRPr="00C45EE2">
        <w:rPr>
          <w:lang w:val="sv-SE"/>
        </w:rPr>
        <w:t xml:space="preserve">Menganalisis </w:t>
      </w:r>
      <w:r>
        <w:rPr>
          <w:lang w:val="sv-SE"/>
        </w:rPr>
        <w:t>Budaya Politik di indonesia</w:t>
      </w:r>
    </w:p>
    <w:p w:rsidR="00B94135" w:rsidRDefault="00B94135" w:rsidP="00B94135">
      <w:pPr>
        <w:pStyle w:val="ListParagraph"/>
        <w:tabs>
          <w:tab w:val="left" w:pos="567"/>
          <w:tab w:val="left" w:pos="2700"/>
        </w:tabs>
        <w:spacing w:before="20" w:after="20" w:line="360" w:lineRule="auto"/>
        <w:ind w:left="0"/>
        <w:jc w:val="both"/>
        <w:rPr>
          <w:b/>
          <w:lang w:val="sv-SE"/>
        </w:rPr>
      </w:pPr>
    </w:p>
    <w:p w:rsidR="00B94135" w:rsidRPr="003837D6" w:rsidRDefault="00B94135" w:rsidP="00B94135">
      <w:pPr>
        <w:pStyle w:val="ListParagraph"/>
        <w:tabs>
          <w:tab w:val="left" w:pos="567"/>
          <w:tab w:val="left" w:pos="2700"/>
        </w:tabs>
        <w:spacing w:before="20" w:after="20" w:line="360" w:lineRule="auto"/>
        <w:ind w:left="0"/>
        <w:jc w:val="both"/>
        <w:rPr>
          <w:b/>
          <w:lang w:val="sv-SE"/>
        </w:rPr>
      </w:pPr>
      <w:r w:rsidRPr="003837D6">
        <w:rPr>
          <w:b/>
          <w:lang w:val="sv-SE"/>
        </w:rPr>
        <w:t>Kompetensi Dasar</w:t>
      </w:r>
    </w:p>
    <w:p w:rsidR="00B94135" w:rsidRPr="004B766B" w:rsidRDefault="00B94135" w:rsidP="00B94135">
      <w:pPr>
        <w:pStyle w:val="ListParagraph"/>
        <w:widowControl/>
        <w:numPr>
          <w:ilvl w:val="1"/>
          <w:numId w:val="15"/>
        </w:numPr>
        <w:autoSpaceDE/>
        <w:autoSpaceDN/>
        <w:spacing w:before="20" w:after="20" w:line="360" w:lineRule="auto"/>
        <w:jc w:val="both"/>
      </w:pPr>
      <w:r w:rsidRPr="004B766B">
        <w:t>Mendeskripsikan pengertian budaya politik</w:t>
      </w:r>
    </w:p>
    <w:p w:rsidR="00B94135" w:rsidRDefault="00B94135" w:rsidP="00B94135">
      <w:pPr>
        <w:pStyle w:val="ListParagraph"/>
        <w:widowControl/>
        <w:numPr>
          <w:ilvl w:val="1"/>
          <w:numId w:val="15"/>
        </w:numPr>
        <w:autoSpaceDE/>
        <w:autoSpaceDN/>
        <w:spacing w:before="20" w:after="20" w:line="360" w:lineRule="auto"/>
        <w:jc w:val="both"/>
      </w:pPr>
      <w:r>
        <w:t>Menganalisis tipe-tipe budaya politik yang berkembang dalam mayarakat indonesia</w:t>
      </w:r>
    </w:p>
    <w:p w:rsidR="00B94135" w:rsidRDefault="00B94135" w:rsidP="00B94135">
      <w:pPr>
        <w:pStyle w:val="ListParagraph"/>
        <w:widowControl/>
        <w:numPr>
          <w:ilvl w:val="1"/>
          <w:numId w:val="15"/>
        </w:numPr>
        <w:autoSpaceDE/>
        <w:autoSpaceDN/>
        <w:spacing w:before="20" w:after="20" w:line="360" w:lineRule="auto"/>
        <w:jc w:val="both"/>
      </w:pPr>
      <w:r>
        <w:t>Mendeskripsikan pentingnya sosialisasi pengembangan budaya politik</w:t>
      </w:r>
    </w:p>
    <w:p w:rsidR="00B94135" w:rsidRPr="004B766B" w:rsidRDefault="00B94135" w:rsidP="00B94135">
      <w:pPr>
        <w:pStyle w:val="ListParagraph"/>
        <w:widowControl/>
        <w:numPr>
          <w:ilvl w:val="1"/>
          <w:numId w:val="15"/>
        </w:numPr>
        <w:autoSpaceDE/>
        <w:autoSpaceDN/>
        <w:spacing w:before="20" w:after="20" w:line="360" w:lineRule="auto"/>
        <w:jc w:val="both"/>
      </w:pPr>
      <w:r>
        <w:t>Menampilkan peran serta budaya politik partisipan</w:t>
      </w:r>
    </w:p>
    <w:p w:rsidR="00B94135" w:rsidRDefault="00B94135" w:rsidP="00B94135">
      <w:pPr>
        <w:pStyle w:val="ListParagraph"/>
        <w:spacing w:before="20" w:after="20" w:line="360" w:lineRule="auto"/>
        <w:jc w:val="both"/>
        <w:rPr>
          <w:lang w:val="sv-SE"/>
        </w:rPr>
      </w:pPr>
    </w:p>
    <w:p w:rsidR="00B94135" w:rsidRPr="003837D6" w:rsidRDefault="00B94135" w:rsidP="00B94135">
      <w:pPr>
        <w:pStyle w:val="ListParagraph"/>
        <w:spacing w:before="20" w:after="20" w:line="360" w:lineRule="auto"/>
        <w:ind w:left="0"/>
        <w:jc w:val="both"/>
        <w:rPr>
          <w:b/>
        </w:rPr>
      </w:pPr>
      <w:r w:rsidRPr="003837D6">
        <w:rPr>
          <w:b/>
          <w:lang w:val="sv-SE"/>
        </w:rPr>
        <w:t>Indikator</w:t>
      </w:r>
      <w:r w:rsidRPr="003837D6">
        <w:rPr>
          <w:b/>
        </w:rPr>
        <w:t xml:space="preserve"> </w:t>
      </w:r>
    </w:p>
    <w:p w:rsidR="00B94135" w:rsidRDefault="00B94135" w:rsidP="00B94135">
      <w:pPr>
        <w:pStyle w:val="ListParagraph"/>
        <w:widowControl/>
        <w:numPr>
          <w:ilvl w:val="0"/>
          <w:numId w:val="6"/>
        </w:numPr>
        <w:autoSpaceDE/>
        <w:autoSpaceDN/>
        <w:spacing w:before="20" w:after="20" w:line="360" w:lineRule="auto"/>
        <w:jc w:val="both"/>
        <w:rPr>
          <w:lang w:val="sv-SE"/>
        </w:rPr>
      </w:pPr>
      <w:r>
        <w:rPr>
          <w:lang w:val="sv-SE"/>
        </w:rPr>
        <w:t>Mengamati latar belakang kenapa rendahnya partisipasi politik warganegara di indonesia</w:t>
      </w:r>
    </w:p>
    <w:p w:rsidR="00B94135" w:rsidRPr="00A168C9" w:rsidRDefault="00B94135" w:rsidP="00B94135">
      <w:pPr>
        <w:pStyle w:val="ListParagraph"/>
        <w:widowControl/>
        <w:numPr>
          <w:ilvl w:val="0"/>
          <w:numId w:val="6"/>
        </w:numPr>
        <w:autoSpaceDE/>
        <w:autoSpaceDN/>
        <w:spacing w:before="20" w:after="20" w:line="360" w:lineRule="auto"/>
        <w:jc w:val="both"/>
        <w:rPr>
          <w:lang w:val="sv-SE"/>
        </w:rPr>
      </w:pPr>
      <w:r>
        <w:rPr>
          <w:lang w:val="sv-SE"/>
        </w:rPr>
        <w:t>Menjelaskan</w:t>
      </w:r>
      <w:r w:rsidRPr="00A168C9">
        <w:rPr>
          <w:lang w:val="sv-SE"/>
        </w:rPr>
        <w:t xml:space="preserve"> cara </w:t>
      </w:r>
      <w:r>
        <w:rPr>
          <w:lang w:val="sv-SE"/>
        </w:rPr>
        <w:t>mengatasi rendahnya partisipasi politik warganegara</w:t>
      </w:r>
      <w:r w:rsidRPr="00A168C9">
        <w:rPr>
          <w:lang w:val="sv-SE"/>
        </w:rPr>
        <w:t xml:space="preserve"> oleh </w:t>
      </w:r>
      <w:r>
        <w:rPr>
          <w:lang w:val="sv-SE"/>
        </w:rPr>
        <w:t>pemerintah indonesia</w:t>
      </w:r>
    </w:p>
    <w:p w:rsidR="00B94135" w:rsidRPr="00C45EE2" w:rsidRDefault="00B94135" w:rsidP="00B94135">
      <w:pPr>
        <w:tabs>
          <w:tab w:val="left" w:pos="540"/>
        </w:tabs>
        <w:spacing w:before="20" w:after="20" w:line="360" w:lineRule="auto"/>
        <w:jc w:val="both"/>
      </w:pPr>
    </w:p>
    <w:p w:rsidR="00B94135" w:rsidRPr="004D5644" w:rsidRDefault="00B94135" w:rsidP="00B94135">
      <w:pPr>
        <w:pStyle w:val="ListParagraph"/>
        <w:spacing w:before="20" w:after="20" w:line="360" w:lineRule="auto"/>
        <w:ind w:left="0"/>
        <w:jc w:val="both"/>
        <w:rPr>
          <w:b/>
        </w:rPr>
      </w:pPr>
      <w:r w:rsidRPr="004D5644">
        <w:rPr>
          <w:b/>
        </w:rPr>
        <w:t xml:space="preserve">Tujuan Pembelajaran  </w:t>
      </w:r>
    </w:p>
    <w:p w:rsidR="00B94135" w:rsidRDefault="00B94135" w:rsidP="00B94135">
      <w:pPr>
        <w:pStyle w:val="ListParagraph"/>
        <w:widowControl/>
        <w:numPr>
          <w:ilvl w:val="0"/>
          <w:numId w:val="7"/>
        </w:numPr>
        <w:autoSpaceDE/>
        <w:autoSpaceDN/>
        <w:spacing w:before="20" w:after="20" w:line="360" w:lineRule="auto"/>
        <w:jc w:val="both"/>
      </w:pPr>
      <w:r>
        <w:t>Siswa mampu menyebutkan contoh-contoh rendahnya partisipasi politik warganegara yang terjadi di daerah indonesia</w:t>
      </w:r>
    </w:p>
    <w:p w:rsidR="00B94135" w:rsidRDefault="00B94135" w:rsidP="00B94135">
      <w:pPr>
        <w:pStyle w:val="ListParagraph"/>
        <w:widowControl/>
        <w:numPr>
          <w:ilvl w:val="0"/>
          <w:numId w:val="7"/>
        </w:numPr>
        <w:autoSpaceDE/>
        <w:autoSpaceDN/>
        <w:spacing w:before="20" w:after="20" w:line="360" w:lineRule="auto"/>
        <w:jc w:val="both"/>
      </w:pPr>
      <w:r>
        <w:t>Siswa mampu m</w:t>
      </w:r>
      <w:r w:rsidRPr="00C45EE2">
        <w:t xml:space="preserve">engidentifikasi penyebab </w:t>
      </w:r>
      <w:r>
        <w:t>apa yang menjadi latar belakang rendahnya partisipasi politik warga negara di indonesia</w:t>
      </w:r>
    </w:p>
    <w:p w:rsidR="00B94135" w:rsidRDefault="00B94135" w:rsidP="00B94135">
      <w:pPr>
        <w:pStyle w:val="ListParagraph"/>
        <w:widowControl/>
        <w:numPr>
          <w:ilvl w:val="0"/>
          <w:numId w:val="7"/>
        </w:numPr>
        <w:autoSpaceDE/>
        <w:autoSpaceDN/>
        <w:spacing w:before="20" w:after="20" w:line="360" w:lineRule="auto"/>
        <w:jc w:val="both"/>
      </w:pPr>
      <w:r>
        <w:t>Siswa mampu m</w:t>
      </w:r>
      <w:r w:rsidRPr="00C45EE2">
        <w:t>enguraikan cara</w:t>
      </w:r>
      <w:r w:rsidRPr="00B35687">
        <w:rPr>
          <w:lang w:val="sv-SE"/>
        </w:rPr>
        <w:t xml:space="preserve"> </w:t>
      </w:r>
      <w:r>
        <w:rPr>
          <w:lang w:val="sv-SE"/>
        </w:rPr>
        <w:t>mengatasi rendahnya partisipasi politik warganegara</w:t>
      </w:r>
      <w:r w:rsidRPr="00C45EE2">
        <w:t xml:space="preserve"> </w:t>
      </w:r>
      <w:r>
        <w:t>di Indonesia</w:t>
      </w:r>
    </w:p>
    <w:p w:rsidR="00B94135" w:rsidRDefault="00B94135" w:rsidP="00B94135">
      <w:pPr>
        <w:pStyle w:val="ListParagraph"/>
        <w:widowControl/>
        <w:numPr>
          <w:ilvl w:val="0"/>
          <w:numId w:val="7"/>
        </w:numPr>
        <w:autoSpaceDE/>
        <w:autoSpaceDN/>
        <w:spacing w:before="20" w:after="20" w:line="360" w:lineRule="auto"/>
        <w:jc w:val="both"/>
      </w:pPr>
      <w:r>
        <w:t>Siswa mampu mengemukakan pendapatnya mengenai</w:t>
      </w:r>
      <w:r>
        <w:rPr>
          <w:lang w:val="sv-SE"/>
        </w:rPr>
        <w:t xml:space="preserve"> rendahnya partisipasi politik warganegara</w:t>
      </w:r>
      <w:r>
        <w:t xml:space="preserve"> di indonesia</w:t>
      </w:r>
    </w:p>
    <w:p w:rsidR="00B94135" w:rsidRPr="00A44ADC" w:rsidRDefault="00B94135" w:rsidP="00B94135">
      <w:pPr>
        <w:pStyle w:val="ListParagraph"/>
        <w:widowControl/>
        <w:numPr>
          <w:ilvl w:val="0"/>
          <w:numId w:val="8"/>
        </w:numPr>
        <w:autoSpaceDE/>
        <w:autoSpaceDN/>
        <w:spacing w:before="20" w:after="20" w:line="360" w:lineRule="auto"/>
        <w:jc w:val="both"/>
        <w:rPr>
          <w:b/>
        </w:rPr>
      </w:pPr>
      <w:r w:rsidRPr="003837D6">
        <w:rPr>
          <w:bCs/>
        </w:rPr>
        <w:t>Karakter Siswa yang Diharapkan :</w:t>
      </w:r>
      <w:r w:rsidRPr="003837D6">
        <w:rPr>
          <w:bCs/>
        </w:rPr>
        <w:tab/>
      </w:r>
      <w:r>
        <w:rPr>
          <w:bCs/>
        </w:rPr>
        <w:t xml:space="preserve"> </w:t>
      </w:r>
      <w:r w:rsidRPr="003837D6">
        <w:rPr>
          <w:bCs/>
        </w:rPr>
        <w:t xml:space="preserve">Dapat dipercaya </w:t>
      </w:r>
      <w:r w:rsidRPr="00711E61">
        <w:rPr>
          <w:i/>
        </w:rPr>
        <w:t>(Trustworthines)</w:t>
      </w:r>
    </w:p>
    <w:p w:rsidR="00B94135" w:rsidRDefault="00B94135" w:rsidP="00B94135">
      <w:pPr>
        <w:pStyle w:val="ListParagraph"/>
        <w:tabs>
          <w:tab w:val="left" w:pos="7800"/>
        </w:tabs>
        <w:spacing w:before="20" w:after="20" w:line="360" w:lineRule="auto"/>
        <w:ind w:left="4320" w:firstLine="75"/>
        <w:jc w:val="both"/>
      </w:pPr>
      <w:r>
        <w:t xml:space="preserve">Ketulusan </w:t>
      </w:r>
      <w:r w:rsidRPr="00711E61">
        <w:rPr>
          <w:i/>
        </w:rPr>
        <w:t>(Honesty)</w:t>
      </w:r>
      <w:r>
        <w:tab/>
      </w:r>
    </w:p>
    <w:p w:rsidR="00B94135" w:rsidRDefault="00B94135" w:rsidP="00B94135">
      <w:pPr>
        <w:pStyle w:val="ListParagraph"/>
        <w:tabs>
          <w:tab w:val="left" w:pos="7800"/>
        </w:tabs>
        <w:spacing w:before="20" w:after="20" w:line="360" w:lineRule="auto"/>
        <w:ind w:left="4320" w:firstLine="75"/>
        <w:jc w:val="both"/>
      </w:pPr>
      <w:r>
        <w:t xml:space="preserve">Integritas </w:t>
      </w:r>
      <w:r w:rsidRPr="00711E61">
        <w:rPr>
          <w:i/>
        </w:rPr>
        <w:t>(integrity)</w:t>
      </w:r>
    </w:p>
    <w:p w:rsidR="00B94135" w:rsidRDefault="00B94135" w:rsidP="00B94135">
      <w:pPr>
        <w:pStyle w:val="ListParagraph"/>
        <w:tabs>
          <w:tab w:val="left" w:pos="7800"/>
        </w:tabs>
        <w:spacing w:before="20" w:after="20" w:line="360" w:lineRule="auto"/>
        <w:ind w:left="4320" w:firstLine="75"/>
        <w:jc w:val="both"/>
      </w:pPr>
      <w:r>
        <w:t xml:space="preserve">Peduli </w:t>
      </w:r>
      <w:r w:rsidRPr="00711E61">
        <w:rPr>
          <w:i/>
        </w:rPr>
        <w:t>(caring)</w:t>
      </w:r>
    </w:p>
    <w:p w:rsidR="00B94135" w:rsidRDefault="00B94135" w:rsidP="00B94135">
      <w:pPr>
        <w:pStyle w:val="ListParagraph"/>
        <w:tabs>
          <w:tab w:val="left" w:pos="7800"/>
        </w:tabs>
        <w:spacing w:before="20" w:after="20" w:line="360" w:lineRule="auto"/>
        <w:ind w:left="4320" w:firstLine="75"/>
        <w:jc w:val="both"/>
      </w:pPr>
      <w:r>
        <w:t xml:space="preserve">Jujur </w:t>
      </w:r>
      <w:r w:rsidRPr="00711E61">
        <w:rPr>
          <w:i/>
        </w:rPr>
        <w:t>(fairness)</w:t>
      </w:r>
    </w:p>
    <w:p w:rsidR="00B94135" w:rsidRDefault="00B94135" w:rsidP="00B94135">
      <w:pPr>
        <w:pStyle w:val="ListParagraph"/>
        <w:tabs>
          <w:tab w:val="left" w:pos="7800"/>
        </w:tabs>
        <w:spacing w:before="20" w:after="20" w:line="360" w:lineRule="auto"/>
        <w:ind w:left="4320" w:firstLine="75"/>
        <w:jc w:val="both"/>
      </w:pPr>
      <w:r>
        <w:t xml:space="preserve">Kewarganegaraan </w:t>
      </w:r>
      <w:r w:rsidRPr="00711E61">
        <w:rPr>
          <w:i/>
        </w:rPr>
        <w:t>(citizenship)</w:t>
      </w:r>
    </w:p>
    <w:p w:rsidR="00B94135" w:rsidRDefault="00B94135" w:rsidP="00B94135">
      <w:pPr>
        <w:pStyle w:val="ListParagraph"/>
        <w:spacing w:before="20" w:after="20" w:line="360" w:lineRule="auto"/>
        <w:ind w:left="0"/>
        <w:jc w:val="both"/>
        <w:rPr>
          <w:b/>
        </w:rPr>
      </w:pPr>
    </w:p>
    <w:p w:rsidR="00B94135" w:rsidRPr="003837D6" w:rsidRDefault="00B94135" w:rsidP="00B94135">
      <w:pPr>
        <w:pStyle w:val="ListParagraph"/>
        <w:spacing w:before="20" w:after="20" w:line="360" w:lineRule="auto"/>
        <w:ind w:left="0"/>
        <w:jc w:val="both"/>
      </w:pPr>
      <w:r>
        <w:rPr>
          <w:b/>
        </w:rPr>
        <w:t>Materi Pembelajaran</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Pengertian Budaya Politik</w:t>
      </w:r>
    </w:p>
    <w:p w:rsidR="00B94135" w:rsidRDefault="00B94135" w:rsidP="00B94135">
      <w:pPr>
        <w:pStyle w:val="ListParagraph"/>
        <w:tabs>
          <w:tab w:val="left" w:pos="993"/>
        </w:tabs>
        <w:spacing w:before="20" w:after="20" w:line="360" w:lineRule="auto"/>
        <w:ind w:left="644" w:firstLine="207"/>
        <w:jc w:val="both"/>
        <w:rPr>
          <w:lang w:val="sv-SE"/>
        </w:rPr>
      </w:pPr>
      <w:r>
        <w:rPr>
          <w:lang w:val="sv-SE"/>
        </w:rPr>
        <w:tab/>
      </w:r>
      <w:r w:rsidRPr="007C19C2">
        <w:rPr>
          <w:lang w:val="sv-SE"/>
        </w:rPr>
        <w:t xml:space="preserve">Dalam kehidupan bernegara, masyarakat memiliki pandangan yang berbeda-beda dalam menyikapi masalah politik dalam hubungan nya dengan pemerintah. Sebagian masyarakat berpandangan behwa masalah politik adalah </w:t>
      </w:r>
      <w:r w:rsidRPr="007C19C2">
        <w:rPr>
          <w:lang w:val="sv-SE"/>
        </w:rPr>
        <w:lastRenderedPageBreak/>
        <w:t>masalah pemerintah saja, bukan masalah rakyat. Sebagian masyarakat lainnya mungkin berpandangan sebaliknya, bahwa masalah politik adalah masalah yang harus dipikirkan oleh masyarakat.</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Tipe-tipe budaya politik</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Tipe-tipe budaya politik yang berkembang di indonesia</w:t>
      </w:r>
    </w:p>
    <w:p w:rsidR="00B94135" w:rsidRPr="004C5BAD"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Pembagian tipe budaya politik menurut Geertz</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Perkembangan tipe budaya politik sejalan dengan perkembangan sistem politik yang berlaku</w:t>
      </w:r>
    </w:p>
    <w:p w:rsidR="00B94135"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Pentingnya sosialisasi pengembangan budaya politik</w:t>
      </w:r>
    </w:p>
    <w:p w:rsidR="00B94135" w:rsidRPr="004B766B" w:rsidRDefault="00B94135" w:rsidP="00B94135">
      <w:pPr>
        <w:pStyle w:val="ListParagraph"/>
        <w:widowControl/>
        <w:numPr>
          <w:ilvl w:val="0"/>
          <w:numId w:val="4"/>
        </w:numPr>
        <w:autoSpaceDE/>
        <w:autoSpaceDN/>
        <w:spacing w:before="20" w:after="20" w:line="360" w:lineRule="auto"/>
        <w:ind w:left="644"/>
        <w:jc w:val="both"/>
        <w:rPr>
          <w:lang w:val="sv-SE"/>
        </w:rPr>
      </w:pPr>
      <w:r>
        <w:rPr>
          <w:lang w:val="sv-SE"/>
        </w:rPr>
        <w:t>Peran serta budaya politik partisipan</w:t>
      </w:r>
    </w:p>
    <w:p w:rsidR="00B94135" w:rsidRDefault="00B94135" w:rsidP="00B94135">
      <w:pPr>
        <w:pStyle w:val="ListParagraph"/>
        <w:spacing w:before="20" w:after="20" w:line="360" w:lineRule="auto"/>
        <w:ind w:left="0"/>
        <w:jc w:val="both"/>
        <w:rPr>
          <w:b/>
          <w:lang w:val="sv-SE"/>
        </w:rPr>
      </w:pPr>
    </w:p>
    <w:p w:rsidR="00B94135" w:rsidRDefault="00B94135" w:rsidP="00B94135">
      <w:pPr>
        <w:pStyle w:val="ListParagraph"/>
        <w:spacing w:before="20" w:after="20" w:line="360" w:lineRule="auto"/>
        <w:ind w:left="0"/>
        <w:jc w:val="both"/>
        <w:rPr>
          <w:b/>
          <w:lang w:val="sv-SE"/>
        </w:rPr>
      </w:pPr>
      <w:r>
        <w:rPr>
          <w:b/>
          <w:lang w:val="sv-SE"/>
        </w:rPr>
        <w:t>Metode/Model Pembelajaran</w:t>
      </w:r>
    </w:p>
    <w:p w:rsidR="00B94135" w:rsidRDefault="00B94135" w:rsidP="00B94135">
      <w:pPr>
        <w:pStyle w:val="ListParagraph"/>
        <w:widowControl/>
        <w:numPr>
          <w:ilvl w:val="0"/>
          <w:numId w:val="1"/>
        </w:numPr>
        <w:autoSpaceDE/>
        <w:autoSpaceDN/>
        <w:spacing w:before="20" w:after="20" w:line="360" w:lineRule="auto"/>
        <w:jc w:val="both"/>
        <w:rPr>
          <w:lang w:val="sv-SE"/>
        </w:rPr>
      </w:pPr>
      <w:r>
        <w:rPr>
          <w:lang w:val="sv-SE"/>
        </w:rPr>
        <w:t xml:space="preserve">Model </w:t>
      </w:r>
      <w:r w:rsidRPr="00004F86">
        <w:rPr>
          <w:lang w:val="sv-SE"/>
        </w:rPr>
        <w:t xml:space="preserve">Pembelajaran </w:t>
      </w:r>
      <w:r>
        <w:rPr>
          <w:lang w:val="sv-SE"/>
        </w:rPr>
        <w:t>Debat Aktif</w:t>
      </w:r>
      <w:r w:rsidRPr="00004F86">
        <w:rPr>
          <w:lang w:val="sv-SE"/>
        </w:rPr>
        <w:t xml:space="preserve"> </w:t>
      </w:r>
      <w:r>
        <w:t>dengan menggunakan video</w:t>
      </w:r>
    </w:p>
    <w:p w:rsidR="00B94135" w:rsidRDefault="00B94135" w:rsidP="00B94135">
      <w:pPr>
        <w:pStyle w:val="ListParagraph"/>
        <w:widowControl/>
        <w:numPr>
          <w:ilvl w:val="0"/>
          <w:numId w:val="1"/>
        </w:numPr>
        <w:autoSpaceDE/>
        <w:autoSpaceDN/>
        <w:spacing w:before="20" w:after="20" w:line="360" w:lineRule="auto"/>
        <w:jc w:val="both"/>
        <w:rPr>
          <w:lang w:val="sv-SE"/>
        </w:rPr>
      </w:pPr>
      <w:r>
        <w:rPr>
          <w:lang w:val="sv-SE"/>
        </w:rPr>
        <w:t>Diskusi kelompok</w:t>
      </w:r>
    </w:p>
    <w:p w:rsidR="00B94135" w:rsidRPr="00004F86" w:rsidRDefault="00B94135" w:rsidP="00B94135">
      <w:pPr>
        <w:pStyle w:val="ListParagraph"/>
        <w:widowControl/>
        <w:numPr>
          <w:ilvl w:val="0"/>
          <w:numId w:val="1"/>
        </w:numPr>
        <w:autoSpaceDE/>
        <w:autoSpaceDN/>
        <w:spacing w:before="20" w:after="20" w:line="360" w:lineRule="auto"/>
        <w:jc w:val="both"/>
        <w:rPr>
          <w:lang w:val="sv-SE"/>
        </w:rPr>
      </w:pPr>
      <w:r>
        <w:rPr>
          <w:lang w:val="sv-SE"/>
        </w:rPr>
        <w:t xml:space="preserve">Penugasan </w:t>
      </w:r>
    </w:p>
    <w:p w:rsidR="00B94135" w:rsidRDefault="00B94135" w:rsidP="00B94135">
      <w:pPr>
        <w:spacing w:before="20" w:after="20" w:line="360" w:lineRule="auto"/>
        <w:jc w:val="both"/>
        <w:rPr>
          <w:lang w:val="sv-SE"/>
        </w:rPr>
      </w:pPr>
    </w:p>
    <w:p w:rsidR="00B94135" w:rsidRDefault="00B94135" w:rsidP="00B94135">
      <w:pPr>
        <w:pStyle w:val="ListParagraph"/>
        <w:spacing w:before="20" w:after="20" w:line="360" w:lineRule="auto"/>
        <w:ind w:left="0"/>
        <w:jc w:val="both"/>
        <w:rPr>
          <w:b/>
          <w:lang w:val="sv-SE"/>
        </w:rPr>
      </w:pPr>
      <w:r>
        <w:rPr>
          <w:b/>
          <w:lang w:val="sv-SE"/>
        </w:rPr>
        <w:t>Langkah-Langkah/Strategi Pembelajaran</w:t>
      </w:r>
    </w:p>
    <w:p w:rsidR="00B94135" w:rsidRDefault="00B94135" w:rsidP="00B94135">
      <w:pPr>
        <w:spacing w:before="20" w:after="20" w:line="360" w:lineRule="auto"/>
        <w:jc w:val="both"/>
        <w:rPr>
          <w:b/>
          <w:lang w:val="sv-SE"/>
        </w:rPr>
      </w:pPr>
      <w:r>
        <w:rPr>
          <w:b/>
          <w:lang w:val="sv-SE"/>
        </w:rPr>
        <w:t xml:space="preserve">Pendahuluan </w:t>
      </w:r>
    </w:p>
    <w:p w:rsidR="00B94135" w:rsidRDefault="00B94135" w:rsidP="00B94135">
      <w:pPr>
        <w:pStyle w:val="ListParagraph"/>
        <w:widowControl/>
        <w:numPr>
          <w:ilvl w:val="0"/>
          <w:numId w:val="2"/>
        </w:numPr>
        <w:autoSpaceDE/>
        <w:autoSpaceDN/>
        <w:spacing w:before="20" w:after="20" w:line="360" w:lineRule="auto"/>
        <w:jc w:val="both"/>
        <w:rPr>
          <w:lang w:val="sv-SE"/>
        </w:rPr>
      </w:pPr>
      <w:r>
        <w:rPr>
          <w:lang w:val="sv-SE"/>
        </w:rPr>
        <w:t>Apersepsi</w:t>
      </w:r>
    </w:p>
    <w:p w:rsidR="00B94135" w:rsidRDefault="00B94135" w:rsidP="00B94135">
      <w:pPr>
        <w:pStyle w:val="ListParagraph"/>
        <w:spacing w:before="20" w:after="20" w:line="360" w:lineRule="auto"/>
        <w:jc w:val="both"/>
        <w:rPr>
          <w:lang w:val="sv-SE"/>
        </w:rPr>
      </w:pPr>
      <w:r>
        <w:rPr>
          <w:lang w:val="sv-SE"/>
        </w:rPr>
        <w:t>Mempersiapkan kelas dalam pembelajaran (absensi, kebersihan kelas, dan lain-lain)</w:t>
      </w:r>
    </w:p>
    <w:p w:rsidR="00B94135" w:rsidRDefault="00B94135" w:rsidP="00B94135">
      <w:pPr>
        <w:pStyle w:val="ListParagraph"/>
        <w:widowControl/>
        <w:numPr>
          <w:ilvl w:val="0"/>
          <w:numId w:val="2"/>
        </w:numPr>
        <w:autoSpaceDE/>
        <w:autoSpaceDN/>
        <w:spacing w:before="20" w:after="20" w:line="360" w:lineRule="auto"/>
        <w:jc w:val="both"/>
        <w:rPr>
          <w:lang w:val="sv-SE"/>
        </w:rPr>
      </w:pPr>
      <w:r>
        <w:rPr>
          <w:lang w:val="sv-SE"/>
        </w:rPr>
        <w:t xml:space="preserve">Memotivasi </w:t>
      </w:r>
    </w:p>
    <w:p w:rsidR="00B94135" w:rsidRPr="00056B33" w:rsidRDefault="00B94135" w:rsidP="00B94135">
      <w:pPr>
        <w:pStyle w:val="ListParagraph"/>
        <w:widowControl/>
        <w:numPr>
          <w:ilvl w:val="0"/>
          <w:numId w:val="3"/>
        </w:numPr>
        <w:autoSpaceDE/>
        <w:autoSpaceDN/>
        <w:spacing w:before="20" w:after="20" w:line="360" w:lineRule="auto"/>
        <w:ind w:left="1070"/>
        <w:jc w:val="both"/>
        <w:rPr>
          <w:lang w:val="sv-SE"/>
        </w:rPr>
      </w:pPr>
      <w:r>
        <w:rPr>
          <w:lang w:val="sv-SE"/>
        </w:rPr>
        <w:t>Memberikan arahan atau bimbingan kepada siswa sebelum memberikan materi pelajaran</w:t>
      </w:r>
    </w:p>
    <w:p w:rsidR="00B94135" w:rsidRDefault="00B94135" w:rsidP="00B94135">
      <w:pPr>
        <w:pStyle w:val="ListParagraph"/>
        <w:widowControl/>
        <w:numPr>
          <w:ilvl w:val="0"/>
          <w:numId w:val="3"/>
        </w:numPr>
        <w:autoSpaceDE/>
        <w:autoSpaceDN/>
        <w:spacing w:before="20" w:after="20" w:line="360" w:lineRule="auto"/>
        <w:ind w:left="1070"/>
        <w:jc w:val="both"/>
        <w:rPr>
          <w:lang w:val="sv-SE"/>
        </w:rPr>
      </w:pPr>
      <w:r>
        <w:t>Memberikan pengarahan agar memperbaiki hasil tes pada pertemuan sebelumnya</w:t>
      </w:r>
    </w:p>
    <w:p w:rsidR="00B94135" w:rsidRPr="00E245DC" w:rsidRDefault="00B94135" w:rsidP="00B94135">
      <w:pPr>
        <w:pStyle w:val="ListParagraph"/>
        <w:widowControl/>
        <w:numPr>
          <w:ilvl w:val="0"/>
          <w:numId w:val="3"/>
        </w:numPr>
        <w:autoSpaceDE/>
        <w:autoSpaceDN/>
        <w:spacing w:before="20" w:after="20" w:line="360" w:lineRule="auto"/>
        <w:ind w:left="1070"/>
        <w:jc w:val="both"/>
        <w:rPr>
          <w:lang w:val="sv-SE"/>
        </w:rPr>
      </w:pPr>
      <w:r>
        <w:rPr>
          <w:lang w:val="sv-SE"/>
        </w:rPr>
        <w:t>Menginformasikan kompetensi yang akan dicapai</w:t>
      </w:r>
    </w:p>
    <w:p w:rsidR="00B94135" w:rsidRDefault="00B94135" w:rsidP="00B94135">
      <w:pPr>
        <w:spacing w:before="20" w:after="20" w:line="360" w:lineRule="auto"/>
        <w:jc w:val="both"/>
        <w:rPr>
          <w:b/>
          <w:lang w:val="sv-SE"/>
        </w:rPr>
      </w:pPr>
      <w:r>
        <w:rPr>
          <w:b/>
          <w:lang w:val="sv-SE"/>
        </w:rPr>
        <w:t>Kegiatan Inti</w:t>
      </w:r>
    </w:p>
    <w:p w:rsidR="00B94135" w:rsidRPr="00E245DC" w:rsidRDefault="00B94135" w:rsidP="00B94135">
      <w:pPr>
        <w:pStyle w:val="ListParagraph"/>
        <w:widowControl/>
        <w:numPr>
          <w:ilvl w:val="0"/>
          <w:numId w:val="9"/>
        </w:numPr>
        <w:autoSpaceDE/>
        <w:autoSpaceDN/>
        <w:spacing w:before="20" w:after="20" w:line="360" w:lineRule="auto"/>
        <w:jc w:val="both"/>
        <w:rPr>
          <w:bCs/>
          <w:lang w:val="sv-SE"/>
        </w:rPr>
      </w:pPr>
      <w:r w:rsidRPr="00E245DC">
        <w:rPr>
          <w:bCs/>
          <w:lang w:val="sv-SE"/>
        </w:rPr>
        <w:lastRenderedPageBreak/>
        <w:t>Eksplorasi</w:t>
      </w:r>
    </w:p>
    <w:p w:rsidR="00B94135" w:rsidRDefault="00B94135" w:rsidP="00B94135">
      <w:pPr>
        <w:spacing w:before="20" w:after="20" w:line="360" w:lineRule="auto"/>
        <w:jc w:val="both"/>
        <w:rPr>
          <w:lang w:val="sv-SE"/>
        </w:rPr>
      </w:pPr>
      <w:r>
        <w:rPr>
          <w:lang w:val="sv-SE"/>
        </w:rPr>
        <w:tab/>
        <w:t>Dalam kegiatan eksplorasi, guru:</w:t>
      </w:r>
    </w:p>
    <w:p w:rsidR="00B94135" w:rsidRDefault="00B94135" w:rsidP="00B94135">
      <w:pPr>
        <w:pStyle w:val="ListParagraph"/>
        <w:widowControl/>
        <w:numPr>
          <w:ilvl w:val="0"/>
          <w:numId w:val="28"/>
        </w:numPr>
        <w:autoSpaceDE/>
        <w:autoSpaceDN/>
        <w:spacing w:before="20" w:after="20" w:line="360" w:lineRule="auto"/>
        <w:jc w:val="both"/>
        <w:rPr>
          <w:lang w:val="sv-SE"/>
        </w:rPr>
      </w:pPr>
      <w:r w:rsidRPr="00E245DC">
        <w:rPr>
          <w:lang w:val="sv-SE"/>
        </w:rPr>
        <w:t>Guru menyampaikan tujuan yang ingin dicapai dan menyampaikan materi yang akan dibahas</w:t>
      </w:r>
    </w:p>
    <w:p w:rsidR="00B94135" w:rsidRPr="00E245DC" w:rsidRDefault="00B94135" w:rsidP="00B94135">
      <w:pPr>
        <w:pStyle w:val="ListParagraph"/>
        <w:widowControl/>
        <w:numPr>
          <w:ilvl w:val="0"/>
          <w:numId w:val="28"/>
        </w:numPr>
        <w:autoSpaceDE/>
        <w:autoSpaceDN/>
        <w:spacing w:before="20" w:after="20" w:line="360" w:lineRule="auto"/>
        <w:jc w:val="both"/>
        <w:rPr>
          <w:lang w:val="sv-SE"/>
        </w:rPr>
      </w:pPr>
      <w:r w:rsidRPr="00E245DC">
        <w:rPr>
          <w:lang w:val="sv-SE"/>
        </w:rPr>
        <w:t>Guru menjelaskan materi pelajaran yang sedang dibahas</w:t>
      </w:r>
    </w:p>
    <w:p w:rsidR="00B94135" w:rsidRPr="00E245DC" w:rsidRDefault="00B94135" w:rsidP="00B94135">
      <w:pPr>
        <w:pStyle w:val="ListParagraph"/>
        <w:widowControl/>
        <w:numPr>
          <w:ilvl w:val="0"/>
          <w:numId w:val="9"/>
        </w:numPr>
        <w:autoSpaceDE/>
        <w:autoSpaceDN/>
        <w:spacing w:before="20" w:after="20" w:line="360" w:lineRule="auto"/>
        <w:jc w:val="both"/>
        <w:rPr>
          <w:bCs/>
          <w:lang w:val="sv-SE"/>
        </w:rPr>
      </w:pPr>
      <w:r w:rsidRPr="00E245DC">
        <w:rPr>
          <w:bCs/>
          <w:lang w:val="sv-SE"/>
        </w:rPr>
        <w:t xml:space="preserve">Elaborasi </w:t>
      </w:r>
    </w:p>
    <w:p w:rsidR="00B94135" w:rsidRDefault="00B94135" w:rsidP="00B94135">
      <w:pPr>
        <w:spacing w:before="20" w:after="20" w:line="360" w:lineRule="auto"/>
        <w:jc w:val="both"/>
        <w:rPr>
          <w:lang w:val="sv-SE"/>
        </w:rPr>
      </w:pPr>
      <w:r>
        <w:rPr>
          <w:lang w:val="sv-SE"/>
        </w:rPr>
        <w:tab/>
        <w:t>Dalam kegiatan elaborasi, guru:</w:t>
      </w:r>
    </w:p>
    <w:p w:rsidR="00B94135" w:rsidRDefault="00B94135" w:rsidP="00B94135">
      <w:pPr>
        <w:pStyle w:val="ListParagraph"/>
        <w:widowControl/>
        <w:numPr>
          <w:ilvl w:val="0"/>
          <w:numId w:val="10"/>
        </w:numPr>
        <w:autoSpaceDE/>
        <w:autoSpaceDN/>
        <w:spacing w:before="20" w:after="20" w:line="360" w:lineRule="auto"/>
        <w:jc w:val="both"/>
        <w:rPr>
          <w:lang w:val="sv-SE"/>
        </w:rPr>
      </w:pPr>
      <w:r>
        <w:rPr>
          <w:lang w:val="sv-SE"/>
        </w:rPr>
        <w:t>Menjelaskan tentang pelaksanaan model pembelajaran debat aktif</w:t>
      </w:r>
    </w:p>
    <w:p w:rsidR="00B94135" w:rsidRDefault="00B94135" w:rsidP="00B94135">
      <w:pPr>
        <w:pStyle w:val="ListParagraph"/>
        <w:widowControl/>
        <w:numPr>
          <w:ilvl w:val="0"/>
          <w:numId w:val="10"/>
        </w:numPr>
        <w:autoSpaceDE/>
        <w:autoSpaceDN/>
        <w:spacing w:before="20" w:after="20" w:line="360" w:lineRule="auto"/>
        <w:jc w:val="both"/>
        <w:rPr>
          <w:lang w:val="sv-SE"/>
        </w:rPr>
      </w:pPr>
      <w:r>
        <w:rPr>
          <w:lang w:val="sv-SE"/>
        </w:rPr>
        <w:t>Guru memutar video yang mengenai tentang banyaknya masyarakat yang golongan putih (golput) pada pemilu</w:t>
      </w:r>
    </w:p>
    <w:p w:rsidR="00B94135" w:rsidRDefault="00B94135" w:rsidP="00B94135">
      <w:pPr>
        <w:pStyle w:val="ListParagraph"/>
        <w:widowControl/>
        <w:numPr>
          <w:ilvl w:val="0"/>
          <w:numId w:val="10"/>
        </w:numPr>
        <w:autoSpaceDE/>
        <w:autoSpaceDN/>
        <w:spacing w:before="20" w:after="20" w:line="360" w:lineRule="auto"/>
        <w:jc w:val="both"/>
        <w:rPr>
          <w:lang w:val="sv-SE"/>
        </w:rPr>
      </w:pPr>
      <w:r w:rsidRPr="00DA152C">
        <w:t>Guru membagi siswa menjadi 2 kelompok peserta debat, yang satu pro dan yang lainnya kontra</w:t>
      </w:r>
      <w:r>
        <w:t xml:space="preserve"> den</w:t>
      </w:r>
      <w:r w:rsidRPr="00DA152C">
        <w:t>g</w:t>
      </w:r>
      <w:r>
        <w:t>a</w:t>
      </w:r>
      <w:r w:rsidRPr="00DA152C">
        <w:t>n duduk berhadapan antar kelompok</w:t>
      </w:r>
      <w:r>
        <w:rPr>
          <w:lang w:val="sv-SE"/>
        </w:rPr>
        <w:t>. Kemudian menjelaskan mekanisme kegiatan</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DA152C">
        <w:t>Guru memberikan tugas untuk membaca</w:t>
      </w:r>
      <w:r>
        <w:t xml:space="preserve"> kesimpulan</w:t>
      </w:r>
      <w:r w:rsidRPr="00DA152C">
        <w:t xml:space="preserve"> materi yang akan di perdebatkan oleh kedua kelompok diatas.</w:t>
      </w:r>
      <w:r>
        <w:t xml:space="preserve"> Materinya didapat ketika penayangan video dan dari buku paket.</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DA152C">
        <w:t>Setelah selesai membaca materi, guru menunjuk salah satu anggota kelompok pro untuk berbicara</w:t>
      </w:r>
      <w:r w:rsidRPr="00017A43">
        <w:t xml:space="preserve">. </w:t>
      </w:r>
      <w:r w:rsidRPr="00DA152C">
        <w:t>Kemudian</w:t>
      </w:r>
      <w:r w:rsidRPr="00017A43">
        <w:t>,</w:t>
      </w:r>
      <w:r w:rsidRPr="00DA152C">
        <w:t xml:space="preserve"> setelah selesai ditanggapi oleh kelompok kontra. Demikian seterusnya sampai sebagian besar sisw</w:t>
      </w:r>
      <w:r>
        <w:t>a bisa mengemukakan pendapatnya</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Pr>
          <w:lang w:val="sv-SE"/>
        </w:rPr>
        <w:t>Memberikan kesempatan kepada peserta didik untuk berfikir, menganalisis, menyelesaikan masalah, dan bertindak tanpa rasa takut dalam kelompok diskusi</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017A43">
        <w:t>I</w:t>
      </w:r>
      <w:r w:rsidRPr="00DA152C">
        <w:t xml:space="preserve">de-ide dari setiap </w:t>
      </w:r>
      <w:r w:rsidRPr="00017A43">
        <w:t xml:space="preserve">pendapat atau </w:t>
      </w:r>
      <w:r w:rsidRPr="00DA152C">
        <w:t xml:space="preserve">pembicaraan </w:t>
      </w:r>
      <w:r w:rsidRPr="00017A43">
        <w:t xml:space="preserve">ditulis di papan pendapat </w:t>
      </w:r>
      <w:r w:rsidRPr="00DA152C">
        <w:t>sampai mendapatkan sejumlah ide yang diharapkan.</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DA152C">
        <w:t>Guru menambahkan konsep</w:t>
      </w:r>
      <w:r w:rsidRPr="00017A43">
        <w:t xml:space="preserve"> atau </w:t>
      </w:r>
      <w:r w:rsidRPr="00DA152C">
        <w:t>ide yang belum terungkap</w:t>
      </w:r>
      <w:r w:rsidRPr="00017A43">
        <w:t>kan</w:t>
      </w:r>
      <w:r w:rsidRPr="00DA152C">
        <w:t>.</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sidRPr="00DA152C">
        <w:t>Dari data-data yang diungkapkan tersebut, guru mengajak siswa membuat kesimpulan yang mengacu pada topic yang ingin di capai</w:t>
      </w:r>
    </w:p>
    <w:p w:rsidR="00B94135" w:rsidRDefault="00B94135" w:rsidP="00B94135">
      <w:pPr>
        <w:pStyle w:val="ListParagraph"/>
        <w:widowControl/>
        <w:numPr>
          <w:ilvl w:val="0"/>
          <w:numId w:val="10"/>
        </w:numPr>
        <w:autoSpaceDE/>
        <w:autoSpaceDN/>
        <w:spacing w:before="20" w:after="20" w:line="360" w:lineRule="auto"/>
        <w:jc w:val="both"/>
        <w:rPr>
          <w:lang w:val="sv-SE"/>
        </w:rPr>
      </w:pPr>
      <w:r w:rsidRPr="00DA152C">
        <w:lastRenderedPageBreak/>
        <w:t>Proses penilaian dalam model pembelajaran ini adalah berdasarkan pengamatan guru pada aktivitas siswa.</w:t>
      </w:r>
      <w:r>
        <w:rPr>
          <w:lang w:val="sv-SE"/>
        </w:rPr>
        <w:t xml:space="preserve"> </w:t>
      </w:r>
    </w:p>
    <w:p w:rsidR="00B94135" w:rsidRPr="00017A43" w:rsidRDefault="00B94135" w:rsidP="00B94135">
      <w:pPr>
        <w:pStyle w:val="ListParagraph"/>
        <w:widowControl/>
        <w:numPr>
          <w:ilvl w:val="0"/>
          <w:numId w:val="10"/>
        </w:numPr>
        <w:autoSpaceDE/>
        <w:autoSpaceDN/>
        <w:spacing w:before="20" w:after="20" w:line="360" w:lineRule="auto"/>
        <w:jc w:val="both"/>
        <w:rPr>
          <w:lang w:val="sv-SE"/>
        </w:rPr>
      </w:pPr>
      <w:r>
        <w:rPr>
          <w:lang w:val="sv-SE"/>
        </w:rPr>
        <w:t>Guru memberikan tugas atau materi yang harus dikerjakan masing-masing anggota kelompok dalam diskusi</w:t>
      </w:r>
    </w:p>
    <w:p w:rsidR="00B94135" w:rsidRDefault="00B94135" w:rsidP="00B94135">
      <w:pPr>
        <w:pStyle w:val="ListParagraph"/>
        <w:widowControl/>
        <w:numPr>
          <w:ilvl w:val="0"/>
          <w:numId w:val="10"/>
        </w:numPr>
        <w:autoSpaceDE/>
        <w:autoSpaceDN/>
        <w:spacing w:before="20" w:after="20" w:line="360" w:lineRule="auto"/>
        <w:jc w:val="both"/>
        <w:rPr>
          <w:lang w:val="sv-SE"/>
        </w:rPr>
      </w:pPr>
      <w:r>
        <w:rPr>
          <w:lang w:val="sv-SE"/>
        </w:rPr>
        <w:t>Memfasilitasi peserta didik untuk menyajikan hasil kerja kelompok</w:t>
      </w:r>
    </w:p>
    <w:p w:rsidR="00B94135" w:rsidRPr="008618EB" w:rsidRDefault="00B94135" w:rsidP="00B94135">
      <w:pPr>
        <w:pStyle w:val="ListParagraph"/>
        <w:widowControl/>
        <w:numPr>
          <w:ilvl w:val="0"/>
          <w:numId w:val="10"/>
        </w:numPr>
        <w:autoSpaceDE/>
        <w:autoSpaceDN/>
        <w:spacing w:before="20" w:after="20" w:line="360" w:lineRule="auto"/>
        <w:jc w:val="both"/>
        <w:rPr>
          <w:lang w:val="sv-SE"/>
        </w:rPr>
      </w:pPr>
      <w:r>
        <w:rPr>
          <w:lang w:val="sv-SE"/>
        </w:rPr>
        <w:t>Memfasilitasi peserta didik untuk membuat laporan hasil diskusi yang dilaksanakan</w:t>
      </w:r>
    </w:p>
    <w:p w:rsidR="00B94135" w:rsidRPr="00E245DC" w:rsidRDefault="00B94135" w:rsidP="00B94135">
      <w:pPr>
        <w:pStyle w:val="ListParagraph"/>
        <w:widowControl/>
        <w:numPr>
          <w:ilvl w:val="0"/>
          <w:numId w:val="9"/>
        </w:numPr>
        <w:autoSpaceDE/>
        <w:autoSpaceDN/>
        <w:spacing w:before="20" w:after="20" w:line="360" w:lineRule="auto"/>
        <w:jc w:val="both"/>
        <w:rPr>
          <w:bCs/>
          <w:lang w:val="sv-SE"/>
        </w:rPr>
      </w:pPr>
      <w:r w:rsidRPr="00E245DC">
        <w:rPr>
          <w:bCs/>
          <w:lang w:val="sv-SE"/>
        </w:rPr>
        <w:t>Konfirmasi</w:t>
      </w:r>
    </w:p>
    <w:p w:rsidR="00B94135" w:rsidRDefault="00B94135" w:rsidP="00B94135">
      <w:pPr>
        <w:spacing w:before="20" w:after="20" w:line="360" w:lineRule="auto"/>
        <w:jc w:val="both"/>
        <w:rPr>
          <w:lang w:val="sv-SE"/>
        </w:rPr>
      </w:pPr>
      <w:r>
        <w:rPr>
          <w:lang w:val="sv-SE"/>
        </w:rPr>
        <w:tab/>
        <w:t>Dalam kegiatan konfirmasi, guru:</w:t>
      </w:r>
    </w:p>
    <w:p w:rsidR="00B94135" w:rsidRDefault="00B94135" w:rsidP="00B94135">
      <w:pPr>
        <w:pStyle w:val="ListParagraph"/>
        <w:widowControl/>
        <w:numPr>
          <w:ilvl w:val="0"/>
          <w:numId w:val="11"/>
        </w:numPr>
        <w:autoSpaceDE/>
        <w:autoSpaceDN/>
        <w:spacing w:before="20" w:after="20" w:line="360" w:lineRule="auto"/>
        <w:jc w:val="both"/>
        <w:rPr>
          <w:lang w:val="sv-SE"/>
        </w:rPr>
      </w:pPr>
      <w:r>
        <w:rPr>
          <w:lang w:val="sv-SE"/>
        </w:rPr>
        <w:t>Memberikan umpan balik positif dan penguatan dalam bentuk lisan, tulisan terhadap keberhasilan kelompok</w:t>
      </w:r>
    </w:p>
    <w:p w:rsidR="00B94135" w:rsidRDefault="00B94135" w:rsidP="00B94135">
      <w:pPr>
        <w:pStyle w:val="ListParagraph"/>
        <w:widowControl/>
        <w:numPr>
          <w:ilvl w:val="0"/>
          <w:numId w:val="11"/>
        </w:numPr>
        <w:autoSpaceDE/>
        <w:autoSpaceDN/>
        <w:spacing w:before="20" w:after="20" w:line="360" w:lineRule="auto"/>
        <w:jc w:val="both"/>
        <w:rPr>
          <w:lang w:val="sv-SE"/>
        </w:rPr>
      </w:pPr>
      <w:r>
        <w:rPr>
          <w:lang w:val="sv-SE"/>
        </w:rPr>
        <w:t>Memfasilitasi peserta didik melakukan refleksi untuk memperoleh pengalaman belajar yang telah dilakukan</w:t>
      </w:r>
    </w:p>
    <w:p w:rsidR="00B94135" w:rsidRDefault="00B94135" w:rsidP="00B94135">
      <w:pPr>
        <w:pStyle w:val="ListParagraph"/>
        <w:widowControl/>
        <w:numPr>
          <w:ilvl w:val="0"/>
          <w:numId w:val="11"/>
        </w:numPr>
        <w:autoSpaceDE/>
        <w:autoSpaceDN/>
        <w:spacing w:before="20" w:after="20" w:line="360" w:lineRule="auto"/>
        <w:jc w:val="both"/>
        <w:rPr>
          <w:lang w:val="sv-SE"/>
        </w:rPr>
      </w:pPr>
      <w:r>
        <w:rPr>
          <w:lang w:val="sv-SE"/>
        </w:rPr>
        <w:t>Memfasilitasi peserta didik untuk memperoleh pengalaman yang bermakna dalam mencapai kompetensi dasar:</w:t>
      </w:r>
    </w:p>
    <w:p w:rsidR="00B94135" w:rsidRDefault="00B94135" w:rsidP="00B94135">
      <w:pPr>
        <w:pStyle w:val="ListParagraph"/>
        <w:widowControl/>
        <w:numPr>
          <w:ilvl w:val="0"/>
          <w:numId w:val="12"/>
        </w:numPr>
        <w:autoSpaceDE/>
        <w:autoSpaceDN/>
        <w:spacing w:before="20" w:after="20" w:line="360" w:lineRule="auto"/>
        <w:jc w:val="both"/>
        <w:rPr>
          <w:lang w:val="sv-SE"/>
        </w:rPr>
      </w:pPr>
      <w:r w:rsidRPr="00D24FE6">
        <w:rPr>
          <w:lang w:val="sv-SE"/>
        </w:rPr>
        <w:t>Berfungsi sebagai narasumber</w:t>
      </w:r>
      <w:r>
        <w:rPr>
          <w:lang w:val="sv-SE"/>
        </w:rPr>
        <w:t xml:space="preserve"> dan fasiliator dalam menjawab pertanyaan atau dalam mengemukakan pendapat peserta didik yang menghadapi kesulitan, dengan menggunakan bahasa yang baik dan benar</w:t>
      </w:r>
    </w:p>
    <w:p w:rsidR="00B94135" w:rsidRDefault="00B94135" w:rsidP="00B94135">
      <w:pPr>
        <w:pStyle w:val="ListParagraph"/>
        <w:widowControl/>
        <w:numPr>
          <w:ilvl w:val="0"/>
          <w:numId w:val="12"/>
        </w:numPr>
        <w:autoSpaceDE/>
        <w:autoSpaceDN/>
        <w:spacing w:before="20" w:after="20" w:line="360" w:lineRule="auto"/>
        <w:jc w:val="both"/>
        <w:rPr>
          <w:lang w:val="sv-SE"/>
        </w:rPr>
      </w:pPr>
      <w:r>
        <w:rPr>
          <w:lang w:val="sv-SE"/>
        </w:rPr>
        <w:t>Membantu menyelesaikan masalah</w:t>
      </w:r>
    </w:p>
    <w:p w:rsidR="00B94135" w:rsidRDefault="00B94135" w:rsidP="00B94135">
      <w:pPr>
        <w:pStyle w:val="ListParagraph"/>
        <w:widowControl/>
        <w:numPr>
          <w:ilvl w:val="0"/>
          <w:numId w:val="12"/>
        </w:numPr>
        <w:autoSpaceDE/>
        <w:autoSpaceDN/>
        <w:spacing w:before="20" w:after="20" w:line="360" w:lineRule="auto"/>
        <w:jc w:val="both"/>
        <w:rPr>
          <w:lang w:val="sv-SE"/>
        </w:rPr>
      </w:pPr>
      <w:r>
        <w:rPr>
          <w:lang w:val="sv-SE"/>
        </w:rPr>
        <w:t>Memberikan motivasi kepada peserta didik yang kurang atau belum berpartisipasi aktif</w:t>
      </w:r>
    </w:p>
    <w:p w:rsidR="00B94135" w:rsidRDefault="00B94135" w:rsidP="00B94135">
      <w:pPr>
        <w:spacing w:before="20" w:after="20" w:line="360" w:lineRule="auto"/>
        <w:jc w:val="both"/>
        <w:rPr>
          <w:b/>
          <w:lang w:val="sv-SE"/>
        </w:rPr>
      </w:pPr>
      <w:r>
        <w:rPr>
          <w:b/>
          <w:lang w:val="sv-SE"/>
        </w:rPr>
        <w:t>Kegiatan Penutup</w:t>
      </w:r>
    </w:p>
    <w:p w:rsidR="00B94135" w:rsidRDefault="00B94135" w:rsidP="00B94135">
      <w:pPr>
        <w:spacing w:before="20" w:after="20" w:line="360" w:lineRule="auto"/>
        <w:ind w:firstLine="720"/>
        <w:jc w:val="both"/>
        <w:rPr>
          <w:lang w:val="sv-SE"/>
        </w:rPr>
      </w:pPr>
      <w:r>
        <w:rPr>
          <w:lang w:val="sv-SE"/>
        </w:rPr>
        <w:t>Dalam kegiatan penutup, guru:</w:t>
      </w:r>
    </w:p>
    <w:p w:rsidR="00B94135" w:rsidRDefault="00B94135" w:rsidP="00B94135">
      <w:pPr>
        <w:pStyle w:val="ListParagraph"/>
        <w:widowControl/>
        <w:numPr>
          <w:ilvl w:val="0"/>
          <w:numId w:val="13"/>
        </w:numPr>
        <w:autoSpaceDE/>
        <w:autoSpaceDN/>
        <w:spacing w:before="20" w:after="20" w:line="360" w:lineRule="auto"/>
        <w:jc w:val="both"/>
        <w:rPr>
          <w:lang w:val="sv-SE"/>
        </w:rPr>
      </w:pPr>
      <w:r>
        <w:rPr>
          <w:lang w:val="sv-SE"/>
        </w:rPr>
        <w:t>Bersama-sama dengan peserta didik membuat rangkuman/kesimpulan pembelajaran</w:t>
      </w:r>
    </w:p>
    <w:p w:rsidR="00B94135" w:rsidRPr="008618EB" w:rsidRDefault="00B94135" w:rsidP="00B94135">
      <w:pPr>
        <w:pStyle w:val="ListParagraph"/>
        <w:widowControl/>
        <w:numPr>
          <w:ilvl w:val="0"/>
          <w:numId w:val="13"/>
        </w:numPr>
        <w:autoSpaceDE/>
        <w:autoSpaceDN/>
        <w:spacing w:before="20" w:after="20" w:line="360" w:lineRule="auto"/>
        <w:jc w:val="both"/>
        <w:rPr>
          <w:lang w:val="sv-SE"/>
        </w:rPr>
      </w:pPr>
      <w:r>
        <w:rPr>
          <w:lang w:val="sv-SE"/>
        </w:rPr>
        <w:t>Melakukan penilain/refleksi terhadap kegiatan yang sudah dilaksanakan secara konsisten dan terprogram</w:t>
      </w:r>
    </w:p>
    <w:p w:rsidR="00B94135" w:rsidRPr="004C5BAD" w:rsidRDefault="00B94135" w:rsidP="00B94135">
      <w:pPr>
        <w:pStyle w:val="ListParagraph"/>
        <w:widowControl/>
        <w:numPr>
          <w:ilvl w:val="0"/>
          <w:numId w:val="13"/>
        </w:numPr>
        <w:autoSpaceDE/>
        <w:autoSpaceDN/>
        <w:spacing w:before="20" w:after="20" w:line="360" w:lineRule="auto"/>
        <w:jc w:val="both"/>
        <w:rPr>
          <w:lang w:val="sv-SE"/>
        </w:rPr>
      </w:pPr>
      <w:r>
        <w:rPr>
          <w:lang w:val="sv-SE"/>
        </w:rPr>
        <w:lastRenderedPageBreak/>
        <w:t>Merencanakan kegiatan tindak lanjut/memberikan tugas baik individu maupun kelompok</w:t>
      </w:r>
    </w:p>
    <w:p w:rsidR="00B94135" w:rsidRDefault="00B94135" w:rsidP="00B94135">
      <w:pPr>
        <w:pStyle w:val="ListParagraph"/>
        <w:widowControl/>
        <w:numPr>
          <w:ilvl w:val="0"/>
          <w:numId w:val="13"/>
        </w:numPr>
        <w:autoSpaceDE/>
        <w:autoSpaceDN/>
        <w:spacing w:before="20" w:after="20" w:line="360" w:lineRule="auto"/>
        <w:jc w:val="both"/>
        <w:rPr>
          <w:lang w:val="sv-SE"/>
        </w:rPr>
      </w:pPr>
      <w:r>
        <w:t>Memberikan tes belajar berupa tes pilihan berganda sebanyak 10 soal</w:t>
      </w:r>
    </w:p>
    <w:p w:rsidR="00B94135" w:rsidRPr="003B432B" w:rsidRDefault="00B94135" w:rsidP="00B94135">
      <w:pPr>
        <w:pStyle w:val="ListParagraph"/>
        <w:widowControl/>
        <w:numPr>
          <w:ilvl w:val="0"/>
          <w:numId w:val="13"/>
        </w:numPr>
        <w:autoSpaceDE/>
        <w:autoSpaceDN/>
        <w:spacing w:before="20" w:after="20" w:line="360" w:lineRule="auto"/>
        <w:jc w:val="both"/>
        <w:rPr>
          <w:lang w:val="sv-SE"/>
        </w:rPr>
      </w:pPr>
      <w:r>
        <w:rPr>
          <w:lang w:val="sv-SE"/>
        </w:rPr>
        <w:t xml:space="preserve">Menyampaikan </w:t>
      </w:r>
      <w:r>
        <w:t>hasil tes belajar pada siklus I dan II</w:t>
      </w:r>
      <w:r>
        <w:rPr>
          <w:lang w:val="sv-SE"/>
        </w:rPr>
        <w:t xml:space="preserve">. </w:t>
      </w:r>
    </w:p>
    <w:p w:rsidR="00B94135" w:rsidRPr="007F37EC" w:rsidRDefault="00B94135" w:rsidP="00B94135">
      <w:pPr>
        <w:spacing w:before="20" w:after="20" w:line="360" w:lineRule="auto"/>
        <w:jc w:val="both"/>
        <w:rPr>
          <w:lang w:val="sv-SE"/>
        </w:rPr>
      </w:pPr>
    </w:p>
    <w:p w:rsidR="00B94135" w:rsidRPr="007C19C2" w:rsidRDefault="00B94135" w:rsidP="00B94135">
      <w:pPr>
        <w:spacing w:before="20" w:after="20" w:line="360" w:lineRule="auto"/>
        <w:jc w:val="both"/>
        <w:rPr>
          <w:b/>
          <w:lang w:val="sv-SE"/>
        </w:rPr>
      </w:pPr>
      <w:r w:rsidRPr="007C19C2">
        <w:rPr>
          <w:b/>
          <w:lang w:val="sv-SE"/>
        </w:rPr>
        <w:t>Media dan Sumber Pembelajaran</w:t>
      </w:r>
    </w:p>
    <w:p w:rsidR="00B94135" w:rsidRDefault="00B94135" w:rsidP="00B94135">
      <w:pPr>
        <w:pStyle w:val="ListParagraph"/>
        <w:widowControl/>
        <w:numPr>
          <w:ilvl w:val="0"/>
          <w:numId w:val="14"/>
        </w:numPr>
        <w:autoSpaceDE/>
        <w:autoSpaceDN/>
        <w:spacing w:before="20" w:after="20" w:line="360" w:lineRule="auto"/>
        <w:jc w:val="both"/>
        <w:rPr>
          <w:lang w:val="sv-SE"/>
        </w:rPr>
      </w:pPr>
      <w:r>
        <w:rPr>
          <w:lang w:val="sv-SE"/>
        </w:rPr>
        <w:t xml:space="preserve">Infokus </w:t>
      </w:r>
    </w:p>
    <w:p w:rsidR="00B94135" w:rsidRDefault="00B94135" w:rsidP="00B94135">
      <w:pPr>
        <w:pStyle w:val="ListParagraph"/>
        <w:widowControl/>
        <w:numPr>
          <w:ilvl w:val="0"/>
          <w:numId w:val="14"/>
        </w:numPr>
        <w:autoSpaceDE/>
        <w:autoSpaceDN/>
        <w:spacing w:before="20" w:after="20" w:line="360" w:lineRule="auto"/>
        <w:jc w:val="both"/>
        <w:rPr>
          <w:lang w:val="sv-SE"/>
        </w:rPr>
      </w:pPr>
      <w:r>
        <w:rPr>
          <w:lang w:val="sv-SE"/>
        </w:rPr>
        <w:t xml:space="preserve">Buku Paket PPKn Kelas XI Terbitan </w:t>
      </w:r>
      <w:r>
        <w:t>Erlangga</w:t>
      </w:r>
    </w:p>
    <w:p w:rsidR="00B94135" w:rsidRPr="00E245DC" w:rsidRDefault="00B94135" w:rsidP="00B94135">
      <w:pPr>
        <w:pStyle w:val="ListParagraph"/>
        <w:widowControl/>
        <w:numPr>
          <w:ilvl w:val="0"/>
          <w:numId w:val="14"/>
        </w:numPr>
        <w:autoSpaceDE/>
        <w:autoSpaceDN/>
        <w:spacing w:before="20" w:after="20" w:line="360" w:lineRule="auto"/>
        <w:jc w:val="both"/>
        <w:rPr>
          <w:lang w:val="sv-SE"/>
        </w:rPr>
      </w:pPr>
      <w:r>
        <w:rPr>
          <w:lang w:val="sv-SE"/>
        </w:rPr>
        <w:t>Artikel yang berkaitan dengan pokok bahasan</w:t>
      </w:r>
    </w:p>
    <w:p w:rsidR="00B94135" w:rsidRDefault="00B94135" w:rsidP="00B94135">
      <w:pPr>
        <w:pStyle w:val="ListParagraph"/>
        <w:spacing w:before="20" w:after="20" w:line="360" w:lineRule="auto"/>
        <w:ind w:left="0"/>
        <w:jc w:val="both"/>
        <w:rPr>
          <w:b/>
          <w:lang w:val="sv-SE"/>
        </w:rPr>
      </w:pPr>
    </w:p>
    <w:p w:rsidR="00B94135" w:rsidRPr="007C19C2" w:rsidRDefault="00B94135" w:rsidP="00B94135">
      <w:pPr>
        <w:pStyle w:val="ListParagraph"/>
        <w:spacing w:before="20" w:after="20" w:line="360" w:lineRule="auto"/>
        <w:ind w:left="0"/>
        <w:jc w:val="both"/>
        <w:rPr>
          <w:lang w:val="sv-SE"/>
        </w:rPr>
      </w:pPr>
      <w:r w:rsidRPr="007C19C2">
        <w:rPr>
          <w:b/>
          <w:lang w:val="sv-SE"/>
        </w:rPr>
        <w:t>Penilaian</w:t>
      </w:r>
    </w:p>
    <w:p w:rsidR="00B94135" w:rsidRDefault="00B94135" w:rsidP="00B94135">
      <w:pPr>
        <w:pStyle w:val="ListParagraph"/>
        <w:widowControl/>
        <w:numPr>
          <w:ilvl w:val="0"/>
          <w:numId w:val="5"/>
        </w:numPr>
        <w:autoSpaceDE/>
        <w:autoSpaceDN/>
        <w:spacing w:before="20" w:after="20" w:line="360" w:lineRule="auto"/>
        <w:jc w:val="both"/>
        <w:rPr>
          <w:lang w:val="sv-SE"/>
        </w:rPr>
      </w:pPr>
      <w:r>
        <w:rPr>
          <w:lang w:val="sv-SE"/>
        </w:rPr>
        <w:t>Penilaian Tertulis</w:t>
      </w:r>
    </w:p>
    <w:p w:rsidR="00B94135" w:rsidRPr="004C5BAD" w:rsidRDefault="00B94135" w:rsidP="00B94135">
      <w:pPr>
        <w:pStyle w:val="ListParagraph"/>
        <w:spacing w:before="20" w:after="20" w:line="360" w:lineRule="auto"/>
        <w:ind w:left="1080"/>
        <w:jc w:val="both"/>
      </w:pPr>
      <w:r>
        <w:rPr>
          <w:lang w:val="sv-SE"/>
        </w:rPr>
        <w:t>Bentuk instrumen: Pilihan berganda</w:t>
      </w:r>
    </w:p>
    <w:p w:rsidR="00B94135" w:rsidRDefault="00B94135" w:rsidP="00B94135">
      <w:pPr>
        <w:pStyle w:val="ListParagraph"/>
        <w:widowControl/>
        <w:numPr>
          <w:ilvl w:val="0"/>
          <w:numId w:val="5"/>
        </w:numPr>
        <w:autoSpaceDE/>
        <w:autoSpaceDN/>
        <w:spacing w:before="20" w:after="20" w:line="360" w:lineRule="auto"/>
        <w:jc w:val="both"/>
        <w:rPr>
          <w:lang w:val="sv-SE"/>
        </w:rPr>
      </w:pPr>
      <w:r>
        <w:rPr>
          <w:lang w:val="sv-SE"/>
        </w:rPr>
        <w:t>Penilaian Lisan</w:t>
      </w:r>
    </w:p>
    <w:p w:rsidR="00B94135" w:rsidRDefault="00B94135" w:rsidP="00B94135">
      <w:pPr>
        <w:pStyle w:val="ListParagraph"/>
        <w:spacing w:before="20" w:after="20" w:line="360" w:lineRule="auto"/>
        <w:ind w:left="1080"/>
        <w:jc w:val="both"/>
        <w:rPr>
          <w:lang w:val="sv-SE"/>
        </w:rPr>
      </w:pPr>
      <w:r>
        <w:rPr>
          <w:lang w:val="sv-SE"/>
        </w:rPr>
        <w:t>Bentuk instrumen: Tanya jawab</w:t>
      </w:r>
    </w:p>
    <w:p w:rsidR="00B94135" w:rsidRDefault="00B94135" w:rsidP="00B94135">
      <w:pPr>
        <w:pStyle w:val="ListParagraph"/>
        <w:spacing w:before="20" w:after="20" w:line="360" w:lineRule="auto"/>
        <w:ind w:left="1080"/>
        <w:jc w:val="both"/>
        <w:rPr>
          <w:lang w:val="sv-SE"/>
        </w:rPr>
      </w:pPr>
    </w:p>
    <w:p w:rsidR="00B94135" w:rsidRPr="00E245DC" w:rsidRDefault="00B94135" w:rsidP="00B94135">
      <w:pPr>
        <w:pStyle w:val="ListParagraph"/>
        <w:spacing w:before="20" w:after="20" w:line="360" w:lineRule="auto"/>
        <w:ind w:left="1080"/>
        <w:jc w:val="both"/>
        <w:rPr>
          <w:lang w:val="sv-SE"/>
        </w:rPr>
      </w:pPr>
    </w:p>
    <w:p w:rsidR="00B94135" w:rsidRPr="00101BAC" w:rsidRDefault="00B94135" w:rsidP="00B94135">
      <w:pPr>
        <w:pStyle w:val="ListParagraph"/>
        <w:widowControl/>
        <w:numPr>
          <w:ilvl w:val="0"/>
          <w:numId w:val="16"/>
        </w:numPr>
        <w:autoSpaceDE/>
        <w:autoSpaceDN/>
        <w:spacing w:after="200" w:line="360" w:lineRule="auto"/>
        <w:ind w:left="426"/>
        <w:jc w:val="both"/>
        <w:rPr>
          <w:rFonts w:asciiTheme="majorBidi" w:hAnsiTheme="majorBidi" w:cstheme="majorBidi"/>
          <w:b/>
        </w:rPr>
      </w:pPr>
      <w:r w:rsidRPr="00101BAC">
        <w:rPr>
          <w:rFonts w:asciiTheme="majorBidi" w:hAnsiTheme="majorBidi" w:cstheme="majorBidi"/>
          <w:b/>
        </w:rPr>
        <w:t>Pilihlah salah satu jawaban yang paling tepat dan beri tanda silang!</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Yang menjadi faktor kunci perkembangan budaya politik suatu bangsa adalah. . . .</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Reformasi politik </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Supremasi hukum</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Kebebasan pers</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Tingkat kesejahteraan rakyat</w:t>
      </w:r>
    </w:p>
    <w:p w:rsidR="00B94135" w:rsidRPr="00101BAC"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Tingkat pendidikan masyarakat</w:t>
      </w:r>
      <w:r w:rsidRPr="00101BAC">
        <w:rPr>
          <w:rFonts w:asciiTheme="majorBidi" w:hAnsiTheme="majorBidi" w:cstheme="majorBidi"/>
        </w:rPr>
        <w:tab/>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Kebudayaan politik yang terbentuk oleh tingkat partisipasi politik masyarakatnya disebut kebudayaan. . . .</w:t>
      </w:r>
    </w:p>
    <w:p w:rsidR="00B94135" w:rsidRPr="00056B33"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Warga negara</w:t>
      </w:r>
      <w:r w:rsidRPr="00056B33">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d.   </w:t>
      </w:r>
      <w:r w:rsidRPr="00101BAC">
        <w:rPr>
          <w:rFonts w:asciiTheme="majorBidi" w:hAnsiTheme="majorBidi" w:cstheme="majorBidi"/>
        </w:rPr>
        <w:t>Musyawarah</w:t>
      </w:r>
    </w:p>
    <w:p w:rsidR="00B94135" w:rsidRPr="00056B33"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lastRenderedPageBreak/>
        <w:t>Pemilu</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e.   </w:t>
      </w:r>
      <w:r w:rsidRPr="00101BAC">
        <w:rPr>
          <w:rFonts w:asciiTheme="majorBidi" w:hAnsiTheme="majorBidi" w:cstheme="majorBidi"/>
        </w:rPr>
        <w:t>Politik parokial</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Politik tradisional</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Faktor yang sangat berpengaruh dalam pembentukan budaya politik warga negara adalah. . . </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Kemauan politik dari elit yang berkuasa</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Intelektual muda yang kritis terhadap kebijakan pemerintah</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Partai politik yang akomodatif</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Kondisi ekonomi yang aktif oleh masyarakat</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Pembuatan suatu kebijakan yang pro-rakyat</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Dalam suatu masyarakat, apabila tokoh masyarakatnya memegang peranan penting dalam memengaruhi orientasi atau pilihan politik masyarakat, maka ini merupakan. . . .</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Pemasungan pilihan politik masyarakat </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Partisipasi politik yang aktif oleh masyarakat</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Mobilisasi terhadap masyarakat untuk menentukan pilihan politiknya</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Peran tokoh masyarakat yang sangat dominan</w:t>
      </w:r>
    </w:p>
    <w:p w:rsidR="00B94135" w:rsidRPr="00056B33"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Ketidakpedulian masyarakat terhadap proses politik yang sedang berlangsung</w:t>
      </w:r>
    </w:p>
    <w:p w:rsidR="00B94135" w:rsidRPr="00056B33" w:rsidRDefault="00B94135" w:rsidP="00B94135">
      <w:pPr>
        <w:tabs>
          <w:tab w:val="left" w:pos="2694"/>
        </w:tabs>
        <w:spacing w:after="200" w:line="360" w:lineRule="auto"/>
        <w:jc w:val="both"/>
        <w:rPr>
          <w:rFonts w:asciiTheme="majorBidi" w:hAnsiTheme="majorBidi" w:cstheme="majorBidi"/>
        </w:rPr>
      </w:pP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Pr>
          <w:rFonts w:asciiTheme="majorBidi" w:hAnsiTheme="majorBidi" w:cstheme="majorBidi"/>
        </w:rPr>
        <w:t>Masyarakat suku terasing di I</w:t>
      </w:r>
      <w:r w:rsidRPr="00101BAC">
        <w:rPr>
          <w:rFonts w:asciiTheme="majorBidi" w:hAnsiTheme="majorBidi" w:cstheme="majorBidi"/>
        </w:rPr>
        <w:t xml:space="preserve">ndonesia merupakan contoh masyarakat yang menganut budaya politik. . . </w:t>
      </w:r>
    </w:p>
    <w:p w:rsidR="00B94135" w:rsidRPr="00056B33"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Partisipasi</w:t>
      </w:r>
      <w:r w:rsidRPr="00056B33">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d.  </w:t>
      </w:r>
      <w:r w:rsidRPr="00101BAC">
        <w:rPr>
          <w:rFonts w:asciiTheme="majorBidi" w:hAnsiTheme="majorBidi" w:cstheme="majorBidi"/>
        </w:rPr>
        <w:t>Parokial</w:t>
      </w:r>
    </w:p>
    <w:p w:rsidR="00B94135" w:rsidRPr="00101BA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Priyayi</w:t>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e.   </w:t>
      </w:r>
      <w:r w:rsidRPr="00056B33">
        <w:rPr>
          <w:rFonts w:asciiTheme="majorBidi" w:hAnsiTheme="majorBidi" w:cstheme="majorBidi"/>
        </w:rPr>
        <w:t>Subjek</w:t>
      </w:r>
    </w:p>
    <w:p w:rsidR="00B94135" w:rsidRPr="00101BA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Tradisional</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Suatu negara yang demokrasi memungkinkan masyarakat untuk. . . .</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Mengembangkan budaya politik yang apatis</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Mengembangkan kebabasan individu untuk menentukan pilihan politinya sendiri</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lastRenderedPageBreak/>
        <w:t>Memahami akan adanya otoritas pemerintah yang kuat dan mematuhinya</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Melakukan aksi anarkis jika kebijakan yang dibuat oleh pemerintah tidak akomodatif</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Mengikuti setiap rapat paripura legislatif dan turut serta dalam pembuatan keputusan</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Syarat agar budaya politik dapat lebih berkemba</w:t>
      </w:r>
      <w:r>
        <w:rPr>
          <w:rFonts w:asciiTheme="majorBidi" w:hAnsiTheme="majorBidi" w:cstheme="majorBidi"/>
        </w:rPr>
        <w:t>ng dalam masyarakat adalah..</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Masyarakat diberikan kebebasan untuk berpartisipasi dalam proses pembuatan kebijakan pemerintah</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Terciptanya iklim yang kondusif dalam pelaksanaan proses politik</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Meningkatkan kesejahteraan masyarakat sehingga berdampak positif pada meningkatkatnya partisipasi politik</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Berjalan efektifnya setiap kebijakan pemerintah</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Kebebasan kaum intelektual untuk mengemukakan aspirasi politiknya</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Masyarakat memiliki hak untuk menolak atau menerima kebijakan yang dibuat oleh pemerintah. Hal ini terkait dengan. . . .</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Pengetahuan masyarakat atas proses politik yang terjadi</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Evaluasi masyarakat terhadap proses pembuatan kebijakan </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Perasaan masyarakat terhadap proses pembuatan kebijakan pemerintah</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Peranan masyarakat dalam melaksanakan sistem politik</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Tanggung jawab masyarakat terhadap proses politik yang terjadi</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Contoh objek politik yang dikemukakan oleh Almond dan Verba adalah. . . .</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Pemerintah dan masyarakat </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Masyarakat dan DPR</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Kebijakan publik dan pemerintah</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Organisasi politik dan DPR</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Partai politik dan masyarakat</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Salah satu ciri berkembangnya partisipasi politik masyarakat adalah. . . </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Lahirnya organisasi sosial dan politik untuk menyalurkan aspirasi rakyat</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Lahirnya bermacam partai politik</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lastRenderedPageBreak/>
        <w:t>Meningkatnya tingkat pendidikan masyarakat</w:t>
      </w:r>
    </w:p>
    <w:p w:rsidR="00B94135"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Meluasnya peran serta masyarakat dalam proses politik</w:t>
      </w:r>
    </w:p>
    <w:p w:rsidR="00B94135" w:rsidRPr="00056B33"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E245DC">
        <w:rPr>
          <w:rFonts w:asciiTheme="majorBidi" w:hAnsiTheme="majorBidi" w:cstheme="majorBidi"/>
        </w:rPr>
        <w:t>Kepercayaan masyarakat terhadap sistem politik yang berlaku.</w:t>
      </w:r>
    </w:p>
    <w:p w:rsidR="00B94135" w:rsidRDefault="00B94135" w:rsidP="00B94135">
      <w:pPr>
        <w:spacing w:before="20" w:after="20" w:line="360" w:lineRule="auto"/>
        <w:jc w:val="both"/>
      </w:pPr>
    </w:p>
    <w:p w:rsidR="00B94135" w:rsidRDefault="00B94135" w:rsidP="00B94135">
      <w:pPr>
        <w:spacing w:before="20" w:after="20" w:line="360" w:lineRule="auto"/>
        <w:jc w:val="both"/>
      </w:pPr>
    </w:p>
    <w:p w:rsidR="00B94135" w:rsidRDefault="00B94135" w:rsidP="00B94135">
      <w:pPr>
        <w:spacing w:before="20" w:after="20" w:line="360" w:lineRule="auto"/>
        <w:jc w:val="both"/>
      </w:pPr>
    </w:p>
    <w:p w:rsidR="00B94135" w:rsidRDefault="00B94135" w:rsidP="00B94135">
      <w:pPr>
        <w:spacing w:before="20" w:after="20" w:line="360" w:lineRule="auto"/>
        <w:jc w:val="both"/>
      </w:pPr>
      <w:r>
        <w:rPr>
          <w:lang w:val="sv-SE"/>
        </w:rPr>
        <w:tab/>
      </w:r>
    </w:p>
    <w:p w:rsidR="00B94135" w:rsidRDefault="00B94135" w:rsidP="00B94135">
      <w:pPr>
        <w:spacing w:before="20" w:after="20" w:line="360" w:lineRule="auto"/>
        <w:jc w:val="both"/>
      </w:pPr>
    </w:p>
    <w:p w:rsidR="00B94135" w:rsidRDefault="00B94135" w:rsidP="00B94135">
      <w:pPr>
        <w:spacing w:before="20" w:after="20" w:line="360" w:lineRule="auto"/>
        <w:jc w:val="both"/>
      </w:pPr>
    </w:p>
    <w:p w:rsidR="00B94135" w:rsidRDefault="00B94135" w:rsidP="00B94135">
      <w:pPr>
        <w:spacing w:before="20" w:after="20" w:line="360" w:lineRule="auto"/>
        <w:jc w:val="both"/>
      </w:pPr>
    </w:p>
    <w:p w:rsidR="00B94135" w:rsidRPr="00C45EE2" w:rsidRDefault="00B94135" w:rsidP="00B94135">
      <w:pPr>
        <w:spacing w:before="20" w:after="20" w:line="360" w:lineRule="auto"/>
        <w:jc w:val="both"/>
        <w:rPr>
          <w:lang w:val="sv-SE"/>
        </w:rPr>
      </w:pPr>
      <w:r>
        <w:rPr>
          <w:lang w:val="sv-SE"/>
        </w:rPr>
        <w:tab/>
      </w:r>
      <w:r>
        <w:rPr>
          <w:lang w:val="sv-SE"/>
        </w:rPr>
        <w:tab/>
      </w:r>
      <w:r>
        <w:rPr>
          <w:lang w:val="sv-SE"/>
        </w:rPr>
        <w:tab/>
      </w:r>
      <w:r>
        <w:rPr>
          <w:lang w:val="sv-SE"/>
        </w:rPr>
        <w:tab/>
      </w:r>
      <w:r>
        <w:rPr>
          <w:lang w:val="sv-SE"/>
        </w:rPr>
        <w:tab/>
      </w:r>
      <w:r>
        <w:tab/>
      </w:r>
      <w:r>
        <w:rPr>
          <w:lang w:val="sv-SE"/>
        </w:rPr>
        <w:tab/>
      </w:r>
      <w:r>
        <w:tab/>
      </w:r>
      <w:r>
        <w:rPr>
          <w:lang w:val="sv-SE"/>
        </w:rPr>
        <w:t>Medan,</w:t>
      </w:r>
      <w:r>
        <w:t xml:space="preserve"> 26 Juli </w:t>
      </w:r>
      <w:r>
        <w:rPr>
          <w:lang w:val="sv-SE"/>
        </w:rPr>
        <w:t>2017</w:t>
      </w:r>
      <w:r w:rsidRPr="00C45EE2">
        <w:rPr>
          <w:lang w:val="sv-SE"/>
        </w:rPr>
        <w:tab/>
      </w:r>
      <w:r w:rsidRPr="00C45EE2">
        <w:rPr>
          <w:lang w:val="sv-SE"/>
        </w:rPr>
        <w:tab/>
      </w:r>
    </w:p>
    <w:p w:rsidR="00B94135" w:rsidRDefault="00B94135" w:rsidP="00B94135">
      <w:pPr>
        <w:spacing w:line="360" w:lineRule="auto"/>
        <w:jc w:val="both"/>
      </w:pPr>
      <w:r>
        <w:t>Mengetahui,</w:t>
      </w:r>
      <w:r>
        <w:tab/>
      </w:r>
      <w:r>
        <w:tab/>
      </w:r>
      <w:r>
        <w:tab/>
      </w:r>
      <w:r>
        <w:tab/>
      </w:r>
      <w:r>
        <w:tab/>
      </w:r>
      <w:r>
        <w:tab/>
      </w:r>
    </w:p>
    <w:p w:rsidR="00B94135" w:rsidRDefault="00B94135" w:rsidP="00B94135">
      <w:pPr>
        <w:spacing w:line="360" w:lineRule="auto"/>
        <w:jc w:val="both"/>
      </w:pPr>
      <w:r>
        <w:t>Guru Bidang Studi PPKn</w:t>
      </w:r>
      <w:r>
        <w:tab/>
      </w:r>
      <w:r>
        <w:tab/>
      </w:r>
      <w:r>
        <w:tab/>
      </w:r>
      <w:r>
        <w:tab/>
      </w:r>
      <w:r>
        <w:tab/>
        <w:t>Guru Peneliti</w:t>
      </w:r>
    </w:p>
    <w:p w:rsidR="00B94135" w:rsidRDefault="00B94135" w:rsidP="00B94135">
      <w:pPr>
        <w:spacing w:line="360" w:lineRule="auto"/>
        <w:jc w:val="both"/>
      </w:pPr>
    </w:p>
    <w:p w:rsidR="00B94135" w:rsidRDefault="00B94135" w:rsidP="00B94135">
      <w:pPr>
        <w:spacing w:line="360" w:lineRule="auto"/>
        <w:jc w:val="both"/>
      </w:pPr>
    </w:p>
    <w:p w:rsidR="00B94135" w:rsidRDefault="00B94135" w:rsidP="00B94135">
      <w:pPr>
        <w:spacing w:line="360" w:lineRule="auto"/>
        <w:jc w:val="both"/>
      </w:pPr>
    </w:p>
    <w:p w:rsidR="00B94135" w:rsidRPr="00242239" w:rsidRDefault="00B94135" w:rsidP="00B94135">
      <w:pPr>
        <w:spacing w:line="360" w:lineRule="auto"/>
        <w:jc w:val="both"/>
        <w:rPr>
          <w:b/>
        </w:rPr>
      </w:pPr>
      <w:r>
        <w:rPr>
          <w:b/>
          <w:u w:val="single"/>
        </w:rPr>
        <w:t>Kasiati</w:t>
      </w:r>
      <w:r w:rsidRPr="00242239">
        <w:rPr>
          <w:b/>
          <w:u w:val="single"/>
        </w:rPr>
        <w:t>, S.Pd</w:t>
      </w:r>
      <w:r w:rsidRPr="00242239">
        <w:rPr>
          <w:b/>
        </w:rPr>
        <w:tab/>
      </w:r>
      <w:r w:rsidRPr="00242239">
        <w:rPr>
          <w:b/>
        </w:rPr>
        <w:tab/>
      </w:r>
      <w:r w:rsidRPr="00242239">
        <w:rPr>
          <w:b/>
        </w:rPr>
        <w:tab/>
      </w:r>
      <w:r w:rsidRPr="00242239">
        <w:rPr>
          <w:b/>
        </w:rPr>
        <w:tab/>
      </w:r>
      <w:r w:rsidRPr="00242239">
        <w:rPr>
          <w:b/>
        </w:rPr>
        <w:tab/>
      </w:r>
      <w:r w:rsidRPr="00242239">
        <w:rPr>
          <w:b/>
        </w:rPr>
        <w:tab/>
      </w:r>
      <w:r w:rsidRPr="00242239">
        <w:rPr>
          <w:b/>
        </w:rPr>
        <w:tab/>
      </w:r>
      <w:r w:rsidRPr="00242239">
        <w:rPr>
          <w:b/>
          <w:u w:val="single"/>
        </w:rPr>
        <w:t>Jamidin Nasution</w:t>
      </w:r>
    </w:p>
    <w:p w:rsidR="00B94135" w:rsidRPr="00056B33" w:rsidRDefault="00B94135" w:rsidP="00B94135">
      <w:pPr>
        <w:spacing w:line="360" w:lineRule="auto"/>
        <w:jc w:val="both"/>
      </w:pPr>
      <w:r w:rsidRPr="00242239">
        <w:t>NIP.</w:t>
      </w:r>
      <w:r w:rsidRPr="004E7AB2">
        <w:t xml:space="preserve"> </w:t>
      </w:r>
      <w:r w:rsidRPr="00407896">
        <w:t>19840705 2009032012</w:t>
      </w:r>
      <w:r>
        <w:tab/>
      </w:r>
      <w:r>
        <w:tab/>
      </w:r>
      <w:r w:rsidRPr="00242239">
        <w:tab/>
      </w:r>
      <w:r w:rsidRPr="00242239">
        <w:tab/>
      </w:r>
      <w:r w:rsidRPr="00242239">
        <w:tab/>
      </w:r>
      <w:r>
        <w:t>NPM. 131354042</w:t>
      </w: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Pr="00F702EB" w:rsidRDefault="00B94135" w:rsidP="00B94135">
      <w:pPr>
        <w:rPr>
          <w:bCs/>
        </w:rPr>
      </w:pPr>
      <w:r w:rsidRPr="00F702EB">
        <w:rPr>
          <w:bCs/>
        </w:rPr>
        <w:t xml:space="preserve">Lampiran </w:t>
      </w:r>
      <w:r>
        <w:rPr>
          <w:bCs/>
        </w:rPr>
        <w:t>3</w:t>
      </w:r>
    </w:p>
    <w:p w:rsidR="00B94135" w:rsidRDefault="00B94135" w:rsidP="00B94135">
      <w:pPr>
        <w:jc w:val="center"/>
        <w:rPr>
          <w:b/>
        </w:rPr>
      </w:pPr>
      <w:r w:rsidRPr="00536189">
        <w:rPr>
          <w:b/>
        </w:rPr>
        <w:t>LEMBAR OBSERVASI GURU</w:t>
      </w:r>
    </w:p>
    <w:p w:rsidR="00B94135" w:rsidRDefault="00B94135" w:rsidP="00B94135">
      <w:pPr>
        <w:jc w:val="center"/>
        <w:rPr>
          <w:b/>
        </w:rPr>
      </w:pPr>
      <w:r>
        <w:rPr>
          <w:b/>
        </w:rPr>
        <w:t>Siklus I</w:t>
      </w:r>
    </w:p>
    <w:p w:rsidR="00B94135" w:rsidRDefault="00B94135" w:rsidP="00B94135">
      <w:r>
        <w:t>Nama Guru/Peneliti</w:t>
      </w:r>
      <w:r>
        <w:tab/>
        <w:t>: Jamidin Nasution</w:t>
      </w:r>
    </w:p>
    <w:p w:rsidR="00B94135" w:rsidRDefault="00B94135" w:rsidP="00B94135">
      <w:r>
        <w:t>Sekolah</w:t>
      </w:r>
      <w:r>
        <w:tab/>
      </w:r>
      <w:r>
        <w:tab/>
        <w:t>: SMAN 1 KOTARIH Kabupaten Serdang Bedagai</w:t>
      </w:r>
    </w:p>
    <w:p w:rsidR="00B94135" w:rsidRDefault="00B94135" w:rsidP="00B94135">
      <w:r>
        <w:t>Kelas/Semester</w:t>
      </w:r>
      <w:r>
        <w:tab/>
        <w:t>: XI/I</w:t>
      </w:r>
    </w:p>
    <w:p w:rsidR="00B94135" w:rsidRDefault="00B94135" w:rsidP="00B94135">
      <w:pPr>
        <w:ind w:left="2160" w:hanging="2160"/>
      </w:pPr>
      <w:r>
        <w:t>Petunjuk Pengisian</w:t>
      </w:r>
      <w:r>
        <w:tab/>
        <w:t xml:space="preserve">: </w:t>
      </w:r>
      <w:r>
        <w:rPr>
          <w:lang w:val="sv-SE"/>
        </w:rPr>
        <w:t>Skala penilaian diisi dengan tanda (√)</w:t>
      </w:r>
    </w:p>
    <w:tbl>
      <w:tblPr>
        <w:tblStyle w:val="TableGrid"/>
        <w:tblW w:w="9214" w:type="dxa"/>
        <w:tblInd w:w="108" w:type="dxa"/>
        <w:tblLayout w:type="fixed"/>
        <w:tblLook w:val="04A0"/>
      </w:tblPr>
      <w:tblGrid>
        <w:gridCol w:w="851"/>
        <w:gridCol w:w="4961"/>
        <w:gridCol w:w="851"/>
        <w:gridCol w:w="850"/>
        <w:gridCol w:w="851"/>
        <w:gridCol w:w="850"/>
      </w:tblGrid>
      <w:tr w:rsidR="00B94135" w:rsidTr="00E23194">
        <w:trPr>
          <w:trHeight w:val="344"/>
        </w:trPr>
        <w:tc>
          <w:tcPr>
            <w:tcW w:w="851" w:type="dxa"/>
            <w:vMerge w:val="restart"/>
          </w:tcPr>
          <w:p w:rsidR="00B94135" w:rsidRPr="000D1D1B" w:rsidRDefault="00B94135" w:rsidP="00E23194">
            <w:pPr>
              <w:rPr>
                <w:b/>
                <w:sz w:val="24"/>
                <w:szCs w:val="24"/>
              </w:rPr>
            </w:pPr>
          </w:p>
          <w:p w:rsidR="00B94135" w:rsidRPr="000D1D1B" w:rsidRDefault="00B94135" w:rsidP="00E23194">
            <w:pPr>
              <w:rPr>
                <w:b/>
                <w:sz w:val="24"/>
                <w:szCs w:val="24"/>
              </w:rPr>
            </w:pPr>
            <w:r w:rsidRPr="000D1D1B">
              <w:rPr>
                <w:b/>
                <w:sz w:val="24"/>
                <w:szCs w:val="24"/>
              </w:rPr>
              <w:t>No</w:t>
            </w:r>
          </w:p>
        </w:tc>
        <w:tc>
          <w:tcPr>
            <w:tcW w:w="4961" w:type="dxa"/>
            <w:vMerge w:val="restart"/>
          </w:tcPr>
          <w:p w:rsidR="00B94135" w:rsidRPr="000D1D1B" w:rsidRDefault="00B94135" w:rsidP="00E23194">
            <w:pPr>
              <w:rPr>
                <w:b/>
                <w:sz w:val="24"/>
                <w:szCs w:val="24"/>
              </w:rPr>
            </w:pPr>
          </w:p>
          <w:p w:rsidR="00B94135" w:rsidRPr="000D1D1B" w:rsidRDefault="00B94135" w:rsidP="00E23194">
            <w:pPr>
              <w:rPr>
                <w:b/>
                <w:sz w:val="24"/>
                <w:szCs w:val="24"/>
              </w:rPr>
            </w:pPr>
            <w:r w:rsidRPr="000D1D1B">
              <w:rPr>
                <w:b/>
                <w:sz w:val="24"/>
                <w:szCs w:val="24"/>
              </w:rPr>
              <w:t>Aspek yang Diamati</w:t>
            </w:r>
          </w:p>
        </w:tc>
        <w:tc>
          <w:tcPr>
            <w:tcW w:w="3402" w:type="dxa"/>
            <w:gridSpan w:val="4"/>
          </w:tcPr>
          <w:p w:rsidR="00B94135" w:rsidRPr="000D1D1B" w:rsidRDefault="00B94135" w:rsidP="00E23194">
            <w:pPr>
              <w:rPr>
                <w:b/>
                <w:sz w:val="24"/>
                <w:szCs w:val="24"/>
              </w:rPr>
            </w:pPr>
            <w:r w:rsidRPr="000D1D1B">
              <w:rPr>
                <w:b/>
                <w:sz w:val="24"/>
                <w:szCs w:val="24"/>
              </w:rPr>
              <w:t>Skala Penilaian</w:t>
            </w:r>
          </w:p>
        </w:tc>
      </w:tr>
      <w:tr w:rsidR="00B94135" w:rsidTr="00E23194">
        <w:trPr>
          <w:trHeight w:val="491"/>
        </w:trPr>
        <w:tc>
          <w:tcPr>
            <w:tcW w:w="851" w:type="dxa"/>
            <w:vMerge/>
          </w:tcPr>
          <w:p w:rsidR="00B94135" w:rsidRDefault="00B94135" w:rsidP="00E23194">
            <w:pPr>
              <w:rPr>
                <w:sz w:val="24"/>
                <w:szCs w:val="24"/>
              </w:rPr>
            </w:pPr>
          </w:p>
        </w:tc>
        <w:tc>
          <w:tcPr>
            <w:tcW w:w="4961" w:type="dxa"/>
            <w:vMerge/>
          </w:tcPr>
          <w:p w:rsidR="00B94135" w:rsidRDefault="00B94135" w:rsidP="00E23194">
            <w:pPr>
              <w:rPr>
                <w:sz w:val="24"/>
                <w:szCs w:val="24"/>
              </w:rPr>
            </w:pPr>
          </w:p>
        </w:tc>
        <w:tc>
          <w:tcPr>
            <w:tcW w:w="851" w:type="dxa"/>
            <w:tcBorders>
              <w:left w:val="single" w:sz="4" w:space="0" w:color="auto"/>
              <w:right w:val="single" w:sz="4" w:space="0" w:color="auto"/>
            </w:tcBorders>
          </w:tcPr>
          <w:p w:rsidR="00B94135" w:rsidRPr="005D3CFC" w:rsidRDefault="00B94135" w:rsidP="00E23194">
            <w:pPr>
              <w:rPr>
                <w:b/>
                <w:sz w:val="24"/>
                <w:szCs w:val="24"/>
              </w:rPr>
            </w:pPr>
            <w:r w:rsidRPr="005D3CFC">
              <w:rPr>
                <w:b/>
                <w:sz w:val="24"/>
                <w:szCs w:val="24"/>
              </w:rPr>
              <w:t>4</w:t>
            </w:r>
          </w:p>
        </w:tc>
        <w:tc>
          <w:tcPr>
            <w:tcW w:w="850" w:type="dxa"/>
            <w:tcBorders>
              <w:left w:val="single" w:sz="4" w:space="0" w:color="auto"/>
              <w:right w:val="single" w:sz="4" w:space="0" w:color="auto"/>
            </w:tcBorders>
          </w:tcPr>
          <w:p w:rsidR="00B94135" w:rsidRPr="005D3CFC" w:rsidRDefault="00B94135" w:rsidP="00E23194">
            <w:pPr>
              <w:rPr>
                <w:b/>
                <w:sz w:val="24"/>
                <w:szCs w:val="24"/>
              </w:rPr>
            </w:pPr>
            <w:r w:rsidRPr="005D3CFC">
              <w:rPr>
                <w:b/>
                <w:sz w:val="24"/>
                <w:szCs w:val="24"/>
              </w:rPr>
              <w:t>3</w:t>
            </w:r>
          </w:p>
        </w:tc>
        <w:tc>
          <w:tcPr>
            <w:tcW w:w="851" w:type="dxa"/>
            <w:tcBorders>
              <w:left w:val="single" w:sz="4" w:space="0" w:color="auto"/>
              <w:right w:val="single" w:sz="4" w:space="0" w:color="auto"/>
            </w:tcBorders>
          </w:tcPr>
          <w:p w:rsidR="00B94135" w:rsidRPr="005D3CFC" w:rsidRDefault="00B94135" w:rsidP="00E23194">
            <w:pPr>
              <w:rPr>
                <w:b/>
                <w:sz w:val="24"/>
                <w:szCs w:val="24"/>
              </w:rPr>
            </w:pPr>
            <w:r w:rsidRPr="005D3CFC">
              <w:rPr>
                <w:b/>
                <w:sz w:val="24"/>
                <w:szCs w:val="24"/>
              </w:rPr>
              <w:t>2</w:t>
            </w:r>
          </w:p>
        </w:tc>
        <w:tc>
          <w:tcPr>
            <w:tcW w:w="850" w:type="dxa"/>
            <w:tcBorders>
              <w:left w:val="single" w:sz="4" w:space="0" w:color="auto"/>
            </w:tcBorders>
          </w:tcPr>
          <w:p w:rsidR="00B94135" w:rsidRPr="005D3CFC" w:rsidRDefault="00B94135" w:rsidP="00E23194">
            <w:pPr>
              <w:rPr>
                <w:b/>
                <w:sz w:val="24"/>
                <w:szCs w:val="24"/>
              </w:rPr>
            </w:pPr>
            <w:r w:rsidRPr="005D3CFC">
              <w:rPr>
                <w:b/>
                <w:sz w:val="24"/>
                <w:szCs w:val="24"/>
              </w:rPr>
              <w:t>1</w:t>
            </w:r>
          </w:p>
        </w:tc>
      </w:tr>
      <w:tr w:rsidR="00B94135" w:rsidTr="00E23194">
        <w:trPr>
          <w:trHeight w:val="496"/>
        </w:trPr>
        <w:tc>
          <w:tcPr>
            <w:tcW w:w="851" w:type="dxa"/>
          </w:tcPr>
          <w:p w:rsidR="00B94135" w:rsidRPr="000146FA" w:rsidRDefault="00B94135" w:rsidP="00B94135">
            <w:pPr>
              <w:pStyle w:val="ListParagraph"/>
              <w:widowControl/>
              <w:numPr>
                <w:ilvl w:val="0"/>
                <w:numId w:val="29"/>
              </w:numPr>
              <w:autoSpaceDE/>
              <w:autoSpaceDN/>
              <w:jc w:val="both"/>
              <w:rPr>
                <w:sz w:val="24"/>
                <w:szCs w:val="24"/>
              </w:rPr>
            </w:pPr>
          </w:p>
        </w:tc>
        <w:tc>
          <w:tcPr>
            <w:tcW w:w="4961" w:type="dxa"/>
          </w:tcPr>
          <w:p w:rsidR="00B94135" w:rsidRPr="00224B09" w:rsidRDefault="00B94135" w:rsidP="00E23194">
            <w:pPr>
              <w:rPr>
                <w:sz w:val="24"/>
                <w:szCs w:val="24"/>
              </w:rPr>
            </w:pPr>
            <w:r>
              <w:rPr>
                <w:sz w:val="24"/>
                <w:szCs w:val="24"/>
              </w:rPr>
              <w:t>Kemampuan menyiapkan keadaan kelas</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Pr="002A667C" w:rsidRDefault="00B94135" w:rsidP="00E23194">
            <w:pPr>
              <w:rPr>
                <w:sz w:val="24"/>
                <w:szCs w:val="24"/>
              </w:rPr>
            </w:pP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17"/>
        </w:trPr>
        <w:tc>
          <w:tcPr>
            <w:tcW w:w="851" w:type="dxa"/>
          </w:tcPr>
          <w:p w:rsidR="00B94135" w:rsidRPr="000146FA" w:rsidRDefault="00B94135" w:rsidP="00B94135">
            <w:pPr>
              <w:pStyle w:val="ListParagraph"/>
              <w:widowControl/>
              <w:numPr>
                <w:ilvl w:val="0"/>
                <w:numId w:val="29"/>
              </w:numPr>
              <w:autoSpaceDE/>
              <w:autoSpaceDN/>
              <w:jc w:val="both"/>
              <w:rPr>
                <w:sz w:val="24"/>
                <w:szCs w:val="24"/>
              </w:rPr>
            </w:pPr>
          </w:p>
        </w:tc>
        <w:tc>
          <w:tcPr>
            <w:tcW w:w="4961" w:type="dxa"/>
          </w:tcPr>
          <w:p w:rsidR="00B94135" w:rsidRPr="002A667C" w:rsidRDefault="00B94135" w:rsidP="00E23194">
            <w:pPr>
              <w:rPr>
                <w:sz w:val="24"/>
                <w:szCs w:val="24"/>
              </w:rPr>
            </w:pPr>
            <w:r>
              <w:rPr>
                <w:sz w:val="24"/>
                <w:szCs w:val="24"/>
              </w:rPr>
              <w:t>Kemampuan merancang pembelajaran</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11"/>
        </w:trPr>
        <w:tc>
          <w:tcPr>
            <w:tcW w:w="851" w:type="dxa"/>
          </w:tcPr>
          <w:p w:rsidR="00B94135" w:rsidRPr="000146FA"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Kemampuan menyajikan pelajaran</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Pr="002A667C"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17"/>
        </w:trPr>
        <w:tc>
          <w:tcPr>
            <w:tcW w:w="851" w:type="dxa"/>
          </w:tcPr>
          <w:p w:rsidR="00B94135" w:rsidRPr="00D65C7D" w:rsidRDefault="00B94135" w:rsidP="00B94135">
            <w:pPr>
              <w:pStyle w:val="ListParagraph"/>
              <w:widowControl/>
              <w:numPr>
                <w:ilvl w:val="0"/>
                <w:numId w:val="29"/>
              </w:numPr>
              <w:autoSpaceDE/>
              <w:autoSpaceDN/>
              <w:jc w:val="both"/>
              <w:rPr>
                <w:sz w:val="24"/>
                <w:szCs w:val="24"/>
              </w:rPr>
            </w:pPr>
          </w:p>
        </w:tc>
        <w:tc>
          <w:tcPr>
            <w:tcW w:w="4961" w:type="dxa"/>
          </w:tcPr>
          <w:p w:rsidR="00B94135" w:rsidRPr="00224B09" w:rsidRDefault="00B94135" w:rsidP="00E23194">
            <w:pPr>
              <w:rPr>
                <w:sz w:val="24"/>
                <w:szCs w:val="24"/>
              </w:rPr>
            </w:pPr>
            <w:r>
              <w:rPr>
                <w:sz w:val="24"/>
                <w:szCs w:val="24"/>
              </w:rPr>
              <w:t>Keterampilan membuka kegiatan pembelajaran</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4C3723"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 xml:space="preserve">Menjelaskan pelaksanaan model pembelajaran debat aktif dengan menggunakan video </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4C3723"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Kemampuan menyampaikan tujuan tentang model pembelajaran debat aktif</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24"/>
        </w:trPr>
        <w:tc>
          <w:tcPr>
            <w:tcW w:w="851" w:type="dxa"/>
          </w:tcPr>
          <w:p w:rsidR="00B94135" w:rsidRPr="004C3723"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 xml:space="preserve">Kemampuan menjelaskan materi pembelajaran </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Pr="002A667C"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37"/>
        </w:trPr>
        <w:tc>
          <w:tcPr>
            <w:tcW w:w="851" w:type="dxa"/>
          </w:tcPr>
          <w:p w:rsidR="00B94135" w:rsidRPr="00035B75" w:rsidRDefault="00B94135" w:rsidP="00B94135">
            <w:pPr>
              <w:pStyle w:val="ListParagraph"/>
              <w:widowControl/>
              <w:numPr>
                <w:ilvl w:val="0"/>
                <w:numId w:val="29"/>
              </w:numPr>
              <w:autoSpaceDE/>
              <w:autoSpaceDN/>
              <w:jc w:val="both"/>
              <w:rPr>
                <w:sz w:val="24"/>
                <w:szCs w:val="24"/>
              </w:rPr>
            </w:pPr>
          </w:p>
        </w:tc>
        <w:tc>
          <w:tcPr>
            <w:tcW w:w="4961" w:type="dxa"/>
          </w:tcPr>
          <w:p w:rsidR="00B94135" w:rsidRPr="00224B09" w:rsidRDefault="00B94135" w:rsidP="00E23194">
            <w:pPr>
              <w:rPr>
                <w:sz w:val="24"/>
                <w:szCs w:val="24"/>
              </w:rPr>
            </w:pPr>
            <w:r>
              <w:rPr>
                <w:sz w:val="24"/>
                <w:szCs w:val="24"/>
              </w:rPr>
              <w:t>Membentuk siswa untuk belajar berkelompok</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035B75" w:rsidRDefault="00B94135" w:rsidP="00B94135">
            <w:pPr>
              <w:pStyle w:val="ListParagraph"/>
              <w:widowControl/>
              <w:numPr>
                <w:ilvl w:val="0"/>
                <w:numId w:val="29"/>
              </w:numPr>
              <w:autoSpaceDE/>
              <w:autoSpaceDN/>
              <w:jc w:val="both"/>
              <w:rPr>
                <w:sz w:val="24"/>
                <w:szCs w:val="24"/>
              </w:rPr>
            </w:pPr>
          </w:p>
        </w:tc>
        <w:tc>
          <w:tcPr>
            <w:tcW w:w="4961" w:type="dxa"/>
          </w:tcPr>
          <w:p w:rsidR="00B94135" w:rsidRPr="00081B11" w:rsidRDefault="00B94135" w:rsidP="00E23194">
            <w:pPr>
              <w:rPr>
                <w:sz w:val="24"/>
                <w:szCs w:val="24"/>
              </w:rPr>
            </w:pPr>
            <w:r>
              <w:rPr>
                <w:sz w:val="24"/>
                <w:szCs w:val="24"/>
              </w:rPr>
              <w:t>Membagi kelompok dalam 2 bagian menjadi kelompok pro dan kelompok kontra</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3D5CB9"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Membimbing siswa dalam memecahkan masalah dalam pembelajaran</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Pr="002A667C" w:rsidRDefault="00B94135" w:rsidP="00E23194">
            <w:pPr>
              <w:rPr>
                <w:sz w:val="24"/>
                <w:szCs w:val="24"/>
              </w:rPr>
            </w:pPr>
            <w:r>
              <w:rPr>
                <w:sz w:val="24"/>
                <w:szCs w:val="24"/>
              </w:rPr>
              <w:t>√</w:t>
            </w: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E4474F"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Keaktifan memperhatikan dan menghargai ide atau pendapat siswa</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Pr="002A667C"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E4474F"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Kemampuan memacu siswa untuk menghargai pendapat temannya</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E4474F"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Kemampuan memotivasi siswa yang kurang aktif dan memberikan penguatan</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E4474F"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 xml:space="preserve">Kemampuan mengajak siswa untuk membuat kesimpulan terhadap materi yang telah dibahas </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F577F3"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Menciptakan suasana yang menyenangkan dalam belajar</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Pr="002A667C"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D26910" w:rsidRDefault="00B94135" w:rsidP="00B94135">
            <w:pPr>
              <w:pStyle w:val="ListParagraph"/>
              <w:widowControl/>
              <w:numPr>
                <w:ilvl w:val="0"/>
                <w:numId w:val="29"/>
              </w:numPr>
              <w:autoSpaceDE/>
              <w:autoSpaceDN/>
              <w:jc w:val="both"/>
              <w:rPr>
                <w:sz w:val="24"/>
                <w:szCs w:val="24"/>
              </w:rPr>
            </w:pPr>
          </w:p>
        </w:tc>
        <w:tc>
          <w:tcPr>
            <w:tcW w:w="4961" w:type="dxa"/>
          </w:tcPr>
          <w:p w:rsidR="00B94135" w:rsidRDefault="00B94135" w:rsidP="00E23194">
            <w:pPr>
              <w:rPr>
                <w:sz w:val="24"/>
                <w:szCs w:val="24"/>
              </w:rPr>
            </w:pPr>
            <w:r>
              <w:rPr>
                <w:sz w:val="24"/>
                <w:szCs w:val="24"/>
              </w:rPr>
              <w:t xml:space="preserve">Menggunakan waktu pembelajaran secara efektif dan efisien </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Pr="002A667C"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31"/>
        </w:trPr>
        <w:tc>
          <w:tcPr>
            <w:tcW w:w="851" w:type="dxa"/>
          </w:tcPr>
          <w:p w:rsidR="00B94135" w:rsidRPr="00D26910" w:rsidRDefault="00B94135" w:rsidP="00B94135">
            <w:pPr>
              <w:pStyle w:val="ListParagraph"/>
              <w:widowControl/>
              <w:numPr>
                <w:ilvl w:val="0"/>
                <w:numId w:val="29"/>
              </w:numPr>
              <w:autoSpaceDE/>
              <w:autoSpaceDN/>
              <w:jc w:val="both"/>
              <w:rPr>
                <w:sz w:val="24"/>
                <w:szCs w:val="24"/>
              </w:rPr>
            </w:pPr>
          </w:p>
        </w:tc>
        <w:tc>
          <w:tcPr>
            <w:tcW w:w="4961" w:type="dxa"/>
          </w:tcPr>
          <w:p w:rsidR="00B94135" w:rsidRPr="00A26C38" w:rsidRDefault="00B94135" w:rsidP="00E23194">
            <w:pPr>
              <w:rPr>
                <w:sz w:val="24"/>
                <w:szCs w:val="24"/>
              </w:rPr>
            </w:pPr>
            <w:r>
              <w:rPr>
                <w:sz w:val="24"/>
                <w:szCs w:val="24"/>
              </w:rPr>
              <w:t>Kemampuan menutup pelajaran</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09"/>
        </w:trPr>
        <w:tc>
          <w:tcPr>
            <w:tcW w:w="5812" w:type="dxa"/>
            <w:gridSpan w:val="2"/>
          </w:tcPr>
          <w:p w:rsidR="00B94135" w:rsidRPr="002A667C" w:rsidRDefault="00B94135" w:rsidP="00E23194">
            <w:pPr>
              <w:rPr>
                <w:sz w:val="24"/>
                <w:szCs w:val="24"/>
              </w:rPr>
            </w:pPr>
            <w:r>
              <w:rPr>
                <w:sz w:val="24"/>
                <w:szCs w:val="24"/>
              </w:rPr>
              <w:t>Jumlah</w:t>
            </w:r>
          </w:p>
        </w:tc>
        <w:tc>
          <w:tcPr>
            <w:tcW w:w="851" w:type="dxa"/>
            <w:tcBorders>
              <w:left w:val="single" w:sz="4" w:space="0" w:color="auto"/>
              <w:right w:val="single" w:sz="4" w:space="0" w:color="auto"/>
            </w:tcBorders>
          </w:tcPr>
          <w:p w:rsidR="00B94135" w:rsidRPr="002A667C" w:rsidRDefault="00B94135" w:rsidP="00E23194">
            <w:pPr>
              <w:rPr>
                <w:sz w:val="24"/>
                <w:szCs w:val="24"/>
              </w:rPr>
            </w:pPr>
            <w:r>
              <w:rPr>
                <w:sz w:val="24"/>
                <w:szCs w:val="24"/>
              </w:rPr>
              <w:t>5</w:t>
            </w:r>
          </w:p>
        </w:tc>
        <w:tc>
          <w:tcPr>
            <w:tcW w:w="850" w:type="dxa"/>
            <w:tcBorders>
              <w:left w:val="single" w:sz="4" w:space="0" w:color="auto"/>
              <w:right w:val="single" w:sz="4" w:space="0" w:color="auto"/>
            </w:tcBorders>
          </w:tcPr>
          <w:p w:rsidR="00B94135" w:rsidRPr="002A667C" w:rsidRDefault="00B94135" w:rsidP="00E23194">
            <w:pPr>
              <w:rPr>
                <w:sz w:val="24"/>
                <w:szCs w:val="24"/>
              </w:rPr>
            </w:pPr>
            <w:r>
              <w:rPr>
                <w:sz w:val="24"/>
                <w:szCs w:val="24"/>
              </w:rPr>
              <w:t>11</w:t>
            </w:r>
          </w:p>
        </w:tc>
        <w:tc>
          <w:tcPr>
            <w:tcW w:w="851" w:type="dxa"/>
            <w:tcBorders>
              <w:left w:val="single" w:sz="4" w:space="0" w:color="auto"/>
              <w:right w:val="single" w:sz="4" w:space="0" w:color="auto"/>
            </w:tcBorders>
          </w:tcPr>
          <w:p w:rsidR="00B94135" w:rsidRPr="00A0754E" w:rsidRDefault="00B94135" w:rsidP="00E23194">
            <w:pPr>
              <w:rPr>
                <w:sz w:val="24"/>
                <w:szCs w:val="24"/>
              </w:rPr>
            </w:pPr>
            <w:r>
              <w:rPr>
                <w:sz w:val="24"/>
                <w:szCs w:val="24"/>
              </w:rPr>
              <w:t>1</w:t>
            </w:r>
          </w:p>
        </w:tc>
        <w:tc>
          <w:tcPr>
            <w:tcW w:w="850" w:type="dxa"/>
            <w:tcBorders>
              <w:left w:val="single" w:sz="4" w:space="0" w:color="auto"/>
            </w:tcBorders>
          </w:tcPr>
          <w:p w:rsidR="00B94135" w:rsidRDefault="00B94135" w:rsidP="00E23194">
            <w:pPr>
              <w:rPr>
                <w:sz w:val="24"/>
                <w:szCs w:val="24"/>
              </w:rPr>
            </w:pPr>
          </w:p>
        </w:tc>
      </w:tr>
    </w:tbl>
    <w:p w:rsidR="00B94135" w:rsidRDefault="00B94135" w:rsidP="00B94135"/>
    <w:p w:rsidR="00B94135" w:rsidRDefault="00B94135" w:rsidP="00B94135"/>
    <w:p w:rsidR="00B94135" w:rsidRDefault="00B94135" w:rsidP="00B94135"/>
    <w:p w:rsidR="00B94135" w:rsidRDefault="00B94135" w:rsidP="00B94135">
      <w:r>
        <w:t>Keterangan:</w:t>
      </w:r>
    </w:p>
    <w:p w:rsidR="00B94135" w:rsidRDefault="00B94135" w:rsidP="00B94135">
      <w:r>
        <w:t>Diisi pada waktu kegiatan pembelajaran berlangsung dengan ketentuan sebagai berikut:</w:t>
      </w:r>
    </w:p>
    <w:p w:rsidR="00B94135" w:rsidRDefault="00B94135" w:rsidP="00B94135">
      <w:r>
        <w:t>Skor 4</w:t>
      </w:r>
      <w:r>
        <w:tab/>
        <w:t>= A = Sangat baik</w:t>
      </w:r>
      <w:r>
        <w:tab/>
      </w:r>
    </w:p>
    <w:p w:rsidR="00B94135" w:rsidRDefault="00B94135" w:rsidP="00B94135">
      <w:r>
        <w:t>Skor 3</w:t>
      </w:r>
      <w:r>
        <w:tab/>
        <w:t>= B = Baik</w:t>
      </w:r>
      <w:r>
        <w:tab/>
      </w:r>
      <w:r>
        <w:tab/>
      </w:r>
    </w:p>
    <w:p w:rsidR="00B94135" w:rsidRDefault="00B94135" w:rsidP="00B94135">
      <w:r>
        <w:t>Skor 2</w:t>
      </w:r>
      <w:r>
        <w:tab/>
        <w:t>= C = Cukup</w:t>
      </w:r>
    </w:p>
    <w:p w:rsidR="00B94135" w:rsidRDefault="00B94135" w:rsidP="00B94135">
      <w:r>
        <w:t>Skor 1</w:t>
      </w:r>
      <w:r>
        <w:tab/>
        <w:t>= D = Kurang</w:t>
      </w:r>
    </w:p>
    <w:p w:rsidR="00B94135" w:rsidRPr="00407896" w:rsidRDefault="00B94135" w:rsidP="00B94135">
      <w:r>
        <w:t xml:space="preserve"> </w:t>
      </w:r>
    </w:p>
    <w:p w:rsidR="00B94135" w:rsidRPr="002A667C" w:rsidRDefault="00B94135" w:rsidP="00B94135">
      <w:pPr>
        <w:jc w:val="center"/>
        <w:rPr>
          <w:rFonts w:eastAsiaTheme="minorEastAsia"/>
        </w:rPr>
      </w:pPr>
      <m:oMathPara>
        <m:oMathParaPr>
          <m:jc m:val="left"/>
        </m:oMathParaPr>
        <m:oMath>
          <m:r>
            <m:rPr>
              <m:sty m:val="p"/>
            </m:rPr>
            <w:rPr>
              <w:rFonts w:ascii="Cambria Math"/>
            </w:rPr>
            <m:t>Pengamatan=</m:t>
          </m:r>
          <m:f>
            <m:fPr>
              <m:ctrlPr>
                <w:rPr>
                  <w:rFonts w:ascii="Cambria Math" w:hAnsi="Cambria Math"/>
                  <w:bCs/>
                </w:rPr>
              </m:ctrlPr>
            </m:fPr>
            <m:num>
              <m:r>
                <w:rPr>
                  <w:rFonts w:ascii="Cambria Math" w:hAnsi="Cambria Math"/>
                </w:rPr>
                <m:t>jumlah</m:t>
              </m:r>
              <m:r>
                <w:rPr>
                  <w:rFonts w:ascii="Cambria Math"/>
                </w:rPr>
                <m:t xml:space="preserve"> </m:t>
              </m:r>
              <m:r>
                <w:rPr>
                  <w:rFonts w:ascii="Cambria Math" w:hAnsi="Cambria Math"/>
                </w:rPr>
                <m:t>skor</m:t>
              </m:r>
              <m:r>
                <w:rPr>
                  <w:rFonts w:ascii="Cambria Math"/>
                </w:rPr>
                <m:t xml:space="preserve"> </m:t>
              </m:r>
              <m:r>
                <w:rPr>
                  <w:rFonts w:ascii="Cambria Math" w:hAnsi="Cambria Math"/>
                </w:rPr>
                <m:t>yang</m:t>
              </m:r>
              <m:r>
                <w:rPr>
                  <w:rFonts w:ascii="Cambria Math"/>
                </w:rPr>
                <m:t xml:space="preserve"> </m:t>
              </m:r>
              <m:r>
                <w:rPr>
                  <w:rFonts w:ascii="Cambria Math" w:hAnsi="Cambria Math"/>
                </w:rPr>
                <m:t>diperoleh</m:t>
              </m:r>
            </m:num>
            <m:den>
              <m:r>
                <w:rPr>
                  <w:rFonts w:ascii="Cambria Math" w:hAnsi="Cambria Math"/>
                </w:rPr>
                <m:t>jumlah</m:t>
              </m:r>
              <m:r>
                <w:rPr>
                  <w:rFonts w:ascii="Cambria Math"/>
                </w:rPr>
                <m:t xml:space="preserve"> </m:t>
              </m:r>
              <m:r>
                <w:rPr>
                  <w:rFonts w:ascii="Cambria Math" w:hAnsi="Cambria Math"/>
                </w:rPr>
                <m:t>skor</m:t>
              </m:r>
              <m:r>
                <w:rPr>
                  <w:rFonts w:ascii="Cambria Math"/>
                </w:rPr>
                <m:t xml:space="preserve"> </m:t>
              </m:r>
              <m:r>
                <w:rPr>
                  <w:rFonts w:ascii="Cambria Math" w:hAnsi="Cambria Math"/>
                </w:rPr>
                <m:t>maksimum</m:t>
              </m:r>
            </m:den>
          </m:f>
          <m:r>
            <w:rPr>
              <w:rFonts w:ascii="Cambria Math"/>
            </w:rPr>
            <m:t xml:space="preserve"> </m:t>
          </m:r>
          <m:r>
            <w:rPr>
              <w:rFonts w:ascii="Cambria Math" w:hAnsi="Cambria Math"/>
            </w:rPr>
            <m:t>x</m:t>
          </m:r>
          <m:r>
            <w:rPr>
              <w:rFonts w:ascii="Cambria Math"/>
            </w:rPr>
            <m:t>100%</m:t>
          </m:r>
        </m:oMath>
      </m:oMathPara>
    </w:p>
    <w:p w:rsidR="00B94135" w:rsidRPr="00FD29F2" w:rsidRDefault="00B94135" w:rsidP="00B94135">
      <w:pPr>
        <w:rPr>
          <w:bCs/>
        </w:rPr>
      </w:pPr>
      <w:r>
        <w:rPr>
          <w:bCs/>
        </w:rPr>
        <w:t>Jumlah skor yang diperoleh</w:t>
      </w:r>
      <w:r>
        <w:rPr>
          <w:bCs/>
        </w:rPr>
        <w:tab/>
        <w:t>= (5×4) + (11×3) + (1×2</w:t>
      </w:r>
      <w:r w:rsidRPr="00FD29F2">
        <w:rPr>
          <w:bCs/>
        </w:rPr>
        <w:t>)</w:t>
      </w:r>
    </w:p>
    <w:p w:rsidR="00B94135" w:rsidRDefault="00B94135" w:rsidP="00B94135">
      <w:pPr>
        <w:pStyle w:val="ListParagraph"/>
        <w:ind w:left="426"/>
        <w:rPr>
          <w:bCs/>
        </w:rPr>
      </w:pPr>
      <w:r>
        <w:rPr>
          <w:bCs/>
        </w:rPr>
        <w:tab/>
      </w:r>
      <w:r>
        <w:rPr>
          <w:bCs/>
        </w:rPr>
        <w:tab/>
      </w:r>
      <w:r>
        <w:rPr>
          <w:bCs/>
        </w:rPr>
        <w:tab/>
      </w:r>
      <w:r>
        <w:rPr>
          <w:bCs/>
        </w:rPr>
        <w:tab/>
        <w:t>= 20 + 33 + 2</w:t>
      </w:r>
    </w:p>
    <w:p w:rsidR="00B94135" w:rsidRDefault="00B94135" w:rsidP="00B94135">
      <w:pPr>
        <w:ind w:left="2160" w:firstLine="720"/>
        <w:rPr>
          <w:bCs/>
        </w:rPr>
      </w:pPr>
      <w:r>
        <w:rPr>
          <w:bCs/>
        </w:rPr>
        <w:t>= 55</w:t>
      </w:r>
    </w:p>
    <w:p w:rsidR="00B94135" w:rsidRPr="00FD29F2" w:rsidRDefault="00B94135" w:rsidP="00B94135">
      <w:pPr>
        <w:rPr>
          <w:bCs/>
        </w:rPr>
      </w:pPr>
      <w:r w:rsidRPr="00FD29F2">
        <w:rPr>
          <w:bCs/>
        </w:rPr>
        <w:t>Jumlah skor</w:t>
      </w:r>
      <w:r>
        <w:rPr>
          <w:bCs/>
        </w:rPr>
        <w:t xml:space="preserve"> maksimum</w:t>
      </w:r>
      <w:r>
        <w:rPr>
          <w:bCs/>
        </w:rPr>
        <w:tab/>
        <w:t xml:space="preserve">= </w:t>
      </w:r>
      <w:r w:rsidRPr="00FD29F2">
        <w:rPr>
          <w:bCs/>
        </w:rPr>
        <w:t>4×</w:t>
      </w:r>
      <w:r>
        <w:rPr>
          <w:bCs/>
        </w:rPr>
        <w:t>17</w:t>
      </w:r>
    </w:p>
    <w:p w:rsidR="00B94135" w:rsidRDefault="00B94135" w:rsidP="00B94135">
      <w:pPr>
        <w:pStyle w:val="ListParagraph"/>
        <w:ind w:left="426"/>
        <w:rPr>
          <w:bCs/>
        </w:rPr>
      </w:pPr>
      <w:r>
        <w:rPr>
          <w:bCs/>
        </w:rPr>
        <w:tab/>
      </w:r>
      <w:r>
        <w:rPr>
          <w:bCs/>
        </w:rPr>
        <w:tab/>
      </w:r>
      <w:r>
        <w:rPr>
          <w:bCs/>
        </w:rPr>
        <w:tab/>
      </w:r>
      <w:r>
        <w:rPr>
          <w:bCs/>
        </w:rPr>
        <w:tab/>
        <w:t>= 68</w:t>
      </w:r>
    </w:p>
    <w:p w:rsidR="00B94135" w:rsidRDefault="00B94135" w:rsidP="00B94135">
      <w:pPr>
        <w:rPr>
          <w:bCs/>
        </w:rPr>
      </w:pPr>
      <w:r>
        <w:rPr>
          <w:bCs/>
        </w:rPr>
        <w:t xml:space="preserve">Pengamatan </w:t>
      </w:r>
      <w:r>
        <w:rPr>
          <w:bCs/>
        </w:rPr>
        <w:tab/>
      </w:r>
      <w:r>
        <w:rPr>
          <w:bCs/>
        </w:rPr>
        <w:tab/>
        <w:t xml:space="preserve">   </w:t>
      </w:r>
      <w:r w:rsidRPr="00FD29F2">
        <w:rPr>
          <w:bCs/>
        </w:rPr>
        <w:t xml:space="preserve"> </w:t>
      </w:r>
      <w:r>
        <w:rPr>
          <w:bCs/>
        </w:rPr>
        <w:tab/>
      </w:r>
      <w:r w:rsidRPr="00FD29F2">
        <w:rPr>
          <w:bCs/>
        </w:rPr>
        <w:t xml:space="preserve">= </w:t>
      </w:r>
      <m:oMath>
        <m:f>
          <m:fPr>
            <m:ctrlPr>
              <w:rPr>
                <w:rFonts w:ascii="Cambria Math" w:hAnsi="Cambria Math"/>
                <w:bCs/>
              </w:rPr>
            </m:ctrlPr>
          </m:fPr>
          <m:num>
            <m:r>
              <w:rPr>
                <w:rFonts w:ascii="Cambria Math" w:hAnsi="Cambria Math"/>
              </w:rPr>
              <m:t>55</m:t>
            </m:r>
          </m:num>
          <m:den>
            <m:r>
              <w:rPr>
                <w:rFonts w:ascii="Cambria Math" w:hAnsi="Cambria Math"/>
              </w:rPr>
              <m:t>68</m:t>
            </m:r>
          </m:den>
        </m:f>
      </m:oMath>
      <w:r w:rsidRPr="00FD29F2">
        <w:rPr>
          <w:bCs/>
        </w:rPr>
        <w:t>×100%</w:t>
      </w:r>
    </w:p>
    <w:p w:rsidR="00B94135" w:rsidRPr="00FD29F2" w:rsidRDefault="00B94135" w:rsidP="00B94135">
      <w:pPr>
        <w:spacing w:line="480" w:lineRule="auto"/>
        <w:ind w:firstLine="426"/>
        <w:rPr>
          <w:bCs/>
        </w:rPr>
      </w:pPr>
      <w:r>
        <w:rPr>
          <w:bCs/>
        </w:rPr>
        <w:tab/>
      </w:r>
      <w:r>
        <w:rPr>
          <w:bCs/>
        </w:rPr>
        <w:tab/>
      </w:r>
      <w:r>
        <w:rPr>
          <w:bCs/>
        </w:rPr>
        <w:tab/>
      </w:r>
      <w:r>
        <w:rPr>
          <w:bCs/>
        </w:rPr>
        <w:tab/>
      </w:r>
      <w:r w:rsidRPr="00FD29F2">
        <w:rPr>
          <w:bCs/>
        </w:rPr>
        <w:t>=</w:t>
      </w:r>
      <w:r>
        <w:rPr>
          <w:bCs/>
        </w:rPr>
        <w:t xml:space="preserve"> 80,9%</w:t>
      </w:r>
    </w:p>
    <w:p w:rsidR="00B94135" w:rsidRPr="001A1206" w:rsidRDefault="00B94135" w:rsidP="00B94135"/>
    <w:p w:rsidR="00B94135" w:rsidRDefault="00B94135" w:rsidP="00B94135"/>
    <w:p w:rsidR="00B94135" w:rsidRDefault="00B94135" w:rsidP="00B94135"/>
    <w:p w:rsidR="00B94135" w:rsidRDefault="00B94135" w:rsidP="00B94135">
      <w:pPr>
        <w:ind w:left="5040" w:firstLine="720"/>
      </w:pPr>
      <w:r>
        <w:t>Medan, 26 Juli</w:t>
      </w:r>
      <w:r>
        <w:tab/>
        <w:t>2017</w:t>
      </w:r>
    </w:p>
    <w:p w:rsidR="00B94135" w:rsidRDefault="00B94135" w:rsidP="00B94135">
      <w:pPr>
        <w:ind w:left="5040" w:firstLine="720"/>
      </w:pPr>
      <w:r>
        <w:t>Observer/Pengamat,</w:t>
      </w:r>
    </w:p>
    <w:p w:rsidR="00B94135" w:rsidRDefault="00B94135" w:rsidP="00B94135">
      <w:pPr>
        <w:ind w:left="6480" w:firstLine="41"/>
      </w:pPr>
    </w:p>
    <w:p w:rsidR="00B94135" w:rsidRDefault="00B94135" w:rsidP="00B94135">
      <w:pPr>
        <w:ind w:left="6480" w:firstLine="41"/>
      </w:pPr>
    </w:p>
    <w:p w:rsidR="00B94135" w:rsidRPr="00224B09" w:rsidRDefault="00B94135" w:rsidP="00B94135">
      <w:pPr>
        <w:ind w:left="6480" w:firstLine="41"/>
      </w:pPr>
    </w:p>
    <w:p w:rsidR="00B94135" w:rsidRPr="0019111F" w:rsidRDefault="00B94135" w:rsidP="00B94135">
      <w:pPr>
        <w:ind w:left="5040" w:firstLine="720"/>
        <w:rPr>
          <w:b/>
        </w:rPr>
      </w:pPr>
      <w:r w:rsidRPr="005B0A3D">
        <w:rPr>
          <w:b/>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87.25pt;margin-top:18.25pt;width:133.5pt;height:0;z-index:251660288" o:connectortype="straight"/>
        </w:pict>
      </w:r>
      <w:r w:rsidRPr="0019111F">
        <w:rPr>
          <w:b/>
        </w:rPr>
        <w:t>Kasiati S.Pd</w:t>
      </w:r>
    </w:p>
    <w:p w:rsidR="00B94135" w:rsidRPr="00925C9E" w:rsidRDefault="00B94135" w:rsidP="00B94135">
      <w:pPr>
        <w:ind w:left="5760"/>
      </w:pPr>
      <w:r w:rsidRPr="0019111F">
        <w:rPr>
          <w:b/>
        </w:rPr>
        <w:t>NIP.</w:t>
      </w:r>
      <w:r w:rsidRPr="00925C9E">
        <w:t>19840705 2009032012</w:t>
      </w: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Pr="00F702EB" w:rsidRDefault="00B94135" w:rsidP="00B94135">
      <w:pPr>
        <w:rPr>
          <w:bCs/>
        </w:rPr>
      </w:pPr>
      <w:r w:rsidRPr="00F702EB">
        <w:rPr>
          <w:bCs/>
        </w:rPr>
        <w:t xml:space="preserve">Lampiran </w:t>
      </w:r>
      <w:r>
        <w:rPr>
          <w:bCs/>
        </w:rPr>
        <w:t>4</w:t>
      </w:r>
    </w:p>
    <w:p w:rsidR="00B94135" w:rsidRDefault="00B94135" w:rsidP="00B94135">
      <w:pPr>
        <w:jc w:val="center"/>
        <w:rPr>
          <w:b/>
        </w:rPr>
      </w:pPr>
      <w:r w:rsidRPr="00536189">
        <w:rPr>
          <w:b/>
        </w:rPr>
        <w:t>LEMBAR OBSERVASI GURU</w:t>
      </w:r>
    </w:p>
    <w:p w:rsidR="00B94135" w:rsidRDefault="00B94135" w:rsidP="00B94135">
      <w:pPr>
        <w:jc w:val="center"/>
        <w:rPr>
          <w:b/>
        </w:rPr>
      </w:pPr>
      <w:r>
        <w:rPr>
          <w:b/>
        </w:rPr>
        <w:t>Siklus II</w:t>
      </w:r>
    </w:p>
    <w:p w:rsidR="00B94135" w:rsidRDefault="00B94135" w:rsidP="00B94135">
      <w:r>
        <w:t>Nama Guru/Peneliti</w:t>
      </w:r>
      <w:r>
        <w:tab/>
        <w:t>: Jamidin Nasution</w:t>
      </w:r>
    </w:p>
    <w:p w:rsidR="00B94135" w:rsidRDefault="00B94135" w:rsidP="00B94135">
      <w:r>
        <w:t>Sekolah</w:t>
      </w:r>
      <w:r>
        <w:tab/>
      </w:r>
      <w:r>
        <w:tab/>
        <w:t>: SMAN 1 KOTARIH Kabupaten Serdang Bedagai</w:t>
      </w:r>
    </w:p>
    <w:p w:rsidR="00B94135" w:rsidRDefault="00B94135" w:rsidP="00B94135">
      <w:r>
        <w:t>Kelas/Semester</w:t>
      </w:r>
      <w:r>
        <w:tab/>
        <w:t>: XI/I</w:t>
      </w:r>
    </w:p>
    <w:p w:rsidR="00B94135" w:rsidRDefault="00B94135" w:rsidP="00B94135">
      <w:pPr>
        <w:ind w:left="2160" w:hanging="2160"/>
      </w:pPr>
      <w:r>
        <w:t>Petunjuk Pengisian</w:t>
      </w:r>
      <w:r>
        <w:tab/>
        <w:t xml:space="preserve">: </w:t>
      </w:r>
      <w:r>
        <w:rPr>
          <w:lang w:val="sv-SE"/>
        </w:rPr>
        <w:t>Skala penilaian diisi dengan tanda (√)</w:t>
      </w:r>
    </w:p>
    <w:tbl>
      <w:tblPr>
        <w:tblStyle w:val="TableGrid"/>
        <w:tblW w:w="9214" w:type="dxa"/>
        <w:tblInd w:w="108" w:type="dxa"/>
        <w:tblLayout w:type="fixed"/>
        <w:tblLook w:val="04A0"/>
      </w:tblPr>
      <w:tblGrid>
        <w:gridCol w:w="851"/>
        <w:gridCol w:w="4961"/>
        <w:gridCol w:w="851"/>
        <w:gridCol w:w="850"/>
        <w:gridCol w:w="851"/>
        <w:gridCol w:w="850"/>
      </w:tblGrid>
      <w:tr w:rsidR="00B94135" w:rsidTr="00E23194">
        <w:trPr>
          <w:trHeight w:val="344"/>
        </w:trPr>
        <w:tc>
          <w:tcPr>
            <w:tcW w:w="851" w:type="dxa"/>
            <w:vMerge w:val="restart"/>
          </w:tcPr>
          <w:p w:rsidR="00B94135" w:rsidRPr="000D1D1B" w:rsidRDefault="00B94135" w:rsidP="00E23194">
            <w:pPr>
              <w:rPr>
                <w:b/>
                <w:sz w:val="24"/>
                <w:szCs w:val="24"/>
              </w:rPr>
            </w:pPr>
          </w:p>
          <w:p w:rsidR="00B94135" w:rsidRPr="000D1D1B" w:rsidRDefault="00B94135" w:rsidP="00E23194">
            <w:pPr>
              <w:rPr>
                <w:b/>
                <w:sz w:val="24"/>
                <w:szCs w:val="24"/>
              </w:rPr>
            </w:pPr>
            <w:r w:rsidRPr="000D1D1B">
              <w:rPr>
                <w:b/>
                <w:sz w:val="24"/>
                <w:szCs w:val="24"/>
              </w:rPr>
              <w:t>No</w:t>
            </w:r>
          </w:p>
        </w:tc>
        <w:tc>
          <w:tcPr>
            <w:tcW w:w="4961" w:type="dxa"/>
            <w:vMerge w:val="restart"/>
          </w:tcPr>
          <w:p w:rsidR="00B94135" w:rsidRPr="000D1D1B" w:rsidRDefault="00B94135" w:rsidP="00E23194">
            <w:pPr>
              <w:rPr>
                <w:b/>
                <w:sz w:val="24"/>
                <w:szCs w:val="24"/>
              </w:rPr>
            </w:pPr>
          </w:p>
          <w:p w:rsidR="00B94135" w:rsidRPr="000D1D1B" w:rsidRDefault="00B94135" w:rsidP="00E23194">
            <w:pPr>
              <w:rPr>
                <w:b/>
                <w:sz w:val="24"/>
                <w:szCs w:val="24"/>
              </w:rPr>
            </w:pPr>
            <w:r w:rsidRPr="000D1D1B">
              <w:rPr>
                <w:b/>
                <w:sz w:val="24"/>
                <w:szCs w:val="24"/>
              </w:rPr>
              <w:t>Aspek yang Diamati</w:t>
            </w:r>
          </w:p>
        </w:tc>
        <w:tc>
          <w:tcPr>
            <w:tcW w:w="3402" w:type="dxa"/>
            <w:gridSpan w:val="4"/>
          </w:tcPr>
          <w:p w:rsidR="00B94135" w:rsidRPr="000D1D1B" w:rsidRDefault="00B94135" w:rsidP="00E23194">
            <w:pPr>
              <w:rPr>
                <w:b/>
                <w:sz w:val="24"/>
                <w:szCs w:val="24"/>
              </w:rPr>
            </w:pPr>
            <w:r w:rsidRPr="000D1D1B">
              <w:rPr>
                <w:b/>
                <w:sz w:val="24"/>
                <w:szCs w:val="24"/>
              </w:rPr>
              <w:t>Skala Penilaian</w:t>
            </w:r>
          </w:p>
        </w:tc>
      </w:tr>
      <w:tr w:rsidR="00B94135" w:rsidTr="00E23194">
        <w:trPr>
          <w:trHeight w:val="491"/>
        </w:trPr>
        <w:tc>
          <w:tcPr>
            <w:tcW w:w="851" w:type="dxa"/>
            <w:vMerge/>
          </w:tcPr>
          <w:p w:rsidR="00B94135" w:rsidRDefault="00B94135" w:rsidP="00E23194">
            <w:pPr>
              <w:rPr>
                <w:sz w:val="24"/>
                <w:szCs w:val="24"/>
              </w:rPr>
            </w:pPr>
          </w:p>
        </w:tc>
        <w:tc>
          <w:tcPr>
            <w:tcW w:w="4961" w:type="dxa"/>
            <w:vMerge/>
          </w:tcPr>
          <w:p w:rsidR="00B94135" w:rsidRDefault="00B94135" w:rsidP="00E23194">
            <w:pPr>
              <w:rPr>
                <w:sz w:val="24"/>
                <w:szCs w:val="24"/>
              </w:rPr>
            </w:pPr>
          </w:p>
        </w:tc>
        <w:tc>
          <w:tcPr>
            <w:tcW w:w="851" w:type="dxa"/>
            <w:tcBorders>
              <w:left w:val="single" w:sz="4" w:space="0" w:color="auto"/>
              <w:right w:val="single" w:sz="4" w:space="0" w:color="auto"/>
            </w:tcBorders>
          </w:tcPr>
          <w:p w:rsidR="00B94135" w:rsidRPr="005D3CFC" w:rsidRDefault="00B94135" w:rsidP="00E23194">
            <w:pPr>
              <w:rPr>
                <w:b/>
                <w:sz w:val="24"/>
                <w:szCs w:val="24"/>
              </w:rPr>
            </w:pPr>
            <w:r w:rsidRPr="005D3CFC">
              <w:rPr>
                <w:b/>
                <w:sz w:val="24"/>
                <w:szCs w:val="24"/>
              </w:rPr>
              <w:t>4</w:t>
            </w:r>
          </w:p>
        </w:tc>
        <w:tc>
          <w:tcPr>
            <w:tcW w:w="850" w:type="dxa"/>
            <w:tcBorders>
              <w:left w:val="single" w:sz="4" w:space="0" w:color="auto"/>
              <w:right w:val="single" w:sz="4" w:space="0" w:color="auto"/>
            </w:tcBorders>
          </w:tcPr>
          <w:p w:rsidR="00B94135" w:rsidRPr="005D3CFC" w:rsidRDefault="00B94135" w:rsidP="00E23194">
            <w:pPr>
              <w:rPr>
                <w:b/>
                <w:sz w:val="24"/>
                <w:szCs w:val="24"/>
              </w:rPr>
            </w:pPr>
            <w:r w:rsidRPr="005D3CFC">
              <w:rPr>
                <w:b/>
                <w:sz w:val="24"/>
                <w:szCs w:val="24"/>
              </w:rPr>
              <w:t>3</w:t>
            </w:r>
          </w:p>
        </w:tc>
        <w:tc>
          <w:tcPr>
            <w:tcW w:w="851" w:type="dxa"/>
            <w:tcBorders>
              <w:left w:val="single" w:sz="4" w:space="0" w:color="auto"/>
              <w:right w:val="single" w:sz="4" w:space="0" w:color="auto"/>
            </w:tcBorders>
          </w:tcPr>
          <w:p w:rsidR="00B94135" w:rsidRPr="005D3CFC" w:rsidRDefault="00B94135" w:rsidP="00E23194">
            <w:pPr>
              <w:rPr>
                <w:b/>
                <w:sz w:val="24"/>
                <w:szCs w:val="24"/>
              </w:rPr>
            </w:pPr>
            <w:r w:rsidRPr="005D3CFC">
              <w:rPr>
                <w:b/>
                <w:sz w:val="24"/>
                <w:szCs w:val="24"/>
              </w:rPr>
              <w:t>2</w:t>
            </w:r>
          </w:p>
        </w:tc>
        <w:tc>
          <w:tcPr>
            <w:tcW w:w="850" w:type="dxa"/>
            <w:tcBorders>
              <w:left w:val="single" w:sz="4" w:space="0" w:color="auto"/>
            </w:tcBorders>
          </w:tcPr>
          <w:p w:rsidR="00B94135" w:rsidRPr="005D3CFC" w:rsidRDefault="00B94135" w:rsidP="00E23194">
            <w:pPr>
              <w:rPr>
                <w:b/>
                <w:sz w:val="24"/>
                <w:szCs w:val="24"/>
              </w:rPr>
            </w:pPr>
            <w:r w:rsidRPr="005D3CFC">
              <w:rPr>
                <w:b/>
                <w:sz w:val="24"/>
                <w:szCs w:val="24"/>
              </w:rPr>
              <w:t>1</w:t>
            </w:r>
          </w:p>
        </w:tc>
      </w:tr>
      <w:tr w:rsidR="00B94135" w:rsidTr="00E23194">
        <w:trPr>
          <w:trHeight w:val="496"/>
        </w:trPr>
        <w:tc>
          <w:tcPr>
            <w:tcW w:w="851" w:type="dxa"/>
          </w:tcPr>
          <w:p w:rsidR="00B94135" w:rsidRPr="000146FA" w:rsidRDefault="00B94135" w:rsidP="00B94135">
            <w:pPr>
              <w:pStyle w:val="ListParagraph"/>
              <w:widowControl/>
              <w:numPr>
                <w:ilvl w:val="0"/>
                <w:numId w:val="30"/>
              </w:numPr>
              <w:autoSpaceDE/>
              <w:autoSpaceDN/>
              <w:jc w:val="both"/>
              <w:rPr>
                <w:sz w:val="24"/>
                <w:szCs w:val="24"/>
              </w:rPr>
            </w:pPr>
          </w:p>
        </w:tc>
        <w:tc>
          <w:tcPr>
            <w:tcW w:w="4961" w:type="dxa"/>
          </w:tcPr>
          <w:p w:rsidR="00B94135" w:rsidRPr="00224B09" w:rsidRDefault="00B94135" w:rsidP="00E23194">
            <w:pPr>
              <w:rPr>
                <w:sz w:val="24"/>
                <w:szCs w:val="24"/>
              </w:rPr>
            </w:pPr>
            <w:r>
              <w:rPr>
                <w:sz w:val="24"/>
                <w:szCs w:val="24"/>
              </w:rPr>
              <w:t>Kemampuan menyiapkan keadaan kelas</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Pr="002A667C" w:rsidRDefault="00B94135" w:rsidP="00E23194">
            <w:pPr>
              <w:rPr>
                <w:sz w:val="24"/>
                <w:szCs w:val="24"/>
              </w:rPr>
            </w:pP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17"/>
        </w:trPr>
        <w:tc>
          <w:tcPr>
            <w:tcW w:w="851" w:type="dxa"/>
          </w:tcPr>
          <w:p w:rsidR="00B94135" w:rsidRPr="000146FA" w:rsidRDefault="00B94135" w:rsidP="00B94135">
            <w:pPr>
              <w:pStyle w:val="ListParagraph"/>
              <w:widowControl/>
              <w:numPr>
                <w:ilvl w:val="0"/>
                <w:numId w:val="30"/>
              </w:numPr>
              <w:autoSpaceDE/>
              <w:autoSpaceDN/>
              <w:jc w:val="both"/>
              <w:rPr>
                <w:sz w:val="24"/>
                <w:szCs w:val="24"/>
              </w:rPr>
            </w:pPr>
          </w:p>
        </w:tc>
        <w:tc>
          <w:tcPr>
            <w:tcW w:w="4961" w:type="dxa"/>
          </w:tcPr>
          <w:p w:rsidR="00B94135" w:rsidRPr="002A667C" w:rsidRDefault="00B94135" w:rsidP="00E23194">
            <w:pPr>
              <w:rPr>
                <w:sz w:val="24"/>
                <w:szCs w:val="24"/>
              </w:rPr>
            </w:pPr>
            <w:r>
              <w:rPr>
                <w:sz w:val="24"/>
                <w:szCs w:val="24"/>
              </w:rPr>
              <w:t>Kemampuan merancang pembelajaran</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11"/>
        </w:trPr>
        <w:tc>
          <w:tcPr>
            <w:tcW w:w="851" w:type="dxa"/>
          </w:tcPr>
          <w:p w:rsidR="00B94135" w:rsidRPr="000146FA"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Kemampuan menyajikan pelajaran</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Pr="002A667C"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17"/>
        </w:trPr>
        <w:tc>
          <w:tcPr>
            <w:tcW w:w="851" w:type="dxa"/>
          </w:tcPr>
          <w:p w:rsidR="00B94135" w:rsidRPr="00D65C7D" w:rsidRDefault="00B94135" w:rsidP="00B94135">
            <w:pPr>
              <w:pStyle w:val="ListParagraph"/>
              <w:widowControl/>
              <w:numPr>
                <w:ilvl w:val="0"/>
                <w:numId w:val="30"/>
              </w:numPr>
              <w:autoSpaceDE/>
              <w:autoSpaceDN/>
              <w:jc w:val="both"/>
              <w:rPr>
                <w:sz w:val="24"/>
                <w:szCs w:val="24"/>
              </w:rPr>
            </w:pPr>
          </w:p>
        </w:tc>
        <w:tc>
          <w:tcPr>
            <w:tcW w:w="4961" w:type="dxa"/>
          </w:tcPr>
          <w:p w:rsidR="00B94135" w:rsidRPr="00224B09" w:rsidRDefault="00B94135" w:rsidP="00E23194">
            <w:pPr>
              <w:rPr>
                <w:sz w:val="24"/>
                <w:szCs w:val="24"/>
              </w:rPr>
            </w:pPr>
            <w:r>
              <w:rPr>
                <w:sz w:val="24"/>
                <w:szCs w:val="24"/>
              </w:rPr>
              <w:t>Keterampilan membuka kegiatan pembelajaran</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4C3723"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 xml:space="preserve">Menjelaskan pelaksanaan model pembelajaran debat aktif dengan menggunakan video </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4C3723"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Kemampuan menyampaikan tujuan tentang model pembelajaran debat aktif</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24"/>
        </w:trPr>
        <w:tc>
          <w:tcPr>
            <w:tcW w:w="851" w:type="dxa"/>
          </w:tcPr>
          <w:p w:rsidR="00B94135" w:rsidRPr="004C3723"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 xml:space="preserve">Kemampuan menjelaskan materi pembelajaran </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Pr="002A667C"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37"/>
        </w:trPr>
        <w:tc>
          <w:tcPr>
            <w:tcW w:w="851" w:type="dxa"/>
          </w:tcPr>
          <w:p w:rsidR="00B94135" w:rsidRPr="00035B75" w:rsidRDefault="00B94135" w:rsidP="00B94135">
            <w:pPr>
              <w:pStyle w:val="ListParagraph"/>
              <w:widowControl/>
              <w:numPr>
                <w:ilvl w:val="0"/>
                <w:numId w:val="30"/>
              </w:numPr>
              <w:autoSpaceDE/>
              <w:autoSpaceDN/>
              <w:jc w:val="both"/>
              <w:rPr>
                <w:sz w:val="24"/>
                <w:szCs w:val="24"/>
              </w:rPr>
            </w:pPr>
          </w:p>
        </w:tc>
        <w:tc>
          <w:tcPr>
            <w:tcW w:w="4961" w:type="dxa"/>
          </w:tcPr>
          <w:p w:rsidR="00B94135" w:rsidRPr="00224B09" w:rsidRDefault="00B94135" w:rsidP="00E23194">
            <w:pPr>
              <w:rPr>
                <w:sz w:val="24"/>
                <w:szCs w:val="24"/>
              </w:rPr>
            </w:pPr>
            <w:r>
              <w:rPr>
                <w:sz w:val="24"/>
                <w:szCs w:val="24"/>
              </w:rPr>
              <w:t>Membentuk siswa untuk belajar berkelompok</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035B75" w:rsidRDefault="00B94135" w:rsidP="00B94135">
            <w:pPr>
              <w:pStyle w:val="ListParagraph"/>
              <w:widowControl/>
              <w:numPr>
                <w:ilvl w:val="0"/>
                <w:numId w:val="30"/>
              </w:numPr>
              <w:autoSpaceDE/>
              <w:autoSpaceDN/>
              <w:jc w:val="both"/>
              <w:rPr>
                <w:sz w:val="24"/>
                <w:szCs w:val="24"/>
              </w:rPr>
            </w:pPr>
          </w:p>
        </w:tc>
        <w:tc>
          <w:tcPr>
            <w:tcW w:w="4961" w:type="dxa"/>
          </w:tcPr>
          <w:p w:rsidR="00B94135" w:rsidRPr="00081B11" w:rsidRDefault="00B94135" w:rsidP="00E23194">
            <w:pPr>
              <w:rPr>
                <w:sz w:val="24"/>
                <w:szCs w:val="24"/>
              </w:rPr>
            </w:pPr>
            <w:r>
              <w:rPr>
                <w:sz w:val="24"/>
                <w:szCs w:val="24"/>
              </w:rPr>
              <w:t>Membagi kelompok dalam 2 bagian menjadi kelompok pro dan kelompok kontra</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3D5CB9"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Membimbing siswa dalam memecahkan masalah dalam pembelajaran</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Pr="002A667C" w:rsidRDefault="00B94135" w:rsidP="00E23194">
            <w:pPr>
              <w:rPr>
                <w:sz w:val="24"/>
                <w:szCs w:val="24"/>
              </w:rPr>
            </w:pPr>
            <w:r>
              <w:rPr>
                <w:sz w:val="24"/>
                <w:szCs w:val="24"/>
              </w:rPr>
              <w:t>√</w:t>
            </w: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E4474F"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Keaktifan memperhatikan dan menghargai ide atau pendapat siswa</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Pr="002A667C"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E4474F"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Kemampuan memacu siswa untuk menghargai pendapat temannya</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E4474F"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Kemampuan memotivasi siswa yang kurang aktif dan memberikan penguatan</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E4474F"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 xml:space="preserve">Kemampuan mengajak siswa untuk membuat kesimpulan terhadap materi yang telah dibahas </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F577F3"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Menciptakan suasana yang menyenangkan dalam belajar</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Pr="002A667C"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c>
          <w:tcPr>
            <w:tcW w:w="851" w:type="dxa"/>
          </w:tcPr>
          <w:p w:rsidR="00B94135" w:rsidRPr="00D26910" w:rsidRDefault="00B94135" w:rsidP="00B94135">
            <w:pPr>
              <w:pStyle w:val="ListParagraph"/>
              <w:widowControl/>
              <w:numPr>
                <w:ilvl w:val="0"/>
                <w:numId w:val="30"/>
              </w:numPr>
              <w:autoSpaceDE/>
              <w:autoSpaceDN/>
              <w:jc w:val="both"/>
              <w:rPr>
                <w:sz w:val="24"/>
                <w:szCs w:val="24"/>
              </w:rPr>
            </w:pPr>
          </w:p>
        </w:tc>
        <w:tc>
          <w:tcPr>
            <w:tcW w:w="4961" w:type="dxa"/>
          </w:tcPr>
          <w:p w:rsidR="00B94135" w:rsidRDefault="00B94135" w:rsidP="00E23194">
            <w:pPr>
              <w:rPr>
                <w:sz w:val="24"/>
                <w:szCs w:val="24"/>
              </w:rPr>
            </w:pPr>
            <w:r>
              <w:rPr>
                <w:sz w:val="24"/>
                <w:szCs w:val="24"/>
              </w:rPr>
              <w:t xml:space="preserve">Menggunakan waktu pembelajaran secara efektif dan efisien </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Pr="002A667C"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31"/>
        </w:trPr>
        <w:tc>
          <w:tcPr>
            <w:tcW w:w="851" w:type="dxa"/>
          </w:tcPr>
          <w:p w:rsidR="00B94135" w:rsidRPr="00D26910" w:rsidRDefault="00B94135" w:rsidP="00B94135">
            <w:pPr>
              <w:pStyle w:val="ListParagraph"/>
              <w:widowControl/>
              <w:numPr>
                <w:ilvl w:val="0"/>
                <w:numId w:val="30"/>
              </w:numPr>
              <w:autoSpaceDE/>
              <w:autoSpaceDN/>
              <w:jc w:val="both"/>
              <w:rPr>
                <w:sz w:val="24"/>
                <w:szCs w:val="24"/>
              </w:rPr>
            </w:pPr>
          </w:p>
        </w:tc>
        <w:tc>
          <w:tcPr>
            <w:tcW w:w="4961" w:type="dxa"/>
          </w:tcPr>
          <w:p w:rsidR="00B94135" w:rsidRPr="00A26C38" w:rsidRDefault="00B94135" w:rsidP="00E23194">
            <w:pPr>
              <w:rPr>
                <w:sz w:val="24"/>
                <w:szCs w:val="24"/>
              </w:rPr>
            </w:pPr>
            <w:r>
              <w:rPr>
                <w:sz w:val="24"/>
                <w:szCs w:val="24"/>
              </w:rPr>
              <w:t>Kemampuan menutup pelajaran</w:t>
            </w:r>
          </w:p>
        </w:tc>
        <w:tc>
          <w:tcPr>
            <w:tcW w:w="851" w:type="dxa"/>
            <w:tcBorders>
              <w:left w:val="single" w:sz="4" w:space="0" w:color="auto"/>
              <w:right w:val="single" w:sz="4" w:space="0" w:color="auto"/>
            </w:tcBorders>
          </w:tcPr>
          <w:p w:rsidR="00B94135" w:rsidRDefault="00B94135" w:rsidP="00E23194">
            <w:pPr>
              <w:rPr>
                <w:sz w:val="24"/>
                <w:szCs w:val="24"/>
              </w:rPr>
            </w:pPr>
            <w:r>
              <w:rPr>
                <w:sz w:val="24"/>
                <w:szCs w:val="24"/>
              </w:rPr>
              <w:t>√</w:t>
            </w:r>
          </w:p>
        </w:tc>
        <w:tc>
          <w:tcPr>
            <w:tcW w:w="850" w:type="dxa"/>
            <w:tcBorders>
              <w:left w:val="single" w:sz="4" w:space="0" w:color="auto"/>
              <w:right w:val="single" w:sz="4" w:space="0" w:color="auto"/>
            </w:tcBorders>
          </w:tcPr>
          <w:p w:rsidR="00B94135" w:rsidRDefault="00B94135" w:rsidP="00E23194">
            <w:pPr>
              <w:rPr>
                <w:sz w:val="24"/>
                <w:szCs w:val="24"/>
              </w:rPr>
            </w:pPr>
          </w:p>
        </w:tc>
        <w:tc>
          <w:tcPr>
            <w:tcW w:w="851" w:type="dxa"/>
            <w:tcBorders>
              <w:left w:val="single" w:sz="4" w:space="0" w:color="auto"/>
              <w:right w:val="single" w:sz="4" w:space="0" w:color="auto"/>
            </w:tcBorders>
          </w:tcPr>
          <w:p w:rsidR="00B94135" w:rsidRDefault="00B94135" w:rsidP="00E23194">
            <w:pPr>
              <w:rPr>
                <w:sz w:val="24"/>
                <w:szCs w:val="24"/>
              </w:rPr>
            </w:pPr>
          </w:p>
        </w:tc>
        <w:tc>
          <w:tcPr>
            <w:tcW w:w="850" w:type="dxa"/>
            <w:tcBorders>
              <w:left w:val="single" w:sz="4" w:space="0" w:color="auto"/>
            </w:tcBorders>
          </w:tcPr>
          <w:p w:rsidR="00B94135" w:rsidRDefault="00B94135" w:rsidP="00E23194">
            <w:pPr>
              <w:rPr>
                <w:sz w:val="24"/>
                <w:szCs w:val="24"/>
              </w:rPr>
            </w:pPr>
          </w:p>
        </w:tc>
      </w:tr>
      <w:tr w:rsidR="00B94135" w:rsidTr="00E23194">
        <w:trPr>
          <w:trHeight w:val="409"/>
        </w:trPr>
        <w:tc>
          <w:tcPr>
            <w:tcW w:w="5812" w:type="dxa"/>
            <w:gridSpan w:val="2"/>
          </w:tcPr>
          <w:p w:rsidR="00B94135" w:rsidRPr="002A667C" w:rsidRDefault="00B94135" w:rsidP="00E23194">
            <w:pPr>
              <w:rPr>
                <w:sz w:val="24"/>
                <w:szCs w:val="24"/>
              </w:rPr>
            </w:pPr>
            <w:r>
              <w:rPr>
                <w:sz w:val="24"/>
                <w:szCs w:val="24"/>
              </w:rPr>
              <w:t>Jumlah</w:t>
            </w:r>
          </w:p>
        </w:tc>
        <w:tc>
          <w:tcPr>
            <w:tcW w:w="851" w:type="dxa"/>
            <w:tcBorders>
              <w:left w:val="single" w:sz="4" w:space="0" w:color="auto"/>
              <w:right w:val="single" w:sz="4" w:space="0" w:color="auto"/>
            </w:tcBorders>
          </w:tcPr>
          <w:p w:rsidR="00B94135" w:rsidRPr="002A667C" w:rsidRDefault="00B94135" w:rsidP="00E23194">
            <w:pPr>
              <w:rPr>
                <w:sz w:val="24"/>
                <w:szCs w:val="24"/>
              </w:rPr>
            </w:pPr>
            <w:r>
              <w:rPr>
                <w:sz w:val="24"/>
                <w:szCs w:val="24"/>
              </w:rPr>
              <w:t>5</w:t>
            </w:r>
          </w:p>
        </w:tc>
        <w:tc>
          <w:tcPr>
            <w:tcW w:w="850" w:type="dxa"/>
            <w:tcBorders>
              <w:left w:val="single" w:sz="4" w:space="0" w:color="auto"/>
              <w:right w:val="single" w:sz="4" w:space="0" w:color="auto"/>
            </w:tcBorders>
          </w:tcPr>
          <w:p w:rsidR="00B94135" w:rsidRPr="002A667C" w:rsidRDefault="00B94135" w:rsidP="00E23194">
            <w:pPr>
              <w:rPr>
                <w:sz w:val="24"/>
                <w:szCs w:val="24"/>
              </w:rPr>
            </w:pPr>
            <w:r>
              <w:rPr>
                <w:sz w:val="24"/>
                <w:szCs w:val="24"/>
              </w:rPr>
              <w:t>11</w:t>
            </w:r>
          </w:p>
        </w:tc>
        <w:tc>
          <w:tcPr>
            <w:tcW w:w="851" w:type="dxa"/>
            <w:tcBorders>
              <w:left w:val="single" w:sz="4" w:space="0" w:color="auto"/>
              <w:right w:val="single" w:sz="4" w:space="0" w:color="auto"/>
            </w:tcBorders>
          </w:tcPr>
          <w:p w:rsidR="00B94135" w:rsidRPr="00A0754E" w:rsidRDefault="00B94135" w:rsidP="00E23194">
            <w:pPr>
              <w:rPr>
                <w:sz w:val="24"/>
                <w:szCs w:val="24"/>
              </w:rPr>
            </w:pPr>
            <w:r>
              <w:rPr>
                <w:sz w:val="24"/>
                <w:szCs w:val="24"/>
              </w:rPr>
              <w:t>1</w:t>
            </w:r>
          </w:p>
        </w:tc>
        <w:tc>
          <w:tcPr>
            <w:tcW w:w="850" w:type="dxa"/>
            <w:tcBorders>
              <w:left w:val="single" w:sz="4" w:space="0" w:color="auto"/>
            </w:tcBorders>
          </w:tcPr>
          <w:p w:rsidR="00B94135" w:rsidRDefault="00B94135" w:rsidP="00E23194">
            <w:pPr>
              <w:rPr>
                <w:sz w:val="24"/>
                <w:szCs w:val="24"/>
              </w:rPr>
            </w:pPr>
          </w:p>
        </w:tc>
      </w:tr>
    </w:tbl>
    <w:p w:rsidR="00B94135" w:rsidRDefault="00B94135" w:rsidP="00B94135"/>
    <w:p w:rsidR="00B94135" w:rsidRDefault="00B94135" w:rsidP="00B94135"/>
    <w:p w:rsidR="00B94135" w:rsidRDefault="00B94135" w:rsidP="00B94135"/>
    <w:p w:rsidR="00B94135" w:rsidRDefault="00B94135" w:rsidP="00B94135">
      <w:r>
        <w:t>Keterangan:</w:t>
      </w:r>
    </w:p>
    <w:p w:rsidR="00B94135" w:rsidRDefault="00B94135" w:rsidP="00B94135">
      <w:r>
        <w:t>Diisi pada waktu kegiatan pembelajaran berlangsung dengan ketentuan sebagai berikut:</w:t>
      </w:r>
    </w:p>
    <w:p w:rsidR="00B94135" w:rsidRDefault="00B94135" w:rsidP="00B94135">
      <w:r>
        <w:lastRenderedPageBreak/>
        <w:t>Skor 4</w:t>
      </w:r>
      <w:r>
        <w:tab/>
        <w:t>= A = Sangat baik</w:t>
      </w:r>
      <w:r>
        <w:tab/>
      </w:r>
    </w:p>
    <w:p w:rsidR="00B94135" w:rsidRDefault="00B94135" w:rsidP="00B94135">
      <w:r>
        <w:t>Skor 3</w:t>
      </w:r>
      <w:r>
        <w:tab/>
        <w:t>= B = Baik</w:t>
      </w:r>
      <w:r>
        <w:tab/>
      </w:r>
      <w:r>
        <w:tab/>
      </w:r>
    </w:p>
    <w:p w:rsidR="00B94135" w:rsidRDefault="00B94135" w:rsidP="00B94135">
      <w:r>
        <w:t>Skor 2</w:t>
      </w:r>
      <w:r>
        <w:tab/>
        <w:t>= C = Cukup</w:t>
      </w:r>
    </w:p>
    <w:p w:rsidR="00B94135" w:rsidRDefault="00B94135" w:rsidP="00B94135">
      <w:r>
        <w:t>Skor 1</w:t>
      </w:r>
      <w:r>
        <w:tab/>
        <w:t>= D = Kurang</w:t>
      </w:r>
    </w:p>
    <w:p w:rsidR="00B94135" w:rsidRPr="00407896" w:rsidRDefault="00B94135" w:rsidP="00B94135">
      <w:r>
        <w:t xml:space="preserve"> </w:t>
      </w:r>
    </w:p>
    <w:p w:rsidR="00B94135" w:rsidRPr="002A667C" w:rsidRDefault="00B94135" w:rsidP="00B94135">
      <w:pPr>
        <w:jc w:val="center"/>
        <w:rPr>
          <w:rFonts w:eastAsiaTheme="minorEastAsia"/>
        </w:rPr>
      </w:pPr>
      <m:oMathPara>
        <m:oMathParaPr>
          <m:jc m:val="left"/>
        </m:oMathParaPr>
        <m:oMath>
          <m:r>
            <m:rPr>
              <m:sty m:val="p"/>
            </m:rPr>
            <w:rPr>
              <w:rFonts w:ascii="Cambria Math"/>
            </w:rPr>
            <m:t>Pengamatan=</m:t>
          </m:r>
          <m:f>
            <m:fPr>
              <m:ctrlPr>
                <w:rPr>
                  <w:rFonts w:ascii="Cambria Math" w:hAnsi="Cambria Math"/>
                  <w:bCs/>
                </w:rPr>
              </m:ctrlPr>
            </m:fPr>
            <m:num>
              <m:r>
                <w:rPr>
                  <w:rFonts w:ascii="Cambria Math" w:hAnsi="Cambria Math"/>
                </w:rPr>
                <m:t>jumlah</m:t>
              </m:r>
              <m:r>
                <w:rPr>
                  <w:rFonts w:ascii="Cambria Math"/>
                </w:rPr>
                <m:t xml:space="preserve"> </m:t>
              </m:r>
              <m:r>
                <w:rPr>
                  <w:rFonts w:ascii="Cambria Math" w:hAnsi="Cambria Math"/>
                </w:rPr>
                <m:t>skor</m:t>
              </m:r>
              <m:r>
                <w:rPr>
                  <w:rFonts w:ascii="Cambria Math"/>
                </w:rPr>
                <m:t xml:space="preserve"> </m:t>
              </m:r>
              <m:r>
                <w:rPr>
                  <w:rFonts w:ascii="Cambria Math" w:hAnsi="Cambria Math"/>
                </w:rPr>
                <m:t>yang</m:t>
              </m:r>
              <m:r>
                <w:rPr>
                  <w:rFonts w:ascii="Cambria Math"/>
                </w:rPr>
                <m:t xml:space="preserve"> </m:t>
              </m:r>
              <m:r>
                <w:rPr>
                  <w:rFonts w:ascii="Cambria Math" w:hAnsi="Cambria Math"/>
                </w:rPr>
                <m:t>diperoleh</m:t>
              </m:r>
            </m:num>
            <m:den>
              <m:r>
                <w:rPr>
                  <w:rFonts w:ascii="Cambria Math" w:hAnsi="Cambria Math"/>
                </w:rPr>
                <m:t>jumlah</m:t>
              </m:r>
              <m:r>
                <w:rPr>
                  <w:rFonts w:ascii="Cambria Math"/>
                </w:rPr>
                <m:t xml:space="preserve"> </m:t>
              </m:r>
              <m:r>
                <w:rPr>
                  <w:rFonts w:ascii="Cambria Math" w:hAnsi="Cambria Math"/>
                </w:rPr>
                <m:t>skor</m:t>
              </m:r>
              <m:r>
                <w:rPr>
                  <w:rFonts w:ascii="Cambria Math"/>
                </w:rPr>
                <m:t xml:space="preserve"> </m:t>
              </m:r>
              <m:r>
                <w:rPr>
                  <w:rFonts w:ascii="Cambria Math" w:hAnsi="Cambria Math"/>
                </w:rPr>
                <m:t>maksimum</m:t>
              </m:r>
            </m:den>
          </m:f>
          <m:r>
            <w:rPr>
              <w:rFonts w:ascii="Cambria Math"/>
            </w:rPr>
            <m:t xml:space="preserve"> </m:t>
          </m:r>
          <m:r>
            <w:rPr>
              <w:rFonts w:ascii="Cambria Math" w:hAnsi="Cambria Math"/>
            </w:rPr>
            <m:t>x</m:t>
          </m:r>
          <m:r>
            <w:rPr>
              <w:rFonts w:ascii="Cambria Math"/>
            </w:rPr>
            <m:t>100%</m:t>
          </m:r>
        </m:oMath>
      </m:oMathPara>
    </w:p>
    <w:p w:rsidR="00B94135" w:rsidRPr="00FD29F2" w:rsidRDefault="00B94135" w:rsidP="00B94135">
      <w:pPr>
        <w:rPr>
          <w:bCs/>
        </w:rPr>
      </w:pPr>
      <w:r>
        <w:rPr>
          <w:bCs/>
        </w:rPr>
        <w:t>Jumlah skor yang diperoleh</w:t>
      </w:r>
      <w:r>
        <w:rPr>
          <w:bCs/>
        </w:rPr>
        <w:tab/>
        <w:t>= (5×4) + (11×3) + (1×2</w:t>
      </w:r>
      <w:r w:rsidRPr="00FD29F2">
        <w:rPr>
          <w:bCs/>
        </w:rPr>
        <w:t>)</w:t>
      </w:r>
    </w:p>
    <w:p w:rsidR="00B94135" w:rsidRDefault="00B94135" w:rsidP="00B94135">
      <w:pPr>
        <w:pStyle w:val="ListParagraph"/>
        <w:ind w:left="426"/>
        <w:rPr>
          <w:bCs/>
        </w:rPr>
      </w:pPr>
      <w:r>
        <w:rPr>
          <w:bCs/>
        </w:rPr>
        <w:tab/>
      </w:r>
      <w:r>
        <w:rPr>
          <w:bCs/>
        </w:rPr>
        <w:tab/>
      </w:r>
      <w:r>
        <w:rPr>
          <w:bCs/>
        </w:rPr>
        <w:tab/>
      </w:r>
      <w:r>
        <w:rPr>
          <w:bCs/>
        </w:rPr>
        <w:tab/>
        <w:t>= 20 + 33 + 2</w:t>
      </w:r>
    </w:p>
    <w:p w:rsidR="00B94135" w:rsidRDefault="00B94135" w:rsidP="00B94135">
      <w:pPr>
        <w:ind w:left="2160" w:firstLine="720"/>
        <w:rPr>
          <w:bCs/>
        </w:rPr>
      </w:pPr>
      <w:r>
        <w:rPr>
          <w:bCs/>
        </w:rPr>
        <w:t>= 55</w:t>
      </w:r>
    </w:p>
    <w:p w:rsidR="00B94135" w:rsidRPr="00FD29F2" w:rsidRDefault="00B94135" w:rsidP="00B94135">
      <w:pPr>
        <w:rPr>
          <w:bCs/>
        </w:rPr>
      </w:pPr>
      <w:r w:rsidRPr="00FD29F2">
        <w:rPr>
          <w:bCs/>
        </w:rPr>
        <w:t>Jumlah skor</w:t>
      </w:r>
      <w:r>
        <w:rPr>
          <w:bCs/>
        </w:rPr>
        <w:t xml:space="preserve"> maksimum</w:t>
      </w:r>
      <w:r>
        <w:rPr>
          <w:bCs/>
        </w:rPr>
        <w:tab/>
        <w:t xml:space="preserve">= </w:t>
      </w:r>
      <w:r w:rsidRPr="00FD29F2">
        <w:rPr>
          <w:bCs/>
        </w:rPr>
        <w:t>4×</w:t>
      </w:r>
      <w:r>
        <w:rPr>
          <w:bCs/>
        </w:rPr>
        <w:t>17</w:t>
      </w:r>
    </w:p>
    <w:p w:rsidR="00B94135" w:rsidRDefault="00B94135" w:rsidP="00B94135">
      <w:pPr>
        <w:pStyle w:val="ListParagraph"/>
        <w:ind w:left="426"/>
        <w:rPr>
          <w:bCs/>
        </w:rPr>
      </w:pPr>
      <w:r>
        <w:rPr>
          <w:bCs/>
        </w:rPr>
        <w:tab/>
      </w:r>
      <w:r>
        <w:rPr>
          <w:bCs/>
        </w:rPr>
        <w:tab/>
      </w:r>
      <w:r>
        <w:rPr>
          <w:bCs/>
        </w:rPr>
        <w:tab/>
      </w:r>
      <w:r>
        <w:rPr>
          <w:bCs/>
        </w:rPr>
        <w:tab/>
        <w:t>= 68</w:t>
      </w:r>
    </w:p>
    <w:p w:rsidR="00B94135" w:rsidRDefault="00B94135" w:rsidP="00B94135">
      <w:pPr>
        <w:rPr>
          <w:bCs/>
        </w:rPr>
      </w:pPr>
      <w:r>
        <w:rPr>
          <w:bCs/>
        </w:rPr>
        <w:t xml:space="preserve">Pengamatan </w:t>
      </w:r>
      <w:r>
        <w:rPr>
          <w:bCs/>
        </w:rPr>
        <w:tab/>
      </w:r>
      <w:r>
        <w:rPr>
          <w:bCs/>
        </w:rPr>
        <w:tab/>
        <w:t xml:space="preserve">   </w:t>
      </w:r>
      <w:r w:rsidRPr="00FD29F2">
        <w:rPr>
          <w:bCs/>
        </w:rPr>
        <w:t xml:space="preserve"> </w:t>
      </w:r>
      <w:r>
        <w:rPr>
          <w:bCs/>
        </w:rPr>
        <w:tab/>
      </w:r>
      <w:r w:rsidRPr="00FD29F2">
        <w:rPr>
          <w:bCs/>
        </w:rPr>
        <w:t xml:space="preserve">= </w:t>
      </w:r>
      <m:oMath>
        <m:f>
          <m:fPr>
            <m:ctrlPr>
              <w:rPr>
                <w:rFonts w:ascii="Cambria Math" w:hAnsi="Cambria Math"/>
                <w:bCs/>
              </w:rPr>
            </m:ctrlPr>
          </m:fPr>
          <m:num>
            <m:r>
              <w:rPr>
                <w:rFonts w:ascii="Cambria Math" w:hAnsi="Cambria Math"/>
              </w:rPr>
              <m:t>55</m:t>
            </m:r>
          </m:num>
          <m:den>
            <m:r>
              <w:rPr>
                <w:rFonts w:ascii="Cambria Math" w:hAnsi="Cambria Math"/>
              </w:rPr>
              <m:t>68</m:t>
            </m:r>
          </m:den>
        </m:f>
      </m:oMath>
      <w:r w:rsidRPr="00FD29F2">
        <w:rPr>
          <w:bCs/>
        </w:rPr>
        <w:t>×100%</w:t>
      </w:r>
    </w:p>
    <w:p w:rsidR="00B94135" w:rsidRPr="00FD29F2" w:rsidRDefault="00B94135" w:rsidP="00B94135">
      <w:pPr>
        <w:spacing w:line="480" w:lineRule="auto"/>
        <w:ind w:firstLine="426"/>
        <w:rPr>
          <w:bCs/>
        </w:rPr>
      </w:pPr>
      <w:r>
        <w:rPr>
          <w:bCs/>
        </w:rPr>
        <w:tab/>
      </w:r>
      <w:r>
        <w:rPr>
          <w:bCs/>
        </w:rPr>
        <w:tab/>
      </w:r>
      <w:r>
        <w:rPr>
          <w:bCs/>
        </w:rPr>
        <w:tab/>
      </w:r>
      <w:r>
        <w:rPr>
          <w:bCs/>
        </w:rPr>
        <w:tab/>
      </w:r>
      <w:r w:rsidRPr="00FD29F2">
        <w:rPr>
          <w:bCs/>
        </w:rPr>
        <w:t>=</w:t>
      </w:r>
      <w:r>
        <w:rPr>
          <w:bCs/>
        </w:rPr>
        <w:t xml:space="preserve"> 80,9%</w:t>
      </w:r>
    </w:p>
    <w:p w:rsidR="00B94135" w:rsidRPr="001A1206" w:rsidRDefault="00B94135" w:rsidP="00B94135"/>
    <w:p w:rsidR="00B94135" w:rsidRDefault="00B94135" w:rsidP="00B94135"/>
    <w:p w:rsidR="00B94135" w:rsidRDefault="00B94135" w:rsidP="00B94135"/>
    <w:p w:rsidR="00B94135" w:rsidRDefault="00B94135" w:rsidP="00B94135">
      <w:pPr>
        <w:ind w:left="5040" w:firstLine="720"/>
      </w:pPr>
      <w:r>
        <w:t>Medan, 26 Juli</w:t>
      </w:r>
      <w:r>
        <w:tab/>
        <w:t>2017</w:t>
      </w:r>
    </w:p>
    <w:p w:rsidR="00B94135" w:rsidRDefault="00B94135" w:rsidP="00B94135">
      <w:pPr>
        <w:ind w:left="5040" w:firstLine="720"/>
      </w:pPr>
      <w:r>
        <w:t>Observer/Pengamat,</w:t>
      </w:r>
    </w:p>
    <w:p w:rsidR="00B94135" w:rsidRDefault="00B94135" w:rsidP="00B94135">
      <w:pPr>
        <w:ind w:left="6480" w:firstLine="41"/>
      </w:pPr>
    </w:p>
    <w:p w:rsidR="00B94135" w:rsidRDefault="00B94135" w:rsidP="00B94135">
      <w:pPr>
        <w:ind w:left="6480" w:firstLine="41"/>
      </w:pPr>
    </w:p>
    <w:p w:rsidR="00B94135" w:rsidRPr="00224B09" w:rsidRDefault="00B94135" w:rsidP="00B94135">
      <w:pPr>
        <w:ind w:left="6480" w:firstLine="41"/>
      </w:pPr>
    </w:p>
    <w:p w:rsidR="00B94135" w:rsidRPr="0019111F" w:rsidRDefault="00B94135" w:rsidP="00B94135">
      <w:pPr>
        <w:ind w:left="5040" w:firstLine="720"/>
        <w:rPr>
          <w:b/>
        </w:rPr>
      </w:pPr>
      <w:r w:rsidRPr="005B0A3D">
        <w:rPr>
          <w:b/>
          <w:lang w:eastAsia="id-ID"/>
        </w:rPr>
        <w:pict>
          <v:shape id="_x0000_s1027" type="#_x0000_t32" style="position:absolute;left:0;text-align:left;margin-left:287.25pt;margin-top:18.25pt;width:133.5pt;height:0;z-index:251661312" o:connectortype="straight"/>
        </w:pict>
      </w:r>
      <w:r w:rsidRPr="0019111F">
        <w:rPr>
          <w:b/>
        </w:rPr>
        <w:t>Kasiati S.Pd</w:t>
      </w:r>
    </w:p>
    <w:p w:rsidR="00B94135" w:rsidRPr="00925C9E" w:rsidRDefault="00B94135" w:rsidP="00B94135">
      <w:pPr>
        <w:ind w:left="5760"/>
      </w:pPr>
      <w:r w:rsidRPr="0019111F">
        <w:rPr>
          <w:b/>
        </w:rPr>
        <w:t>NIP.</w:t>
      </w:r>
      <w:r w:rsidRPr="00925C9E">
        <w:t>19840705 2009032012</w:t>
      </w: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Pr="00407896" w:rsidRDefault="00B94135" w:rsidP="00B94135">
      <w:pPr>
        <w:rPr>
          <w:bCs/>
        </w:rPr>
      </w:pPr>
      <w:r>
        <w:rPr>
          <w:bCs/>
        </w:rPr>
        <w:t>Lampiran 5</w:t>
      </w:r>
    </w:p>
    <w:p w:rsidR="00B94135" w:rsidRDefault="00B94135" w:rsidP="00B94135">
      <w:pPr>
        <w:jc w:val="center"/>
        <w:rPr>
          <w:b/>
        </w:rPr>
      </w:pPr>
      <w:r w:rsidRPr="00407896">
        <w:rPr>
          <w:b/>
        </w:rPr>
        <w:t>LEMBAR OBSERVASI SISWA</w:t>
      </w:r>
    </w:p>
    <w:p w:rsidR="00B94135" w:rsidRPr="003B09FD" w:rsidRDefault="00B94135" w:rsidP="00B94135">
      <w:pPr>
        <w:jc w:val="center"/>
        <w:rPr>
          <w:b/>
        </w:rPr>
      </w:pPr>
      <w:r>
        <w:rPr>
          <w:b/>
        </w:rPr>
        <w:t>PADA SIKLUS I</w:t>
      </w:r>
    </w:p>
    <w:p w:rsidR="00B94135" w:rsidRPr="00407896" w:rsidRDefault="00B94135" w:rsidP="00B94135">
      <w:r w:rsidRPr="00407896">
        <w:t>Nama Guru/Peneliti</w:t>
      </w:r>
      <w:r w:rsidRPr="00407896">
        <w:tab/>
        <w:t>: Jamidin Nasution</w:t>
      </w:r>
    </w:p>
    <w:p w:rsidR="00B94135" w:rsidRPr="00407896" w:rsidRDefault="00B94135" w:rsidP="00B94135">
      <w:r w:rsidRPr="00407896">
        <w:t>Sekolah</w:t>
      </w:r>
      <w:r w:rsidRPr="00407896">
        <w:tab/>
      </w:r>
      <w:r w:rsidRPr="00407896">
        <w:tab/>
        <w:t>: SMAN 1 Kotarih kabupaten Serdang Bedagai</w:t>
      </w:r>
    </w:p>
    <w:p w:rsidR="00B94135" w:rsidRPr="00407896" w:rsidRDefault="00B94135" w:rsidP="00B94135">
      <w:r w:rsidRPr="00407896">
        <w:t>Kelas/Semester</w:t>
      </w:r>
      <w:r w:rsidRPr="00407896">
        <w:tab/>
        <w:t>: XI/I</w:t>
      </w:r>
    </w:p>
    <w:p w:rsidR="00B94135" w:rsidRPr="00407896" w:rsidRDefault="00B94135" w:rsidP="00B94135">
      <w:r w:rsidRPr="00407896">
        <w:rPr>
          <w:b/>
        </w:rPr>
        <w:t>Petunjuk !</w:t>
      </w:r>
    </w:p>
    <w:p w:rsidR="00B94135" w:rsidRPr="00407896" w:rsidRDefault="00B94135" w:rsidP="00B94135">
      <w:pPr>
        <w:pStyle w:val="ListParagraph"/>
        <w:widowControl/>
        <w:numPr>
          <w:ilvl w:val="0"/>
          <w:numId w:val="31"/>
        </w:numPr>
        <w:autoSpaceDE/>
        <w:autoSpaceDN/>
        <w:spacing w:line="480" w:lineRule="auto"/>
        <w:jc w:val="both"/>
      </w:pPr>
      <w:r w:rsidRPr="00407896">
        <w:t>Isilah kolom dengan banyaknya siswa yang mengikuti sesuai dengan aktifitas yang diamati</w:t>
      </w:r>
    </w:p>
    <w:p w:rsidR="00B94135" w:rsidRPr="003E4D53" w:rsidRDefault="00B94135" w:rsidP="00B94135">
      <w:pPr>
        <w:pStyle w:val="ListParagraph"/>
        <w:widowControl/>
        <w:numPr>
          <w:ilvl w:val="0"/>
          <w:numId w:val="31"/>
        </w:numPr>
        <w:autoSpaceDE/>
        <w:autoSpaceDN/>
        <w:spacing w:line="480" w:lineRule="auto"/>
        <w:jc w:val="both"/>
      </w:pPr>
      <w:r w:rsidRPr="00407896">
        <w:t>Skala penilaian diisi dengan tanda (√)</w:t>
      </w:r>
    </w:p>
    <w:tbl>
      <w:tblPr>
        <w:tblStyle w:val="TableGrid"/>
        <w:tblW w:w="9072" w:type="dxa"/>
        <w:tblInd w:w="108" w:type="dxa"/>
        <w:tblLayout w:type="fixed"/>
        <w:tblLook w:val="04A0"/>
      </w:tblPr>
      <w:tblGrid>
        <w:gridCol w:w="567"/>
        <w:gridCol w:w="4678"/>
        <w:gridCol w:w="992"/>
        <w:gridCol w:w="993"/>
        <w:gridCol w:w="850"/>
        <w:gridCol w:w="992"/>
      </w:tblGrid>
      <w:tr w:rsidR="00B94135" w:rsidRPr="00407896" w:rsidTr="00E23194">
        <w:trPr>
          <w:trHeight w:val="465"/>
        </w:trPr>
        <w:tc>
          <w:tcPr>
            <w:tcW w:w="567" w:type="dxa"/>
            <w:vMerge w:val="restart"/>
            <w:vAlign w:val="center"/>
          </w:tcPr>
          <w:p w:rsidR="00B94135" w:rsidRPr="00407896" w:rsidRDefault="00B94135" w:rsidP="00E23194">
            <w:pPr>
              <w:rPr>
                <w:b/>
                <w:sz w:val="24"/>
                <w:szCs w:val="24"/>
              </w:rPr>
            </w:pPr>
            <w:r w:rsidRPr="00407896">
              <w:rPr>
                <w:b/>
                <w:sz w:val="24"/>
                <w:szCs w:val="24"/>
              </w:rPr>
              <w:t>No</w:t>
            </w:r>
          </w:p>
        </w:tc>
        <w:tc>
          <w:tcPr>
            <w:tcW w:w="4678" w:type="dxa"/>
            <w:vMerge w:val="restart"/>
            <w:vAlign w:val="center"/>
          </w:tcPr>
          <w:p w:rsidR="00B94135" w:rsidRPr="00407896" w:rsidRDefault="00B94135" w:rsidP="00E23194">
            <w:pPr>
              <w:rPr>
                <w:b/>
                <w:sz w:val="24"/>
                <w:szCs w:val="24"/>
              </w:rPr>
            </w:pPr>
            <w:r>
              <w:rPr>
                <w:b/>
                <w:sz w:val="24"/>
                <w:szCs w:val="24"/>
              </w:rPr>
              <w:t>Aspek</w:t>
            </w:r>
            <w:r w:rsidRPr="00407896">
              <w:rPr>
                <w:b/>
                <w:sz w:val="24"/>
                <w:szCs w:val="24"/>
              </w:rPr>
              <w:t xml:space="preserve"> yang diamati</w:t>
            </w:r>
          </w:p>
        </w:tc>
        <w:tc>
          <w:tcPr>
            <w:tcW w:w="3827" w:type="dxa"/>
            <w:gridSpan w:val="4"/>
            <w:tcBorders>
              <w:bottom w:val="single" w:sz="4" w:space="0" w:color="auto"/>
            </w:tcBorders>
            <w:vAlign w:val="center"/>
          </w:tcPr>
          <w:p w:rsidR="00B94135" w:rsidRPr="00407896" w:rsidRDefault="00B94135" w:rsidP="00E23194">
            <w:pPr>
              <w:rPr>
                <w:b/>
                <w:sz w:val="24"/>
                <w:szCs w:val="24"/>
              </w:rPr>
            </w:pPr>
            <w:r w:rsidRPr="00407896">
              <w:rPr>
                <w:b/>
                <w:sz w:val="24"/>
                <w:szCs w:val="24"/>
              </w:rPr>
              <w:t>Skala Penilaian</w:t>
            </w:r>
          </w:p>
        </w:tc>
      </w:tr>
      <w:tr w:rsidR="00B94135" w:rsidRPr="00407896" w:rsidTr="00E23194">
        <w:trPr>
          <w:trHeight w:val="630"/>
        </w:trPr>
        <w:tc>
          <w:tcPr>
            <w:tcW w:w="567" w:type="dxa"/>
            <w:vMerge/>
            <w:vAlign w:val="center"/>
          </w:tcPr>
          <w:p w:rsidR="00B94135" w:rsidRPr="00407896" w:rsidRDefault="00B94135" w:rsidP="00E23194">
            <w:pPr>
              <w:rPr>
                <w:sz w:val="24"/>
                <w:szCs w:val="24"/>
              </w:rPr>
            </w:pPr>
          </w:p>
        </w:tc>
        <w:tc>
          <w:tcPr>
            <w:tcW w:w="4678" w:type="dxa"/>
            <w:vMerge/>
            <w:vAlign w:val="center"/>
          </w:tcPr>
          <w:p w:rsidR="00B94135" w:rsidRPr="00407896" w:rsidRDefault="00B94135" w:rsidP="00E23194">
            <w:pPr>
              <w:rPr>
                <w:sz w:val="24"/>
                <w:szCs w:val="24"/>
              </w:rPr>
            </w:pPr>
          </w:p>
        </w:tc>
        <w:tc>
          <w:tcPr>
            <w:tcW w:w="992" w:type="dxa"/>
            <w:tcBorders>
              <w:top w:val="single" w:sz="4" w:space="0" w:color="auto"/>
              <w:left w:val="single" w:sz="4" w:space="0" w:color="auto"/>
              <w:right w:val="single" w:sz="4" w:space="0" w:color="auto"/>
            </w:tcBorders>
            <w:vAlign w:val="center"/>
          </w:tcPr>
          <w:p w:rsidR="00B94135" w:rsidRPr="00A42774" w:rsidRDefault="00B94135" w:rsidP="00E23194">
            <w:pPr>
              <w:rPr>
                <w:b/>
                <w:sz w:val="24"/>
                <w:szCs w:val="24"/>
              </w:rPr>
            </w:pPr>
            <w:r w:rsidRPr="00A42774">
              <w:rPr>
                <w:b/>
                <w:sz w:val="24"/>
                <w:szCs w:val="24"/>
              </w:rPr>
              <w:t>4</w:t>
            </w:r>
          </w:p>
        </w:tc>
        <w:tc>
          <w:tcPr>
            <w:tcW w:w="993" w:type="dxa"/>
            <w:tcBorders>
              <w:top w:val="single" w:sz="4" w:space="0" w:color="auto"/>
              <w:left w:val="single" w:sz="4" w:space="0" w:color="auto"/>
              <w:right w:val="single" w:sz="4" w:space="0" w:color="auto"/>
            </w:tcBorders>
            <w:vAlign w:val="center"/>
          </w:tcPr>
          <w:p w:rsidR="00B94135" w:rsidRPr="00A42774" w:rsidRDefault="00B94135" w:rsidP="00E23194">
            <w:pPr>
              <w:rPr>
                <w:b/>
                <w:sz w:val="24"/>
                <w:szCs w:val="24"/>
              </w:rPr>
            </w:pPr>
            <w:r w:rsidRPr="00A42774">
              <w:rPr>
                <w:b/>
                <w:sz w:val="24"/>
                <w:szCs w:val="24"/>
              </w:rPr>
              <w:t>3</w:t>
            </w:r>
          </w:p>
        </w:tc>
        <w:tc>
          <w:tcPr>
            <w:tcW w:w="850" w:type="dxa"/>
            <w:tcBorders>
              <w:top w:val="single" w:sz="4" w:space="0" w:color="auto"/>
              <w:left w:val="single" w:sz="4" w:space="0" w:color="auto"/>
              <w:right w:val="single" w:sz="4" w:space="0" w:color="auto"/>
            </w:tcBorders>
            <w:vAlign w:val="center"/>
          </w:tcPr>
          <w:p w:rsidR="00B94135" w:rsidRPr="00A42774" w:rsidRDefault="00B94135" w:rsidP="00E23194">
            <w:pPr>
              <w:rPr>
                <w:b/>
                <w:sz w:val="24"/>
                <w:szCs w:val="24"/>
              </w:rPr>
            </w:pPr>
            <w:r w:rsidRPr="00A42774">
              <w:rPr>
                <w:b/>
                <w:sz w:val="24"/>
                <w:szCs w:val="24"/>
              </w:rPr>
              <w:t>2</w:t>
            </w:r>
          </w:p>
        </w:tc>
        <w:tc>
          <w:tcPr>
            <w:tcW w:w="992" w:type="dxa"/>
            <w:tcBorders>
              <w:top w:val="single" w:sz="4" w:space="0" w:color="auto"/>
              <w:left w:val="single" w:sz="4" w:space="0" w:color="auto"/>
            </w:tcBorders>
            <w:vAlign w:val="center"/>
          </w:tcPr>
          <w:p w:rsidR="00B94135" w:rsidRPr="00A42774" w:rsidRDefault="00B94135" w:rsidP="00E23194">
            <w:pPr>
              <w:rPr>
                <w:b/>
                <w:sz w:val="24"/>
                <w:szCs w:val="24"/>
              </w:rPr>
            </w:pPr>
            <w:r w:rsidRPr="00A42774">
              <w:rPr>
                <w:b/>
                <w:sz w:val="24"/>
                <w:szCs w:val="24"/>
              </w:rPr>
              <w:t>1</w:t>
            </w:r>
          </w:p>
        </w:tc>
      </w:tr>
      <w:tr w:rsidR="00B94135" w:rsidRPr="00407896" w:rsidTr="00E23194">
        <w:trPr>
          <w:trHeight w:val="417"/>
        </w:trPr>
        <w:tc>
          <w:tcPr>
            <w:tcW w:w="567" w:type="dxa"/>
            <w:vAlign w:val="center"/>
          </w:tcPr>
          <w:p w:rsidR="00B94135" w:rsidRPr="00407896" w:rsidRDefault="00B94135" w:rsidP="00E23194">
            <w:pPr>
              <w:rPr>
                <w:sz w:val="24"/>
                <w:szCs w:val="24"/>
              </w:rPr>
            </w:pPr>
            <w:r w:rsidRPr="00407896">
              <w:rPr>
                <w:sz w:val="24"/>
                <w:szCs w:val="24"/>
              </w:rPr>
              <w:t>1.</w:t>
            </w:r>
          </w:p>
        </w:tc>
        <w:tc>
          <w:tcPr>
            <w:tcW w:w="4678" w:type="dxa"/>
            <w:vAlign w:val="center"/>
          </w:tcPr>
          <w:p w:rsidR="00B94135" w:rsidRPr="003E4D53" w:rsidRDefault="00B94135" w:rsidP="00E23194">
            <w:pPr>
              <w:jc w:val="left"/>
              <w:rPr>
                <w:sz w:val="24"/>
                <w:szCs w:val="24"/>
              </w:rPr>
            </w:pPr>
            <w:r w:rsidRPr="00407896">
              <w:rPr>
                <w:sz w:val="24"/>
                <w:szCs w:val="24"/>
              </w:rPr>
              <w:t>Kehadiran siswa dalam mengikuti pelajaran</w:t>
            </w:r>
          </w:p>
        </w:tc>
        <w:tc>
          <w:tcPr>
            <w:tcW w:w="992" w:type="dxa"/>
            <w:tcBorders>
              <w:left w:val="single" w:sz="4" w:space="0" w:color="auto"/>
              <w:right w:val="single" w:sz="4" w:space="0" w:color="auto"/>
            </w:tcBorders>
            <w:vAlign w:val="center"/>
          </w:tcPr>
          <w:p w:rsidR="00B94135" w:rsidRPr="0063431A"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c>
          <w:tcPr>
            <w:tcW w:w="567" w:type="dxa"/>
            <w:vAlign w:val="center"/>
          </w:tcPr>
          <w:p w:rsidR="00B94135" w:rsidRPr="00F401B9" w:rsidRDefault="00B94135" w:rsidP="00E23194">
            <w:pPr>
              <w:rPr>
                <w:sz w:val="24"/>
                <w:szCs w:val="24"/>
              </w:rPr>
            </w:pPr>
            <w:r>
              <w:rPr>
                <w:sz w:val="24"/>
                <w:szCs w:val="24"/>
              </w:rPr>
              <w:t>2.</w:t>
            </w:r>
          </w:p>
        </w:tc>
        <w:tc>
          <w:tcPr>
            <w:tcW w:w="4678" w:type="dxa"/>
            <w:vAlign w:val="center"/>
          </w:tcPr>
          <w:p w:rsidR="00B94135" w:rsidRPr="00F401B9" w:rsidRDefault="00B94135" w:rsidP="00E23194">
            <w:pPr>
              <w:jc w:val="left"/>
              <w:rPr>
                <w:sz w:val="24"/>
                <w:szCs w:val="24"/>
              </w:rPr>
            </w:pPr>
            <w:r>
              <w:rPr>
                <w:sz w:val="24"/>
                <w:szCs w:val="24"/>
              </w:rPr>
              <w:t>Siswa fokus mendengarkan pada saat proses pembelajaran</w:t>
            </w:r>
          </w:p>
        </w:tc>
        <w:tc>
          <w:tcPr>
            <w:tcW w:w="992" w:type="dxa"/>
            <w:tcBorders>
              <w:left w:val="single" w:sz="4" w:space="0" w:color="auto"/>
              <w:right w:val="single" w:sz="4" w:space="0" w:color="auto"/>
            </w:tcBorders>
            <w:vAlign w:val="center"/>
          </w:tcPr>
          <w:p w:rsidR="00B94135" w:rsidRPr="00FD29F2"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rPr>
          <w:trHeight w:val="444"/>
        </w:trPr>
        <w:tc>
          <w:tcPr>
            <w:tcW w:w="567" w:type="dxa"/>
            <w:vAlign w:val="center"/>
          </w:tcPr>
          <w:p w:rsidR="00B94135" w:rsidRDefault="00B94135" w:rsidP="00E23194">
            <w:pPr>
              <w:rPr>
                <w:sz w:val="24"/>
                <w:szCs w:val="24"/>
              </w:rPr>
            </w:pPr>
            <w:r>
              <w:rPr>
                <w:sz w:val="24"/>
                <w:szCs w:val="24"/>
              </w:rPr>
              <w:t>3.</w:t>
            </w:r>
          </w:p>
        </w:tc>
        <w:tc>
          <w:tcPr>
            <w:tcW w:w="4678" w:type="dxa"/>
            <w:vAlign w:val="center"/>
          </w:tcPr>
          <w:p w:rsidR="00B94135" w:rsidRDefault="00B94135" w:rsidP="00E23194">
            <w:pPr>
              <w:jc w:val="left"/>
              <w:rPr>
                <w:sz w:val="24"/>
                <w:szCs w:val="24"/>
              </w:rPr>
            </w:pPr>
            <w:r>
              <w:rPr>
                <w:sz w:val="24"/>
                <w:szCs w:val="24"/>
              </w:rPr>
              <w:t>Partisipasi dalam kelompok</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c>
          <w:tcPr>
            <w:tcW w:w="567" w:type="dxa"/>
            <w:vAlign w:val="center"/>
          </w:tcPr>
          <w:p w:rsidR="00B94135" w:rsidRDefault="00B94135" w:rsidP="00E23194">
            <w:pPr>
              <w:rPr>
                <w:sz w:val="24"/>
                <w:szCs w:val="24"/>
              </w:rPr>
            </w:pPr>
            <w:r>
              <w:rPr>
                <w:sz w:val="24"/>
                <w:szCs w:val="24"/>
              </w:rPr>
              <w:t>4.</w:t>
            </w:r>
          </w:p>
        </w:tc>
        <w:tc>
          <w:tcPr>
            <w:tcW w:w="4678" w:type="dxa"/>
            <w:vAlign w:val="center"/>
          </w:tcPr>
          <w:p w:rsidR="00B94135" w:rsidRDefault="00B94135" w:rsidP="00E23194">
            <w:pPr>
              <w:jc w:val="left"/>
              <w:rPr>
                <w:sz w:val="24"/>
                <w:szCs w:val="24"/>
              </w:rPr>
            </w:pPr>
            <w:r>
              <w:rPr>
                <w:sz w:val="24"/>
                <w:szCs w:val="24"/>
              </w:rPr>
              <w:t>Perhatian yang besar terhadap pelajaran</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Default="00B94135" w:rsidP="00E23194">
            <w:pPr>
              <w:rPr>
                <w:sz w:val="24"/>
                <w:szCs w:val="24"/>
              </w:rPr>
            </w:pPr>
          </w:p>
          <w:p w:rsidR="00B94135" w:rsidRPr="003E4D53" w:rsidRDefault="00B94135" w:rsidP="00E23194">
            <w:pPr>
              <w:rPr>
                <w:sz w:val="24"/>
                <w:szCs w:val="24"/>
              </w:rPr>
            </w:pP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c>
          <w:tcPr>
            <w:tcW w:w="567" w:type="dxa"/>
            <w:vAlign w:val="center"/>
          </w:tcPr>
          <w:p w:rsidR="00B94135" w:rsidRDefault="00B94135" w:rsidP="00E23194">
            <w:pPr>
              <w:rPr>
                <w:sz w:val="24"/>
                <w:szCs w:val="24"/>
              </w:rPr>
            </w:pPr>
            <w:r>
              <w:rPr>
                <w:sz w:val="24"/>
                <w:szCs w:val="24"/>
              </w:rPr>
              <w:t>5.</w:t>
            </w:r>
          </w:p>
        </w:tc>
        <w:tc>
          <w:tcPr>
            <w:tcW w:w="4678" w:type="dxa"/>
            <w:vAlign w:val="center"/>
          </w:tcPr>
          <w:p w:rsidR="00B94135" w:rsidRDefault="00B94135" w:rsidP="00E23194">
            <w:pPr>
              <w:jc w:val="left"/>
              <w:rPr>
                <w:sz w:val="24"/>
                <w:szCs w:val="24"/>
              </w:rPr>
            </w:pPr>
            <w:r>
              <w:rPr>
                <w:sz w:val="24"/>
                <w:szCs w:val="24"/>
              </w:rPr>
              <w:t>Adanya perasaan senang ketika proses belajar mengajar</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c>
          <w:tcPr>
            <w:tcW w:w="567" w:type="dxa"/>
            <w:vAlign w:val="center"/>
          </w:tcPr>
          <w:p w:rsidR="00B94135" w:rsidRPr="00407896" w:rsidRDefault="00B94135" w:rsidP="00E23194">
            <w:pPr>
              <w:rPr>
                <w:sz w:val="24"/>
                <w:szCs w:val="24"/>
              </w:rPr>
            </w:pPr>
            <w:r w:rsidRPr="00407896">
              <w:rPr>
                <w:sz w:val="24"/>
                <w:szCs w:val="24"/>
              </w:rPr>
              <w:t>6.</w:t>
            </w:r>
          </w:p>
        </w:tc>
        <w:tc>
          <w:tcPr>
            <w:tcW w:w="4678" w:type="dxa"/>
            <w:vAlign w:val="center"/>
          </w:tcPr>
          <w:p w:rsidR="00B94135" w:rsidRPr="00407896" w:rsidRDefault="00B94135" w:rsidP="00E23194">
            <w:pPr>
              <w:jc w:val="left"/>
              <w:rPr>
                <w:sz w:val="24"/>
                <w:szCs w:val="24"/>
              </w:rPr>
            </w:pPr>
            <w:r w:rsidRPr="00407896">
              <w:rPr>
                <w:sz w:val="24"/>
                <w:szCs w:val="24"/>
              </w:rPr>
              <w:t>Keaktifan dalam mengikuti kegiatan pembelajaran</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c>
          <w:tcPr>
            <w:tcW w:w="567" w:type="dxa"/>
            <w:vAlign w:val="center"/>
          </w:tcPr>
          <w:p w:rsidR="00B94135" w:rsidRPr="00407896" w:rsidRDefault="00B94135" w:rsidP="00E23194">
            <w:pPr>
              <w:rPr>
                <w:sz w:val="24"/>
                <w:szCs w:val="24"/>
              </w:rPr>
            </w:pPr>
            <w:r w:rsidRPr="00407896">
              <w:rPr>
                <w:sz w:val="24"/>
                <w:szCs w:val="24"/>
              </w:rPr>
              <w:t>7.</w:t>
            </w:r>
          </w:p>
        </w:tc>
        <w:tc>
          <w:tcPr>
            <w:tcW w:w="4678" w:type="dxa"/>
            <w:vAlign w:val="center"/>
          </w:tcPr>
          <w:p w:rsidR="00B94135" w:rsidRPr="00407896" w:rsidRDefault="00B94135" w:rsidP="00E23194">
            <w:pPr>
              <w:jc w:val="left"/>
              <w:rPr>
                <w:sz w:val="24"/>
                <w:szCs w:val="24"/>
              </w:rPr>
            </w:pPr>
            <w:r w:rsidRPr="00407896">
              <w:rPr>
                <w:sz w:val="24"/>
                <w:szCs w:val="24"/>
              </w:rPr>
              <w:t>Keaktifan bertanya pada saat proses belajar mengajar</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c>
          <w:tcPr>
            <w:tcW w:w="567" w:type="dxa"/>
            <w:vAlign w:val="center"/>
          </w:tcPr>
          <w:p w:rsidR="00B94135" w:rsidRPr="00407896" w:rsidRDefault="00B94135" w:rsidP="00E23194">
            <w:pPr>
              <w:rPr>
                <w:sz w:val="24"/>
                <w:szCs w:val="24"/>
              </w:rPr>
            </w:pPr>
            <w:r w:rsidRPr="00407896">
              <w:rPr>
                <w:sz w:val="24"/>
                <w:szCs w:val="24"/>
              </w:rPr>
              <w:t>8.</w:t>
            </w:r>
          </w:p>
        </w:tc>
        <w:tc>
          <w:tcPr>
            <w:tcW w:w="4678" w:type="dxa"/>
            <w:vAlign w:val="center"/>
          </w:tcPr>
          <w:p w:rsidR="00B94135" w:rsidRPr="00407896" w:rsidRDefault="00B94135" w:rsidP="00E23194">
            <w:pPr>
              <w:jc w:val="left"/>
              <w:rPr>
                <w:sz w:val="24"/>
                <w:szCs w:val="24"/>
              </w:rPr>
            </w:pPr>
            <w:r w:rsidRPr="00407896">
              <w:rPr>
                <w:sz w:val="24"/>
                <w:szCs w:val="24"/>
              </w:rPr>
              <w:t>Menjawab pertanyaan guru pada saat pembelajaran</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c>
          <w:tcPr>
            <w:tcW w:w="567" w:type="dxa"/>
            <w:vAlign w:val="center"/>
          </w:tcPr>
          <w:p w:rsidR="00B94135" w:rsidRPr="00407896" w:rsidRDefault="00B94135" w:rsidP="00E23194">
            <w:pPr>
              <w:rPr>
                <w:sz w:val="24"/>
                <w:szCs w:val="24"/>
              </w:rPr>
            </w:pPr>
            <w:r w:rsidRPr="00407896">
              <w:rPr>
                <w:sz w:val="24"/>
                <w:szCs w:val="24"/>
              </w:rPr>
              <w:t>9.</w:t>
            </w:r>
          </w:p>
        </w:tc>
        <w:tc>
          <w:tcPr>
            <w:tcW w:w="4678" w:type="dxa"/>
            <w:vAlign w:val="center"/>
          </w:tcPr>
          <w:p w:rsidR="00B94135" w:rsidRPr="00F401B9" w:rsidRDefault="00B94135" w:rsidP="00E23194">
            <w:pPr>
              <w:jc w:val="left"/>
              <w:rPr>
                <w:sz w:val="24"/>
                <w:szCs w:val="24"/>
              </w:rPr>
            </w:pPr>
            <w:r w:rsidRPr="00407896">
              <w:rPr>
                <w:sz w:val="24"/>
                <w:szCs w:val="24"/>
              </w:rPr>
              <w:t>Pemahaman terhadap materi yang disampaikan</w:t>
            </w:r>
            <w:r>
              <w:rPr>
                <w:sz w:val="24"/>
                <w:szCs w:val="24"/>
              </w:rPr>
              <w:t xml:space="preserve"> guru</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FD29F2" w:rsidRDefault="00B94135" w:rsidP="00E23194">
            <w:pPr>
              <w:rPr>
                <w:sz w:val="24"/>
                <w:szCs w:val="24"/>
              </w:rPr>
            </w:pP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rPr>
          <w:trHeight w:val="443"/>
        </w:trPr>
        <w:tc>
          <w:tcPr>
            <w:tcW w:w="567" w:type="dxa"/>
            <w:vAlign w:val="center"/>
          </w:tcPr>
          <w:p w:rsidR="00B94135" w:rsidRPr="00407896" w:rsidRDefault="00B94135" w:rsidP="00E23194">
            <w:pPr>
              <w:rPr>
                <w:sz w:val="24"/>
                <w:szCs w:val="24"/>
              </w:rPr>
            </w:pPr>
            <w:r w:rsidRPr="00407896">
              <w:rPr>
                <w:sz w:val="24"/>
                <w:szCs w:val="24"/>
              </w:rPr>
              <w:t>10.</w:t>
            </w:r>
          </w:p>
        </w:tc>
        <w:tc>
          <w:tcPr>
            <w:tcW w:w="4678" w:type="dxa"/>
            <w:vAlign w:val="center"/>
          </w:tcPr>
          <w:p w:rsidR="00B94135" w:rsidRPr="00407896" w:rsidRDefault="00B94135" w:rsidP="00E23194">
            <w:pPr>
              <w:jc w:val="left"/>
              <w:rPr>
                <w:sz w:val="24"/>
                <w:szCs w:val="24"/>
              </w:rPr>
            </w:pPr>
            <w:r w:rsidRPr="00407896">
              <w:rPr>
                <w:sz w:val="24"/>
                <w:szCs w:val="24"/>
              </w:rPr>
              <w:t>Mampu mempertahankan argumen/pendapat</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850" w:type="dxa"/>
            <w:tcBorders>
              <w:left w:val="single" w:sz="4" w:space="0" w:color="auto"/>
              <w:right w:val="single" w:sz="4" w:space="0" w:color="auto"/>
            </w:tcBorders>
            <w:vAlign w:val="center"/>
          </w:tcPr>
          <w:p w:rsidR="00B94135" w:rsidRPr="00FD29F2" w:rsidRDefault="00B94135" w:rsidP="00E23194">
            <w:pPr>
              <w:rPr>
                <w:sz w:val="24"/>
                <w:szCs w:val="24"/>
              </w:rPr>
            </w:pPr>
          </w:p>
        </w:tc>
        <w:tc>
          <w:tcPr>
            <w:tcW w:w="992" w:type="dxa"/>
            <w:tcBorders>
              <w:left w:val="single" w:sz="4" w:space="0" w:color="auto"/>
            </w:tcBorders>
            <w:vAlign w:val="center"/>
          </w:tcPr>
          <w:p w:rsidR="00B94135" w:rsidRPr="00407896" w:rsidRDefault="00B94135" w:rsidP="00E23194">
            <w:pPr>
              <w:jc w:val="left"/>
              <w:rPr>
                <w:sz w:val="24"/>
                <w:szCs w:val="24"/>
              </w:rPr>
            </w:pPr>
            <w:r w:rsidRPr="00407896">
              <w:rPr>
                <w:sz w:val="24"/>
                <w:szCs w:val="24"/>
              </w:rPr>
              <w:t>√</w:t>
            </w:r>
          </w:p>
        </w:tc>
      </w:tr>
      <w:tr w:rsidR="00B94135" w:rsidRPr="00407896" w:rsidTr="00E23194">
        <w:trPr>
          <w:trHeight w:val="445"/>
        </w:trPr>
        <w:tc>
          <w:tcPr>
            <w:tcW w:w="567" w:type="dxa"/>
            <w:vAlign w:val="center"/>
          </w:tcPr>
          <w:p w:rsidR="00B94135" w:rsidRPr="00407896" w:rsidRDefault="00B94135" w:rsidP="00E23194">
            <w:pPr>
              <w:rPr>
                <w:sz w:val="24"/>
                <w:szCs w:val="24"/>
              </w:rPr>
            </w:pPr>
            <w:r>
              <w:rPr>
                <w:sz w:val="24"/>
                <w:szCs w:val="24"/>
              </w:rPr>
              <w:t>11.</w:t>
            </w:r>
          </w:p>
        </w:tc>
        <w:tc>
          <w:tcPr>
            <w:tcW w:w="4678" w:type="dxa"/>
            <w:vAlign w:val="center"/>
          </w:tcPr>
          <w:p w:rsidR="00B94135" w:rsidRPr="00407896" w:rsidRDefault="00B94135" w:rsidP="00E23194">
            <w:pPr>
              <w:jc w:val="left"/>
              <w:rPr>
                <w:sz w:val="24"/>
                <w:szCs w:val="24"/>
              </w:rPr>
            </w:pPr>
            <w:r w:rsidRPr="00407896">
              <w:rPr>
                <w:sz w:val="24"/>
                <w:szCs w:val="24"/>
              </w:rPr>
              <w:t>Dapat bekerja sama dalam kelompok</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850" w:type="dxa"/>
            <w:tcBorders>
              <w:left w:val="single" w:sz="4" w:space="0" w:color="auto"/>
              <w:right w:val="single" w:sz="4" w:space="0" w:color="auto"/>
            </w:tcBorders>
            <w:vAlign w:val="center"/>
          </w:tcPr>
          <w:p w:rsidR="00B94135" w:rsidRPr="003E4D53" w:rsidRDefault="00B94135" w:rsidP="00E23194">
            <w:pPr>
              <w:rPr>
                <w:sz w:val="24"/>
                <w:szCs w:val="24"/>
              </w:rPr>
            </w:pPr>
            <w:r w:rsidRPr="00407896">
              <w:rPr>
                <w:sz w:val="24"/>
                <w:szCs w:val="24"/>
              </w:rPr>
              <w:t>√</w:t>
            </w: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c>
          <w:tcPr>
            <w:tcW w:w="567" w:type="dxa"/>
            <w:vAlign w:val="center"/>
          </w:tcPr>
          <w:p w:rsidR="00B94135" w:rsidRPr="00F401B9" w:rsidRDefault="00B94135" w:rsidP="00E23194">
            <w:pPr>
              <w:rPr>
                <w:sz w:val="24"/>
                <w:szCs w:val="24"/>
              </w:rPr>
            </w:pPr>
            <w:r>
              <w:rPr>
                <w:sz w:val="24"/>
                <w:szCs w:val="24"/>
              </w:rPr>
              <w:t>12.</w:t>
            </w:r>
          </w:p>
        </w:tc>
        <w:tc>
          <w:tcPr>
            <w:tcW w:w="4678" w:type="dxa"/>
            <w:vAlign w:val="center"/>
          </w:tcPr>
          <w:p w:rsidR="00B94135" w:rsidRPr="00407896" w:rsidRDefault="00B94135" w:rsidP="00E23194">
            <w:pPr>
              <w:jc w:val="left"/>
              <w:rPr>
                <w:sz w:val="24"/>
                <w:szCs w:val="24"/>
              </w:rPr>
            </w:pPr>
            <w:r w:rsidRPr="00407896">
              <w:rPr>
                <w:sz w:val="24"/>
                <w:szCs w:val="24"/>
              </w:rPr>
              <w:t>Berani menyampaikan pendapatnya dalam diskusi kelompok</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rPr>
          <w:trHeight w:val="417"/>
        </w:trPr>
        <w:tc>
          <w:tcPr>
            <w:tcW w:w="567" w:type="dxa"/>
            <w:vAlign w:val="center"/>
          </w:tcPr>
          <w:p w:rsidR="00B94135" w:rsidRPr="00F401B9" w:rsidRDefault="00B94135" w:rsidP="00E23194">
            <w:pPr>
              <w:rPr>
                <w:sz w:val="24"/>
                <w:szCs w:val="24"/>
              </w:rPr>
            </w:pPr>
            <w:r>
              <w:rPr>
                <w:sz w:val="24"/>
                <w:szCs w:val="24"/>
              </w:rPr>
              <w:lastRenderedPageBreak/>
              <w:t>13.</w:t>
            </w:r>
          </w:p>
        </w:tc>
        <w:tc>
          <w:tcPr>
            <w:tcW w:w="4678" w:type="dxa"/>
            <w:vAlign w:val="center"/>
          </w:tcPr>
          <w:p w:rsidR="00B94135" w:rsidRPr="00407896" w:rsidRDefault="00B94135" w:rsidP="00E23194">
            <w:pPr>
              <w:jc w:val="left"/>
              <w:rPr>
                <w:sz w:val="24"/>
                <w:szCs w:val="24"/>
              </w:rPr>
            </w:pPr>
            <w:r w:rsidRPr="00407896">
              <w:rPr>
                <w:sz w:val="24"/>
                <w:szCs w:val="24"/>
              </w:rPr>
              <w:t>Aktif sewaktu mengerjakan tugas/latihan</w:t>
            </w:r>
          </w:p>
        </w:tc>
        <w:tc>
          <w:tcPr>
            <w:tcW w:w="992" w:type="dxa"/>
            <w:tcBorders>
              <w:left w:val="single" w:sz="4" w:space="0" w:color="auto"/>
              <w:right w:val="single" w:sz="4" w:space="0" w:color="auto"/>
            </w:tcBorders>
            <w:vAlign w:val="center"/>
          </w:tcPr>
          <w:p w:rsidR="00B94135" w:rsidRPr="00407896" w:rsidRDefault="00B94135" w:rsidP="00E23194">
            <w:pPr>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3E4D53" w:rsidRDefault="00B94135" w:rsidP="00E23194">
            <w:pPr>
              <w:rPr>
                <w:sz w:val="24"/>
                <w:szCs w:val="24"/>
              </w:rPr>
            </w:pPr>
          </w:p>
        </w:tc>
        <w:tc>
          <w:tcPr>
            <w:tcW w:w="992" w:type="dxa"/>
            <w:tcBorders>
              <w:left w:val="single" w:sz="4" w:space="0" w:color="auto"/>
            </w:tcBorders>
            <w:vAlign w:val="center"/>
          </w:tcPr>
          <w:p w:rsidR="00B94135" w:rsidRPr="00407896" w:rsidRDefault="00B94135" w:rsidP="00E23194">
            <w:pPr>
              <w:jc w:val="left"/>
              <w:rPr>
                <w:sz w:val="24"/>
                <w:szCs w:val="24"/>
              </w:rPr>
            </w:pPr>
          </w:p>
        </w:tc>
      </w:tr>
      <w:tr w:rsidR="00B94135" w:rsidRPr="00407896" w:rsidTr="00E23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5245" w:type="dxa"/>
            <w:gridSpan w:val="2"/>
            <w:vAlign w:val="center"/>
          </w:tcPr>
          <w:p w:rsidR="00B94135" w:rsidRPr="00407896" w:rsidRDefault="00B94135" w:rsidP="00E23194">
            <w:pPr>
              <w:rPr>
                <w:sz w:val="24"/>
                <w:szCs w:val="24"/>
              </w:rPr>
            </w:pPr>
            <w:r w:rsidRPr="00407896">
              <w:rPr>
                <w:sz w:val="24"/>
                <w:szCs w:val="24"/>
              </w:rPr>
              <w:t>Jumlah</w:t>
            </w:r>
          </w:p>
        </w:tc>
        <w:tc>
          <w:tcPr>
            <w:tcW w:w="992" w:type="dxa"/>
            <w:vAlign w:val="center"/>
          </w:tcPr>
          <w:p w:rsidR="00B94135" w:rsidRPr="00407896" w:rsidRDefault="00B94135" w:rsidP="00E23194">
            <w:pPr>
              <w:rPr>
                <w:sz w:val="24"/>
                <w:szCs w:val="24"/>
              </w:rPr>
            </w:pPr>
          </w:p>
        </w:tc>
        <w:tc>
          <w:tcPr>
            <w:tcW w:w="993" w:type="dxa"/>
            <w:vAlign w:val="center"/>
          </w:tcPr>
          <w:p w:rsidR="00B94135" w:rsidRPr="00407896" w:rsidRDefault="00B94135" w:rsidP="00E23194">
            <w:pPr>
              <w:rPr>
                <w:sz w:val="24"/>
                <w:szCs w:val="24"/>
              </w:rPr>
            </w:pPr>
            <w:r>
              <w:rPr>
                <w:sz w:val="24"/>
                <w:szCs w:val="24"/>
              </w:rPr>
              <w:t>7</w:t>
            </w:r>
          </w:p>
        </w:tc>
        <w:tc>
          <w:tcPr>
            <w:tcW w:w="850" w:type="dxa"/>
            <w:vAlign w:val="center"/>
          </w:tcPr>
          <w:p w:rsidR="00B94135" w:rsidRPr="00407896" w:rsidRDefault="00B94135" w:rsidP="00E23194">
            <w:pPr>
              <w:rPr>
                <w:sz w:val="24"/>
                <w:szCs w:val="24"/>
              </w:rPr>
            </w:pPr>
            <w:r>
              <w:rPr>
                <w:sz w:val="24"/>
                <w:szCs w:val="24"/>
              </w:rPr>
              <w:t>5</w:t>
            </w:r>
          </w:p>
        </w:tc>
        <w:tc>
          <w:tcPr>
            <w:tcW w:w="992" w:type="dxa"/>
            <w:vAlign w:val="center"/>
          </w:tcPr>
          <w:p w:rsidR="00B94135" w:rsidRPr="00FD29F2" w:rsidRDefault="00B94135" w:rsidP="00E23194">
            <w:pPr>
              <w:jc w:val="left"/>
              <w:rPr>
                <w:sz w:val="24"/>
                <w:szCs w:val="24"/>
              </w:rPr>
            </w:pPr>
            <w:r>
              <w:rPr>
                <w:sz w:val="24"/>
                <w:szCs w:val="24"/>
              </w:rPr>
              <w:t>1</w:t>
            </w:r>
          </w:p>
        </w:tc>
      </w:tr>
    </w:tbl>
    <w:p w:rsidR="00B94135" w:rsidRPr="00407896" w:rsidRDefault="00B94135" w:rsidP="00B94135">
      <w:pPr>
        <w:spacing w:line="276" w:lineRule="auto"/>
      </w:pPr>
      <w:r w:rsidRPr="00407896">
        <w:t>Keterangan:</w:t>
      </w:r>
    </w:p>
    <w:p w:rsidR="00B94135" w:rsidRPr="00407896" w:rsidRDefault="00B94135" w:rsidP="00B94135">
      <w:pPr>
        <w:spacing w:line="360" w:lineRule="auto"/>
      </w:pPr>
    </w:p>
    <w:p w:rsidR="00B94135" w:rsidRPr="00407896" w:rsidRDefault="00B94135" w:rsidP="00B94135">
      <w:pPr>
        <w:spacing w:line="360" w:lineRule="auto"/>
      </w:pPr>
      <w:r w:rsidRPr="00407896">
        <w:t>Diisi pada waktu PBM berlangsung dengan ketentuan sebagai berikut:</w:t>
      </w:r>
    </w:p>
    <w:p w:rsidR="00B94135" w:rsidRPr="00407896" w:rsidRDefault="00B94135" w:rsidP="00B94135">
      <w:pPr>
        <w:spacing w:line="360" w:lineRule="auto"/>
      </w:pPr>
      <w:r>
        <w:t xml:space="preserve">Skor 4 </w:t>
      </w:r>
      <w:r w:rsidRPr="00407896">
        <w:t>=</w:t>
      </w:r>
      <w:r>
        <w:t xml:space="preserve"> </w:t>
      </w:r>
      <w:r w:rsidRPr="00407896">
        <w:t>A</w:t>
      </w:r>
      <w:r>
        <w:t xml:space="preserve"> </w:t>
      </w:r>
      <w:r w:rsidRPr="00407896">
        <w:t>= Sangat baik</w:t>
      </w:r>
      <w:r w:rsidRPr="00407896">
        <w:tab/>
      </w:r>
      <w:r w:rsidRPr="00407896">
        <w:tab/>
      </w:r>
      <w:r w:rsidRPr="00407896">
        <w:tab/>
      </w:r>
    </w:p>
    <w:p w:rsidR="00B94135" w:rsidRPr="00407896" w:rsidRDefault="00B94135" w:rsidP="00B94135">
      <w:pPr>
        <w:spacing w:line="360" w:lineRule="auto"/>
      </w:pPr>
      <w:r>
        <w:t xml:space="preserve">Skor 3 </w:t>
      </w:r>
      <w:r w:rsidRPr="00407896">
        <w:t>=</w:t>
      </w:r>
      <w:r>
        <w:t xml:space="preserve"> </w:t>
      </w:r>
      <w:r w:rsidRPr="00407896">
        <w:t>B</w:t>
      </w:r>
      <w:r>
        <w:t xml:space="preserve"> </w:t>
      </w:r>
      <w:r w:rsidRPr="00407896">
        <w:t>= Baik</w:t>
      </w:r>
      <w:r w:rsidRPr="00407896">
        <w:tab/>
      </w:r>
      <w:r w:rsidRPr="00407896">
        <w:tab/>
      </w:r>
      <w:r w:rsidRPr="00407896">
        <w:tab/>
      </w:r>
      <w:r w:rsidRPr="00407896">
        <w:tab/>
      </w:r>
    </w:p>
    <w:p w:rsidR="00B94135" w:rsidRPr="00407896" w:rsidRDefault="00B94135" w:rsidP="00B94135">
      <w:pPr>
        <w:spacing w:line="360" w:lineRule="auto"/>
      </w:pPr>
      <w:r>
        <w:t xml:space="preserve">Skor 2 </w:t>
      </w:r>
      <w:r w:rsidRPr="00407896">
        <w:t>=</w:t>
      </w:r>
      <w:r>
        <w:t xml:space="preserve"> </w:t>
      </w:r>
      <w:r w:rsidRPr="00407896">
        <w:t>C</w:t>
      </w:r>
      <w:r>
        <w:t xml:space="preserve"> </w:t>
      </w:r>
      <w:r w:rsidRPr="00407896">
        <w:t>= Cukup</w:t>
      </w:r>
      <w:r w:rsidRPr="00407896">
        <w:tab/>
      </w:r>
      <w:r w:rsidRPr="00407896">
        <w:tab/>
      </w:r>
    </w:p>
    <w:p w:rsidR="00B94135" w:rsidRPr="00407896" w:rsidRDefault="00B94135" w:rsidP="00B94135">
      <w:pPr>
        <w:spacing w:line="360" w:lineRule="auto"/>
      </w:pPr>
      <w:r>
        <w:t xml:space="preserve">Skor 1 </w:t>
      </w:r>
      <w:r w:rsidRPr="00407896">
        <w:t>=</w:t>
      </w:r>
      <w:r>
        <w:t xml:space="preserve"> </w:t>
      </w:r>
      <w:r w:rsidRPr="00407896">
        <w:t>D</w:t>
      </w:r>
      <w:r>
        <w:t xml:space="preserve"> </w:t>
      </w:r>
      <w:r w:rsidRPr="00407896">
        <w:t>= Kurang</w:t>
      </w:r>
      <w:r w:rsidRPr="00407896">
        <w:tab/>
      </w:r>
      <w:r w:rsidRPr="00407896">
        <w:tab/>
      </w:r>
    </w:p>
    <w:p w:rsidR="00B94135" w:rsidRPr="00407896" w:rsidRDefault="00B94135" w:rsidP="00B94135">
      <w:pPr>
        <w:spacing w:line="276" w:lineRule="auto"/>
      </w:pPr>
    </w:p>
    <w:p w:rsidR="00B94135" w:rsidRPr="00FD29F2" w:rsidRDefault="00B94135" w:rsidP="00B94135">
      <w:pPr>
        <w:pStyle w:val="ListParagraph"/>
        <w:ind w:left="426"/>
        <w:jc w:val="center"/>
        <w:rPr>
          <w:rFonts w:eastAsiaTheme="minorEastAsia"/>
        </w:rPr>
      </w:pPr>
      <m:oMathPara>
        <m:oMathParaPr>
          <m:jc m:val="left"/>
        </m:oMathParaPr>
        <m:oMath>
          <m:r>
            <m:rPr>
              <m:sty m:val="p"/>
            </m:rPr>
            <w:rPr>
              <w:rFonts w:ascii="Cambria Math"/>
            </w:rPr>
            <m:t>Pengamatan=</m:t>
          </m:r>
          <m:f>
            <m:fPr>
              <m:ctrlPr>
                <w:rPr>
                  <w:rFonts w:ascii="Cambria Math" w:hAnsi="Cambria Math"/>
                  <w:bCs/>
                </w:rPr>
              </m:ctrlPr>
            </m:fPr>
            <m:num>
              <m:r>
                <w:rPr>
                  <w:rFonts w:ascii="Cambria Math"/>
                </w:rPr>
                <m:t xml:space="preserve"> </m:t>
              </m:r>
              <m:r>
                <w:rPr>
                  <w:rFonts w:ascii="Cambria Math" w:hAnsi="Cambria Math"/>
                </w:rPr>
                <m:t>skor</m:t>
              </m:r>
              <m:r>
                <w:rPr>
                  <w:rFonts w:ascii="Cambria Math"/>
                </w:rPr>
                <m:t xml:space="preserve"> </m:t>
              </m:r>
              <m:r>
                <w:rPr>
                  <w:rFonts w:ascii="Cambria Math" w:hAnsi="Cambria Math"/>
                </w:rPr>
                <m:t>yang</m:t>
              </m:r>
              <m:r>
                <w:rPr>
                  <w:rFonts w:ascii="Cambria Math"/>
                </w:rPr>
                <m:t xml:space="preserve"> </m:t>
              </m:r>
              <m:r>
                <w:rPr>
                  <w:rFonts w:ascii="Cambria Math" w:hAnsi="Cambria Math"/>
                </w:rPr>
                <m:t>diperole</m:t>
              </m:r>
              <m:r>
                <w:rPr>
                  <w:rFonts w:hAnsi="Cambria Math"/>
                </w:rPr>
                <m:t>h</m:t>
              </m:r>
              <m:r>
                <w:rPr>
                  <w:rFonts w:ascii="Cambria Math" w:hAnsi="Cambria Math"/>
                </w:rPr>
                <m:t xml:space="preserve"> siswa</m:t>
              </m:r>
            </m:num>
            <m:den>
              <m:r>
                <w:rPr>
                  <w:rFonts w:ascii="Cambria Math" w:hAnsi="Cambria Math"/>
                </w:rPr>
                <m:t>jumla</m:t>
              </m:r>
              <m:r>
                <w:rPr>
                  <w:rFonts w:hAnsi="Cambria Math"/>
                </w:rPr>
                <m:t>h</m:t>
              </m:r>
              <m:r>
                <w:rPr>
                  <w:rFonts w:ascii="Cambria Math"/>
                </w:rPr>
                <m:t xml:space="preserve"> </m:t>
              </m:r>
              <m:r>
                <w:rPr>
                  <w:rFonts w:ascii="Cambria Math" w:hAnsi="Cambria Math"/>
                </w:rPr>
                <m:t>skor</m:t>
              </m:r>
              <m:r>
                <w:rPr>
                  <w:rFonts w:ascii="Cambria Math"/>
                </w:rPr>
                <m:t xml:space="preserve"> </m:t>
              </m:r>
              <m:r>
                <w:rPr>
                  <w:rFonts w:ascii="Cambria Math" w:hAnsi="Cambria Math"/>
                </w:rPr>
                <m:t>maksimal</m:t>
              </m:r>
            </m:den>
          </m:f>
          <m:r>
            <w:rPr>
              <w:rFonts w:ascii="Cambria Math"/>
            </w:rPr>
            <m:t xml:space="preserve"> </m:t>
          </m:r>
          <m:r>
            <w:rPr>
              <w:rFonts w:ascii="Cambria Math" w:hAnsi="Cambria Math"/>
            </w:rPr>
            <m:t>x</m:t>
          </m:r>
          <m:r>
            <w:rPr>
              <w:rFonts w:ascii="Cambria Math"/>
            </w:rPr>
            <m:t>100%</m:t>
          </m:r>
        </m:oMath>
      </m:oMathPara>
    </w:p>
    <w:p w:rsidR="00B94135" w:rsidRPr="00FD29F2" w:rsidRDefault="00B94135" w:rsidP="00B94135">
      <w:pPr>
        <w:ind w:firstLine="426"/>
        <w:rPr>
          <w:bCs/>
        </w:rPr>
      </w:pPr>
      <w:r>
        <w:rPr>
          <w:bCs/>
        </w:rPr>
        <w:t>Jumlah skor yang diperoleh = (7×3) + (5×2) + (1</w:t>
      </w:r>
      <w:r w:rsidRPr="00FD29F2">
        <w:rPr>
          <w:bCs/>
        </w:rPr>
        <w:t>×1)</w:t>
      </w:r>
    </w:p>
    <w:p w:rsidR="00B94135" w:rsidRDefault="00B94135" w:rsidP="00B94135">
      <w:pPr>
        <w:pStyle w:val="ListParagraph"/>
        <w:ind w:left="426"/>
        <w:rPr>
          <w:bCs/>
        </w:rPr>
      </w:pPr>
      <w:r>
        <w:rPr>
          <w:bCs/>
        </w:rPr>
        <w:tab/>
      </w:r>
      <w:r>
        <w:rPr>
          <w:bCs/>
        </w:rPr>
        <w:tab/>
      </w:r>
      <w:r>
        <w:rPr>
          <w:bCs/>
        </w:rPr>
        <w:tab/>
      </w:r>
      <w:r>
        <w:rPr>
          <w:bCs/>
        </w:rPr>
        <w:tab/>
        <w:t xml:space="preserve">    = 21 + 10 + 1</w:t>
      </w:r>
    </w:p>
    <w:p w:rsidR="00B94135" w:rsidRDefault="00B94135" w:rsidP="00B94135">
      <w:pPr>
        <w:ind w:left="2160" w:firstLine="720"/>
        <w:rPr>
          <w:bCs/>
        </w:rPr>
      </w:pPr>
      <w:r>
        <w:rPr>
          <w:bCs/>
        </w:rPr>
        <w:t xml:space="preserve">    </w:t>
      </w:r>
      <w:r w:rsidRPr="00407896">
        <w:rPr>
          <w:bCs/>
        </w:rPr>
        <w:t xml:space="preserve">= </w:t>
      </w:r>
      <w:r>
        <w:rPr>
          <w:bCs/>
        </w:rPr>
        <w:t>32</w:t>
      </w:r>
    </w:p>
    <w:p w:rsidR="00B94135" w:rsidRPr="00FD29F2" w:rsidRDefault="00B94135" w:rsidP="00B94135">
      <w:pPr>
        <w:ind w:firstLine="426"/>
        <w:rPr>
          <w:bCs/>
        </w:rPr>
      </w:pPr>
      <w:r w:rsidRPr="00FD29F2">
        <w:rPr>
          <w:bCs/>
        </w:rPr>
        <w:t>Jumlah skor</w:t>
      </w:r>
      <w:r>
        <w:rPr>
          <w:bCs/>
        </w:rPr>
        <w:t xml:space="preserve"> maksimum</w:t>
      </w:r>
      <w:r>
        <w:rPr>
          <w:bCs/>
        </w:rPr>
        <w:tab/>
        <w:t xml:space="preserve">    = </w:t>
      </w:r>
      <w:r w:rsidRPr="00FD29F2">
        <w:rPr>
          <w:bCs/>
        </w:rPr>
        <w:t>4×</w:t>
      </w:r>
      <w:r>
        <w:rPr>
          <w:bCs/>
        </w:rPr>
        <w:t>13</w:t>
      </w:r>
    </w:p>
    <w:p w:rsidR="00B94135" w:rsidRDefault="00B94135" w:rsidP="00B94135">
      <w:pPr>
        <w:pStyle w:val="ListParagraph"/>
        <w:ind w:left="426"/>
        <w:rPr>
          <w:bCs/>
        </w:rPr>
      </w:pPr>
      <w:r>
        <w:rPr>
          <w:bCs/>
        </w:rPr>
        <w:tab/>
      </w:r>
      <w:r>
        <w:rPr>
          <w:bCs/>
        </w:rPr>
        <w:tab/>
      </w:r>
      <w:r>
        <w:rPr>
          <w:bCs/>
        </w:rPr>
        <w:tab/>
      </w:r>
      <w:r>
        <w:rPr>
          <w:bCs/>
        </w:rPr>
        <w:tab/>
        <w:t xml:space="preserve">    = 52</w:t>
      </w:r>
    </w:p>
    <w:p w:rsidR="00B94135" w:rsidRDefault="00B94135" w:rsidP="00B94135">
      <w:pPr>
        <w:ind w:firstLine="426"/>
        <w:rPr>
          <w:bCs/>
        </w:rPr>
      </w:pPr>
      <w:r>
        <w:rPr>
          <w:bCs/>
        </w:rPr>
        <w:t xml:space="preserve">Pengamatan </w:t>
      </w:r>
      <w:r>
        <w:rPr>
          <w:bCs/>
        </w:rPr>
        <w:tab/>
      </w:r>
      <w:r>
        <w:rPr>
          <w:bCs/>
        </w:rPr>
        <w:tab/>
        <w:t xml:space="preserve">   </w:t>
      </w:r>
      <w:r w:rsidRPr="00FD29F2">
        <w:rPr>
          <w:bCs/>
        </w:rPr>
        <w:t xml:space="preserve"> = </w:t>
      </w:r>
      <m:oMath>
        <m:f>
          <m:fPr>
            <m:ctrlPr>
              <w:rPr>
                <w:rFonts w:ascii="Cambria Math" w:hAnsi="Cambria Math"/>
                <w:bCs/>
              </w:rPr>
            </m:ctrlPr>
          </m:fPr>
          <m:num>
            <m:r>
              <w:rPr>
                <w:rFonts w:ascii="Cambria Math" w:hAnsi="Cambria Math"/>
              </w:rPr>
              <m:t>32</m:t>
            </m:r>
          </m:num>
          <m:den>
            <m:r>
              <w:rPr>
                <w:rFonts w:ascii="Cambria Math" w:hAnsi="Cambria Math"/>
              </w:rPr>
              <m:t>52</m:t>
            </m:r>
          </m:den>
        </m:f>
      </m:oMath>
      <w:r w:rsidRPr="00FD29F2">
        <w:rPr>
          <w:bCs/>
        </w:rPr>
        <w:t>×100%</w:t>
      </w:r>
    </w:p>
    <w:p w:rsidR="00B94135" w:rsidRPr="00FD29F2" w:rsidRDefault="00B94135" w:rsidP="00B94135">
      <w:pPr>
        <w:ind w:firstLine="426"/>
        <w:rPr>
          <w:bCs/>
        </w:rPr>
      </w:pPr>
      <w:r>
        <w:rPr>
          <w:bCs/>
        </w:rPr>
        <w:tab/>
      </w:r>
      <w:r>
        <w:rPr>
          <w:bCs/>
        </w:rPr>
        <w:tab/>
      </w:r>
      <w:r>
        <w:rPr>
          <w:bCs/>
        </w:rPr>
        <w:tab/>
      </w:r>
      <w:r>
        <w:rPr>
          <w:bCs/>
        </w:rPr>
        <w:tab/>
        <w:t xml:space="preserve">    </w:t>
      </w:r>
      <w:r w:rsidRPr="00FD29F2">
        <w:rPr>
          <w:bCs/>
        </w:rPr>
        <w:t>=</w:t>
      </w:r>
      <w:r>
        <w:rPr>
          <w:bCs/>
        </w:rPr>
        <w:t xml:space="preserve"> 61,5%</w:t>
      </w:r>
    </w:p>
    <w:p w:rsidR="00B94135" w:rsidRPr="00407896" w:rsidRDefault="00B94135" w:rsidP="00B94135">
      <w:pPr>
        <w:spacing w:line="276" w:lineRule="auto"/>
      </w:pPr>
      <w:r w:rsidRPr="00407896">
        <w:tab/>
      </w:r>
      <w:r w:rsidRPr="00407896">
        <w:tab/>
      </w:r>
      <w:r w:rsidRPr="00407896">
        <w:tab/>
      </w:r>
      <w:r w:rsidRPr="00407896">
        <w:tab/>
      </w:r>
      <w:r w:rsidRPr="00407896">
        <w:tab/>
      </w:r>
      <w:r w:rsidRPr="00407896">
        <w:tab/>
      </w:r>
      <w:r w:rsidRPr="00407896">
        <w:tab/>
        <w:t xml:space="preserve">   </w:t>
      </w:r>
    </w:p>
    <w:p w:rsidR="00B94135" w:rsidRPr="00407896" w:rsidRDefault="00B94135" w:rsidP="00B94135">
      <w:pPr>
        <w:spacing w:line="360" w:lineRule="auto"/>
        <w:ind w:left="6480" w:firstLine="720"/>
      </w:pPr>
    </w:p>
    <w:p w:rsidR="00B94135" w:rsidRPr="00407896" w:rsidRDefault="00B94135" w:rsidP="00B94135">
      <w:pPr>
        <w:spacing w:line="360" w:lineRule="auto"/>
        <w:ind w:left="5760"/>
      </w:pPr>
      <w:r w:rsidRPr="00407896">
        <w:t>Medan,</w:t>
      </w:r>
      <w:r>
        <w:t xml:space="preserve"> 25</w:t>
      </w:r>
      <w:r w:rsidRPr="00407896">
        <w:t xml:space="preserve"> Juli 2017</w:t>
      </w:r>
    </w:p>
    <w:p w:rsidR="00B94135" w:rsidRPr="00407896" w:rsidRDefault="00B94135" w:rsidP="00B94135">
      <w:pPr>
        <w:spacing w:line="360" w:lineRule="auto"/>
        <w:ind w:left="5040" w:firstLine="720"/>
      </w:pPr>
      <w:r w:rsidRPr="00407896">
        <w:t>Observer/Pengamat,</w:t>
      </w:r>
    </w:p>
    <w:p w:rsidR="00B94135" w:rsidRPr="00407896" w:rsidRDefault="00B94135" w:rsidP="00B94135">
      <w:pPr>
        <w:spacing w:line="276" w:lineRule="auto"/>
        <w:ind w:left="5040" w:firstLine="720"/>
      </w:pPr>
    </w:p>
    <w:p w:rsidR="00B94135" w:rsidRPr="00407896" w:rsidRDefault="00B94135" w:rsidP="00B94135">
      <w:pPr>
        <w:spacing w:line="276" w:lineRule="auto"/>
        <w:ind w:left="5040" w:firstLine="720"/>
      </w:pPr>
    </w:p>
    <w:p w:rsidR="00B94135" w:rsidRPr="00407896" w:rsidRDefault="00B94135" w:rsidP="00B94135">
      <w:pPr>
        <w:spacing w:line="276" w:lineRule="auto"/>
        <w:ind w:left="5040" w:firstLine="720"/>
      </w:pPr>
    </w:p>
    <w:p w:rsidR="00B94135" w:rsidRDefault="00B94135" w:rsidP="00B94135">
      <w:pPr>
        <w:spacing w:line="276" w:lineRule="auto"/>
        <w:ind w:left="5040" w:firstLine="720"/>
      </w:pPr>
    </w:p>
    <w:p w:rsidR="00B94135" w:rsidRPr="002E67C5" w:rsidRDefault="00B94135" w:rsidP="00B94135">
      <w:pPr>
        <w:spacing w:line="276" w:lineRule="auto"/>
        <w:ind w:left="5040" w:firstLine="720"/>
        <w:rPr>
          <w:b/>
        </w:rPr>
      </w:pPr>
      <w:r w:rsidRPr="005B0A3D">
        <w:rPr>
          <w:b/>
          <w:lang w:eastAsia="id-ID"/>
        </w:rPr>
        <w:pict>
          <v:shape id="_x0000_s1028" type="#_x0000_t32" style="position:absolute;left:0;text-align:left;margin-left:287.25pt;margin-top:13.75pt;width:133.5pt;height:0;z-index:251662336" o:connectortype="straight"/>
        </w:pict>
      </w:r>
      <w:r w:rsidRPr="002E67C5">
        <w:rPr>
          <w:b/>
        </w:rPr>
        <w:t>Kasiati S.Pd</w:t>
      </w:r>
    </w:p>
    <w:p w:rsidR="00B94135" w:rsidRPr="00407896" w:rsidRDefault="00B94135" w:rsidP="00B94135">
      <w:pPr>
        <w:spacing w:line="276" w:lineRule="auto"/>
        <w:ind w:left="5040" w:firstLine="720"/>
      </w:pPr>
      <w:r w:rsidRPr="002E67C5">
        <w:rPr>
          <w:b/>
        </w:rPr>
        <w:t>NIP.</w:t>
      </w:r>
      <w:r w:rsidRPr="00407896">
        <w:t>19840705 2009032012</w:t>
      </w: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Default="00B94135" w:rsidP="00B94135">
      <w:pPr>
        <w:rPr>
          <w:lang w:val="en-US"/>
        </w:rPr>
      </w:pPr>
    </w:p>
    <w:p w:rsidR="00B94135" w:rsidRPr="00407896" w:rsidRDefault="00B94135" w:rsidP="00B94135">
      <w:pPr>
        <w:spacing w:line="360" w:lineRule="auto"/>
        <w:rPr>
          <w:bCs/>
        </w:rPr>
      </w:pPr>
      <w:r>
        <w:rPr>
          <w:bCs/>
        </w:rPr>
        <w:t>Lampiran 6</w:t>
      </w:r>
    </w:p>
    <w:p w:rsidR="00B94135" w:rsidRDefault="00B94135" w:rsidP="00B94135">
      <w:pPr>
        <w:spacing w:line="360" w:lineRule="auto"/>
        <w:jc w:val="center"/>
        <w:rPr>
          <w:b/>
        </w:rPr>
      </w:pPr>
      <w:r w:rsidRPr="00407896">
        <w:rPr>
          <w:b/>
        </w:rPr>
        <w:t>LEMBAR OBSERVASI SISWA</w:t>
      </w:r>
    </w:p>
    <w:p w:rsidR="00B94135" w:rsidRDefault="00B94135" w:rsidP="00B94135">
      <w:pPr>
        <w:spacing w:line="360" w:lineRule="auto"/>
        <w:jc w:val="center"/>
        <w:rPr>
          <w:b/>
        </w:rPr>
      </w:pPr>
      <w:r>
        <w:rPr>
          <w:b/>
        </w:rPr>
        <w:t>PADA SIKLUS II</w:t>
      </w:r>
    </w:p>
    <w:p w:rsidR="00B94135" w:rsidRPr="003B09FD" w:rsidRDefault="00B94135" w:rsidP="00B94135">
      <w:pPr>
        <w:spacing w:line="360" w:lineRule="auto"/>
        <w:jc w:val="center"/>
        <w:rPr>
          <w:b/>
        </w:rPr>
      </w:pPr>
    </w:p>
    <w:p w:rsidR="00B94135" w:rsidRPr="00407896" w:rsidRDefault="00B94135" w:rsidP="00B94135">
      <w:pPr>
        <w:spacing w:line="360" w:lineRule="auto"/>
      </w:pPr>
      <w:r w:rsidRPr="00407896">
        <w:t>Nama Guru/Peneliti</w:t>
      </w:r>
      <w:r w:rsidRPr="00407896">
        <w:tab/>
        <w:t>: Jamidin Nasution</w:t>
      </w:r>
    </w:p>
    <w:p w:rsidR="00B94135" w:rsidRPr="00407896" w:rsidRDefault="00B94135" w:rsidP="00B94135">
      <w:pPr>
        <w:spacing w:line="360" w:lineRule="auto"/>
      </w:pPr>
      <w:r w:rsidRPr="00407896">
        <w:t>Sekolah</w:t>
      </w:r>
      <w:r w:rsidRPr="00407896">
        <w:tab/>
      </w:r>
      <w:r w:rsidRPr="00407896">
        <w:tab/>
        <w:t>: SMAN 1 Kotarih kabupaten Serdang Bedagai</w:t>
      </w:r>
    </w:p>
    <w:p w:rsidR="00B94135" w:rsidRPr="00407896" w:rsidRDefault="00B94135" w:rsidP="00B94135">
      <w:pPr>
        <w:spacing w:line="360" w:lineRule="auto"/>
      </w:pPr>
      <w:r w:rsidRPr="00407896">
        <w:t>Kelas/Semester</w:t>
      </w:r>
      <w:r w:rsidRPr="00407896">
        <w:tab/>
        <w:t>: XI/I</w:t>
      </w:r>
    </w:p>
    <w:p w:rsidR="00B94135" w:rsidRPr="00407896" w:rsidRDefault="00B94135" w:rsidP="00B94135">
      <w:pPr>
        <w:spacing w:line="360" w:lineRule="auto"/>
      </w:pPr>
      <w:r w:rsidRPr="00407896">
        <w:rPr>
          <w:b/>
        </w:rPr>
        <w:t>Petunjuk !</w:t>
      </w:r>
    </w:p>
    <w:p w:rsidR="00B94135" w:rsidRPr="00407896" w:rsidRDefault="00B94135" w:rsidP="00B94135">
      <w:pPr>
        <w:pStyle w:val="ListParagraph"/>
        <w:widowControl/>
        <w:numPr>
          <w:ilvl w:val="0"/>
          <w:numId w:val="32"/>
        </w:numPr>
        <w:autoSpaceDE/>
        <w:autoSpaceDN/>
        <w:spacing w:line="360" w:lineRule="auto"/>
        <w:jc w:val="both"/>
      </w:pPr>
      <w:r w:rsidRPr="00407896">
        <w:t>Isilah kolom dengan banyaknya siswa yang mengikuti sesuai dengan aktifitas yang diamati</w:t>
      </w:r>
    </w:p>
    <w:p w:rsidR="00B94135" w:rsidRPr="003E4D53" w:rsidRDefault="00B94135" w:rsidP="00B94135">
      <w:pPr>
        <w:pStyle w:val="ListParagraph"/>
        <w:widowControl/>
        <w:numPr>
          <w:ilvl w:val="0"/>
          <w:numId w:val="32"/>
        </w:numPr>
        <w:autoSpaceDE/>
        <w:autoSpaceDN/>
        <w:spacing w:line="360" w:lineRule="auto"/>
        <w:jc w:val="both"/>
      </w:pPr>
      <w:r w:rsidRPr="00407896">
        <w:t>Skala penilaian diisi dengan tanda (√)</w:t>
      </w:r>
    </w:p>
    <w:tbl>
      <w:tblPr>
        <w:tblStyle w:val="TableGrid"/>
        <w:tblW w:w="9072" w:type="dxa"/>
        <w:tblInd w:w="108" w:type="dxa"/>
        <w:tblLayout w:type="fixed"/>
        <w:tblLook w:val="04A0"/>
      </w:tblPr>
      <w:tblGrid>
        <w:gridCol w:w="567"/>
        <w:gridCol w:w="4678"/>
        <w:gridCol w:w="992"/>
        <w:gridCol w:w="993"/>
        <w:gridCol w:w="850"/>
        <w:gridCol w:w="992"/>
      </w:tblGrid>
      <w:tr w:rsidR="00B94135" w:rsidRPr="00407896" w:rsidTr="00E23194">
        <w:trPr>
          <w:trHeight w:val="465"/>
        </w:trPr>
        <w:tc>
          <w:tcPr>
            <w:tcW w:w="567" w:type="dxa"/>
            <w:vMerge w:val="restart"/>
            <w:vAlign w:val="center"/>
          </w:tcPr>
          <w:p w:rsidR="00B94135" w:rsidRPr="00407896" w:rsidRDefault="00B94135" w:rsidP="00E23194">
            <w:pPr>
              <w:spacing w:line="360" w:lineRule="auto"/>
              <w:rPr>
                <w:b/>
                <w:sz w:val="24"/>
                <w:szCs w:val="24"/>
              </w:rPr>
            </w:pPr>
            <w:r w:rsidRPr="00407896">
              <w:rPr>
                <w:b/>
                <w:sz w:val="24"/>
                <w:szCs w:val="24"/>
              </w:rPr>
              <w:t>No</w:t>
            </w:r>
          </w:p>
        </w:tc>
        <w:tc>
          <w:tcPr>
            <w:tcW w:w="4678" w:type="dxa"/>
            <w:vMerge w:val="restart"/>
            <w:vAlign w:val="center"/>
          </w:tcPr>
          <w:p w:rsidR="00B94135" w:rsidRPr="00407896" w:rsidRDefault="00B94135" w:rsidP="00E23194">
            <w:pPr>
              <w:spacing w:line="360" w:lineRule="auto"/>
              <w:rPr>
                <w:b/>
                <w:sz w:val="24"/>
                <w:szCs w:val="24"/>
              </w:rPr>
            </w:pPr>
            <w:r>
              <w:rPr>
                <w:b/>
                <w:sz w:val="24"/>
                <w:szCs w:val="24"/>
              </w:rPr>
              <w:t>Aspek</w:t>
            </w:r>
            <w:r w:rsidRPr="00407896">
              <w:rPr>
                <w:b/>
                <w:sz w:val="24"/>
                <w:szCs w:val="24"/>
              </w:rPr>
              <w:t xml:space="preserve"> yang diamati</w:t>
            </w:r>
          </w:p>
        </w:tc>
        <w:tc>
          <w:tcPr>
            <w:tcW w:w="3827" w:type="dxa"/>
            <w:gridSpan w:val="4"/>
            <w:tcBorders>
              <w:bottom w:val="single" w:sz="4" w:space="0" w:color="auto"/>
            </w:tcBorders>
            <w:vAlign w:val="center"/>
          </w:tcPr>
          <w:p w:rsidR="00B94135" w:rsidRPr="00407896" w:rsidRDefault="00B94135" w:rsidP="00E23194">
            <w:pPr>
              <w:spacing w:line="360" w:lineRule="auto"/>
              <w:rPr>
                <w:b/>
                <w:sz w:val="24"/>
                <w:szCs w:val="24"/>
              </w:rPr>
            </w:pPr>
            <w:r w:rsidRPr="00407896">
              <w:rPr>
                <w:b/>
                <w:sz w:val="24"/>
                <w:szCs w:val="24"/>
              </w:rPr>
              <w:t>Skala Penilaian</w:t>
            </w:r>
          </w:p>
        </w:tc>
      </w:tr>
      <w:tr w:rsidR="00B94135" w:rsidRPr="00407896" w:rsidTr="00E23194">
        <w:trPr>
          <w:trHeight w:val="630"/>
        </w:trPr>
        <w:tc>
          <w:tcPr>
            <w:tcW w:w="567" w:type="dxa"/>
            <w:vMerge/>
            <w:vAlign w:val="center"/>
          </w:tcPr>
          <w:p w:rsidR="00B94135" w:rsidRPr="00407896" w:rsidRDefault="00B94135" w:rsidP="00E23194">
            <w:pPr>
              <w:spacing w:line="360" w:lineRule="auto"/>
              <w:rPr>
                <w:sz w:val="24"/>
                <w:szCs w:val="24"/>
              </w:rPr>
            </w:pPr>
          </w:p>
        </w:tc>
        <w:tc>
          <w:tcPr>
            <w:tcW w:w="4678" w:type="dxa"/>
            <w:vMerge/>
            <w:vAlign w:val="center"/>
          </w:tcPr>
          <w:p w:rsidR="00B94135" w:rsidRPr="00407896" w:rsidRDefault="00B94135" w:rsidP="00E23194">
            <w:pPr>
              <w:spacing w:line="360" w:lineRule="auto"/>
              <w:rPr>
                <w:sz w:val="24"/>
                <w:szCs w:val="24"/>
              </w:rPr>
            </w:pPr>
          </w:p>
        </w:tc>
        <w:tc>
          <w:tcPr>
            <w:tcW w:w="992" w:type="dxa"/>
            <w:tcBorders>
              <w:top w:val="single" w:sz="4" w:space="0" w:color="auto"/>
              <w:left w:val="single" w:sz="4" w:space="0" w:color="auto"/>
              <w:right w:val="single" w:sz="4" w:space="0" w:color="auto"/>
            </w:tcBorders>
            <w:vAlign w:val="center"/>
          </w:tcPr>
          <w:p w:rsidR="00B94135" w:rsidRPr="00E56E33" w:rsidRDefault="00B94135" w:rsidP="00E23194">
            <w:pPr>
              <w:spacing w:line="360" w:lineRule="auto"/>
              <w:rPr>
                <w:b/>
                <w:sz w:val="24"/>
                <w:szCs w:val="24"/>
              </w:rPr>
            </w:pPr>
            <w:r w:rsidRPr="00E56E33">
              <w:rPr>
                <w:b/>
                <w:sz w:val="24"/>
                <w:szCs w:val="24"/>
              </w:rPr>
              <w:t>4</w:t>
            </w:r>
          </w:p>
        </w:tc>
        <w:tc>
          <w:tcPr>
            <w:tcW w:w="993" w:type="dxa"/>
            <w:tcBorders>
              <w:top w:val="single" w:sz="4" w:space="0" w:color="auto"/>
              <w:left w:val="single" w:sz="4" w:space="0" w:color="auto"/>
              <w:right w:val="single" w:sz="4" w:space="0" w:color="auto"/>
            </w:tcBorders>
            <w:vAlign w:val="center"/>
          </w:tcPr>
          <w:p w:rsidR="00B94135" w:rsidRPr="00407896" w:rsidRDefault="00B94135" w:rsidP="00E23194">
            <w:pPr>
              <w:spacing w:line="360" w:lineRule="auto"/>
              <w:rPr>
                <w:b/>
                <w:sz w:val="24"/>
                <w:szCs w:val="24"/>
              </w:rPr>
            </w:pPr>
            <w:r w:rsidRPr="00407896">
              <w:rPr>
                <w:b/>
                <w:sz w:val="24"/>
                <w:szCs w:val="24"/>
              </w:rPr>
              <w:t>3</w:t>
            </w:r>
          </w:p>
        </w:tc>
        <w:tc>
          <w:tcPr>
            <w:tcW w:w="850" w:type="dxa"/>
            <w:tcBorders>
              <w:top w:val="single" w:sz="4" w:space="0" w:color="auto"/>
              <w:left w:val="single" w:sz="4" w:space="0" w:color="auto"/>
              <w:right w:val="single" w:sz="4" w:space="0" w:color="auto"/>
            </w:tcBorders>
            <w:vAlign w:val="center"/>
          </w:tcPr>
          <w:p w:rsidR="00B94135" w:rsidRPr="00407896" w:rsidRDefault="00B94135" w:rsidP="00E23194">
            <w:pPr>
              <w:spacing w:line="360" w:lineRule="auto"/>
              <w:rPr>
                <w:b/>
                <w:sz w:val="24"/>
                <w:szCs w:val="24"/>
              </w:rPr>
            </w:pPr>
            <w:r w:rsidRPr="00407896">
              <w:rPr>
                <w:b/>
                <w:sz w:val="24"/>
                <w:szCs w:val="24"/>
              </w:rPr>
              <w:t>2</w:t>
            </w:r>
          </w:p>
        </w:tc>
        <w:tc>
          <w:tcPr>
            <w:tcW w:w="992" w:type="dxa"/>
            <w:tcBorders>
              <w:top w:val="single" w:sz="4" w:space="0" w:color="auto"/>
              <w:left w:val="single" w:sz="4" w:space="0" w:color="auto"/>
            </w:tcBorders>
            <w:vAlign w:val="center"/>
          </w:tcPr>
          <w:p w:rsidR="00B94135" w:rsidRPr="00407896" w:rsidRDefault="00B94135" w:rsidP="00E23194">
            <w:pPr>
              <w:spacing w:line="360" w:lineRule="auto"/>
              <w:rPr>
                <w:b/>
                <w:sz w:val="24"/>
                <w:szCs w:val="24"/>
              </w:rPr>
            </w:pPr>
            <w:r w:rsidRPr="00407896">
              <w:rPr>
                <w:b/>
                <w:sz w:val="24"/>
                <w:szCs w:val="24"/>
              </w:rPr>
              <w:t>1</w:t>
            </w:r>
          </w:p>
        </w:tc>
      </w:tr>
      <w:tr w:rsidR="00B94135" w:rsidRPr="00407896" w:rsidTr="00E23194">
        <w:trPr>
          <w:trHeight w:val="553"/>
        </w:trPr>
        <w:tc>
          <w:tcPr>
            <w:tcW w:w="567" w:type="dxa"/>
            <w:vAlign w:val="center"/>
          </w:tcPr>
          <w:p w:rsidR="00B94135" w:rsidRPr="00407896" w:rsidRDefault="00B94135" w:rsidP="00E23194">
            <w:pPr>
              <w:spacing w:line="360" w:lineRule="auto"/>
              <w:rPr>
                <w:sz w:val="24"/>
                <w:szCs w:val="24"/>
              </w:rPr>
            </w:pPr>
            <w:r w:rsidRPr="00407896">
              <w:rPr>
                <w:sz w:val="24"/>
                <w:szCs w:val="24"/>
              </w:rPr>
              <w:t>1.</w:t>
            </w:r>
          </w:p>
        </w:tc>
        <w:tc>
          <w:tcPr>
            <w:tcW w:w="4678" w:type="dxa"/>
            <w:vAlign w:val="center"/>
          </w:tcPr>
          <w:p w:rsidR="00B94135" w:rsidRPr="003E4D53" w:rsidRDefault="00B94135" w:rsidP="00E23194">
            <w:pPr>
              <w:spacing w:line="276" w:lineRule="auto"/>
              <w:jc w:val="left"/>
              <w:rPr>
                <w:sz w:val="24"/>
                <w:szCs w:val="24"/>
              </w:rPr>
            </w:pPr>
            <w:r w:rsidRPr="00407896">
              <w:rPr>
                <w:sz w:val="24"/>
                <w:szCs w:val="24"/>
              </w:rPr>
              <w:t>Kehadiran siswa dalam mengikuti pelajaran</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993"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850"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rPr>
          <w:trHeight w:val="559"/>
        </w:trPr>
        <w:tc>
          <w:tcPr>
            <w:tcW w:w="567" w:type="dxa"/>
            <w:vAlign w:val="center"/>
          </w:tcPr>
          <w:p w:rsidR="00B94135" w:rsidRPr="00F401B9" w:rsidRDefault="00B94135" w:rsidP="00E23194">
            <w:pPr>
              <w:spacing w:line="360" w:lineRule="auto"/>
              <w:rPr>
                <w:sz w:val="24"/>
                <w:szCs w:val="24"/>
              </w:rPr>
            </w:pPr>
            <w:r>
              <w:rPr>
                <w:sz w:val="24"/>
                <w:szCs w:val="24"/>
              </w:rPr>
              <w:t>2.</w:t>
            </w:r>
          </w:p>
        </w:tc>
        <w:tc>
          <w:tcPr>
            <w:tcW w:w="4678" w:type="dxa"/>
            <w:vAlign w:val="center"/>
          </w:tcPr>
          <w:p w:rsidR="00B94135" w:rsidRPr="00F401B9" w:rsidRDefault="00B94135" w:rsidP="00E23194">
            <w:pPr>
              <w:spacing w:line="276" w:lineRule="auto"/>
              <w:jc w:val="left"/>
              <w:rPr>
                <w:sz w:val="24"/>
                <w:szCs w:val="24"/>
              </w:rPr>
            </w:pPr>
            <w:r>
              <w:rPr>
                <w:sz w:val="24"/>
                <w:szCs w:val="24"/>
              </w:rPr>
              <w:t>Siswa fokus mendengarkan pada saat proses pembelajaran</w:t>
            </w:r>
          </w:p>
        </w:tc>
        <w:tc>
          <w:tcPr>
            <w:tcW w:w="992" w:type="dxa"/>
            <w:tcBorders>
              <w:left w:val="single" w:sz="4" w:space="0" w:color="auto"/>
              <w:right w:val="single" w:sz="4" w:space="0" w:color="auto"/>
            </w:tcBorders>
            <w:vAlign w:val="center"/>
          </w:tcPr>
          <w:p w:rsidR="00B94135" w:rsidRPr="00FD29F2" w:rsidRDefault="00B94135" w:rsidP="00E23194">
            <w:pPr>
              <w:spacing w:line="360" w:lineRule="auto"/>
              <w:rPr>
                <w:sz w:val="24"/>
                <w:szCs w:val="24"/>
              </w:rPr>
            </w:pPr>
            <w:r w:rsidRPr="00407896">
              <w:rPr>
                <w:sz w:val="24"/>
                <w:szCs w:val="24"/>
              </w:rPr>
              <w:t>√</w:t>
            </w:r>
          </w:p>
        </w:tc>
        <w:tc>
          <w:tcPr>
            <w:tcW w:w="993"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850" w:type="dxa"/>
            <w:tcBorders>
              <w:left w:val="single" w:sz="4" w:space="0" w:color="auto"/>
              <w:right w:val="single" w:sz="4" w:space="0" w:color="auto"/>
            </w:tcBorders>
            <w:vAlign w:val="center"/>
          </w:tcPr>
          <w:p w:rsidR="00B94135" w:rsidRPr="0078035F"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rPr>
          <w:trHeight w:val="626"/>
        </w:trPr>
        <w:tc>
          <w:tcPr>
            <w:tcW w:w="567" w:type="dxa"/>
            <w:vAlign w:val="center"/>
          </w:tcPr>
          <w:p w:rsidR="00B94135" w:rsidRDefault="00B94135" w:rsidP="00E23194">
            <w:pPr>
              <w:spacing w:line="360" w:lineRule="auto"/>
              <w:rPr>
                <w:sz w:val="24"/>
                <w:szCs w:val="24"/>
              </w:rPr>
            </w:pPr>
            <w:r>
              <w:rPr>
                <w:sz w:val="24"/>
                <w:szCs w:val="24"/>
              </w:rPr>
              <w:t>3.</w:t>
            </w:r>
          </w:p>
        </w:tc>
        <w:tc>
          <w:tcPr>
            <w:tcW w:w="4678" w:type="dxa"/>
            <w:vAlign w:val="center"/>
          </w:tcPr>
          <w:p w:rsidR="00B94135" w:rsidRDefault="00B94135" w:rsidP="00E23194">
            <w:pPr>
              <w:spacing w:line="276" w:lineRule="auto"/>
              <w:jc w:val="left"/>
              <w:rPr>
                <w:sz w:val="24"/>
                <w:szCs w:val="24"/>
              </w:rPr>
            </w:pPr>
            <w:r>
              <w:rPr>
                <w:sz w:val="24"/>
                <w:szCs w:val="24"/>
              </w:rPr>
              <w:t>Partisipasi dalam kelompok</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rPr>
          <w:trHeight w:val="591"/>
        </w:trPr>
        <w:tc>
          <w:tcPr>
            <w:tcW w:w="567" w:type="dxa"/>
            <w:vAlign w:val="center"/>
          </w:tcPr>
          <w:p w:rsidR="00B94135" w:rsidRDefault="00B94135" w:rsidP="00E23194">
            <w:pPr>
              <w:spacing w:line="360" w:lineRule="auto"/>
              <w:rPr>
                <w:sz w:val="24"/>
                <w:szCs w:val="24"/>
              </w:rPr>
            </w:pPr>
            <w:r>
              <w:rPr>
                <w:sz w:val="24"/>
                <w:szCs w:val="24"/>
              </w:rPr>
              <w:t>4.</w:t>
            </w:r>
          </w:p>
        </w:tc>
        <w:tc>
          <w:tcPr>
            <w:tcW w:w="4678" w:type="dxa"/>
            <w:vAlign w:val="center"/>
          </w:tcPr>
          <w:p w:rsidR="00B94135" w:rsidRDefault="00B94135" w:rsidP="00E23194">
            <w:pPr>
              <w:spacing w:line="276" w:lineRule="auto"/>
              <w:jc w:val="left"/>
              <w:rPr>
                <w:sz w:val="24"/>
                <w:szCs w:val="24"/>
              </w:rPr>
            </w:pPr>
            <w:r>
              <w:rPr>
                <w:sz w:val="24"/>
                <w:szCs w:val="24"/>
              </w:rPr>
              <w:t>Perhatian yang besar terhadap pelajaran</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993"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850" w:type="dxa"/>
            <w:tcBorders>
              <w:left w:val="single" w:sz="4" w:space="0" w:color="auto"/>
              <w:right w:val="single" w:sz="4" w:space="0" w:color="auto"/>
            </w:tcBorders>
            <w:vAlign w:val="center"/>
          </w:tcPr>
          <w:p w:rsidR="00B94135" w:rsidRPr="003E4D53"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c>
          <w:tcPr>
            <w:tcW w:w="567" w:type="dxa"/>
            <w:vAlign w:val="center"/>
          </w:tcPr>
          <w:p w:rsidR="00B94135" w:rsidRDefault="00B94135" w:rsidP="00E23194">
            <w:pPr>
              <w:spacing w:line="360" w:lineRule="auto"/>
              <w:rPr>
                <w:sz w:val="24"/>
                <w:szCs w:val="24"/>
              </w:rPr>
            </w:pPr>
            <w:r>
              <w:rPr>
                <w:sz w:val="24"/>
                <w:szCs w:val="24"/>
              </w:rPr>
              <w:t>5.</w:t>
            </w:r>
          </w:p>
        </w:tc>
        <w:tc>
          <w:tcPr>
            <w:tcW w:w="4678" w:type="dxa"/>
            <w:vAlign w:val="center"/>
          </w:tcPr>
          <w:p w:rsidR="00B94135" w:rsidRDefault="00B94135" w:rsidP="00E23194">
            <w:pPr>
              <w:spacing w:line="276" w:lineRule="auto"/>
              <w:jc w:val="left"/>
              <w:rPr>
                <w:sz w:val="24"/>
                <w:szCs w:val="24"/>
              </w:rPr>
            </w:pPr>
            <w:r>
              <w:rPr>
                <w:sz w:val="24"/>
                <w:szCs w:val="24"/>
              </w:rPr>
              <w:t>Adanya perasaan senang ketika proses belajar mengajar</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993"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850"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c>
          <w:tcPr>
            <w:tcW w:w="567" w:type="dxa"/>
            <w:vAlign w:val="center"/>
          </w:tcPr>
          <w:p w:rsidR="00B94135" w:rsidRPr="00407896" w:rsidRDefault="00B94135" w:rsidP="00E23194">
            <w:pPr>
              <w:spacing w:line="360" w:lineRule="auto"/>
              <w:rPr>
                <w:sz w:val="24"/>
                <w:szCs w:val="24"/>
              </w:rPr>
            </w:pPr>
            <w:r w:rsidRPr="00407896">
              <w:rPr>
                <w:sz w:val="24"/>
                <w:szCs w:val="24"/>
              </w:rPr>
              <w:t>6.</w:t>
            </w:r>
          </w:p>
        </w:tc>
        <w:tc>
          <w:tcPr>
            <w:tcW w:w="4678" w:type="dxa"/>
            <w:vAlign w:val="center"/>
          </w:tcPr>
          <w:p w:rsidR="00B94135" w:rsidRPr="00407896" w:rsidRDefault="00B94135" w:rsidP="00E23194">
            <w:pPr>
              <w:spacing w:line="276" w:lineRule="auto"/>
              <w:jc w:val="left"/>
              <w:rPr>
                <w:sz w:val="24"/>
                <w:szCs w:val="24"/>
              </w:rPr>
            </w:pPr>
            <w:r w:rsidRPr="00407896">
              <w:rPr>
                <w:sz w:val="24"/>
                <w:szCs w:val="24"/>
              </w:rPr>
              <w:t>Keaktifan dalam mengikuti kegiatan pembelajaran</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993"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850"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2" w:type="dxa"/>
            <w:tcBorders>
              <w:left w:val="single" w:sz="4" w:space="0" w:color="auto"/>
            </w:tcBorders>
            <w:vAlign w:val="center"/>
          </w:tcPr>
          <w:p w:rsidR="00B94135" w:rsidRPr="0078035F" w:rsidRDefault="00B94135" w:rsidP="00E23194">
            <w:pPr>
              <w:spacing w:line="360" w:lineRule="auto"/>
              <w:jc w:val="left"/>
              <w:rPr>
                <w:sz w:val="24"/>
                <w:szCs w:val="24"/>
              </w:rPr>
            </w:pPr>
          </w:p>
        </w:tc>
      </w:tr>
      <w:tr w:rsidR="00B94135" w:rsidRPr="00407896" w:rsidTr="00E23194">
        <w:tc>
          <w:tcPr>
            <w:tcW w:w="567" w:type="dxa"/>
            <w:vAlign w:val="center"/>
          </w:tcPr>
          <w:p w:rsidR="00B94135" w:rsidRPr="00407896" w:rsidRDefault="00B94135" w:rsidP="00E23194">
            <w:pPr>
              <w:spacing w:line="360" w:lineRule="auto"/>
              <w:rPr>
                <w:sz w:val="24"/>
                <w:szCs w:val="24"/>
              </w:rPr>
            </w:pPr>
            <w:r w:rsidRPr="00407896">
              <w:rPr>
                <w:sz w:val="24"/>
                <w:szCs w:val="24"/>
              </w:rPr>
              <w:t>7.</w:t>
            </w:r>
          </w:p>
        </w:tc>
        <w:tc>
          <w:tcPr>
            <w:tcW w:w="4678" w:type="dxa"/>
            <w:vAlign w:val="center"/>
          </w:tcPr>
          <w:p w:rsidR="00B94135" w:rsidRPr="00407896" w:rsidRDefault="00B94135" w:rsidP="00E23194">
            <w:pPr>
              <w:spacing w:line="276" w:lineRule="auto"/>
              <w:jc w:val="left"/>
              <w:rPr>
                <w:sz w:val="24"/>
                <w:szCs w:val="24"/>
              </w:rPr>
            </w:pPr>
            <w:r w:rsidRPr="00407896">
              <w:rPr>
                <w:sz w:val="24"/>
                <w:szCs w:val="24"/>
              </w:rPr>
              <w:t>Keaktifan bertanya pada saat proses belajar mengajar</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993"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850"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c>
          <w:tcPr>
            <w:tcW w:w="567" w:type="dxa"/>
            <w:vAlign w:val="center"/>
          </w:tcPr>
          <w:p w:rsidR="00B94135" w:rsidRPr="00407896" w:rsidRDefault="00B94135" w:rsidP="00E23194">
            <w:pPr>
              <w:spacing w:line="360" w:lineRule="auto"/>
              <w:rPr>
                <w:sz w:val="24"/>
                <w:szCs w:val="24"/>
              </w:rPr>
            </w:pPr>
            <w:r w:rsidRPr="00407896">
              <w:rPr>
                <w:sz w:val="24"/>
                <w:szCs w:val="24"/>
              </w:rPr>
              <w:t>8.</w:t>
            </w:r>
          </w:p>
        </w:tc>
        <w:tc>
          <w:tcPr>
            <w:tcW w:w="4678" w:type="dxa"/>
            <w:vAlign w:val="center"/>
          </w:tcPr>
          <w:p w:rsidR="00B94135" w:rsidRPr="00407896" w:rsidRDefault="00B94135" w:rsidP="00E23194">
            <w:pPr>
              <w:spacing w:line="276" w:lineRule="auto"/>
              <w:jc w:val="left"/>
              <w:rPr>
                <w:sz w:val="24"/>
                <w:szCs w:val="24"/>
              </w:rPr>
            </w:pPr>
            <w:r w:rsidRPr="00407896">
              <w:rPr>
                <w:sz w:val="24"/>
                <w:szCs w:val="24"/>
              </w:rPr>
              <w:t xml:space="preserve">Menjawab pertanyaan guru pada saat </w:t>
            </w:r>
            <w:r w:rsidRPr="00407896">
              <w:rPr>
                <w:sz w:val="24"/>
                <w:szCs w:val="24"/>
              </w:rPr>
              <w:lastRenderedPageBreak/>
              <w:t>pembelajaran</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c>
          <w:tcPr>
            <w:tcW w:w="567" w:type="dxa"/>
            <w:vAlign w:val="center"/>
          </w:tcPr>
          <w:p w:rsidR="00B94135" w:rsidRPr="00407896" w:rsidRDefault="00B94135" w:rsidP="00E23194">
            <w:pPr>
              <w:spacing w:line="360" w:lineRule="auto"/>
              <w:rPr>
                <w:sz w:val="24"/>
                <w:szCs w:val="24"/>
              </w:rPr>
            </w:pPr>
            <w:r w:rsidRPr="00407896">
              <w:rPr>
                <w:sz w:val="24"/>
                <w:szCs w:val="24"/>
              </w:rPr>
              <w:lastRenderedPageBreak/>
              <w:t>9.</w:t>
            </w:r>
          </w:p>
        </w:tc>
        <w:tc>
          <w:tcPr>
            <w:tcW w:w="4678" w:type="dxa"/>
            <w:vAlign w:val="center"/>
          </w:tcPr>
          <w:p w:rsidR="00B94135" w:rsidRPr="00F401B9" w:rsidRDefault="00B94135" w:rsidP="00E23194">
            <w:pPr>
              <w:spacing w:line="276" w:lineRule="auto"/>
              <w:jc w:val="left"/>
              <w:rPr>
                <w:sz w:val="24"/>
                <w:szCs w:val="24"/>
              </w:rPr>
            </w:pPr>
            <w:r w:rsidRPr="00407896">
              <w:rPr>
                <w:sz w:val="24"/>
                <w:szCs w:val="24"/>
              </w:rPr>
              <w:t xml:space="preserve">Pemahaman terhadap materi </w:t>
            </w:r>
            <w:r>
              <w:rPr>
                <w:sz w:val="24"/>
                <w:szCs w:val="24"/>
              </w:rPr>
              <w:t xml:space="preserve">yang </w:t>
            </w:r>
            <w:r w:rsidRPr="00407896">
              <w:rPr>
                <w:sz w:val="24"/>
                <w:szCs w:val="24"/>
              </w:rPr>
              <w:t>disampaikan</w:t>
            </w:r>
            <w:r>
              <w:rPr>
                <w:sz w:val="24"/>
                <w:szCs w:val="24"/>
              </w:rPr>
              <w:t xml:space="preserve"> guru</w:t>
            </w:r>
          </w:p>
        </w:tc>
        <w:tc>
          <w:tcPr>
            <w:tcW w:w="992" w:type="dxa"/>
            <w:tcBorders>
              <w:left w:val="single" w:sz="4" w:space="0" w:color="auto"/>
              <w:right w:val="single" w:sz="4" w:space="0" w:color="auto"/>
            </w:tcBorders>
            <w:vAlign w:val="center"/>
          </w:tcPr>
          <w:p w:rsidR="00B94135" w:rsidRPr="0078035F" w:rsidRDefault="00B94135" w:rsidP="00E23194">
            <w:pPr>
              <w:spacing w:line="360" w:lineRule="auto"/>
              <w:rPr>
                <w:sz w:val="24"/>
                <w:szCs w:val="24"/>
              </w:rPr>
            </w:pPr>
          </w:p>
        </w:tc>
        <w:tc>
          <w:tcPr>
            <w:tcW w:w="993" w:type="dxa"/>
            <w:tcBorders>
              <w:left w:val="single" w:sz="4" w:space="0" w:color="auto"/>
              <w:right w:val="single" w:sz="4" w:space="0" w:color="auto"/>
            </w:tcBorders>
            <w:vAlign w:val="center"/>
          </w:tcPr>
          <w:p w:rsidR="00B94135" w:rsidRPr="00FD29F2" w:rsidRDefault="00B94135" w:rsidP="00E23194">
            <w:pPr>
              <w:spacing w:line="360" w:lineRule="auto"/>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rPr>
          <w:trHeight w:val="458"/>
        </w:trPr>
        <w:tc>
          <w:tcPr>
            <w:tcW w:w="567" w:type="dxa"/>
            <w:vAlign w:val="center"/>
          </w:tcPr>
          <w:p w:rsidR="00B94135" w:rsidRPr="00407896" w:rsidRDefault="00B94135" w:rsidP="00E23194">
            <w:pPr>
              <w:spacing w:line="360" w:lineRule="auto"/>
              <w:rPr>
                <w:sz w:val="24"/>
                <w:szCs w:val="24"/>
              </w:rPr>
            </w:pPr>
            <w:r w:rsidRPr="00407896">
              <w:rPr>
                <w:sz w:val="24"/>
                <w:szCs w:val="24"/>
              </w:rPr>
              <w:t>10.</w:t>
            </w:r>
          </w:p>
        </w:tc>
        <w:tc>
          <w:tcPr>
            <w:tcW w:w="4678" w:type="dxa"/>
            <w:vAlign w:val="center"/>
          </w:tcPr>
          <w:p w:rsidR="00B94135" w:rsidRPr="00407896" w:rsidRDefault="00B94135" w:rsidP="00E23194">
            <w:pPr>
              <w:spacing w:line="276" w:lineRule="auto"/>
              <w:jc w:val="left"/>
              <w:rPr>
                <w:sz w:val="24"/>
                <w:szCs w:val="24"/>
              </w:rPr>
            </w:pPr>
            <w:r w:rsidRPr="00407896">
              <w:rPr>
                <w:sz w:val="24"/>
                <w:szCs w:val="24"/>
              </w:rPr>
              <w:t>Mampu mempertahankan argumen/pendapat</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850" w:type="dxa"/>
            <w:tcBorders>
              <w:left w:val="single" w:sz="4" w:space="0" w:color="auto"/>
              <w:right w:val="single" w:sz="4" w:space="0" w:color="auto"/>
            </w:tcBorders>
            <w:vAlign w:val="center"/>
          </w:tcPr>
          <w:p w:rsidR="00B94135" w:rsidRPr="00FD29F2" w:rsidRDefault="00B94135" w:rsidP="00E23194">
            <w:pPr>
              <w:spacing w:line="360" w:lineRule="auto"/>
              <w:rPr>
                <w:sz w:val="24"/>
                <w:szCs w:val="24"/>
              </w:rPr>
            </w:pPr>
            <w:r w:rsidRPr="00407896">
              <w:rPr>
                <w:sz w:val="24"/>
                <w:szCs w:val="24"/>
              </w:rPr>
              <w:t>√</w:t>
            </w:r>
          </w:p>
        </w:tc>
        <w:tc>
          <w:tcPr>
            <w:tcW w:w="992" w:type="dxa"/>
            <w:tcBorders>
              <w:left w:val="single" w:sz="4" w:space="0" w:color="auto"/>
            </w:tcBorders>
            <w:vAlign w:val="center"/>
          </w:tcPr>
          <w:p w:rsidR="00B94135" w:rsidRPr="00F03DF1" w:rsidRDefault="00B94135" w:rsidP="00E23194">
            <w:pPr>
              <w:spacing w:line="360" w:lineRule="auto"/>
              <w:jc w:val="left"/>
              <w:rPr>
                <w:sz w:val="24"/>
                <w:szCs w:val="24"/>
              </w:rPr>
            </w:pPr>
          </w:p>
        </w:tc>
      </w:tr>
      <w:tr w:rsidR="00B94135" w:rsidRPr="00407896" w:rsidTr="00E23194">
        <w:trPr>
          <w:trHeight w:val="445"/>
        </w:trPr>
        <w:tc>
          <w:tcPr>
            <w:tcW w:w="567" w:type="dxa"/>
            <w:vAlign w:val="center"/>
          </w:tcPr>
          <w:p w:rsidR="00B94135" w:rsidRPr="00407896" w:rsidRDefault="00B94135" w:rsidP="00E23194">
            <w:pPr>
              <w:spacing w:line="360" w:lineRule="auto"/>
              <w:rPr>
                <w:sz w:val="24"/>
                <w:szCs w:val="24"/>
              </w:rPr>
            </w:pPr>
            <w:r>
              <w:rPr>
                <w:sz w:val="24"/>
                <w:szCs w:val="24"/>
              </w:rPr>
              <w:t>11.</w:t>
            </w:r>
          </w:p>
        </w:tc>
        <w:tc>
          <w:tcPr>
            <w:tcW w:w="4678" w:type="dxa"/>
            <w:vAlign w:val="center"/>
          </w:tcPr>
          <w:p w:rsidR="00B94135" w:rsidRPr="00407896" w:rsidRDefault="00B94135" w:rsidP="00E23194">
            <w:pPr>
              <w:spacing w:line="276" w:lineRule="auto"/>
              <w:jc w:val="left"/>
              <w:rPr>
                <w:sz w:val="24"/>
                <w:szCs w:val="24"/>
              </w:rPr>
            </w:pPr>
            <w:r w:rsidRPr="00407896">
              <w:rPr>
                <w:sz w:val="24"/>
                <w:szCs w:val="24"/>
              </w:rPr>
              <w:t>Dapat bekerja sama dalam kelompok</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c>
          <w:tcPr>
            <w:tcW w:w="567" w:type="dxa"/>
            <w:vAlign w:val="center"/>
          </w:tcPr>
          <w:p w:rsidR="00B94135" w:rsidRPr="00F401B9" w:rsidRDefault="00B94135" w:rsidP="00E23194">
            <w:pPr>
              <w:spacing w:line="360" w:lineRule="auto"/>
              <w:rPr>
                <w:sz w:val="24"/>
                <w:szCs w:val="24"/>
              </w:rPr>
            </w:pPr>
            <w:r>
              <w:rPr>
                <w:sz w:val="24"/>
                <w:szCs w:val="24"/>
              </w:rPr>
              <w:t>12.</w:t>
            </w:r>
          </w:p>
        </w:tc>
        <w:tc>
          <w:tcPr>
            <w:tcW w:w="4678" w:type="dxa"/>
            <w:vAlign w:val="center"/>
          </w:tcPr>
          <w:p w:rsidR="00B94135" w:rsidRPr="00407896" w:rsidRDefault="00B94135" w:rsidP="00E23194">
            <w:pPr>
              <w:spacing w:line="276" w:lineRule="auto"/>
              <w:jc w:val="left"/>
              <w:rPr>
                <w:sz w:val="24"/>
                <w:szCs w:val="24"/>
              </w:rPr>
            </w:pPr>
            <w:r w:rsidRPr="00407896">
              <w:rPr>
                <w:sz w:val="24"/>
                <w:szCs w:val="24"/>
              </w:rPr>
              <w:t>Berani menyampaikan pendapatnya dalam diskusi kelompok</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3"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850"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rPr>
          <w:trHeight w:val="466"/>
        </w:trPr>
        <w:tc>
          <w:tcPr>
            <w:tcW w:w="567" w:type="dxa"/>
            <w:vAlign w:val="center"/>
          </w:tcPr>
          <w:p w:rsidR="00B94135" w:rsidRPr="00F401B9" w:rsidRDefault="00B94135" w:rsidP="00E23194">
            <w:pPr>
              <w:spacing w:line="360" w:lineRule="auto"/>
              <w:rPr>
                <w:sz w:val="24"/>
                <w:szCs w:val="24"/>
              </w:rPr>
            </w:pPr>
            <w:r>
              <w:rPr>
                <w:sz w:val="24"/>
                <w:szCs w:val="24"/>
              </w:rPr>
              <w:t>13.</w:t>
            </w:r>
          </w:p>
        </w:tc>
        <w:tc>
          <w:tcPr>
            <w:tcW w:w="4678" w:type="dxa"/>
            <w:vAlign w:val="center"/>
          </w:tcPr>
          <w:p w:rsidR="00B94135" w:rsidRPr="00407896" w:rsidRDefault="00B94135" w:rsidP="00E23194">
            <w:pPr>
              <w:spacing w:line="276" w:lineRule="auto"/>
              <w:jc w:val="left"/>
              <w:rPr>
                <w:sz w:val="24"/>
                <w:szCs w:val="24"/>
              </w:rPr>
            </w:pPr>
            <w:r w:rsidRPr="00407896">
              <w:rPr>
                <w:sz w:val="24"/>
                <w:szCs w:val="24"/>
              </w:rPr>
              <w:t>Aktif sewaktu mengerjakan tugas/latihan</w:t>
            </w:r>
          </w:p>
        </w:tc>
        <w:tc>
          <w:tcPr>
            <w:tcW w:w="992" w:type="dxa"/>
            <w:tcBorders>
              <w:left w:val="single" w:sz="4" w:space="0" w:color="auto"/>
              <w:right w:val="single" w:sz="4" w:space="0" w:color="auto"/>
            </w:tcBorders>
            <w:vAlign w:val="center"/>
          </w:tcPr>
          <w:p w:rsidR="00B94135" w:rsidRPr="00407896" w:rsidRDefault="00B94135" w:rsidP="00E23194">
            <w:pPr>
              <w:spacing w:line="360" w:lineRule="auto"/>
              <w:rPr>
                <w:sz w:val="24"/>
                <w:szCs w:val="24"/>
              </w:rPr>
            </w:pPr>
            <w:r w:rsidRPr="00407896">
              <w:rPr>
                <w:sz w:val="24"/>
                <w:szCs w:val="24"/>
              </w:rPr>
              <w:t>√</w:t>
            </w:r>
          </w:p>
        </w:tc>
        <w:tc>
          <w:tcPr>
            <w:tcW w:w="993" w:type="dxa"/>
            <w:tcBorders>
              <w:left w:val="single" w:sz="4" w:space="0" w:color="auto"/>
              <w:right w:val="single" w:sz="4" w:space="0" w:color="auto"/>
            </w:tcBorders>
            <w:vAlign w:val="center"/>
          </w:tcPr>
          <w:p w:rsidR="00B94135" w:rsidRPr="00F03DF1" w:rsidRDefault="00B94135" w:rsidP="00E23194">
            <w:pPr>
              <w:spacing w:line="360" w:lineRule="auto"/>
              <w:rPr>
                <w:sz w:val="24"/>
                <w:szCs w:val="24"/>
              </w:rPr>
            </w:pPr>
          </w:p>
        </w:tc>
        <w:tc>
          <w:tcPr>
            <w:tcW w:w="850" w:type="dxa"/>
            <w:tcBorders>
              <w:left w:val="single" w:sz="4" w:space="0" w:color="auto"/>
              <w:right w:val="single" w:sz="4" w:space="0" w:color="auto"/>
            </w:tcBorders>
            <w:vAlign w:val="center"/>
          </w:tcPr>
          <w:p w:rsidR="00B94135" w:rsidRPr="003E4D53" w:rsidRDefault="00B94135" w:rsidP="00E23194">
            <w:pPr>
              <w:spacing w:line="360" w:lineRule="auto"/>
              <w:rPr>
                <w:sz w:val="24"/>
                <w:szCs w:val="24"/>
              </w:rPr>
            </w:pPr>
          </w:p>
        </w:tc>
        <w:tc>
          <w:tcPr>
            <w:tcW w:w="992" w:type="dxa"/>
            <w:tcBorders>
              <w:left w:val="single" w:sz="4" w:space="0" w:color="auto"/>
            </w:tcBorders>
            <w:vAlign w:val="center"/>
          </w:tcPr>
          <w:p w:rsidR="00B94135" w:rsidRPr="00407896" w:rsidRDefault="00B94135" w:rsidP="00E23194">
            <w:pPr>
              <w:spacing w:line="360" w:lineRule="auto"/>
              <w:jc w:val="left"/>
              <w:rPr>
                <w:sz w:val="24"/>
                <w:szCs w:val="24"/>
              </w:rPr>
            </w:pPr>
          </w:p>
        </w:tc>
      </w:tr>
      <w:tr w:rsidR="00B94135" w:rsidRPr="00407896" w:rsidTr="00E23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5245" w:type="dxa"/>
            <w:gridSpan w:val="2"/>
            <w:vAlign w:val="center"/>
          </w:tcPr>
          <w:p w:rsidR="00B94135" w:rsidRPr="00407896" w:rsidRDefault="00B94135" w:rsidP="00E23194">
            <w:pPr>
              <w:spacing w:line="360" w:lineRule="auto"/>
              <w:rPr>
                <w:sz w:val="24"/>
                <w:szCs w:val="24"/>
              </w:rPr>
            </w:pPr>
            <w:r w:rsidRPr="00407896">
              <w:rPr>
                <w:sz w:val="24"/>
                <w:szCs w:val="24"/>
              </w:rPr>
              <w:t>Jumlah</w:t>
            </w:r>
          </w:p>
        </w:tc>
        <w:tc>
          <w:tcPr>
            <w:tcW w:w="992" w:type="dxa"/>
            <w:vAlign w:val="center"/>
          </w:tcPr>
          <w:p w:rsidR="00B94135" w:rsidRPr="00407896" w:rsidRDefault="00B94135" w:rsidP="00E23194">
            <w:pPr>
              <w:spacing w:line="360" w:lineRule="auto"/>
              <w:rPr>
                <w:sz w:val="24"/>
                <w:szCs w:val="24"/>
              </w:rPr>
            </w:pPr>
            <w:r>
              <w:rPr>
                <w:sz w:val="24"/>
                <w:szCs w:val="24"/>
              </w:rPr>
              <w:t>7</w:t>
            </w:r>
          </w:p>
        </w:tc>
        <w:tc>
          <w:tcPr>
            <w:tcW w:w="993" w:type="dxa"/>
            <w:vAlign w:val="center"/>
          </w:tcPr>
          <w:p w:rsidR="00B94135" w:rsidRPr="00407896" w:rsidRDefault="00B94135" w:rsidP="00E23194">
            <w:pPr>
              <w:spacing w:line="360" w:lineRule="auto"/>
              <w:rPr>
                <w:sz w:val="24"/>
                <w:szCs w:val="24"/>
              </w:rPr>
            </w:pPr>
            <w:r>
              <w:rPr>
                <w:sz w:val="24"/>
                <w:szCs w:val="24"/>
              </w:rPr>
              <w:t>5</w:t>
            </w:r>
          </w:p>
        </w:tc>
        <w:tc>
          <w:tcPr>
            <w:tcW w:w="850" w:type="dxa"/>
            <w:vAlign w:val="center"/>
          </w:tcPr>
          <w:p w:rsidR="00B94135" w:rsidRPr="00407896" w:rsidRDefault="00B94135" w:rsidP="00E23194">
            <w:pPr>
              <w:spacing w:line="360" w:lineRule="auto"/>
              <w:rPr>
                <w:sz w:val="24"/>
                <w:szCs w:val="24"/>
              </w:rPr>
            </w:pPr>
            <w:r>
              <w:rPr>
                <w:sz w:val="24"/>
                <w:szCs w:val="24"/>
              </w:rPr>
              <w:t>1</w:t>
            </w:r>
          </w:p>
        </w:tc>
        <w:tc>
          <w:tcPr>
            <w:tcW w:w="992" w:type="dxa"/>
            <w:vAlign w:val="center"/>
          </w:tcPr>
          <w:p w:rsidR="00B94135" w:rsidRPr="00FD29F2" w:rsidRDefault="00B94135" w:rsidP="00E23194">
            <w:pPr>
              <w:spacing w:line="360" w:lineRule="auto"/>
              <w:jc w:val="left"/>
              <w:rPr>
                <w:sz w:val="24"/>
                <w:szCs w:val="24"/>
              </w:rPr>
            </w:pPr>
          </w:p>
        </w:tc>
      </w:tr>
    </w:tbl>
    <w:p w:rsidR="00B94135" w:rsidRPr="00407896" w:rsidRDefault="00B94135" w:rsidP="00B94135">
      <w:pPr>
        <w:spacing w:line="360" w:lineRule="auto"/>
      </w:pPr>
      <w:r w:rsidRPr="00407896">
        <w:t>Keterangan:</w:t>
      </w:r>
    </w:p>
    <w:p w:rsidR="00B94135" w:rsidRPr="00407896" w:rsidRDefault="00B94135" w:rsidP="00B94135">
      <w:pPr>
        <w:spacing w:line="360" w:lineRule="auto"/>
      </w:pPr>
    </w:p>
    <w:p w:rsidR="00B94135" w:rsidRPr="00407896" w:rsidRDefault="00B94135" w:rsidP="00B94135">
      <w:pPr>
        <w:spacing w:line="360" w:lineRule="auto"/>
      </w:pPr>
      <w:r w:rsidRPr="00407896">
        <w:t>Diisi pada waktu PBM berlangsung dengan ketentuan sebagai berikut:</w:t>
      </w:r>
    </w:p>
    <w:p w:rsidR="00B94135" w:rsidRPr="00407896" w:rsidRDefault="00B94135" w:rsidP="00B94135">
      <w:pPr>
        <w:spacing w:line="360" w:lineRule="auto"/>
      </w:pPr>
      <w:r>
        <w:t xml:space="preserve">Skor 4 </w:t>
      </w:r>
      <w:r w:rsidRPr="00407896">
        <w:t>=</w:t>
      </w:r>
      <w:r>
        <w:t xml:space="preserve"> </w:t>
      </w:r>
      <w:r w:rsidRPr="00407896">
        <w:t>A</w:t>
      </w:r>
      <w:r>
        <w:t xml:space="preserve"> </w:t>
      </w:r>
      <w:r w:rsidRPr="00407896">
        <w:t>= Sangat baik</w:t>
      </w:r>
      <w:r w:rsidRPr="00407896">
        <w:tab/>
      </w:r>
      <w:r w:rsidRPr="00407896">
        <w:tab/>
      </w:r>
      <w:r w:rsidRPr="00407896">
        <w:tab/>
      </w:r>
    </w:p>
    <w:p w:rsidR="00B94135" w:rsidRPr="00407896" w:rsidRDefault="00B94135" w:rsidP="00B94135">
      <w:pPr>
        <w:spacing w:line="360" w:lineRule="auto"/>
      </w:pPr>
      <w:r>
        <w:t xml:space="preserve">Skor 3 </w:t>
      </w:r>
      <w:r w:rsidRPr="00407896">
        <w:t>=</w:t>
      </w:r>
      <w:r>
        <w:t xml:space="preserve"> </w:t>
      </w:r>
      <w:r w:rsidRPr="00407896">
        <w:t>B</w:t>
      </w:r>
      <w:r>
        <w:t xml:space="preserve"> </w:t>
      </w:r>
      <w:r w:rsidRPr="00407896">
        <w:t>= Baik</w:t>
      </w:r>
      <w:r w:rsidRPr="00407896">
        <w:tab/>
      </w:r>
      <w:r w:rsidRPr="00407896">
        <w:tab/>
      </w:r>
      <w:r w:rsidRPr="00407896">
        <w:tab/>
      </w:r>
      <w:r w:rsidRPr="00407896">
        <w:tab/>
      </w:r>
    </w:p>
    <w:p w:rsidR="00B94135" w:rsidRPr="00407896" w:rsidRDefault="00B94135" w:rsidP="00B94135">
      <w:pPr>
        <w:spacing w:line="360" w:lineRule="auto"/>
      </w:pPr>
      <w:r>
        <w:t xml:space="preserve">Skor 2 </w:t>
      </w:r>
      <w:r w:rsidRPr="00407896">
        <w:t>=</w:t>
      </w:r>
      <w:r>
        <w:t xml:space="preserve"> </w:t>
      </w:r>
      <w:r w:rsidRPr="00407896">
        <w:t>C</w:t>
      </w:r>
      <w:r>
        <w:t xml:space="preserve"> </w:t>
      </w:r>
      <w:r w:rsidRPr="00407896">
        <w:t>= Cukup</w:t>
      </w:r>
      <w:r w:rsidRPr="00407896">
        <w:tab/>
      </w:r>
      <w:r w:rsidRPr="00407896">
        <w:tab/>
      </w:r>
    </w:p>
    <w:p w:rsidR="00B94135" w:rsidRPr="00407896" w:rsidRDefault="00B94135" w:rsidP="00B94135">
      <w:pPr>
        <w:spacing w:line="360" w:lineRule="auto"/>
      </w:pPr>
      <w:r>
        <w:t xml:space="preserve">Skor 1 </w:t>
      </w:r>
      <w:r w:rsidRPr="00407896">
        <w:t>=</w:t>
      </w:r>
      <w:r>
        <w:t xml:space="preserve"> </w:t>
      </w:r>
      <w:r w:rsidRPr="00407896">
        <w:t>D</w:t>
      </w:r>
      <w:r>
        <w:t xml:space="preserve"> </w:t>
      </w:r>
      <w:r w:rsidRPr="00407896">
        <w:t>= Kurang</w:t>
      </w:r>
      <w:r w:rsidRPr="00407896">
        <w:tab/>
      </w:r>
      <w:r w:rsidRPr="00407896">
        <w:tab/>
      </w:r>
    </w:p>
    <w:p w:rsidR="00B94135" w:rsidRPr="00407896" w:rsidRDefault="00B94135" w:rsidP="00B94135">
      <w:pPr>
        <w:spacing w:line="360" w:lineRule="auto"/>
      </w:pPr>
    </w:p>
    <w:p w:rsidR="00B94135" w:rsidRPr="00FD29F2" w:rsidRDefault="00B94135" w:rsidP="00B94135">
      <w:pPr>
        <w:pStyle w:val="ListParagraph"/>
        <w:spacing w:line="360" w:lineRule="auto"/>
        <w:ind w:left="426"/>
        <w:jc w:val="center"/>
        <w:rPr>
          <w:rFonts w:eastAsiaTheme="minorEastAsia"/>
        </w:rPr>
      </w:pPr>
      <m:oMathPara>
        <m:oMathParaPr>
          <m:jc m:val="left"/>
        </m:oMathParaPr>
        <m:oMath>
          <m:r>
            <m:rPr>
              <m:sty m:val="p"/>
            </m:rPr>
            <w:rPr>
              <w:rFonts w:ascii="Cambria Math"/>
            </w:rPr>
            <m:t>Pengamatan=</m:t>
          </m:r>
          <m:f>
            <m:fPr>
              <m:ctrlPr>
                <w:rPr>
                  <w:rFonts w:ascii="Cambria Math" w:hAnsi="Cambria Math"/>
                  <w:bCs/>
                </w:rPr>
              </m:ctrlPr>
            </m:fPr>
            <m:num>
              <m:r>
                <w:rPr>
                  <w:rFonts w:ascii="Cambria Math" w:hAnsi="Cambria Math"/>
                </w:rPr>
                <m:t>skor</m:t>
              </m:r>
              <m:r>
                <w:rPr>
                  <w:rFonts w:ascii="Cambria Math"/>
                </w:rPr>
                <m:t xml:space="preserve"> </m:t>
              </m:r>
              <m:r>
                <w:rPr>
                  <w:rFonts w:ascii="Cambria Math" w:hAnsi="Cambria Math"/>
                </w:rPr>
                <m:t>yang</m:t>
              </m:r>
              <m:r>
                <w:rPr>
                  <w:rFonts w:ascii="Cambria Math"/>
                </w:rPr>
                <m:t xml:space="preserve"> </m:t>
              </m:r>
              <m:r>
                <w:rPr>
                  <w:rFonts w:ascii="Cambria Math" w:hAnsi="Cambria Math"/>
                </w:rPr>
                <m:t>diperole</m:t>
              </m:r>
              <m:r>
                <w:rPr>
                  <w:rFonts w:hAnsi="Cambria Math"/>
                </w:rPr>
                <m:t>h</m:t>
              </m:r>
              <m:r>
                <w:rPr>
                  <w:rFonts w:ascii="Cambria Math" w:hAnsi="Cambria Math"/>
                </w:rPr>
                <m:t xml:space="preserve"> siswa</m:t>
              </m:r>
            </m:num>
            <m:den>
              <m:r>
                <w:rPr>
                  <w:rFonts w:ascii="Cambria Math" w:hAnsi="Cambria Math"/>
                </w:rPr>
                <m:t>jumla</m:t>
              </m:r>
              <m:r>
                <w:rPr>
                  <w:rFonts w:hAnsi="Cambria Math"/>
                </w:rPr>
                <m:t>h</m:t>
              </m:r>
              <m:r>
                <w:rPr>
                  <w:rFonts w:ascii="Cambria Math"/>
                </w:rPr>
                <m:t xml:space="preserve"> </m:t>
              </m:r>
              <m:r>
                <w:rPr>
                  <w:rFonts w:ascii="Cambria Math" w:hAnsi="Cambria Math"/>
                </w:rPr>
                <m:t>skor</m:t>
              </m:r>
              <m:r>
                <w:rPr>
                  <w:rFonts w:ascii="Cambria Math"/>
                </w:rPr>
                <m:t xml:space="preserve"> </m:t>
              </m:r>
              <m:r>
                <w:rPr>
                  <w:rFonts w:ascii="Cambria Math" w:hAnsi="Cambria Math"/>
                </w:rPr>
                <m:t>maksimal</m:t>
              </m:r>
            </m:den>
          </m:f>
          <m:r>
            <w:rPr>
              <w:rFonts w:ascii="Cambria Math"/>
            </w:rPr>
            <m:t xml:space="preserve"> </m:t>
          </m:r>
          <m:r>
            <w:rPr>
              <w:rFonts w:ascii="Cambria Math" w:hAnsi="Cambria Math"/>
            </w:rPr>
            <m:t>x</m:t>
          </m:r>
          <m:r>
            <w:rPr>
              <w:rFonts w:ascii="Cambria Math"/>
            </w:rPr>
            <m:t>100%</m:t>
          </m:r>
        </m:oMath>
      </m:oMathPara>
    </w:p>
    <w:p w:rsidR="00B94135" w:rsidRPr="00FD29F2" w:rsidRDefault="00B94135" w:rsidP="00B94135">
      <w:pPr>
        <w:spacing w:line="360" w:lineRule="auto"/>
        <w:ind w:firstLine="426"/>
        <w:rPr>
          <w:bCs/>
        </w:rPr>
      </w:pPr>
      <w:r>
        <w:rPr>
          <w:bCs/>
        </w:rPr>
        <w:t>Jumlah skor yang diperoleh = (7×4) + (5×3) + (1×2</w:t>
      </w:r>
      <w:r w:rsidRPr="00FD29F2">
        <w:rPr>
          <w:bCs/>
        </w:rPr>
        <w:t>)</w:t>
      </w:r>
    </w:p>
    <w:p w:rsidR="00B94135" w:rsidRDefault="00B94135" w:rsidP="00B94135">
      <w:pPr>
        <w:pStyle w:val="ListParagraph"/>
        <w:spacing w:line="360" w:lineRule="auto"/>
        <w:ind w:left="426"/>
        <w:rPr>
          <w:bCs/>
        </w:rPr>
      </w:pPr>
      <w:r>
        <w:rPr>
          <w:bCs/>
        </w:rPr>
        <w:tab/>
      </w:r>
      <w:r>
        <w:rPr>
          <w:bCs/>
        </w:rPr>
        <w:tab/>
      </w:r>
      <w:r>
        <w:rPr>
          <w:bCs/>
        </w:rPr>
        <w:tab/>
      </w:r>
      <w:r>
        <w:rPr>
          <w:bCs/>
        </w:rPr>
        <w:tab/>
        <w:t xml:space="preserve">    = 28 + 15 + 2</w:t>
      </w:r>
    </w:p>
    <w:p w:rsidR="00B94135" w:rsidRDefault="00B94135" w:rsidP="00B94135">
      <w:pPr>
        <w:spacing w:line="360" w:lineRule="auto"/>
        <w:ind w:left="2160" w:firstLine="720"/>
        <w:rPr>
          <w:bCs/>
        </w:rPr>
      </w:pPr>
      <w:r>
        <w:rPr>
          <w:bCs/>
        </w:rPr>
        <w:t xml:space="preserve">    </w:t>
      </w:r>
      <w:r w:rsidRPr="00407896">
        <w:rPr>
          <w:bCs/>
        </w:rPr>
        <w:t xml:space="preserve">= </w:t>
      </w:r>
      <w:r>
        <w:rPr>
          <w:bCs/>
        </w:rPr>
        <w:t>45</w:t>
      </w:r>
    </w:p>
    <w:p w:rsidR="00B94135" w:rsidRPr="00FD29F2" w:rsidRDefault="00B94135" w:rsidP="00B94135">
      <w:pPr>
        <w:spacing w:line="360" w:lineRule="auto"/>
        <w:ind w:firstLine="426"/>
        <w:rPr>
          <w:bCs/>
        </w:rPr>
      </w:pPr>
      <w:r w:rsidRPr="00FD29F2">
        <w:rPr>
          <w:bCs/>
        </w:rPr>
        <w:t>Jumlah skor</w:t>
      </w:r>
      <w:r>
        <w:rPr>
          <w:bCs/>
        </w:rPr>
        <w:t xml:space="preserve"> maksimum</w:t>
      </w:r>
      <w:r>
        <w:rPr>
          <w:bCs/>
        </w:rPr>
        <w:tab/>
        <w:t xml:space="preserve">    = </w:t>
      </w:r>
      <w:r w:rsidRPr="00FD29F2">
        <w:rPr>
          <w:bCs/>
        </w:rPr>
        <w:t>4×</w:t>
      </w:r>
      <w:r>
        <w:rPr>
          <w:bCs/>
        </w:rPr>
        <w:t>13</w:t>
      </w:r>
    </w:p>
    <w:p w:rsidR="00B94135" w:rsidRDefault="00B94135" w:rsidP="00B94135">
      <w:pPr>
        <w:pStyle w:val="ListParagraph"/>
        <w:spacing w:line="360" w:lineRule="auto"/>
        <w:ind w:left="426"/>
        <w:rPr>
          <w:bCs/>
        </w:rPr>
      </w:pPr>
      <w:r>
        <w:rPr>
          <w:bCs/>
        </w:rPr>
        <w:tab/>
      </w:r>
      <w:r>
        <w:rPr>
          <w:bCs/>
        </w:rPr>
        <w:tab/>
      </w:r>
      <w:r>
        <w:rPr>
          <w:bCs/>
        </w:rPr>
        <w:tab/>
      </w:r>
      <w:r>
        <w:rPr>
          <w:bCs/>
        </w:rPr>
        <w:tab/>
        <w:t xml:space="preserve">    = 52</w:t>
      </w:r>
    </w:p>
    <w:p w:rsidR="00B94135" w:rsidRDefault="00B94135" w:rsidP="00B94135">
      <w:pPr>
        <w:spacing w:line="360" w:lineRule="auto"/>
        <w:ind w:firstLine="426"/>
        <w:rPr>
          <w:bCs/>
        </w:rPr>
      </w:pPr>
      <w:r>
        <w:rPr>
          <w:bCs/>
        </w:rPr>
        <w:t xml:space="preserve">Pengamatan </w:t>
      </w:r>
      <w:r>
        <w:rPr>
          <w:bCs/>
        </w:rPr>
        <w:tab/>
      </w:r>
      <w:r>
        <w:rPr>
          <w:bCs/>
        </w:rPr>
        <w:tab/>
        <w:t xml:space="preserve">   </w:t>
      </w:r>
      <w:r w:rsidRPr="00FD29F2">
        <w:rPr>
          <w:bCs/>
        </w:rPr>
        <w:t xml:space="preserve"> = </w:t>
      </w:r>
      <m:oMath>
        <m:f>
          <m:fPr>
            <m:ctrlPr>
              <w:rPr>
                <w:rFonts w:ascii="Cambria Math" w:hAnsi="Cambria Math"/>
                <w:bCs/>
              </w:rPr>
            </m:ctrlPr>
          </m:fPr>
          <m:num>
            <m:r>
              <w:rPr>
                <w:rFonts w:ascii="Cambria Math" w:hAnsi="Cambria Math"/>
              </w:rPr>
              <m:t>45</m:t>
            </m:r>
          </m:num>
          <m:den>
            <m:r>
              <w:rPr>
                <w:rFonts w:ascii="Cambria Math" w:hAnsi="Cambria Math"/>
              </w:rPr>
              <m:t>52</m:t>
            </m:r>
          </m:den>
        </m:f>
      </m:oMath>
      <w:r w:rsidRPr="00FD29F2">
        <w:rPr>
          <w:bCs/>
        </w:rPr>
        <w:t>×100%</w:t>
      </w:r>
    </w:p>
    <w:p w:rsidR="00B94135" w:rsidRPr="00FD29F2" w:rsidRDefault="00B94135" w:rsidP="00B94135">
      <w:pPr>
        <w:spacing w:line="360" w:lineRule="auto"/>
        <w:ind w:firstLine="426"/>
        <w:rPr>
          <w:bCs/>
        </w:rPr>
      </w:pPr>
      <w:r>
        <w:rPr>
          <w:bCs/>
        </w:rPr>
        <w:tab/>
      </w:r>
      <w:r>
        <w:rPr>
          <w:bCs/>
        </w:rPr>
        <w:tab/>
      </w:r>
      <w:r>
        <w:rPr>
          <w:bCs/>
        </w:rPr>
        <w:tab/>
      </w:r>
      <w:r>
        <w:rPr>
          <w:bCs/>
        </w:rPr>
        <w:tab/>
        <w:t xml:space="preserve">    </w:t>
      </w:r>
      <w:r w:rsidRPr="00FD29F2">
        <w:rPr>
          <w:bCs/>
        </w:rPr>
        <w:t>=</w:t>
      </w:r>
      <w:r>
        <w:rPr>
          <w:bCs/>
        </w:rPr>
        <w:t xml:space="preserve"> 86,5%</w:t>
      </w:r>
    </w:p>
    <w:p w:rsidR="00B94135" w:rsidRPr="00407896" w:rsidRDefault="00B94135" w:rsidP="00B94135">
      <w:pPr>
        <w:spacing w:line="360" w:lineRule="auto"/>
      </w:pPr>
      <w:r w:rsidRPr="00407896">
        <w:tab/>
      </w:r>
      <w:r w:rsidRPr="00407896">
        <w:tab/>
      </w:r>
      <w:r w:rsidRPr="00407896">
        <w:tab/>
      </w:r>
      <w:r w:rsidRPr="00407896">
        <w:tab/>
      </w:r>
      <w:r w:rsidRPr="00407896">
        <w:tab/>
      </w:r>
      <w:r w:rsidRPr="00407896">
        <w:tab/>
      </w:r>
      <w:r w:rsidRPr="00407896">
        <w:tab/>
        <w:t xml:space="preserve">   </w:t>
      </w:r>
    </w:p>
    <w:p w:rsidR="00B94135" w:rsidRPr="00407896" w:rsidRDefault="00B94135" w:rsidP="00B94135">
      <w:pPr>
        <w:spacing w:line="360" w:lineRule="auto"/>
        <w:ind w:left="6480" w:firstLine="720"/>
      </w:pPr>
    </w:p>
    <w:p w:rsidR="00B94135" w:rsidRPr="00407896" w:rsidRDefault="00B94135" w:rsidP="00B94135">
      <w:pPr>
        <w:spacing w:line="360" w:lineRule="auto"/>
        <w:ind w:left="5760"/>
      </w:pPr>
      <w:r w:rsidRPr="00407896">
        <w:t>Medan, 26 Juli 2017</w:t>
      </w:r>
    </w:p>
    <w:p w:rsidR="00B94135" w:rsidRPr="00407896" w:rsidRDefault="00B94135" w:rsidP="00B94135">
      <w:pPr>
        <w:spacing w:line="360" w:lineRule="auto"/>
        <w:ind w:left="5040" w:firstLine="720"/>
      </w:pPr>
      <w:r w:rsidRPr="00407896">
        <w:lastRenderedPageBreak/>
        <w:t>Observer/Pengamat,</w:t>
      </w:r>
    </w:p>
    <w:p w:rsidR="00B94135" w:rsidRPr="00407896" w:rsidRDefault="00B94135" w:rsidP="00B94135">
      <w:pPr>
        <w:spacing w:line="360" w:lineRule="auto"/>
        <w:ind w:left="5040" w:firstLine="720"/>
      </w:pPr>
    </w:p>
    <w:p w:rsidR="00B94135" w:rsidRPr="00407896" w:rsidRDefault="00B94135" w:rsidP="00B94135">
      <w:pPr>
        <w:spacing w:line="360" w:lineRule="auto"/>
        <w:ind w:left="5040" w:firstLine="720"/>
      </w:pPr>
    </w:p>
    <w:p w:rsidR="00B94135" w:rsidRPr="00407896" w:rsidRDefault="00B94135" w:rsidP="00B94135">
      <w:pPr>
        <w:spacing w:line="360" w:lineRule="auto"/>
        <w:ind w:left="5040" w:firstLine="720"/>
      </w:pPr>
    </w:p>
    <w:p w:rsidR="00B94135" w:rsidRDefault="00B94135" w:rsidP="00B94135">
      <w:pPr>
        <w:spacing w:line="360" w:lineRule="auto"/>
        <w:ind w:left="5040" w:firstLine="720"/>
      </w:pPr>
    </w:p>
    <w:p w:rsidR="00B94135" w:rsidRPr="00694538" w:rsidRDefault="00B94135" w:rsidP="00B94135">
      <w:pPr>
        <w:spacing w:line="360" w:lineRule="auto"/>
        <w:ind w:left="5040" w:firstLine="720"/>
        <w:rPr>
          <w:b/>
        </w:rPr>
      </w:pPr>
      <w:r w:rsidRPr="005B0A3D">
        <w:rPr>
          <w:b/>
          <w:lang w:eastAsia="id-ID"/>
        </w:rPr>
        <w:pict>
          <v:shape id="_x0000_s1029" type="#_x0000_t32" style="position:absolute;left:0;text-align:left;margin-left:287.25pt;margin-top:13.75pt;width:133.5pt;height:0;z-index:251663360" o:connectortype="straight"/>
        </w:pict>
      </w:r>
      <w:r w:rsidRPr="00694538">
        <w:rPr>
          <w:b/>
        </w:rPr>
        <w:t>Kasiati S.Pd</w:t>
      </w:r>
    </w:p>
    <w:p w:rsidR="00B94135" w:rsidRPr="00407896" w:rsidRDefault="00B94135" w:rsidP="00B94135">
      <w:pPr>
        <w:spacing w:line="360" w:lineRule="auto"/>
        <w:ind w:left="5040" w:firstLine="720"/>
      </w:pPr>
      <w:r w:rsidRPr="00694538">
        <w:rPr>
          <w:b/>
        </w:rPr>
        <w:t>NIP.</w:t>
      </w:r>
      <w:r w:rsidRPr="00407896">
        <w:t>19840705 2009032012</w:t>
      </w:r>
    </w:p>
    <w:p w:rsidR="00B94135" w:rsidRDefault="00B94135" w:rsidP="00B94135">
      <w:pPr>
        <w:spacing w:line="360" w:lineRule="auto"/>
      </w:pPr>
    </w:p>
    <w:p w:rsidR="00B94135" w:rsidRPr="002F0E94" w:rsidRDefault="00B94135" w:rsidP="00B94135">
      <w:pPr>
        <w:spacing w:line="360" w:lineRule="auto"/>
        <w:jc w:val="both"/>
        <w:rPr>
          <w:rFonts w:asciiTheme="majorBidi" w:hAnsiTheme="majorBidi" w:cstheme="majorBidi"/>
          <w:b/>
        </w:rPr>
      </w:pPr>
      <w:r w:rsidRPr="00101BAC">
        <w:rPr>
          <w:rFonts w:asciiTheme="majorBidi" w:hAnsiTheme="majorBidi" w:cstheme="majorBidi"/>
          <w:b/>
          <w:lang w:val="en-US"/>
        </w:rPr>
        <w:t>Evaluasi</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Nama</w:t>
      </w:r>
      <w:r>
        <w:rPr>
          <w:rFonts w:asciiTheme="majorBidi" w:hAnsiTheme="majorBidi" w:cstheme="majorBidi"/>
          <w:b/>
        </w:rPr>
        <w:tab/>
        <w:t xml:space="preserve">: </w:t>
      </w:r>
    </w:p>
    <w:p w:rsidR="00B94135" w:rsidRPr="002F0E94" w:rsidRDefault="00B94135" w:rsidP="00B94135">
      <w:pPr>
        <w:jc w:val="both"/>
        <w:rPr>
          <w:rFonts w:asciiTheme="majorBidi" w:hAnsiTheme="majorBidi" w:cstheme="majorBidi"/>
          <w:b/>
        </w:rPr>
      </w:pPr>
      <w:r w:rsidRPr="00101BAC">
        <w:rPr>
          <w:rFonts w:asciiTheme="majorBidi" w:hAnsiTheme="majorBidi" w:cstheme="majorBidi"/>
          <w:b/>
          <w:lang w:val="en-US"/>
        </w:rPr>
        <w:t>Petunjuk!</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Kelas</w:t>
      </w:r>
      <w:r>
        <w:rPr>
          <w:rFonts w:asciiTheme="majorBidi" w:hAnsiTheme="majorBidi" w:cstheme="majorBidi"/>
          <w:b/>
        </w:rPr>
        <w:tab/>
        <w:t>: XI IPA</w:t>
      </w:r>
    </w:p>
    <w:p w:rsidR="00B94135" w:rsidRPr="00101BAC" w:rsidRDefault="00B94135" w:rsidP="00B94135">
      <w:pPr>
        <w:pStyle w:val="ListParagraph"/>
        <w:widowControl/>
        <w:numPr>
          <w:ilvl w:val="0"/>
          <w:numId w:val="16"/>
        </w:numPr>
        <w:autoSpaceDE/>
        <w:autoSpaceDN/>
        <w:spacing w:after="200" w:line="480" w:lineRule="auto"/>
        <w:ind w:left="426"/>
        <w:jc w:val="both"/>
        <w:rPr>
          <w:rFonts w:asciiTheme="majorBidi" w:hAnsiTheme="majorBidi" w:cstheme="majorBidi"/>
          <w:b/>
        </w:rPr>
      </w:pPr>
      <w:r w:rsidRPr="00101BAC">
        <w:rPr>
          <w:rFonts w:asciiTheme="majorBidi" w:hAnsiTheme="majorBidi" w:cstheme="majorBidi"/>
          <w:b/>
        </w:rPr>
        <w:t>Pilihlah salah satu jawaban yang paling tepat</w:t>
      </w:r>
      <w:r w:rsidRPr="00101BAC">
        <w:rPr>
          <w:rFonts w:asciiTheme="majorBidi" w:hAnsiTheme="majorBidi" w:cstheme="majorBidi"/>
          <w:b/>
          <w:lang w:val="en-US"/>
        </w:rPr>
        <w:t xml:space="preserve"> dan beri tanda silang</w:t>
      </w:r>
      <w:r>
        <w:rPr>
          <w:rFonts w:asciiTheme="majorBidi" w:hAnsiTheme="majorBidi" w:cstheme="majorBidi"/>
          <w:b/>
        </w:rPr>
        <w:t xml:space="preserve"> (X)</w:t>
      </w:r>
      <w:r w:rsidRPr="00101BAC">
        <w:rPr>
          <w:rFonts w:asciiTheme="majorBidi" w:hAnsiTheme="majorBidi" w:cstheme="majorBidi"/>
          <w:b/>
        </w:rPr>
        <w:t>!</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Yang menjadi faktor kunci perkembangan budaya politik suatu bangsa adalah. . . .</w:t>
      </w:r>
    </w:p>
    <w:p w:rsidR="00B94135" w:rsidRPr="000863D3"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0863D3">
        <w:rPr>
          <w:rFonts w:asciiTheme="majorBidi" w:hAnsiTheme="majorBidi" w:cstheme="majorBidi"/>
        </w:rPr>
        <w:t xml:space="preserve">Reformasi politik </w:t>
      </w:r>
      <w:r w:rsidRPr="000863D3">
        <w:rPr>
          <w:rFonts w:asciiTheme="majorBidi" w:hAnsiTheme="majorBidi" w:cstheme="majorBidi"/>
        </w:rPr>
        <w:tab/>
      </w:r>
      <w:r w:rsidRPr="000863D3">
        <w:rPr>
          <w:rFonts w:asciiTheme="majorBidi" w:hAnsiTheme="majorBidi" w:cstheme="majorBidi"/>
        </w:rPr>
        <w:tab/>
      </w:r>
      <w:r>
        <w:rPr>
          <w:rFonts w:asciiTheme="majorBidi" w:hAnsiTheme="majorBidi" w:cstheme="majorBidi"/>
        </w:rPr>
        <w:t>d</w:t>
      </w:r>
      <w:r w:rsidRPr="000863D3">
        <w:rPr>
          <w:rFonts w:asciiTheme="majorBidi" w:hAnsiTheme="majorBidi" w:cstheme="majorBidi"/>
        </w:rPr>
        <w:t>.</w:t>
      </w:r>
      <w:r>
        <w:rPr>
          <w:rFonts w:asciiTheme="majorBidi" w:hAnsiTheme="majorBidi" w:cstheme="majorBidi"/>
        </w:rPr>
        <w:t xml:space="preserve">  </w:t>
      </w:r>
      <w:r w:rsidRPr="000863D3">
        <w:rPr>
          <w:rFonts w:asciiTheme="majorBidi" w:hAnsiTheme="majorBidi" w:cstheme="majorBidi"/>
        </w:rPr>
        <w:t>Tingkat kesejahteraan rakyat</w:t>
      </w:r>
    </w:p>
    <w:p w:rsidR="00B94135" w:rsidRPr="000863D3"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Supremasi hukum</w:t>
      </w:r>
      <w:r w:rsidRPr="000863D3">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t xml:space="preserve">e.   </w:t>
      </w:r>
      <w:r w:rsidRPr="00101BAC">
        <w:rPr>
          <w:rFonts w:asciiTheme="majorBidi" w:hAnsiTheme="majorBidi" w:cstheme="majorBidi"/>
        </w:rPr>
        <w:t>Tingkat pendidikan masyarakat</w:t>
      </w:r>
    </w:p>
    <w:p w:rsidR="00B94135" w:rsidRPr="000863D3" w:rsidRDefault="00B94135" w:rsidP="00B94135">
      <w:pPr>
        <w:pStyle w:val="ListParagraph"/>
        <w:widowControl/>
        <w:numPr>
          <w:ilvl w:val="0"/>
          <w:numId w:val="18"/>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Kebebasan pers</w:t>
      </w:r>
      <w:r w:rsidRPr="000863D3">
        <w:rPr>
          <w:rFonts w:asciiTheme="majorBidi" w:hAnsiTheme="majorBidi" w:cstheme="majorBidi"/>
        </w:rPr>
        <w:tab/>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Kebudayaan politik yang terbentuk oleh tingkat partisipasi politik masyarakatnya disebut kebudayaan. . . .</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Warga negara</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d.   </w:t>
      </w:r>
      <w:r w:rsidRPr="00101BAC">
        <w:rPr>
          <w:rFonts w:asciiTheme="majorBidi" w:hAnsiTheme="majorBidi" w:cstheme="majorBidi"/>
        </w:rPr>
        <w:t>Musyawarah</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Pemilu</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e.   </w:t>
      </w:r>
      <w:r w:rsidRPr="00101BAC">
        <w:rPr>
          <w:rFonts w:asciiTheme="majorBidi" w:hAnsiTheme="majorBidi" w:cstheme="majorBidi"/>
        </w:rPr>
        <w:t>Politik parokial</w:t>
      </w:r>
    </w:p>
    <w:p w:rsidR="00B94135" w:rsidRPr="00101BAC" w:rsidRDefault="00B94135" w:rsidP="00B94135">
      <w:pPr>
        <w:pStyle w:val="ListParagraph"/>
        <w:widowControl/>
        <w:numPr>
          <w:ilvl w:val="0"/>
          <w:numId w:val="19"/>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Politik tradisional</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Faktor yang sangat berpengaruh dalam pembentukan budaya politik warga negara adalah. . . </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Kemauan politik dari elit yang berkuasa</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Intelektual muda yang kritis terhadap kebijakan pemerintah</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Partai politik yang akomodatif</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Kondisi ekonomi yang aktif oleh masyarakat</w:t>
      </w:r>
    </w:p>
    <w:p w:rsidR="00B94135" w:rsidRPr="00101BAC" w:rsidRDefault="00B94135" w:rsidP="00B94135">
      <w:pPr>
        <w:pStyle w:val="ListParagraph"/>
        <w:widowControl/>
        <w:numPr>
          <w:ilvl w:val="0"/>
          <w:numId w:val="20"/>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Pembuatan suatu kebijakan yang pro-rakyat</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lastRenderedPageBreak/>
        <w:t>Dalam suatu masyarakat, apabila tokoh masyarakatnya memegang peranan penting dalam memengaruhi orientasi atau pilihan politik masyarakat, maka ini merupakan. . . .</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Pemasungan pilihan politik masyarakat </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Partisipasi politik yang aktif oleh masyarakat</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Mobilisasi terhadap masyarakat untuk menentukan pilihan politiknya</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Peran tokoh masyarakat yang sangat dominan</w:t>
      </w:r>
    </w:p>
    <w:p w:rsidR="00B94135" w:rsidRPr="00101BAC" w:rsidRDefault="00B94135" w:rsidP="00B94135">
      <w:pPr>
        <w:pStyle w:val="ListParagraph"/>
        <w:widowControl/>
        <w:numPr>
          <w:ilvl w:val="0"/>
          <w:numId w:val="21"/>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Ketidakpedulian masyarakat terhadap proses politik yang sedang berlangsung</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Masyarakat suku terasing di indonesia merupakan contoh masyarakat yang menganut budaya politik. . . </w:t>
      </w:r>
    </w:p>
    <w:p w:rsidR="00B94135" w:rsidRPr="00101BA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Partisipasi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d.   </w:t>
      </w:r>
      <w:r w:rsidRPr="00101BAC">
        <w:rPr>
          <w:rFonts w:asciiTheme="majorBidi" w:hAnsiTheme="majorBidi" w:cstheme="majorBidi"/>
        </w:rPr>
        <w:t>Parokial</w:t>
      </w:r>
    </w:p>
    <w:p w:rsidR="00B94135" w:rsidRPr="000863D3"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Priyayi</w:t>
      </w:r>
      <w:r w:rsidRPr="000863D3">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e.   </w:t>
      </w:r>
      <w:r w:rsidRPr="00101BAC">
        <w:rPr>
          <w:rFonts w:asciiTheme="majorBidi" w:hAnsiTheme="majorBidi" w:cstheme="majorBidi"/>
        </w:rPr>
        <w:t>Subjek</w:t>
      </w:r>
      <w:r w:rsidRPr="000863D3">
        <w:rPr>
          <w:rFonts w:asciiTheme="majorBidi" w:hAnsiTheme="majorBidi" w:cstheme="majorBidi"/>
        </w:rPr>
        <w:tab/>
      </w:r>
    </w:p>
    <w:p w:rsidR="00B94135" w:rsidRPr="007E411C" w:rsidRDefault="00B94135" w:rsidP="00B94135">
      <w:pPr>
        <w:pStyle w:val="ListParagraph"/>
        <w:widowControl/>
        <w:numPr>
          <w:ilvl w:val="0"/>
          <w:numId w:val="22"/>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Tradisional</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Suatu negara yang demokrasi memungkinkan masyarakat untuk. . . .</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Mengembangkan budaya politik yang apatis</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Mengembangkan kebabasan individu untuk menentukan pilihan politinya sendiri</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Memahami akan adanya otoritas pemerintah yang kuat dan mematuhinya</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Melakukan aksi anarkis jika kebijakan yang dibuat oleh pemerintah tidak akomodatif</w:t>
      </w:r>
    </w:p>
    <w:p w:rsidR="00B94135" w:rsidRPr="00101BAC" w:rsidRDefault="00B94135" w:rsidP="00B94135">
      <w:pPr>
        <w:pStyle w:val="ListParagraph"/>
        <w:widowControl/>
        <w:numPr>
          <w:ilvl w:val="0"/>
          <w:numId w:val="23"/>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Mengikuti setiap rapat paripura legislatif dan turut serta dalam pembuatan keputusan</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Syarat agar budaya politik dapat lebih berkembang dalam masyarakat adalah. . . </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Masyarakat diberikan kebebasan untuk berpartisipasi dalam proses pembuatan kebijakan pemerintah</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Terciptanya iklim yang kondusif dalam pelaksanaan proses politik</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Meningkatkan kesejahteraan masyarakat sehingga berdampak positif pada meningkatkatnya partisipasi politik</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lastRenderedPageBreak/>
        <w:t>Berjalan efektifnya setiap kebijakan pemerintah</w:t>
      </w:r>
    </w:p>
    <w:p w:rsidR="00B94135" w:rsidRPr="00101BAC" w:rsidRDefault="00B94135" w:rsidP="00B94135">
      <w:pPr>
        <w:pStyle w:val="ListParagraph"/>
        <w:widowControl/>
        <w:numPr>
          <w:ilvl w:val="0"/>
          <w:numId w:val="24"/>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Kebebasan kaum intelektual untuk mengemukakan aspirasi politiknya</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Masyarakat memiliki hak untuk menolak atau menerima kebijakan yang dibuat oleh pemerintah. Hal ini terkait dengan. . . .</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Pengetahuan masyarakat atas proses politik yang terjadi</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Evaluasi masyarakat terhadap proses pembuatan kebijakan </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Perasaan masyarakat terhadap proses pembuatan kebijakan pemerintah</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Peranan masyarakat dalam melaksanakan sistem politik</w:t>
      </w:r>
    </w:p>
    <w:p w:rsidR="00B94135" w:rsidRPr="00101BAC" w:rsidRDefault="00B94135" w:rsidP="00B94135">
      <w:pPr>
        <w:pStyle w:val="ListParagraph"/>
        <w:widowControl/>
        <w:numPr>
          <w:ilvl w:val="0"/>
          <w:numId w:val="25"/>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Tanggung jawab masyarakat terhadap proses politik yang terjadi</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Contoh objek politik yang dikemukakan oleh Almond dan Verba adalah. . . .</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 xml:space="preserve">Pemerintah dan masyarakat </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Masyarakat dan DPR</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Kebijakan publik dan pemerintah</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Organisasi politik dan DPR</w:t>
      </w:r>
    </w:p>
    <w:p w:rsidR="00B94135" w:rsidRPr="00101BAC" w:rsidRDefault="00B94135" w:rsidP="00B94135">
      <w:pPr>
        <w:pStyle w:val="ListParagraph"/>
        <w:widowControl/>
        <w:numPr>
          <w:ilvl w:val="0"/>
          <w:numId w:val="26"/>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Partai politik dan masyarakat</w:t>
      </w:r>
    </w:p>
    <w:p w:rsidR="00B94135" w:rsidRPr="00101BAC" w:rsidRDefault="00B94135" w:rsidP="00B94135">
      <w:pPr>
        <w:pStyle w:val="ListParagraph"/>
        <w:widowControl/>
        <w:numPr>
          <w:ilvl w:val="0"/>
          <w:numId w:val="17"/>
        </w:numPr>
        <w:tabs>
          <w:tab w:val="left" w:pos="2694"/>
        </w:tabs>
        <w:autoSpaceDE/>
        <w:autoSpaceDN/>
        <w:spacing w:after="200" w:line="360" w:lineRule="auto"/>
        <w:ind w:left="426"/>
        <w:jc w:val="both"/>
        <w:rPr>
          <w:rFonts w:asciiTheme="majorBidi" w:hAnsiTheme="majorBidi" w:cstheme="majorBidi"/>
        </w:rPr>
      </w:pPr>
      <w:r w:rsidRPr="00101BAC">
        <w:rPr>
          <w:rFonts w:asciiTheme="majorBidi" w:hAnsiTheme="majorBidi" w:cstheme="majorBidi"/>
        </w:rPr>
        <w:t xml:space="preserve">Salah satu ciri berkembangnya partisipasi politik masyarakat adalah. . . </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Lahirnya organisasi sosial dan politik untuk menyalurkan aspirasi rakyat</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Lahirnya bermacam partai politik</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Meningkatnya tingkat pendidikan masyarakat</w:t>
      </w:r>
    </w:p>
    <w:p w:rsidR="00B94135" w:rsidRPr="00101BAC"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Meluasnya peran serta masyarakat dalam proses politik</w:t>
      </w:r>
    </w:p>
    <w:p w:rsidR="00B94135" w:rsidRDefault="00B94135" w:rsidP="00B94135">
      <w:pPr>
        <w:pStyle w:val="ListParagraph"/>
        <w:widowControl/>
        <w:numPr>
          <w:ilvl w:val="0"/>
          <w:numId w:val="27"/>
        </w:numPr>
        <w:tabs>
          <w:tab w:val="left" w:pos="2694"/>
        </w:tabs>
        <w:autoSpaceDE/>
        <w:autoSpaceDN/>
        <w:spacing w:after="200" w:line="360" w:lineRule="auto"/>
        <w:jc w:val="both"/>
        <w:rPr>
          <w:rFonts w:asciiTheme="majorBidi" w:hAnsiTheme="majorBidi" w:cstheme="majorBidi"/>
        </w:rPr>
      </w:pPr>
      <w:r w:rsidRPr="00101BAC">
        <w:rPr>
          <w:rFonts w:asciiTheme="majorBidi" w:hAnsiTheme="majorBidi" w:cstheme="majorBidi"/>
        </w:rPr>
        <w:t>Kepercayaan masyarakat terhadap sistem politi</w:t>
      </w:r>
      <w:r>
        <w:rPr>
          <w:rFonts w:asciiTheme="majorBidi" w:hAnsiTheme="majorBidi" w:cstheme="majorBidi"/>
          <w:lang w:val="en-US"/>
        </w:rPr>
        <w:t>k</w:t>
      </w:r>
      <w:r w:rsidRPr="00101BAC">
        <w:rPr>
          <w:rFonts w:asciiTheme="majorBidi" w:hAnsiTheme="majorBidi" w:cstheme="majorBidi"/>
        </w:rPr>
        <w:t xml:space="preserve"> yang berlaku</w:t>
      </w:r>
      <w:r w:rsidRPr="00101BAC">
        <w:rPr>
          <w:rFonts w:asciiTheme="majorBidi" w:hAnsiTheme="majorBidi" w:cstheme="majorBidi"/>
          <w:lang w:val="en-US"/>
        </w:rPr>
        <w:t>.</w:t>
      </w:r>
    </w:p>
    <w:p w:rsidR="00B94135" w:rsidRDefault="00B94135" w:rsidP="00B94135">
      <w:pPr>
        <w:tabs>
          <w:tab w:val="left" w:pos="2694"/>
        </w:tabs>
        <w:spacing w:line="360" w:lineRule="auto"/>
        <w:jc w:val="both"/>
        <w:rPr>
          <w:rFonts w:asciiTheme="majorBidi" w:hAnsiTheme="majorBidi" w:cstheme="majorBidi"/>
        </w:rPr>
      </w:pPr>
      <w:r>
        <w:rPr>
          <w:rFonts w:asciiTheme="majorBidi" w:hAnsiTheme="majorBidi" w:cstheme="majorBidi"/>
        </w:rPr>
        <w:t>Kunci Jawaban :</w:t>
      </w:r>
    </w:p>
    <w:p w:rsidR="00B94135" w:rsidRDefault="00B94135" w:rsidP="00B94135">
      <w:pPr>
        <w:tabs>
          <w:tab w:val="left" w:pos="2694"/>
        </w:tabs>
        <w:spacing w:line="360" w:lineRule="auto"/>
        <w:jc w:val="both"/>
        <w:rPr>
          <w:rFonts w:asciiTheme="majorBidi" w:hAnsiTheme="majorBidi" w:cstheme="majorBidi"/>
        </w:rPr>
      </w:pPr>
      <w:r>
        <w:rPr>
          <w:rFonts w:asciiTheme="majorBidi" w:hAnsiTheme="majorBidi" w:cstheme="majorBidi"/>
        </w:rPr>
        <w:t>1.</w:t>
      </w:r>
      <w:r>
        <w:rPr>
          <w:rFonts w:asciiTheme="majorBidi" w:hAnsiTheme="majorBidi" w:cstheme="majorBidi"/>
        </w:rPr>
        <w:tab/>
      </w:r>
      <w:r>
        <w:rPr>
          <w:rFonts w:asciiTheme="majorBidi" w:hAnsiTheme="majorBidi" w:cstheme="majorBidi"/>
        </w:rPr>
        <w:tab/>
      </w:r>
      <w:r>
        <w:rPr>
          <w:rFonts w:asciiTheme="majorBidi" w:hAnsiTheme="majorBidi" w:cstheme="majorBidi"/>
        </w:rPr>
        <w:tab/>
        <w:t>6.</w:t>
      </w:r>
    </w:p>
    <w:p w:rsidR="00B94135" w:rsidRDefault="00B94135" w:rsidP="00B94135">
      <w:pPr>
        <w:tabs>
          <w:tab w:val="left" w:pos="2694"/>
        </w:tabs>
        <w:spacing w:line="360" w:lineRule="auto"/>
        <w:jc w:val="both"/>
        <w:rPr>
          <w:rFonts w:asciiTheme="majorBidi" w:hAnsiTheme="majorBidi" w:cstheme="majorBidi"/>
        </w:rPr>
      </w:pPr>
      <w:r>
        <w:rPr>
          <w:rFonts w:asciiTheme="majorBidi" w:hAnsiTheme="majorBidi" w:cstheme="majorBidi"/>
        </w:rPr>
        <w:t>2.</w:t>
      </w:r>
      <w:r>
        <w:rPr>
          <w:rFonts w:asciiTheme="majorBidi" w:hAnsiTheme="majorBidi" w:cstheme="majorBidi"/>
        </w:rPr>
        <w:tab/>
      </w:r>
      <w:r>
        <w:rPr>
          <w:rFonts w:asciiTheme="majorBidi" w:hAnsiTheme="majorBidi" w:cstheme="majorBidi"/>
        </w:rPr>
        <w:tab/>
      </w:r>
      <w:r>
        <w:rPr>
          <w:rFonts w:asciiTheme="majorBidi" w:hAnsiTheme="majorBidi" w:cstheme="majorBidi"/>
        </w:rPr>
        <w:tab/>
        <w:t>7.</w:t>
      </w:r>
    </w:p>
    <w:p w:rsidR="00B94135" w:rsidRDefault="00B94135" w:rsidP="00B94135">
      <w:pPr>
        <w:tabs>
          <w:tab w:val="left" w:pos="2694"/>
        </w:tabs>
        <w:spacing w:line="360" w:lineRule="auto"/>
        <w:jc w:val="both"/>
        <w:rPr>
          <w:rFonts w:asciiTheme="majorBidi" w:hAnsiTheme="majorBidi" w:cstheme="majorBidi"/>
        </w:rPr>
      </w:pPr>
      <w:r>
        <w:rPr>
          <w:rFonts w:asciiTheme="majorBidi" w:hAnsiTheme="majorBidi" w:cstheme="majorBidi"/>
        </w:rPr>
        <w:t>3.</w:t>
      </w:r>
      <w:r>
        <w:rPr>
          <w:rFonts w:asciiTheme="majorBidi" w:hAnsiTheme="majorBidi" w:cstheme="majorBidi"/>
        </w:rPr>
        <w:tab/>
      </w:r>
      <w:r>
        <w:rPr>
          <w:rFonts w:asciiTheme="majorBidi" w:hAnsiTheme="majorBidi" w:cstheme="majorBidi"/>
        </w:rPr>
        <w:tab/>
      </w:r>
      <w:r>
        <w:rPr>
          <w:rFonts w:asciiTheme="majorBidi" w:hAnsiTheme="majorBidi" w:cstheme="majorBidi"/>
        </w:rPr>
        <w:tab/>
        <w:t>8.</w:t>
      </w:r>
    </w:p>
    <w:p w:rsidR="00B94135" w:rsidRDefault="00B94135" w:rsidP="00B94135">
      <w:pPr>
        <w:tabs>
          <w:tab w:val="left" w:pos="2694"/>
        </w:tabs>
        <w:spacing w:line="360" w:lineRule="auto"/>
        <w:jc w:val="both"/>
        <w:rPr>
          <w:rFonts w:asciiTheme="majorBidi" w:hAnsiTheme="majorBidi" w:cstheme="majorBidi"/>
        </w:rPr>
      </w:pPr>
      <w:r>
        <w:rPr>
          <w:rFonts w:asciiTheme="majorBidi" w:hAnsiTheme="majorBidi" w:cstheme="majorBidi"/>
        </w:rPr>
        <w:t>4.</w:t>
      </w:r>
      <w:r>
        <w:rPr>
          <w:rFonts w:asciiTheme="majorBidi" w:hAnsiTheme="majorBidi" w:cstheme="majorBidi"/>
        </w:rPr>
        <w:tab/>
      </w:r>
      <w:r>
        <w:rPr>
          <w:rFonts w:asciiTheme="majorBidi" w:hAnsiTheme="majorBidi" w:cstheme="majorBidi"/>
        </w:rPr>
        <w:tab/>
      </w:r>
      <w:r>
        <w:rPr>
          <w:rFonts w:asciiTheme="majorBidi" w:hAnsiTheme="majorBidi" w:cstheme="majorBidi"/>
        </w:rPr>
        <w:tab/>
        <w:t>9.</w:t>
      </w:r>
    </w:p>
    <w:p w:rsidR="00B94135" w:rsidRPr="007E411C" w:rsidRDefault="00B94135" w:rsidP="00B94135">
      <w:pPr>
        <w:tabs>
          <w:tab w:val="left" w:pos="2694"/>
        </w:tabs>
        <w:spacing w:line="360" w:lineRule="auto"/>
        <w:jc w:val="both"/>
        <w:rPr>
          <w:rFonts w:asciiTheme="majorBidi" w:hAnsiTheme="majorBidi" w:cstheme="majorBidi"/>
        </w:rPr>
      </w:pPr>
      <w:r>
        <w:rPr>
          <w:rFonts w:asciiTheme="majorBidi" w:hAnsiTheme="majorBidi" w:cstheme="majorBidi"/>
        </w:rPr>
        <w:t>5.</w:t>
      </w:r>
      <w:r>
        <w:rPr>
          <w:rFonts w:asciiTheme="majorBidi" w:hAnsiTheme="majorBidi" w:cstheme="majorBidi"/>
        </w:rPr>
        <w:tab/>
      </w:r>
      <w:r>
        <w:rPr>
          <w:rFonts w:asciiTheme="majorBidi" w:hAnsiTheme="majorBidi" w:cstheme="majorBidi"/>
        </w:rPr>
        <w:tab/>
      </w:r>
      <w:r>
        <w:rPr>
          <w:rFonts w:asciiTheme="majorBidi" w:hAnsiTheme="majorBidi" w:cstheme="majorBidi"/>
        </w:rPr>
        <w:tab/>
        <w:t>10.</w:t>
      </w:r>
    </w:p>
    <w:p w:rsidR="00B94135" w:rsidRPr="008E02FF" w:rsidRDefault="00B94135" w:rsidP="00B94135">
      <w:pPr>
        <w:rPr>
          <w:lang w:val="en-US"/>
        </w:rPr>
      </w:pPr>
    </w:p>
    <w:p w:rsidR="00B94135" w:rsidRDefault="00B94135" w:rsidP="00B94135"/>
    <w:p w:rsidR="000E4360" w:rsidRDefault="000E4360"/>
    <w:sectPr w:rsidR="000E4360" w:rsidSect="00B94135">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24F"/>
    <w:multiLevelType w:val="hybridMultilevel"/>
    <w:tmpl w:val="BCD865B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1F82A98"/>
    <w:multiLevelType w:val="hybridMultilevel"/>
    <w:tmpl w:val="963C017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3370D2A"/>
    <w:multiLevelType w:val="hybridMultilevel"/>
    <w:tmpl w:val="EC948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33289"/>
    <w:multiLevelType w:val="hybridMultilevel"/>
    <w:tmpl w:val="C4BAC90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nsid w:val="0AA22939"/>
    <w:multiLevelType w:val="hybridMultilevel"/>
    <w:tmpl w:val="3C16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11799"/>
    <w:multiLevelType w:val="multilevel"/>
    <w:tmpl w:val="2F6235AE"/>
    <w:lvl w:ilvl="0">
      <w:start w:val="1"/>
      <w:numFmt w:val="decimal"/>
      <w:lvlText w:val="%1."/>
      <w:lvlJc w:val="left"/>
      <w:pPr>
        <w:ind w:left="924" w:hanging="360"/>
      </w:pPr>
      <w:rPr>
        <w:rFonts w:hint="default"/>
        <w:b w:val="0"/>
      </w:rPr>
    </w:lvl>
    <w:lvl w:ilvl="1">
      <w:start w:val="1"/>
      <w:numFmt w:val="decimal"/>
      <w:isLgl/>
      <w:lvlText w:val="%1.%2."/>
      <w:lvlJc w:val="left"/>
      <w:pPr>
        <w:ind w:left="987" w:hanging="4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9"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8" w:hanging="1800"/>
      </w:pPr>
      <w:rPr>
        <w:rFonts w:hint="default"/>
      </w:rPr>
    </w:lvl>
  </w:abstractNum>
  <w:abstractNum w:abstractNumId="6">
    <w:nsid w:val="0EA045B2"/>
    <w:multiLevelType w:val="hybridMultilevel"/>
    <w:tmpl w:val="E97E221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0F986BC2"/>
    <w:multiLevelType w:val="hybridMultilevel"/>
    <w:tmpl w:val="A422335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21F61D2"/>
    <w:multiLevelType w:val="hybridMultilevel"/>
    <w:tmpl w:val="C456891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nsid w:val="125B5D19"/>
    <w:multiLevelType w:val="hybridMultilevel"/>
    <w:tmpl w:val="B04036A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55764B8"/>
    <w:multiLevelType w:val="hybridMultilevel"/>
    <w:tmpl w:val="CD94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72DC5"/>
    <w:multiLevelType w:val="hybridMultilevel"/>
    <w:tmpl w:val="7ED8B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A33C8"/>
    <w:multiLevelType w:val="hybridMultilevel"/>
    <w:tmpl w:val="3908587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25031C9D"/>
    <w:multiLevelType w:val="hybridMultilevel"/>
    <w:tmpl w:val="52001C98"/>
    <w:lvl w:ilvl="0" w:tplc="0421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53684A"/>
    <w:multiLevelType w:val="hybridMultilevel"/>
    <w:tmpl w:val="5780588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0DA61F1"/>
    <w:multiLevelType w:val="hybridMultilevel"/>
    <w:tmpl w:val="A8A2E0A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222F7"/>
    <w:multiLevelType w:val="hybridMultilevel"/>
    <w:tmpl w:val="33E64C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942BD0"/>
    <w:multiLevelType w:val="hybridMultilevel"/>
    <w:tmpl w:val="CD94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342A3"/>
    <w:multiLevelType w:val="hybridMultilevel"/>
    <w:tmpl w:val="5B9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D4318"/>
    <w:multiLevelType w:val="hybridMultilevel"/>
    <w:tmpl w:val="84B478F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E0C1D5F"/>
    <w:multiLevelType w:val="hybridMultilevel"/>
    <w:tmpl w:val="1708F69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38B6F9B"/>
    <w:multiLevelType w:val="hybridMultilevel"/>
    <w:tmpl w:val="9F8C5A2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nsid w:val="45662147"/>
    <w:multiLevelType w:val="hybridMultilevel"/>
    <w:tmpl w:val="728C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EA425A"/>
    <w:multiLevelType w:val="hybridMultilevel"/>
    <w:tmpl w:val="728C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20359"/>
    <w:multiLevelType w:val="hybridMultilevel"/>
    <w:tmpl w:val="53681B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4FC2115F"/>
    <w:multiLevelType w:val="hybridMultilevel"/>
    <w:tmpl w:val="4B6E495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56C7687E"/>
    <w:multiLevelType w:val="hybridMultilevel"/>
    <w:tmpl w:val="7F9873D6"/>
    <w:lvl w:ilvl="0" w:tplc="B7C47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6344CF"/>
    <w:multiLevelType w:val="hybridMultilevel"/>
    <w:tmpl w:val="10C4AA1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C8514F4"/>
    <w:multiLevelType w:val="hybridMultilevel"/>
    <w:tmpl w:val="BB347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B3E47"/>
    <w:multiLevelType w:val="hybridMultilevel"/>
    <w:tmpl w:val="F742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081B3F"/>
    <w:multiLevelType w:val="hybridMultilevel"/>
    <w:tmpl w:val="06321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E961B8"/>
    <w:multiLevelType w:val="hybridMultilevel"/>
    <w:tmpl w:val="42B0E2C2"/>
    <w:lvl w:ilvl="0" w:tplc="8676E0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2"/>
  </w:num>
  <w:num w:numId="3">
    <w:abstractNumId w:val="13"/>
  </w:num>
  <w:num w:numId="4">
    <w:abstractNumId w:val="28"/>
  </w:num>
  <w:num w:numId="5">
    <w:abstractNumId w:val="26"/>
  </w:num>
  <w:num w:numId="6">
    <w:abstractNumId w:val="18"/>
  </w:num>
  <w:num w:numId="7">
    <w:abstractNumId w:val="4"/>
  </w:num>
  <w:num w:numId="8">
    <w:abstractNumId w:val="29"/>
  </w:num>
  <w:num w:numId="9">
    <w:abstractNumId w:val="15"/>
  </w:num>
  <w:num w:numId="10">
    <w:abstractNumId w:val="21"/>
  </w:num>
  <w:num w:numId="11">
    <w:abstractNumId w:val="12"/>
  </w:num>
  <w:num w:numId="12">
    <w:abstractNumId w:val="30"/>
  </w:num>
  <w:num w:numId="13">
    <w:abstractNumId w:val="8"/>
  </w:num>
  <w:num w:numId="14">
    <w:abstractNumId w:val="31"/>
  </w:num>
  <w:num w:numId="15">
    <w:abstractNumId w:val="5"/>
  </w:num>
  <w:num w:numId="16">
    <w:abstractNumId w:val="16"/>
  </w:num>
  <w:num w:numId="17">
    <w:abstractNumId w:val="0"/>
  </w:num>
  <w:num w:numId="18">
    <w:abstractNumId w:val="19"/>
  </w:num>
  <w:num w:numId="19">
    <w:abstractNumId w:val="27"/>
  </w:num>
  <w:num w:numId="20">
    <w:abstractNumId w:val="1"/>
  </w:num>
  <w:num w:numId="21">
    <w:abstractNumId w:val="6"/>
  </w:num>
  <w:num w:numId="22">
    <w:abstractNumId w:val="7"/>
  </w:num>
  <w:num w:numId="23">
    <w:abstractNumId w:val="9"/>
  </w:num>
  <w:num w:numId="24">
    <w:abstractNumId w:val="20"/>
  </w:num>
  <w:num w:numId="25">
    <w:abstractNumId w:val="24"/>
  </w:num>
  <w:num w:numId="26">
    <w:abstractNumId w:val="25"/>
  </w:num>
  <w:num w:numId="27">
    <w:abstractNumId w:val="14"/>
  </w:num>
  <w:num w:numId="28">
    <w:abstractNumId w:val="3"/>
  </w:num>
  <w:num w:numId="29">
    <w:abstractNumId w:val="17"/>
  </w:num>
  <w:num w:numId="30">
    <w:abstractNumId w:val="10"/>
  </w:num>
  <w:num w:numId="31">
    <w:abstractNumId w:val="22"/>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135"/>
    <w:rsid w:val="00027BA7"/>
    <w:rsid w:val="000E4360"/>
    <w:rsid w:val="00B94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35"/>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qFormat/>
    <w:rsid w:val="00B941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4135"/>
    <w:pPr>
      <w:keepNext/>
      <w:keepLines/>
      <w:widowControl/>
      <w:autoSpaceDE/>
      <w:autoSpaceDN/>
      <w:spacing w:before="200" w:line="276" w:lineRule="auto"/>
      <w:outlineLvl w:val="1"/>
    </w:pPr>
    <w:rPr>
      <w:rFonts w:asciiTheme="majorHAnsi" w:eastAsiaTheme="majorEastAsia" w:hAnsiTheme="majorHAnsi" w:cstheme="majorBidi"/>
      <w:b/>
      <w:bCs/>
      <w:noProof w:val="0"/>
      <w:color w:val="4F81BD" w:themeColor="accent1"/>
      <w:sz w:val="26"/>
      <w:szCs w:val="26"/>
      <w:lang w:eastAsia="id-ID"/>
    </w:rPr>
  </w:style>
  <w:style w:type="paragraph" w:styleId="Heading3">
    <w:name w:val="heading 3"/>
    <w:basedOn w:val="Normal"/>
    <w:next w:val="Normal"/>
    <w:link w:val="Heading3Char"/>
    <w:uiPriority w:val="9"/>
    <w:unhideWhenUsed/>
    <w:qFormat/>
    <w:rsid w:val="00B94135"/>
    <w:pPr>
      <w:keepNext/>
      <w:keepLines/>
      <w:widowControl/>
      <w:autoSpaceDE/>
      <w:autoSpaceDN/>
      <w:spacing w:before="200" w:line="276" w:lineRule="auto"/>
      <w:outlineLvl w:val="2"/>
    </w:pPr>
    <w:rPr>
      <w:rFonts w:asciiTheme="majorHAnsi" w:eastAsiaTheme="majorEastAsia" w:hAnsiTheme="majorHAnsi" w:cstheme="majorBidi"/>
      <w:b/>
      <w:bCs/>
      <w:noProof w:val="0"/>
      <w:color w:val="4F81BD" w:themeColor="accent1"/>
      <w:sz w:val="22"/>
      <w:szCs w:val="22"/>
      <w:lang w:eastAsia="id-ID"/>
    </w:rPr>
  </w:style>
  <w:style w:type="paragraph" w:styleId="Heading4">
    <w:name w:val="heading 4"/>
    <w:basedOn w:val="Normal"/>
    <w:next w:val="Normal"/>
    <w:link w:val="Heading4Char"/>
    <w:uiPriority w:val="9"/>
    <w:semiHidden/>
    <w:unhideWhenUsed/>
    <w:qFormat/>
    <w:rsid w:val="00B94135"/>
    <w:pPr>
      <w:keepNext/>
      <w:keepLines/>
      <w:widowControl/>
      <w:autoSpaceDE/>
      <w:autoSpaceDN/>
      <w:spacing w:before="200" w:line="276" w:lineRule="auto"/>
      <w:outlineLvl w:val="3"/>
    </w:pPr>
    <w:rPr>
      <w:rFonts w:asciiTheme="majorHAnsi" w:eastAsiaTheme="majorEastAsia" w:hAnsiTheme="majorHAnsi" w:cstheme="majorBidi"/>
      <w:b/>
      <w:bCs/>
      <w:i/>
      <w:iCs/>
      <w:noProof w:val="0"/>
      <w:color w:val="4F81BD" w:themeColor="accent1"/>
      <w:sz w:val="22"/>
      <w:szCs w:val="22"/>
      <w:lang w:eastAsia="id-ID"/>
    </w:rPr>
  </w:style>
  <w:style w:type="paragraph" w:styleId="Heading5">
    <w:name w:val="heading 5"/>
    <w:basedOn w:val="Normal"/>
    <w:next w:val="Normal"/>
    <w:link w:val="Heading5Char"/>
    <w:uiPriority w:val="9"/>
    <w:semiHidden/>
    <w:unhideWhenUsed/>
    <w:qFormat/>
    <w:rsid w:val="00B94135"/>
    <w:pPr>
      <w:keepNext/>
      <w:keepLines/>
      <w:widowControl/>
      <w:autoSpaceDE/>
      <w:autoSpaceDN/>
      <w:spacing w:before="200" w:line="276" w:lineRule="auto"/>
      <w:outlineLvl w:val="4"/>
    </w:pPr>
    <w:rPr>
      <w:rFonts w:asciiTheme="majorHAnsi" w:eastAsiaTheme="majorEastAsia" w:hAnsiTheme="majorHAnsi" w:cstheme="majorBidi"/>
      <w:noProof w:val="0"/>
      <w:color w:val="243F60" w:themeColor="accent1" w:themeShade="7F"/>
      <w:sz w:val="22"/>
      <w:szCs w:val="22"/>
      <w:lang w:eastAsia="id-ID"/>
    </w:rPr>
  </w:style>
  <w:style w:type="paragraph" w:styleId="Heading6">
    <w:name w:val="heading 6"/>
    <w:basedOn w:val="Normal"/>
    <w:next w:val="Normal"/>
    <w:link w:val="Heading6Char"/>
    <w:uiPriority w:val="9"/>
    <w:semiHidden/>
    <w:unhideWhenUsed/>
    <w:qFormat/>
    <w:rsid w:val="00B94135"/>
    <w:pPr>
      <w:keepNext/>
      <w:keepLines/>
      <w:widowControl/>
      <w:autoSpaceDE/>
      <w:autoSpaceDN/>
      <w:spacing w:before="200" w:line="276" w:lineRule="auto"/>
      <w:outlineLvl w:val="5"/>
    </w:pPr>
    <w:rPr>
      <w:rFonts w:asciiTheme="majorHAnsi" w:eastAsiaTheme="majorEastAsia" w:hAnsiTheme="majorHAnsi" w:cstheme="majorBidi"/>
      <w:i/>
      <w:iCs/>
      <w:noProof w:val="0"/>
      <w:color w:val="243F60" w:themeColor="accent1" w:themeShade="7F"/>
      <w:sz w:val="22"/>
      <w:szCs w:val="22"/>
      <w:lang w:eastAsia="id-ID"/>
    </w:rPr>
  </w:style>
  <w:style w:type="paragraph" w:styleId="Heading7">
    <w:name w:val="heading 7"/>
    <w:basedOn w:val="Normal"/>
    <w:next w:val="Normal"/>
    <w:link w:val="Heading7Char"/>
    <w:uiPriority w:val="9"/>
    <w:semiHidden/>
    <w:unhideWhenUsed/>
    <w:qFormat/>
    <w:rsid w:val="00B94135"/>
    <w:pPr>
      <w:keepNext/>
      <w:keepLines/>
      <w:widowControl/>
      <w:autoSpaceDE/>
      <w:autoSpaceDN/>
      <w:spacing w:before="200" w:line="276" w:lineRule="auto"/>
      <w:outlineLvl w:val="6"/>
    </w:pPr>
    <w:rPr>
      <w:rFonts w:asciiTheme="majorHAnsi" w:eastAsiaTheme="majorEastAsia" w:hAnsiTheme="majorHAnsi" w:cstheme="majorBidi"/>
      <w:i/>
      <w:iCs/>
      <w:noProof w:val="0"/>
      <w:color w:val="404040" w:themeColor="text1" w:themeTint="BF"/>
      <w:sz w:val="22"/>
      <w:szCs w:val="22"/>
      <w:lang w:eastAsia="id-ID"/>
    </w:rPr>
  </w:style>
  <w:style w:type="paragraph" w:styleId="Heading8">
    <w:name w:val="heading 8"/>
    <w:basedOn w:val="Normal"/>
    <w:next w:val="Normal"/>
    <w:link w:val="Heading8Char"/>
    <w:uiPriority w:val="9"/>
    <w:semiHidden/>
    <w:unhideWhenUsed/>
    <w:qFormat/>
    <w:rsid w:val="00B94135"/>
    <w:pPr>
      <w:keepNext/>
      <w:keepLines/>
      <w:widowControl/>
      <w:autoSpaceDE/>
      <w:autoSpaceDN/>
      <w:spacing w:before="200" w:line="276" w:lineRule="auto"/>
      <w:outlineLvl w:val="7"/>
    </w:pPr>
    <w:rPr>
      <w:rFonts w:asciiTheme="majorHAnsi" w:eastAsiaTheme="majorEastAsia" w:hAnsiTheme="majorHAnsi" w:cstheme="majorBidi"/>
      <w:noProof w:val="0"/>
      <w:color w:val="404040" w:themeColor="text1" w:themeTint="BF"/>
      <w:sz w:val="20"/>
      <w:szCs w:val="20"/>
      <w:lang w:eastAsia="id-ID"/>
    </w:rPr>
  </w:style>
  <w:style w:type="paragraph" w:styleId="Heading9">
    <w:name w:val="heading 9"/>
    <w:basedOn w:val="Normal"/>
    <w:next w:val="Normal"/>
    <w:link w:val="Heading9Char"/>
    <w:uiPriority w:val="9"/>
    <w:semiHidden/>
    <w:unhideWhenUsed/>
    <w:qFormat/>
    <w:rsid w:val="00B94135"/>
    <w:pPr>
      <w:keepNext/>
      <w:keepLines/>
      <w:widowControl/>
      <w:autoSpaceDE/>
      <w:autoSpaceDN/>
      <w:spacing w:before="200" w:line="276" w:lineRule="auto"/>
      <w:outlineLvl w:val="8"/>
    </w:pPr>
    <w:rPr>
      <w:rFonts w:asciiTheme="majorHAnsi" w:eastAsiaTheme="majorEastAsia" w:hAnsiTheme="majorHAnsi" w:cstheme="majorBidi"/>
      <w:i/>
      <w:iCs/>
      <w:noProof w:val="0"/>
      <w:color w:val="404040" w:themeColor="text1" w:themeTint="BF"/>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135"/>
    <w:rPr>
      <w:rFonts w:asciiTheme="majorHAnsi" w:eastAsiaTheme="majorEastAsia" w:hAnsiTheme="majorHAnsi" w:cstheme="majorBidi"/>
      <w:b/>
      <w:bCs/>
      <w:noProof/>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B94135"/>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B94135"/>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uiPriority w:val="9"/>
    <w:semiHidden/>
    <w:rsid w:val="00B94135"/>
    <w:rPr>
      <w:rFonts w:asciiTheme="majorHAnsi" w:eastAsiaTheme="majorEastAsia" w:hAnsiTheme="majorHAnsi" w:cstheme="majorBidi"/>
      <w:b/>
      <w:bCs/>
      <w:i/>
      <w:iCs/>
      <w:color w:val="4F81BD" w:themeColor="accent1"/>
      <w:lang w:val="id-ID" w:eastAsia="id-ID"/>
    </w:rPr>
  </w:style>
  <w:style w:type="character" w:customStyle="1" w:styleId="Heading5Char">
    <w:name w:val="Heading 5 Char"/>
    <w:basedOn w:val="DefaultParagraphFont"/>
    <w:link w:val="Heading5"/>
    <w:uiPriority w:val="9"/>
    <w:semiHidden/>
    <w:rsid w:val="00B94135"/>
    <w:rPr>
      <w:rFonts w:asciiTheme="majorHAnsi" w:eastAsiaTheme="majorEastAsia" w:hAnsiTheme="majorHAnsi" w:cstheme="majorBidi"/>
      <w:color w:val="243F60" w:themeColor="accent1" w:themeShade="7F"/>
      <w:lang w:val="id-ID" w:eastAsia="id-ID"/>
    </w:rPr>
  </w:style>
  <w:style w:type="character" w:customStyle="1" w:styleId="Heading6Char">
    <w:name w:val="Heading 6 Char"/>
    <w:basedOn w:val="DefaultParagraphFont"/>
    <w:link w:val="Heading6"/>
    <w:uiPriority w:val="9"/>
    <w:semiHidden/>
    <w:rsid w:val="00B94135"/>
    <w:rPr>
      <w:rFonts w:asciiTheme="majorHAnsi" w:eastAsiaTheme="majorEastAsia" w:hAnsiTheme="majorHAnsi" w:cstheme="majorBidi"/>
      <w:i/>
      <w:iCs/>
      <w:color w:val="243F60" w:themeColor="accent1" w:themeShade="7F"/>
      <w:lang w:val="id-ID" w:eastAsia="id-ID"/>
    </w:rPr>
  </w:style>
  <w:style w:type="character" w:customStyle="1" w:styleId="Heading7Char">
    <w:name w:val="Heading 7 Char"/>
    <w:basedOn w:val="DefaultParagraphFont"/>
    <w:link w:val="Heading7"/>
    <w:uiPriority w:val="9"/>
    <w:semiHidden/>
    <w:rsid w:val="00B94135"/>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rsid w:val="00B94135"/>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B94135"/>
    <w:rPr>
      <w:rFonts w:asciiTheme="majorHAnsi" w:eastAsiaTheme="majorEastAsia" w:hAnsiTheme="majorHAnsi" w:cstheme="majorBidi"/>
      <w:i/>
      <w:iCs/>
      <w:color w:val="404040" w:themeColor="text1" w:themeTint="BF"/>
      <w:sz w:val="20"/>
      <w:szCs w:val="20"/>
      <w:lang w:val="id-ID" w:eastAsia="id-ID"/>
    </w:rPr>
  </w:style>
  <w:style w:type="paragraph" w:styleId="ListParagraph">
    <w:name w:val="List Paragraph"/>
    <w:aliases w:val="Body of text,List Paragraph1"/>
    <w:basedOn w:val="Normal"/>
    <w:link w:val="ListParagraphChar"/>
    <w:uiPriority w:val="34"/>
    <w:qFormat/>
    <w:rsid w:val="00B94135"/>
    <w:pPr>
      <w:ind w:left="720"/>
      <w:contextualSpacing/>
    </w:pPr>
  </w:style>
  <w:style w:type="character" w:customStyle="1" w:styleId="ListParagraphChar">
    <w:name w:val="List Paragraph Char"/>
    <w:aliases w:val="Body of text Char,List Paragraph1 Char"/>
    <w:link w:val="ListParagraph"/>
    <w:uiPriority w:val="34"/>
    <w:locked/>
    <w:rsid w:val="00B94135"/>
    <w:rPr>
      <w:rFonts w:ascii="Times New Roman" w:eastAsia="Times New Roman" w:hAnsi="Times New Roman" w:cs="Times New Roman"/>
      <w:noProof/>
      <w:sz w:val="24"/>
      <w:szCs w:val="24"/>
      <w:lang w:val="id-ID"/>
    </w:rPr>
  </w:style>
  <w:style w:type="paragraph" w:styleId="TOCHeading">
    <w:name w:val="TOC Heading"/>
    <w:basedOn w:val="Heading1"/>
    <w:next w:val="Normal"/>
    <w:uiPriority w:val="39"/>
    <w:semiHidden/>
    <w:unhideWhenUsed/>
    <w:qFormat/>
    <w:rsid w:val="00B94135"/>
    <w:pPr>
      <w:widowControl/>
      <w:autoSpaceDE/>
      <w:autoSpaceDN/>
      <w:spacing w:line="276" w:lineRule="auto"/>
      <w:outlineLvl w:val="9"/>
    </w:pPr>
    <w:rPr>
      <w:noProof w:val="0"/>
      <w:lang w:val="en-US"/>
    </w:rPr>
  </w:style>
  <w:style w:type="paragraph" w:styleId="TOC2">
    <w:name w:val="toc 2"/>
    <w:basedOn w:val="Normal"/>
    <w:next w:val="Normal"/>
    <w:autoRedefine/>
    <w:uiPriority w:val="39"/>
    <w:unhideWhenUsed/>
    <w:qFormat/>
    <w:rsid w:val="00B94135"/>
    <w:pPr>
      <w:widowControl/>
      <w:autoSpaceDE/>
      <w:autoSpaceDN/>
      <w:spacing w:after="100" w:line="276" w:lineRule="auto"/>
      <w:ind w:left="220"/>
    </w:pPr>
    <w:rPr>
      <w:rFonts w:asciiTheme="minorHAnsi" w:eastAsiaTheme="minorEastAsia" w:hAnsiTheme="minorHAnsi" w:cstheme="minorBidi"/>
      <w:noProof w:val="0"/>
      <w:sz w:val="22"/>
      <w:szCs w:val="22"/>
      <w:lang w:val="en-US"/>
    </w:rPr>
  </w:style>
  <w:style w:type="paragraph" w:styleId="TOC1">
    <w:name w:val="toc 1"/>
    <w:basedOn w:val="Normal"/>
    <w:next w:val="Normal"/>
    <w:autoRedefine/>
    <w:uiPriority w:val="39"/>
    <w:semiHidden/>
    <w:unhideWhenUsed/>
    <w:qFormat/>
    <w:rsid w:val="00B94135"/>
    <w:pPr>
      <w:widowControl/>
      <w:autoSpaceDE/>
      <w:autoSpaceDN/>
      <w:spacing w:after="100" w:line="276" w:lineRule="auto"/>
    </w:pPr>
    <w:rPr>
      <w:rFonts w:asciiTheme="minorHAnsi" w:eastAsiaTheme="minorEastAsia" w:hAnsiTheme="minorHAnsi" w:cstheme="minorBidi"/>
      <w:noProof w:val="0"/>
      <w:sz w:val="22"/>
      <w:szCs w:val="22"/>
      <w:lang w:val="en-US"/>
    </w:rPr>
  </w:style>
  <w:style w:type="paragraph" w:styleId="TOC3">
    <w:name w:val="toc 3"/>
    <w:basedOn w:val="Normal"/>
    <w:next w:val="Normal"/>
    <w:autoRedefine/>
    <w:uiPriority w:val="39"/>
    <w:unhideWhenUsed/>
    <w:qFormat/>
    <w:rsid w:val="00B94135"/>
    <w:pPr>
      <w:widowControl/>
      <w:autoSpaceDE/>
      <w:autoSpaceDN/>
      <w:spacing w:after="100" w:line="276" w:lineRule="auto"/>
      <w:ind w:left="440"/>
    </w:pPr>
    <w:rPr>
      <w:rFonts w:asciiTheme="minorHAnsi" w:eastAsiaTheme="minorEastAsia" w:hAnsiTheme="minorHAnsi" w:cstheme="minorBidi"/>
      <w:noProof w:val="0"/>
      <w:sz w:val="22"/>
      <w:szCs w:val="22"/>
      <w:lang w:val="en-US"/>
    </w:rPr>
  </w:style>
  <w:style w:type="paragraph" w:styleId="BodyText">
    <w:name w:val="Body Text"/>
    <w:basedOn w:val="Normal"/>
    <w:link w:val="BodyTextChar"/>
    <w:rsid w:val="00B94135"/>
    <w:pPr>
      <w:widowControl/>
      <w:autoSpaceDE/>
      <w:autoSpaceDN/>
      <w:spacing w:after="120"/>
    </w:pPr>
    <w:rPr>
      <w:noProof w:val="0"/>
      <w:lang w:val="en-US"/>
    </w:rPr>
  </w:style>
  <w:style w:type="character" w:customStyle="1" w:styleId="BodyTextChar">
    <w:name w:val="Body Text Char"/>
    <w:basedOn w:val="DefaultParagraphFont"/>
    <w:link w:val="BodyText"/>
    <w:rsid w:val="00B941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4135"/>
    <w:rPr>
      <w:rFonts w:ascii="Tahoma" w:hAnsi="Tahoma" w:cs="Tahoma"/>
      <w:sz w:val="16"/>
      <w:szCs w:val="16"/>
    </w:rPr>
  </w:style>
  <w:style w:type="character" w:customStyle="1" w:styleId="BalloonTextChar">
    <w:name w:val="Balloon Text Char"/>
    <w:basedOn w:val="DefaultParagraphFont"/>
    <w:link w:val="BalloonText"/>
    <w:uiPriority w:val="99"/>
    <w:semiHidden/>
    <w:rsid w:val="00B94135"/>
    <w:rPr>
      <w:rFonts w:ascii="Tahoma" w:eastAsia="Times New Roman" w:hAnsi="Tahoma" w:cs="Tahoma"/>
      <w:noProof/>
      <w:sz w:val="16"/>
      <w:szCs w:val="16"/>
      <w:lang w:val="id-ID"/>
    </w:rPr>
  </w:style>
  <w:style w:type="paragraph" w:styleId="Header">
    <w:name w:val="header"/>
    <w:basedOn w:val="Normal"/>
    <w:link w:val="HeaderChar"/>
    <w:uiPriority w:val="99"/>
    <w:unhideWhenUsed/>
    <w:rsid w:val="00B94135"/>
    <w:pPr>
      <w:widowControl/>
      <w:tabs>
        <w:tab w:val="center" w:pos="4680"/>
        <w:tab w:val="right" w:pos="9360"/>
      </w:tabs>
      <w:autoSpaceDE/>
      <w:autoSpaceDN/>
    </w:pPr>
    <w:rPr>
      <w:rFonts w:ascii="Calibri" w:eastAsia="Calibri" w:hAnsi="Calibri"/>
      <w:noProof w:val="0"/>
      <w:sz w:val="22"/>
      <w:szCs w:val="22"/>
    </w:rPr>
  </w:style>
  <w:style w:type="character" w:customStyle="1" w:styleId="HeaderChar">
    <w:name w:val="Header Char"/>
    <w:basedOn w:val="DefaultParagraphFont"/>
    <w:link w:val="Header"/>
    <w:uiPriority w:val="99"/>
    <w:rsid w:val="00B94135"/>
    <w:rPr>
      <w:rFonts w:ascii="Calibri" w:eastAsia="Calibri" w:hAnsi="Calibri" w:cs="Times New Roman"/>
      <w:lang w:val="id-ID"/>
    </w:rPr>
  </w:style>
  <w:style w:type="paragraph" w:styleId="Footer">
    <w:name w:val="footer"/>
    <w:basedOn w:val="Normal"/>
    <w:link w:val="FooterChar"/>
    <w:uiPriority w:val="99"/>
    <w:unhideWhenUsed/>
    <w:rsid w:val="00B94135"/>
    <w:pPr>
      <w:widowControl/>
      <w:tabs>
        <w:tab w:val="center" w:pos="4513"/>
        <w:tab w:val="right" w:pos="9026"/>
      </w:tabs>
      <w:autoSpaceDE/>
      <w:autoSpaceDN/>
      <w:jc w:val="center"/>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B94135"/>
    <w:rPr>
      <w:lang w:val="id-ID"/>
    </w:rPr>
  </w:style>
  <w:style w:type="table" w:styleId="TableGrid">
    <w:name w:val="Table Grid"/>
    <w:basedOn w:val="TableNormal"/>
    <w:uiPriority w:val="59"/>
    <w:rsid w:val="00B94135"/>
    <w:pPr>
      <w:spacing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4135"/>
    <w:rPr>
      <w:color w:val="0000FF" w:themeColor="hyperlink"/>
      <w:u w:val="single"/>
    </w:rPr>
  </w:style>
  <w:style w:type="paragraph" w:customStyle="1" w:styleId="Default">
    <w:name w:val="Default"/>
    <w:rsid w:val="00B94135"/>
    <w:pPr>
      <w:autoSpaceDE w:val="0"/>
      <w:autoSpaceDN w:val="0"/>
      <w:adjustRightInd w:val="0"/>
      <w:spacing w:line="240" w:lineRule="auto"/>
      <w:jc w:val="left"/>
    </w:pPr>
    <w:rPr>
      <w:rFonts w:ascii="Bookman Old Style" w:hAnsi="Bookman Old Style" w:cs="Bookman Old Style"/>
      <w:color w:val="000000"/>
      <w:sz w:val="24"/>
      <w:szCs w:val="24"/>
    </w:rPr>
  </w:style>
  <w:style w:type="paragraph" w:styleId="BodyText2">
    <w:name w:val="Body Text 2"/>
    <w:basedOn w:val="Normal"/>
    <w:link w:val="BodyText2Char"/>
    <w:uiPriority w:val="99"/>
    <w:rsid w:val="00B94135"/>
    <w:pPr>
      <w:widowControl/>
      <w:autoSpaceDE/>
      <w:autoSpaceDN/>
      <w:spacing w:after="120" w:line="480" w:lineRule="auto"/>
    </w:pPr>
    <w:rPr>
      <w:noProof w:val="0"/>
      <w:lang w:val="en-US"/>
    </w:rPr>
  </w:style>
  <w:style w:type="character" w:customStyle="1" w:styleId="BodyText2Char">
    <w:name w:val="Body Text 2 Char"/>
    <w:basedOn w:val="DefaultParagraphFont"/>
    <w:link w:val="BodyText2"/>
    <w:uiPriority w:val="99"/>
    <w:rsid w:val="00B94135"/>
    <w:rPr>
      <w:rFonts w:ascii="Times New Roman" w:eastAsia="Times New Roman" w:hAnsi="Times New Roman" w:cs="Times New Roman"/>
      <w:sz w:val="24"/>
      <w:szCs w:val="24"/>
    </w:rPr>
  </w:style>
  <w:style w:type="paragraph" w:styleId="NoSpacing">
    <w:name w:val="No Spacing"/>
    <w:qFormat/>
    <w:rsid w:val="00B94135"/>
    <w:pPr>
      <w:spacing w:line="240" w:lineRule="auto"/>
      <w:jc w:val="left"/>
    </w:pPr>
    <w:rPr>
      <w:rFonts w:ascii="Calibri" w:eastAsia="Calibri" w:hAnsi="Calibri" w:cs="Times New Roman"/>
      <w:lang w:val="id-ID"/>
    </w:rPr>
  </w:style>
  <w:style w:type="character" w:styleId="PageNumber">
    <w:name w:val="page number"/>
    <w:basedOn w:val="DefaultParagraphFont"/>
    <w:rsid w:val="00B94135"/>
  </w:style>
  <w:style w:type="paragraph" w:styleId="NormalWeb">
    <w:name w:val="Normal (Web)"/>
    <w:basedOn w:val="Normal"/>
    <w:uiPriority w:val="99"/>
    <w:unhideWhenUsed/>
    <w:rsid w:val="00B94135"/>
    <w:pPr>
      <w:widowControl/>
      <w:autoSpaceDE/>
      <w:autoSpaceDN/>
      <w:spacing w:before="100" w:beforeAutospacing="1" w:after="100" w:afterAutospacing="1"/>
    </w:pPr>
    <w:rPr>
      <w:noProof w:val="0"/>
      <w:lang w:val="en-US"/>
    </w:rPr>
  </w:style>
  <w:style w:type="character" w:customStyle="1" w:styleId="fontstyle01">
    <w:name w:val="fontstyle01"/>
    <w:basedOn w:val="DefaultParagraphFont"/>
    <w:rsid w:val="00B94135"/>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B94135"/>
    <w:rPr>
      <w:rFonts w:ascii="Bookman Old Style" w:hAnsi="Bookman Old Style" w:hint="default"/>
      <w:b w:val="0"/>
      <w:bCs w:val="0"/>
      <w:i/>
      <w:iCs/>
      <w:color w:val="000000"/>
      <w:sz w:val="24"/>
      <w:szCs w:val="24"/>
    </w:rPr>
  </w:style>
  <w:style w:type="paragraph" w:styleId="BodyTextIndent2">
    <w:name w:val="Body Text Indent 2"/>
    <w:basedOn w:val="Normal"/>
    <w:link w:val="BodyTextIndent2Char"/>
    <w:uiPriority w:val="99"/>
    <w:semiHidden/>
    <w:unhideWhenUsed/>
    <w:rsid w:val="00B94135"/>
    <w:pPr>
      <w:spacing w:after="120" w:line="480" w:lineRule="auto"/>
      <w:ind w:left="360"/>
    </w:pPr>
  </w:style>
  <w:style w:type="character" w:customStyle="1" w:styleId="BodyTextIndent2Char">
    <w:name w:val="Body Text Indent 2 Char"/>
    <w:basedOn w:val="DefaultParagraphFont"/>
    <w:link w:val="BodyTextIndent2"/>
    <w:uiPriority w:val="99"/>
    <w:semiHidden/>
    <w:rsid w:val="00B94135"/>
    <w:rPr>
      <w:rFonts w:ascii="Times New Roman" w:eastAsia="Times New Roman" w:hAnsi="Times New Roman" w:cs="Times New Roman"/>
      <w:noProof/>
      <w:sz w:val="24"/>
      <w:szCs w:val="24"/>
      <w:lang w:val="id-ID"/>
    </w:rPr>
  </w:style>
  <w:style w:type="character" w:styleId="Emphasis">
    <w:name w:val="Emphasis"/>
    <w:qFormat/>
    <w:rsid w:val="00B94135"/>
    <w:rPr>
      <w:b/>
      <w:bCs/>
      <w:i/>
      <w:iCs/>
      <w:spacing w:val="10"/>
      <w:bdr w:val="none" w:sz="0" w:space="0" w:color="auto"/>
      <w:shd w:val="clear" w:color="auto" w:fill="auto"/>
    </w:rPr>
  </w:style>
  <w:style w:type="paragraph" w:styleId="BodyTextIndent3">
    <w:name w:val="Body Text Indent 3"/>
    <w:basedOn w:val="Normal"/>
    <w:link w:val="BodyTextIndent3Char"/>
    <w:uiPriority w:val="99"/>
    <w:unhideWhenUsed/>
    <w:rsid w:val="00B94135"/>
    <w:pPr>
      <w:spacing w:after="120"/>
      <w:ind w:left="360"/>
    </w:pPr>
    <w:rPr>
      <w:sz w:val="16"/>
      <w:szCs w:val="16"/>
    </w:rPr>
  </w:style>
  <w:style w:type="character" w:customStyle="1" w:styleId="BodyTextIndent3Char">
    <w:name w:val="Body Text Indent 3 Char"/>
    <w:basedOn w:val="DefaultParagraphFont"/>
    <w:link w:val="BodyTextIndent3"/>
    <w:uiPriority w:val="99"/>
    <w:rsid w:val="00B94135"/>
    <w:rPr>
      <w:rFonts w:ascii="Times New Roman" w:eastAsia="Times New Roman" w:hAnsi="Times New Roman" w:cs="Times New Roman"/>
      <w:noProof/>
      <w:sz w:val="16"/>
      <w:szCs w:val="16"/>
      <w:lang w:val="id-ID"/>
    </w:rPr>
  </w:style>
  <w:style w:type="paragraph" w:styleId="BodyTextIndent">
    <w:name w:val="Body Text Indent"/>
    <w:basedOn w:val="Normal"/>
    <w:link w:val="BodyTextIndentChar"/>
    <w:rsid w:val="00B94135"/>
    <w:pPr>
      <w:widowControl/>
      <w:autoSpaceDE/>
      <w:autoSpaceDN/>
      <w:spacing w:after="120"/>
      <w:ind w:left="360" w:firstLine="680"/>
    </w:pPr>
    <w:rPr>
      <w:noProof w:val="0"/>
      <w:lang w:val="en-US"/>
    </w:rPr>
  </w:style>
  <w:style w:type="character" w:customStyle="1" w:styleId="BodyTextIndentChar">
    <w:name w:val="Body Text Indent Char"/>
    <w:basedOn w:val="DefaultParagraphFont"/>
    <w:link w:val="BodyTextIndent"/>
    <w:rsid w:val="00B9413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94135"/>
    <w:rPr>
      <w:color w:val="808080"/>
    </w:rPr>
  </w:style>
  <w:style w:type="paragraph" w:styleId="PlainText">
    <w:name w:val="Plain Text"/>
    <w:basedOn w:val="Normal"/>
    <w:link w:val="PlainTextChar"/>
    <w:rsid w:val="00B94135"/>
    <w:pPr>
      <w:widowControl/>
      <w:autoSpaceDE/>
      <w:autoSpaceDN/>
    </w:pPr>
    <w:rPr>
      <w:rFonts w:ascii="Courier New" w:hAnsi="Courier New"/>
      <w:noProof w:val="0"/>
      <w:sz w:val="20"/>
      <w:szCs w:val="20"/>
      <w:lang w:val="en-US"/>
    </w:rPr>
  </w:style>
  <w:style w:type="character" w:customStyle="1" w:styleId="PlainTextChar">
    <w:name w:val="Plain Text Char"/>
    <w:basedOn w:val="DefaultParagraphFont"/>
    <w:link w:val="PlainText"/>
    <w:rsid w:val="00B94135"/>
    <w:rPr>
      <w:rFonts w:ascii="Courier New" w:eastAsia="Times New Roman" w:hAnsi="Courier New" w:cs="Times New Roman"/>
      <w:sz w:val="20"/>
      <w:szCs w:val="20"/>
    </w:rPr>
  </w:style>
  <w:style w:type="paragraph" w:styleId="Title">
    <w:name w:val="Title"/>
    <w:basedOn w:val="Normal"/>
    <w:next w:val="Normal"/>
    <w:link w:val="TitleChar"/>
    <w:uiPriority w:val="10"/>
    <w:qFormat/>
    <w:rsid w:val="00B94135"/>
    <w:pPr>
      <w:widowControl/>
      <w:pBdr>
        <w:bottom w:val="single" w:sz="8" w:space="4" w:color="4F81BD" w:themeColor="accent1"/>
      </w:pBdr>
      <w:autoSpaceDE/>
      <w:autoSpaceDN/>
      <w:spacing w:after="300"/>
      <w:ind w:firstLine="680"/>
      <w:contextualSpacing/>
    </w:pPr>
    <w:rPr>
      <w:rFonts w:asciiTheme="majorHAnsi" w:eastAsiaTheme="majorEastAsia" w:hAnsiTheme="majorHAnsi" w:cstheme="majorBidi"/>
      <w:noProof w:val="0"/>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B94135"/>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 2"/>
    <w:uiPriority w:val="99"/>
    <w:rsid w:val="00B94135"/>
    <w:pPr>
      <w:widowControl w:val="0"/>
      <w:autoSpaceDE w:val="0"/>
      <w:autoSpaceDN w:val="0"/>
      <w:ind w:firstLine="720"/>
    </w:pPr>
    <w:rPr>
      <w:rFonts w:ascii="Times New Roman" w:hAnsi="Times New Roman" w:cs="Times New Roman"/>
      <w:sz w:val="24"/>
      <w:szCs w:val="24"/>
    </w:rPr>
  </w:style>
  <w:style w:type="character" w:customStyle="1" w:styleId="CharacterStyle1">
    <w:name w:val="Character Style 1"/>
    <w:uiPriority w:val="99"/>
    <w:rsid w:val="00B94135"/>
    <w:rPr>
      <w:sz w:val="24"/>
      <w:szCs w:val="24"/>
    </w:rPr>
  </w:style>
  <w:style w:type="character" w:styleId="CommentReference">
    <w:name w:val="annotation reference"/>
    <w:basedOn w:val="DefaultParagraphFont"/>
    <w:uiPriority w:val="99"/>
    <w:semiHidden/>
    <w:unhideWhenUsed/>
    <w:rsid w:val="00B94135"/>
    <w:rPr>
      <w:sz w:val="16"/>
      <w:szCs w:val="16"/>
    </w:rPr>
  </w:style>
  <w:style w:type="paragraph" w:styleId="CommentText">
    <w:name w:val="annotation text"/>
    <w:basedOn w:val="Normal"/>
    <w:link w:val="CommentTextChar"/>
    <w:uiPriority w:val="99"/>
    <w:semiHidden/>
    <w:unhideWhenUsed/>
    <w:rsid w:val="00B94135"/>
    <w:pPr>
      <w:widowControl/>
      <w:autoSpaceDE/>
      <w:autoSpaceDN/>
      <w:ind w:firstLine="709"/>
      <w:jc w:val="both"/>
    </w:pPr>
    <w:rPr>
      <w:rFonts w:asciiTheme="minorHAnsi" w:eastAsiaTheme="minorHAnsi" w:hAnsiTheme="minorHAnsi" w:cstheme="minorBidi"/>
      <w:noProof w:val="0"/>
      <w:sz w:val="20"/>
      <w:szCs w:val="20"/>
      <w:lang w:val="en-US"/>
    </w:rPr>
  </w:style>
  <w:style w:type="character" w:customStyle="1" w:styleId="CommentTextChar">
    <w:name w:val="Comment Text Char"/>
    <w:basedOn w:val="DefaultParagraphFont"/>
    <w:link w:val="CommentText"/>
    <w:uiPriority w:val="99"/>
    <w:semiHidden/>
    <w:rsid w:val="00B94135"/>
    <w:rPr>
      <w:sz w:val="20"/>
      <w:szCs w:val="20"/>
    </w:rPr>
  </w:style>
  <w:style w:type="paragraph" w:styleId="CommentSubject">
    <w:name w:val="annotation subject"/>
    <w:basedOn w:val="CommentText"/>
    <w:next w:val="CommentText"/>
    <w:link w:val="CommentSubjectChar"/>
    <w:uiPriority w:val="99"/>
    <w:semiHidden/>
    <w:unhideWhenUsed/>
    <w:rsid w:val="00B94135"/>
    <w:rPr>
      <w:b/>
      <w:bCs/>
    </w:rPr>
  </w:style>
  <w:style w:type="character" w:customStyle="1" w:styleId="CommentSubjectChar">
    <w:name w:val="Comment Subject Char"/>
    <w:basedOn w:val="CommentTextChar"/>
    <w:link w:val="CommentSubject"/>
    <w:uiPriority w:val="99"/>
    <w:semiHidden/>
    <w:rsid w:val="00B9413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4260</Words>
  <Characters>24287</Characters>
  <Application>Microsoft Office Word</Application>
  <DocSecurity>0</DocSecurity>
  <Lines>202</Lines>
  <Paragraphs>56</Paragraphs>
  <ScaleCrop>false</ScaleCrop>
  <Company/>
  <LinksUpToDate>false</LinksUpToDate>
  <CharactersWithSpaces>28491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2022-09-14T02:01:00Z</dcterms:created>
  <dcterms:modified xsi:type="dcterms:W3CDTF">2022-09-14T02:01:00Z</dcterms:modified>
</cp:coreProperties>
</file>