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DCE" w:rsidRDefault="00F86DCE" w:rsidP="00F86DCE">
      <w:pPr>
        <w:jc w:val="center"/>
        <w:rPr>
          <w:b/>
        </w:rPr>
      </w:pPr>
      <w:r w:rsidRPr="000865A9">
        <w:rPr>
          <w:b/>
        </w:rPr>
        <w:t xml:space="preserve">PENERAPAN MODEL </w:t>
      </w:r>
      <w:r>
        <w:rPr>
          <w:b/>
        </w:rPr>
        <w:t>PEMBELAJARAN DEBAT AKTIF DENGAN</w:t>
      </w:r>
    </w:p>
    <w:p w:rsidR="00F86DCE" w:rsidRDefault="00F86DCE" w:rsidP="00F86DCE">
      <w:pPr>
        <w:jc w:val="center"/>
        <w:rPr>
          <w:b/>
        </w:rPr>
      </w:pPr>
      <w:r w:rsidRPr="000865A9">
        <w:rPr>
          <w:b/>
        </w:rPr>
        <w:t>MENGGUNAKAN VIDEO UNTUK MENINGKATKAN MINAT</w:t>
      </w:r>
    </w:p>
    <w:p w:rsidR="00F86DCE" w:rsidRPr="000865A9" w:rsidRDefault="00F86DCE" w:rsidP="00F86DCE">
      <w:pPr>
        <w:jc w:val="center"/>
        <w:rPr>
          <w:b/>
        </w:rPr>
      </w:pPr>
      <w:r w:rsidRPr="000865A9">
        <w:rPr>
          <w:b/>
        </w:rPr>
        <w:t>DAN HASIL BELAJAR SISWA PADA MATA PELAJARAN</w:t>
      </w:r>
    </w:p>
    <w:p w:rsidR="00F86DCE" w:rsidRPr="000865A9" w:rsidRDefault="00F86DCE" w:rsidP="00F86DCE">
      <w:pPr>
        <w:jc w:val="center"/>
        <w:rPr>
          <w:b/>
        </w:rPr>
      </w:pPr>
      <w:r w:rsidRPr="000865A9">
        <w:rPr>
          <w:b/>
        </w:rPr>
        <w:t>PPKN DI KELAS XI IPA SMAN 1 KOTARIH</w:t>
      </w:r>
    </w:p>
    <w:p w:rsidR="00F86DCE" w:rsidRPr="000865A9" w:rsidRDefault="00F86DCE" w:rsidP="00F86DCE">
      <w:pPr>
        <w:jc w:val="center"/>
        <w:rPr>
          <w:b/>
        </w:rPr>
      </w:pPr>
      <w:r w:rsidRPr="000865A9">
        <w:rPr>
          <w:b/>
        </w:rPr>
        <w:t>KABUPATEN SERDANG BEDAGAI</w:t>
      </w:r>
    </w:p>
    <w:p w:rsidR="00F86DCE" w:rsidRDefault="00F86DCE" w:rsidP="00F86DCE">
      <w:pPr>
        <w:jc w:val="center"/>
        <w:rPr>
          <w:b/>
          <w:lang w:val="en-US"/>
        </w:rPr>
      </w:pPr>
      <w:r>
        <w:rPr>
          <w:b/>
        </w:rPr>
        <w:t>TAHUN PELAJARAN 2017/2018</w:t>
      </w:r>
    </w:p>
    <w:p w:rsidR="00F86DCE" w:rsidRPr="00722977" w:rsidRDefault="00F86DCE" w:rsidP="00F86DCE">
      <w:pPr>
        <w:jc w:val="center"/>
        <w:rPr>
          <w:b/>
          <w:lang w:val="en-US"/>
        </w:rPr>
      </w:pPr>
    </w:p>
    <w:p w:rsidR="00F86DCE" w:rsidRPr="00722977" w:rsidRDefault="00F86DCE" w:rsidP="00F86DCE">
      <w:pPr>
        <w:jc w:val="center"/>
        <w:rPr>
          <w:b/>
          <w:u w:val="single"/>
          <w:lang w:val="en-US"/>
        </w:rPr>
      </w:pPr>
      <w:r w:rsidRPr="00722977">
        <w:rPr>
          <w:b/>
          <w:u w:val="single"/>
        </w:rPr>
        <w:t>Jamidin Nasution</w:t>
      </w:r>
    </w:p>
    <w:p w:rsidR="00F86DCE" w:rsidRDefault="00F86DCE" w:rsidP="00F86DCE">
      <w:pPr>
        <w:jc w:val="center"/>
        <w:rPr>
          <w:b/>
          <w:lang w:val="en-US"/>
        </w:rPr>
      </w:pPr>
      <w:r>
        <w:rPr>
          <w:b/>
        </w:rPr>
        <w:t>NPM : 131354042</w:t>
      </w:r>
    </w:p>
    <w:p w:rsidR="00F86DCE" w:rsidRPr="00345CFB" w:rsidRDefault="00F86DCE" w:rsidP="00F86DCE">
      <w:pPr>
        <w:shd w:val="clear" w:color="auto" w:fill="FFFFFF"/>
        <w:adjustRightInd w:val="0"/>
        <w:jc w:val="center"/>
        <w:rPr>
          <w:b/>
          <w:color w:val="000000"/>
        </w:rPr>
      </w:pPr>
      <w:r>
        <w:rPr>
          <w:b/>
          <w:color w:val="000000"/>
        </w:rPr>
        <w:t>PPKn/</w:t>
      </w:r>
      <w:r>
        <w:rPr>
          <w:b/>
          <w:color w:val="000000"/>
          <w:lang w:val="en-US"/>
        </w:rPr>
        <w:t>jamidinnasution</w:t>
      </w:r>
      <w:r w:rsidRPr="00345CFB">
        <w:rPr>
          <w:b/>
          <w:color w:val="000000"/>
        </w:rPr>
        <w:t>@umnaw.ac.id</w:t>
      </w:r>
    </w:p>
    <w:p w:rsidR="00F86DCE" w:rsidRPr="00345CFB" w:rsidRDefault="00F86DCE" w:rsidP="00F86DCE">
      <w:pPr>
        <w:shd w:val="clear" w:color="auto" w:fill="FFFFFF"/>
        <w:adjustRightInd w:val="0"/>
        <w:jc w:val="center"/>
        <w:rPr>
          <w:b/>
          <w:color w:val="000000"/>
        </w:rPr>
      </w:pPr>
    </w:p>
    <w:p w:rsidR="00F86DCE" w:rsidRPr="00BB00DE" w:rsidRDefault="00F86DCE" w:rsidP="00F86DCE">
      <w:pPr>
        <w:shd w:val="clear" w:color="auto" w:fill="FFFFFF"/>
        <w:adjustRightInd w:val="0"/>
        <w:jc w:val="center"/>
        <w:rPr>
          <w:b/>
          <w:color w:val="000000"/>
          <w:lang w:val="en-US"/>
        </w:rPr>
      </w:pPr>
      <w:r w:rsidRPr="00345CFB">
        <w:rPr>
          <w:b/>
          <w:color w:val="000000"/>
        </w:rPr>
        <w:t xml:space="preserve">ABSTRAK </w:t>
      </w:r>
    </w:p>
    <w:p w:rsidR="00F86DCE" w:rsidRDefault="00F86DCE" w:rsidP="00F86DCE">
      <w:pPr>
        <w:ind w:firstLine="720"/>
        <w:jc w:val="both"/>
      </w:pPr>
      <w:r w:rsidRPr="000865A9">
        <w:t xml:space="preserve">Rumusan </w:t>
      </w:r>
      <w:r>
        <w:t>penelitian dalam penelitian ini adalah apakah penerapan model pembelajaran debat aktif dengan menggunakan video dapat meningkatkan minat dan hasil belajar siswa dikelas XI IPA SMAN 1 Kotarih Kabupaten Serdang Bedagai Tahun Pelajaran 2017/2018. Penelitian ini bertujuan untuk mengetahui minat dan hasil belajar siswa dalam pembelajaran PPKn dengan memakai model pembelajaran debat aktif dengan menggunakan video dan mengetahui pengaruh model pembelajaran debat aktif dengan menggunakan video terhadap minat dan hasil belajar PPKn pada siswa kelas XI IPA SMAN 1 Kotarih Kabupaten Serdang Bedagai Tahun Pelajaran 2017/2018. Penelitian ini dilaksanakan di SMAN 1 Kotarih Kabupaten Serdang Bedagai Tahun Pelajaran 2017/2018. Dengan subjek siswa SMAN 1 Kotarih kelas XI IPA.</w:t>
      </w:r>
    </w:p>
    <w:p w:rsidR="00F86DCE" w:rsidRDefault="00F86DCE" w:rsidP="00F86DCE">
      <w:pPr>
        <w:ind w:firstLine="720"/>
        <w:jc w:val="both"/>
      </w:pPr>
      <w:r>
        <w:t>Penelitian ini merupakan penelitian tindakan kelas (PTK) yang terdiri dari 2 siklus, dimana dalam setiap siklus terdiri dari 4 tahap yaitu perencanaan, tindakan, observasi dan refleksi. Tekhnik pengumpulan data menggunakan observasi dan tes. Sedangkan tekhnik analisis data adalah dengan reduksi data, penyajian data dan kesimpulan.</w:t>
      </w:r>
    </w:p>
    <w:p w:rsidR="00F86DCE" w:rsidRDefault="00F86DCE" w:rsidP="00F86DCE">
      <w:pPr>
        <w:ind w:firstLine="720"/>
        <w:jc w:val="both"/>
      </w:pPr>
      <w:r>
        <w:t>Berdasarkan data yang diperoleh melalui pengamatan (observasi) untuk mengetahui sejauh mana tingkat pemahaman siswa terhadap materi yang akan dipelajari dari setiap akhir pertemuan dilakukan pengamatan. Pengamatan pada siklus I menunjukan bahwa hasil pengamatan (observasi) adalah 61,5%.</w:t>
      </w:r>
      <w:r w:rsidRPr="00264488">
        <w:t xml:space="preserve"> </w:t>
      </w:r>
      <w:r>
        <w:t>Pengamatan pada siklus II menunjukan bahwa hasil pengamatan (observasi) adalah  86,5%. Tes hasil belajar siswa pada siklus I adalah 49% dan</w:t>
      </w:r>
      <w:r w:rsidRPr="00264488">
        <w:t xml:space="preserve"> </w:t>
      </w:r>
      <w:r>
        <w:t>Tes hasil belajar siswa pada siklus II adalah 94%. Hal ini menunjukan peningkatan dari pengamatan dan tes hasil belajar siklus I sampai siklus II sehingga dapat diketahui bahwa minat dan hasil belajar siswa melalui penerapan model pembelajaran debat aktif dengan menggunakan video meningkat.</w:t>
      </w:r>
    </w:p>
    <w:p w:rsidR="00F86DCE" w:rsidRDefault="00F86DCE" w:rsidP="00F86DCE">
      <w:pPr>
        <w:ind w:firstLine="720"/>
        <w:jc w:val="both"/>
      </w:pPr>
      <w:r>
        <w:t>Dengan demikian dapat diketahui bahwa penerapan model pembelajaran debat aktif dengan menggunakan video dapat meningkatkan minat dan hasil belajar siswa dikelas XI IPA SMAN 1 Kotarih Kabupaten Serdang Bedagai Tahun Pelajaran 2017/2018.</w:t>
      </w:r>
    </w:p>
    <w:p w:rsidR="00F86DCE" w:rsidRDefault="00F86DCE" w:rsidP="00F86DCE">
      <w:pPr>
        <w:jc w:val="both"/>
        <w:rPr>
          <w:lang w:val="en-US"/>
        </w:rPr>
      </w:pPr>
      <w:r>
        <w:t>Kata kunci : a. Model pembelajaran debat aktif, b. Minat dan hasil belajar c. PPKn</w:t>
      </w:r>
    </w:p>
    <w:p w:rsidR="00F86DCE" w:rsidRDefault="00F86DCE" w:rsidP="00F86DCE">
      <w:pPr>
        <w:jc w:val="center"/>
        <w:rPr>
          <w:rFonts w:asciiTheme="majorBidi" w:hAnsiTheme="majorBidi" w:cstheme="majorBidi"/>
          <w:b/>
        </w:rPr>
      </w:pPr>
      <w:r w:rsidRPr="009335F0">
        <w:rPr>
          <w:rFonts w:asciiTheme="majorBidi" w:hAnsiTheme="majorBidi" w:cstheme="majorBidi"/>
          <w:b/>
          <w:bCs/>
        </w:rPr>
        <w:lastRenderedPageBreak/>
        <w:t>APPLICATION OF ACTIVE DEFAULT LEARNING MODELS WITH</w:t>
      </w:r>
      <w:r w:rsidRPr="009335F0">
        <w:rPr>
          <w:rFonts w:asciiTheme="majorBidi" w:hAnsiTheme="majorBidi" w:cstheme="majorBidi"/>
          <w:b/>
          <w:bCs/>
        </w:rPr>
        <w:br/>
        <w:t>USING VIDEO TO INCREASE INTEREST AND STUDENT</w:t>
      </w:r>
      <w:r w:rsidRPr="009335F0">
        <w:rPr>
          <w:rFonts w:asciiTheme="majorBidi" w:hAnsiTheme="majorBidi" w:cstheme="majorBidi"/>
          <w:b/>
          <w:bCs/>
        </w:rPr>
        <w:br/>
        <w:t xml:space="preserve">LEARNING RESULTS AT EYE STUDY </w:t>
      </w:r>
      <w:r>
        <w:rPr>
          <w:rFonts w:asciiTheme="majorBidi" w:hAnsiTheme="majorBidi" w:cstheme="majorBidi"/>
          <w:b/>
        </w:rPr>
        <w:t>PANCASILA</w:t>
      </w:r>
    </w:p>
    <w:p w:rsidR="00F86DCE" w:rsidRDefault="00F86DCE" w:rsidP="00F86DCE">
      <w:pPr>
        <w:jc w:val="center"/>
        <w:rPr>
          <w:rFonts w:asciiTheme="majorBidi" w:hAnsiTheme="majorBidi" w:cstheme="majorBidi"/>
          <w:b/>
          <w:bCs/>
        </w:rPr>
      </w:pPr>
      <w:r>
        <w:rPr>
          <w:rFonts w:asciiTheme="majorBidi" w:hAnsiTheme="majorBidi" w:cstheme="majorBidi"/>
          <w:b/>
        </w:rPr>
        <w:t xml:space="preserve">AND </w:t>
      </w:r>
      <w:r w:rsidRPr="00EA62CC">
        <w:rPr>
          <w:rFonts w:asciiTheme="majorBidi" w:hAnsiTheme="majorBidi" w:cstheme="majorBidi"/>
          <w:b/>
        </w:rPr>
        <w:t>CIVIC EDUCATION</w:t>
      </w:r>
      <w:r>
        <w:rPr>
          <w:rFonts w:asciiTheme="majorBidi" w:hAnsiTheme="majorBidi" w:cstheme="majorBidi"/>
          <w:b/>
          <w:bCs/>
        </w:rPr>
        <w:t xml:space="preserve"> IN CLASS XI IPA</w:t>
      </w:r>
    </w:p>
    <w:p w:rsidR="00F86DCE" w:rsidRDefault="00F86DCE" w:rsidP="00F86DCE">
      <w:pPr>
        <w:jc w:val="center"/>
        <w:rPr>
          <w:rFonts w:asciiTheme="majorBidi" w:hAnsiTheme="majorBidi" w:cstheme="majorBidi"/>
          <w:b/>
          <w:bCs/>
        </w:rPr>
      </w:pPr>
      <w:r>
        <w:rPr>
          <w:rFonts w:asciiTheme="majorBidi" w:hAnsiTheme="majorBidi" w:cstheme="majorBidi"/>
          <w:b/>
          <w:bCs/>
        </w:rPr>
        <w:t xml:space="preserve">SMAN 1 KOTARIH DISTRICT </w:t>
      </w:r>
      <w:r w:rsidRPr="009335F0">
        <w:rPr>
          <w:rFonts w:asciiTheme="majorBidi" w:hAnsiTheme="majorBidi" w:cstheme="majorBidi"/>
          <w:b/>
          <w:bCs/>
        </w:rPr>
        <w:t>SERDANG</w:t>
      </w:r>
    </w:p>
    <w:p w:rsidR="00F86DCE" w:rsidRPr="00EA62CC" w:rsidRDefault="00F86DCE" w:rsidP="00F86DCE">
      <w:pPr>
        <w:jc w:val="center"/>
        <w:rPr>
          <w:rFonts w:asciiTheme="majorBidi" w:hAnsiTheme="majorBidi" w:cstheme="majorBidi"/>
          <w:b/>
          <w:bCs/>
        </w:rPr>
      </w:pPr>
      <w:r>
        <w:rPr>
          <w:rFonts w:asciiTheme="majorBidi" w:hAnsiTheme="majorBidi" w:cstheme="majorBidi"/>
          <w:b/>
          <w:bCs/>
        </w:rPr>
        <w:t xml:space="preserve"> BEDAGAI </w:t>
      </w:r>
      <w:r w:rsidRPr="009335F0">
        <w:rPr>
          <w:rFonts w:asciiTheme="majorBidi" w:hAnsiTheme="majorBidi" w:cstheme="majorBidi"/>
          <w:b/>
          <w:bCs/>
        </w:rPr>
        <w:t>LESSON Y</w:t>
      </w:r>
      <w:r>
        <w:rPr>
          <w:rFonts w:asciiTheme="majorBidi" w:hAnsiTheme="majorBidi" w:cstheme="majorBidi"/>
          <w:b/>
          <w:bCs/>
        </w:rPr>
        <w:t>EAR 2017/2018</w:t>
      </w:r>
      <w:r>
        <w:rPr>
          <w:rFonts w:asciiTheme="majorBidi" w:hAnsiTheme="majorBidi" w:cstheme="majorBidi"/>
          <w:b/>
          <w:bCs/>
        </w:rPr>
        <w:br/>
      </w:r>
      <w:r>
        <w:rPr>
          <w:rFonts w:asciiTheme="majorBidi" w:hAnsiTheme="majorBidi" w:cstheme="majorBidi"/>
          <w:b/>
          <w:bCs/>
        </w:rPr>
        <w:br/>
      </w:r>
      <w:r w:rsidRPr="00722977">
        <w:rPr>
          <w:b/>
          <w:u w:val="single"/>
        </w:rPr>
        <w:t>Jamidin Nasution</w:t>
      </w:r>
    </w:p>
    <w:p w:rsidR="00F86DCE" w:rsidRDefault="00F86DCE" w:rsidP="00F86DCE">
      <w:pPr>
        <w:jc w:val="center"/>
        <w:rPr>
          <w:b/>
        </w:rPr>
      </w:pPr>
      <w:r>
        <w:rPr>
          <w:b/>
        </w:rPr>
        <w:t>NPM : 131354042</w:t>
      </w:r>
    </w:p>
    <w:p w:rsidR="00F86DCE" w:rsidRDefault="00F86DCE" w:rsidP="00F86DCE">
      <w:pPr>
        <w:shd w:val="clear" w:color="auto" w:fill="FFFFFF"/>
        <w:adjustRightInd w:val="0"/>
        <w:jc w:val="center"/>
        <w:rPr>
          <w:b/>
          <w:color w:val="000000"/>
        </w:rPr>
      </w:pPr>
      <w:r>
        <w:rPr>
          <w:b/>
          <w:color w:val="000000"/>
        </w:rPr>
        <w:t>PPKn/jamidinnasution</w:t>
      </w:r>
      <w:r w:rsidRPr="00345CFB">
        <w:rPr>
          <w:b/>
          <w:color w:val="000000"/>
        </w:rPr>
        <w:t>@umnaw.ac.id</w:t>
      </w:r>
    </w:p>
    <w:p w:rsidR="00F86DCE" w:rsidRDefault="00F86DCE" w:rsidP="00F86DCE">
      <w:pPr>
        <w:shd w:val="clear" w:color="auto" w:fill="FFFFFF"/>
        <w:adjustRightInd w:val="0"/>
        <w:jc w:val="center"/>
        <w:rPr>
          <w:b/>
          <w:color w:val="000000"/>
        </w:rPr>
      </w:pPr>
    </w:p>
    <w:p w:rsidR="00F86DCE" w:rsidRDefault="00F86DCE" w:rsidP="00F86DCE">
      <w:pPr>
        <w:shd w:val="clear" w:color="auto" w:fill="FFFFFF"/>
        <w:adjustRightInd w:val="0"/>
        <w:jc w:val="center"/>
        <w:rPr>
          <w:b/>
          <w:color w:val="000000"/>
        </w:rPr>
      </w:pPr>
      <w:r>
        <w:rPr>
          <w:b/>
          <w:color w:val="000000"/>
        </w:rPr>
        <w:t>ABSTRACT</w:t>
      </w:r>
    </w:p>
    <w:p w:rsidR="00F86DCE" w:rsidRDefault="00F86DCE" w:rsidP="00F86DCE">
      <w:pPr>
        <w:shd w:val="clear" w:color="auto" w:fill="FFFFFF"/>
        <w:adjustRightInd w:val="0"/>
        <w:jc w:val="center"/>
        <w:rPr>
          <w:b/>
          <w:color w:val="000000"/>
        </w:rPr>
      </w:pPr>
    </w:p>
    <w:p w:rsidR="00F86DCE" w:rsidRDefault="00F86DCE" w:rsidP="00F86DCE">
      <w:pPr>
        <w:ind w:firstLine="720"/>
        <w:jc w:val="both"/>
        <w:rPr>
          <w:rFonts w:asciiTheme="majorBidi" w:hAnsiTheme="majorBidi" w:cstheme="majorBidi"/>
        </w:rPr>
      </w:pPr>
      <w:r w:rsidRPr="00EA62CC">
        <w:rPr>
          <w:rFonts w:asciiTheme="majorBidi" w:hAnsiTheme="majorBidi" w:cstheme="majorBidi"/>
        </w:rPr>
        <w:t>The research formulation in this research is whether the application of learning model of active debate by using video can increase the interest and the result of student learning in class XI IPA SMAN 1 Kotarih Serdang Bedagai Regency Lesson Year 2017/2018. This study aims to determine the interest and learning outcomes of students in learning Pancasila and civic education by using the model of active debate learning by using video and know the effect of learning model of active debate by using video on interest and learning outcomes of Pancasila and civic education on students of grade XI IPA SMAN 1 Kotarih Serdang Bedagai Regency Year Lesson 2017/2018. This research was conducted at SMAN 1 Kotarih Serdang Bedagai District Lesson Year 2017/2018. With subject of student of SMAN 1 Kotarih class XI IPA.</w:t>
      </w:r>
    </w:p>
    <w:p w:rsidR="00F86DCE" w:rsidRDefault="00F86DCE" w:rsidP="00F86DCE">
      <w:pPr>
        <w:ind w:firstLine="720"/>
        <w:jc w:val="both"/>
        <w:rPr>
          <w:rFonts w:asciiTheme="majorBidi" w:hAnsiTheme="majorBidi" w:cstheme="majorBidi"/>
        </w:rPr>
      </w:pPr>
      <w:r w:rsidRPr="00EA62CC">
        <w:rPr>
          <w:rFonts w:asciiTheme="majorBidi" w:hAnsiTheme="majorBidi" w:cstheme="majorBidi"/>
        </w:rPr>
        <w:t>This research i</w:t>
      </w:r>
      <w:r>
        <w:rPr>
          <w:rFonts w:asciiTheme="majorBidi" w:hAnsiTheme="majorBidi" w:cstheme="majorBidi"/>
        </w:rPr>
        <w:t xml:space="preserve">s a class action research </w:t>
      </w:r>
      <w:r w:rsidRPr="00EA62CC">
        <w:rPr>
          <w:rFonts w:asciiTheme="majorBidi" w:hAnsiTheme="majorBidi" w:cstheme="majorBidi"/>
        </w:rPr>
        <w:t>consisting of 2 cycles, which in each cycle consists of 4 stages of planning, action, observation and reflection. Data collection techniques use observation and test. While the technique of data analysis is by data reduction, data presentation and conclusion.</w:t>
      </w:r>
    </w:p>
    <w:p w:rsidR="00F86DCE" w:rsidRDefault="00F86DCE" w:rsidP="00F86DCE">
      <w:pPr>
        <w:ind w:firstLine="720"/>
        <w:jc w:val="both"/>
        <w:rPr>
          <w:rFonts w:asciiTheme="majorBidi" w:hAnsiTheme="majorBidi" w:cstheme="majorBidi"/>
        </w:rPr>
      </w:pPr>
      <w:r w:rsidRPr="00EA62CC">
        <w:rPr>
          <w:rFonts w:asciiTheme="majorBidi" w:hAnsiTheme="majorBidi" w:cstheme="majorBidi"/>
        </w:rPr>
        <w:t>Based on the data obtained t</w:t>
      </w:r>
      <w:r>
        <w:rPr>
          <w:rFonts w:asciiTheme="majorBidi" w:hAnsiTheme="majorBidi" w:cstheme="majorBidi"/>
        </w:rPr>
        <w:t>hrough observation</w:t>
      </w:r>
      <w:r w:rsidRPr="00EA62CC">
        <w:rPr>
          <w:rFonts w:asciiTheme="majorBidi" w:hAnsiTheme="majorBidi" w:cstheme="majorBidi"/>
        </w:rPr>
        <w:t xml:space="preserve"> to determine the extent to which the level of students' understanding of the material to be learned from each end of the meeting conducted observations. The observation in cycle I showed that the observation result was 61,5%. The observation in cycle II shows that the observation result is 86,5%. The test of student learning outcomes in the first cycle is 49% and the test result of student learning in cycle II is 94%. This shows improvement of observation and test result of learning cycle I until cycle II so it can be seen that interest and student learning outcomes through the application of learning model of active debate by using video increase.</w:t>
      </w:r>
    </w:p>
    <w:p w:rsidR="00F86DCE" w:rsidRDefault="00F86DCE" w:rsidP="00F86DCE">
      <w:pPr>
        <w:ind w:firstLine="720"/>
        <w:jc w:val="both"/>
        <w:rPr>
          <w:rFonts w:asciiTheme="majorBidi" w:hAnsiTheme="majorBidi" w:cstheme="majorBidi"/>
        </w:rPr>
      </w:pPr>
      <w:r w:rsidRPr="00EA62CC">
        <w:rPr>
          <w:rFonts w:asciiTheme="majorBidi" w:hAnsiTheme="majorBidi" w:cstheme="majorBidi"/>
        </w:rPr>
        <w:t>Thus it can be seen that the application of learning model of active debate by using video can increase interest and student learning outcomes in class XI IPA SMAN 1 Kotarih Serdang Bedagai Year Lesson 2017/2018.</w:t>
      </w:r>
    </w:p>
    <w:p w:rsidR="00F86DCE" w:rsidRDefault="00F86DCE" w:rsidP="00F86DCE">
      <w:pPr>
        <w:jc w:val="both"/>
        <w:rPr>
          <w:rFonts w:asciiTheme="majorBidi" w:hAnsiTheme="majorBidi" w:cstheme="majorBidi"/>
        </w:rPr>
      </w:pPr>
      <w:r w:rsidRPr="00EA62CC">
        <w:rPr>
          <w:rFonts w:asciiTheme="majorBidi" w:hAnsiTheme="majorBidi" w:cstheme="majorBidi"/>
        </w:rPr>
        <w:t xml:space="preserve">Keywords: a. Active debate learning model, b. Interest and learning outcomes </w:t>
      </w:r>
    </w:p>
    <w:p w:rsidR="00F86DCE" w:rsidRPr="00B53D77" w:rsidRDefault="00F86DCE" w:rsidP="00F86DCE">
      <w:pPr>
        <w:ind w:left="720"/>
        <w:jc w:val="both"/>
        <w:rPr>
          <w:rFonts w:asciiTheme="majorBidi" w:hAnsiTheme="majorBidi" w:cstheme="majorBidi"/>
        </w:rPr>
      </w:pPr>
      <w:r>
        <w:rPr>
          <w:rFonts w:asciiTheme="majorBidi" w:hAnsiTheme="majorBidi" w:cstheme="majorBidi"/>
        </w:rPr>
        <w:t xml:space="preserve">      c. </w:t>
      </w:r>
      <w:r w:rsidRPr="00EA62CC">
        <w:rPr>
          <w:rFonts w:asciiTheme="majorBidi" w:hAnsiTheme="majorBidi" w:cstheme="majorBidi"/>
        </w:rPr>
        <w:t>Pancasila and civic education</w:t>
      </w:r>
    </w:p>
    <w:p w:rsidR="00F86DCE" w:rsidRDefault="00F86DCE" w:rsidP="00F86DCE">
      <w:pPr>
        <w:rPr>
          <w:lang w:val="en-US"/>
        </w:rPr>
      </w:pPr>
    </w:p>
    <w:p w:rsidR="00F86DCE" w:rsidRDefault="00F86DCE" w:rsidP="00F86DCE">
      <w:pPr>
        <w:rPr>
          <w:lang w:val="en-US"/>
        </w:rPr>
      </w:pPr>
    </w:p>
    <w:p w:rsidR="000E4360" w:rsidRDefault="000E4360"/>
    <w:sectPr w:rsidR="000E4360" w:rsidSect="00F86DCE">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6DCE"/>
    <w:rsid w:val="00027BA7"/>
    <w:rsid w:val="000E4360"/>
    <w:rsid w:val="00F86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CE"/>
    <w:pPr>
      <w:widowControl w:val="0"/>
      <w:autoSpaceDE w:val="0"/>
      <w:autoSpaceDN w:val="0"/>
      <w:spacing w:line="240" w:lineRule="auto"/>
      <w:jc w:val="left"/>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4180</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2022-09-14T01:54:00Z</dcterms:created>
  <dcterms:modified xsi:type="dcterms:W3CDTF">2022-09-14T01:55:00Z</dcterms:modified>
</cp:coreProperties>
</file>