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92" w:rsidRPr="00CB522A" w:rsidRDefault="005B4892" w:rsidP="005B4892">
      <w:pPr>
        <w:tabs>
          <w:tab w:val="left" w:pos="0"/>
        </w:tabs>
        <w:spacing w:after="0" w:line="480" w:lineRule="auto"/>
        <w:jc w:val="center"/>
        <w:rPr>
          <w:rFonts w:ascii="Times New Roman" w:hAnsi="Times New Roman" w:cs="Times New Roman"/>
          <w:b/>
          <w:sz w:val="24"/>
          <w:szCs w:val="24"/>
        </w:rPr>
      </w:pPr>
      <w:r w:rsidRPr="00CB522A">
        <w:rPr>
          <w:rFonts w:ascii="Times New Roman" w:hAnsi="Times New Roman" w:cs="Times New Roman"/>
          <w:b/>
          <w:sz w:val="24"/>
          <w:szCs w:val="24"/>
        </w:rPr>
        <w:t>BAB III</w:t>
      </w:r>
    </w:p>
    <w:p w:rsidR="005B4892" w:rsidRDefault="005B4892" w:rsidP="005B4892">
      <w:pPr>
        <w:tabs>
          <w:tab w:val="left" w:pos="0"/>
        </w:tabs>
        <w:spacing w:after="0" w:line="480" w:lineRule="auto"/>
        <w:jc w:val="center"/>
        <w:rPr>
          <w:rFonts w:ascii="Times New Roman" w:hAnsi="Times New Roman" w:cs="Times New Roman"/>
          <w:b/>
          <w:sz w:val="24"/>
          <w:szCs w:val="24"/>
        </w:rPr>
      </w:pPr>
      <w:r w:rsidRPr="00CB522A">
        <w:rPr>
          <w:rFonts w:ascii="Times New Roman" w:hAnsi="Times New Roman" w:cs="Times New Roman"/>
          <w:b/>
          <w:sz w:val="24"/>
          <w:szCs w:val="24"/>
        </w:rPr>
        <w:t>MET</w:t>
      </w:r>
      <w:r>
        <w:rPr>
          <w:rFonts w:ascii="Times New Roman" w:hAnsi="Times New Roman" w:cs="Times New Roman"/>
          <w:b/>
          <w:sz w:val="24"/>
          <w:szCs w:val="24"/>
        </w:rPr>
        <w:t>ODE</w:t>
      </w:r>
      <w:r w:rsidRPr="00CB522A">
        <w:rPr>
          <w:rFonts w:ascii="Times New Roman" w:hAnsi="Times New Roman" w:cs="Times New Roman"/>
          <w:b/>
          <w:sz w:val="24"/>
          <w:szCs w:val="24"/>
        </w:rPr>
        <w:t xml:space="preserve">  PENELITIAN</w:t>
      </w:r>
    </w:p>
    <w:p w:rsidR="005B4892" w:rsidRDefault="005B4892" w:rsidP="005B4892">
      <w:pPr>
        <w:tabs>
          <w:tab w:val="left" w:pos="0"/>
        </w:tabs>
        <w:spacing w:after="0" w:line="480" w:lineRule="auto"/>
        <w:jc w:val="center"/>
        <w:rPr>
          <w:rFonts w:ascii="Times New Roman" w:hAnsi="Times New Roman" w:cs="Times New Roman"/>
          <w:b/>
          <w:sz w:val="24"/>
          <w:szCs w:val="24"/>
        </w:rPr>
      </w:pPr>
    </w:p>
    <w:p w:rsidR="005B4892" w:rsidRPr="00E8713B" w:rsidRDefault="005B4892" w:rsidP="005B4892">
      <w:pPr>
        <w:pStyle w:val="ListParagraph"/>
        <w:numPr>
          <w:ilvl w:val="1"/>
          <w:numId w:val="5"/>
        </w:numPr>
        <w:tabs>
          <w:tab w:val="left" w:pos="810"/>
        </w:tabs>
        <w:spacing w:after="0" w:line="480" w:lineRule="auto"/>
        <w:ind w:left="360"/>
        <w:jc w:val="both"/>
        <w:rPr>
          <w:rFonts w:ascii="Times New Roman" w:hAnsi="Times New Roman" w:cs="Times New Roman"/>
          <w:b/>
          <w:sz w:val="24"/>
          <w:szCs w:val="24"/>
        </w:rPr>
      </w:pPr>
      <w:r w:rsidRPr="00E8713B">
        <w:rPr>
          <w:rFonts w:ascii="Times New Roman" w:hAnsi="Times New Roman" w:cs="Times New Roman"/>
          <w:b/>
          <w:sz w:val="24"/>
          <w:szCs w:val="24"/>
        </w:rPr>
        <w:t xml:space="preserve">Desain Penelitian </w:t>
      </w:r>
    </w:p>
    <w:p w:rsidR="005B4892" w:rsidRDefault="005B4892" w:rsidP="005B489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desain penelitian ini penulis menggunakan metode deskriptif, yaitu dengan memusatkan diri pada pemecahan masalah-masalah yang ada pada masa sekarang, pada masalah-masalah yang aktual.Data yang dikumpulkan mula-mula disusun, dijelaskan dan kemudian di analisa. (Surachmad, 2005: 140).</w:t>
      </w:r>
    </w:p>
    <w:p w:rsidR="005B4892" w:rsidRDefault="005B4892" w:rsidP="005B489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Alasan peneliti menggunakan metode ini adalah bahwa masalah yang dibahas dalam penelitian ini sedang menggejalah dalam proses pembelajaran dan untuk menjadi bahan pertimbangan dalam usaha meningkatkan keberhasilan pembelajaran di masa yang akan datang.</w:t>
      </w:r>
    </w:p>
    <w:p w:rsidR="005B4892" w:rsidRDefault="005B4892" w:rsidP="005B4892">
      <w:pPr>
        <w:tabs>
          <w:tab w:val="left" w:pos="810"/>
        </w:tabs>
        <w:spacing w:after="0" w:line="240" w:lineRule="auto"/>
        <w:jc w:val="both"/>
        <w:rPr>
          <w:rFonts w:ascii="Times New Roman" w:hAnsi="Times New Roman" w:cs="Times New Roman"/>
          <w:sz w:val="24"/>
          <w:szCs w:val="24"/>
        </w:rPr>
      </w:pPr>
    </w:p>
    <w:p w:rsidR="005B4892" w:rsidRPr="00A02A1B" w:rsidRDefault="005B4892" w:rsidP="005B4892">
      <w:pPr>
        <w:pStyle w:val="ListParagraph"/>
        <w:numPr>
          <w:ilvl w:val="1"/>
          <w:numId w:val="5"/>
        </w:numPr>
        <w:tabs>
          <w:tab w:val="left" w:pos="810"/>
        </w:tabs>
        <w:spacing w:after="0" w:line="480" w:lineRule="auto"/>
        <w:ind w:left="360"/>
        <w:jc w:val="both"/>
        <w:rPr>
          <w:rFonts w:ascii="Times New Roman" w:hAnsi="Times New Roman" w:cs="Times New Roman"/>
          <w:b/>
          <w:sz w:val="24"/>
          <w:szCs w:val="24"/>
        </w:rPr>
      </w:pPr>
      <w:r w:rsidRPr="00A02A1B">
        <w:rPr>
          <w:rFonts w:ascii="Times New Roman" w:hAnsi="Times New Roman" w:cs="Times New Roman"/>
          <w:b/>
          <w:sz w:val="24"/>
          <w:szCs w:val="24"/>
        </w:rPr>
        <w:t>Populasi dan Sampel</w:t>
      </w:r>
    </w:p>
    <w:p w:rsidR="005B4892" w:rsidRDefault="005B4892" w:rsidP="005B4892">
      <w:pPr>
        <w:pStyle w:val="ListParagraph"/>
        <w:numPr>
          <w:ilvl w:val="2"/>
          <w:numId w:val="5"/>
        </w:numPr>
        <w:tabs>
          <w:tab w:val="left" w:pos="810"/>
        </w:tabs>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Populasi</w:t>
      </w:r>
    </w:p>
    <w:p w:rsidR="005B4892" w:rsidRDefault="005B4892" w:rsidP="005B489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102BD">
        <w:rPr>
          <w:rFonts w:ascii="Times New Roman" w:hAnsi="Times New Roman" w:cs="Times New Roman"/>
          <w:sz w:val="24"/>
          <w:szCs w:val="24"/>
        </w:rPr>
        <w:t>Suatu penelitian yang efesien dan efektif tidak terlepas dari penentuan populasi yang akan memberikan data objek penelitian. Yang jelas batas-batasnya serta mempunyai sifat yang bersamaan.Apabila seseorang ingin meneliti semua elemen yang ada dalam wilayah penelitian maka penelitiannya merupakan penelitian populasi.Dalam hal ini Arikunto, (2010: 173) mengatakan bahwa populasi adalah keseluruhan objek penelitian.</w:t>
      </w:r>
    </w:p>
    <w:p w:rsidR="005B4892" w:rsidRDefault="005B4892" w:rsidP="005B489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Berdasarkan kutipan di atas maka yang menjadi populasi dalam penelitian ini adalah seluruh siswa kelas XI SMA Negeri 1 Kotarih Tahun Pembelajaran 2016/2017, yang berjumlah 35 siswa.</w:t>
      </w:r>
      <w:r>
        <w:rPr>
          <w:rFonts w:ascii="Times New Roman" w:hAnsi="Times New Roman" w:cs="Times New Roman"/>
          <w:sz w:val="24"/>
          <w:szCs w:val="24"/>
        </w:rPr>
        <w:tab/>
      </w:r>
    </w:p>
    <w:p w:rsidR="005B4892" w:rsidRDefault="005B4892" w:rsidP="005B4892">
      <w:pPr>
        <w:pStyle w:val="ListParagraph"/>
        <w:numPr>
          <w:ilvl w:val="2"/>
          <w:numId w:val="5"/>
        </w:numPr>
        <w:tabs>
          <w:tab w:val="left" w:pos="810"/>
        </w:tabs>
        <w:spacing w:after="0" w:line="480" w:lineRule="auto"/>
        <w:ind w:left="720"/>
        <w:jc w:val="both"/>
        <w:rPr>
          <w:rFonts w:ascii="Times New Roman" w:hAnsi="Times New Roman" w:cs="Times New Roman"/>
          <w:b/>
          <w:sz w:val="24"/>
          <w:szCs w:val="24"/>
        </w:rPr>
      </w:pPr>
      <w:r w:rsidRPr="00BF6B1A">
        <w:rPr>
          <w:rFonts w:ascii="Times New Roman" w:hAnsi="Times New Roman" w:cs="Times New Roman"/>
          <w:b/>
          <w:sz w:val="24"/>
          <w:szCs w:val="24"/>
        </w:rPr>
        <w:t xml:space="preserve">Sampel </w:t>
      </w:r>
    </w:p>
    <w:p w:rsidR="005B4892" w:rsidRDefault="005B4892" w:rsidP="005B489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566B2">
        <w:rPr>
          <w:rFonts w:ascii="Times New Roman" w:hAnsi="Times New Roman" w:cs="Times New Roman"/>
          <w:sz w:val="24"/>
          <w:szCs w:val="24"/>
        </w:rPr>
        <w:t>Sampel adalah bagian dari populasi yang dipandang dapat mewakili populasi untuk di jadikan sebagai sumber-sumber data atau sumber informasi dalam penelitian.</w:t>
      </w:r>
    </w:p>
    <w:p w:rsidR="005B4892" w:rsidRDefault="005B4892" w:rsidP="005B489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Arikunto (2006: 12) bahwa pengambilan sampel adalah sebagai berikut: Untuk sekedar ancar-ancar apabila subjek kurang dari 100, lebih baik diambil semuanya sehingga penelitiannya penelitian populasi. Dan apabila jumlahnya banyak, maka di ambil sekitar 10-15% atau lebih.</w:t>
      </w:r>
    </w:p>
    <w:p w:rsidR="005B4892" w:rsidRDefault="005B4892" w:rsidP="005B489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pendapat di atas maka sampel yang di gunakan dalam penelitian ini adalah seluruh dari jumlah populasi yaitu 35kelas XI,  karena jumlah populasi kurang dari 100 dan seluruh populasi adalah homogen (sama-sama menerima proses belajar mengajar) sehingga setiap populasi memperoleh kesempatan yang sama untuk menjadi sampel adalah penelitian ini. </w:t>
      </w:r>
    </w:p>
    <w:p w:rsidR="005B4892" w:rsidRDefault="005B4892" w:rsidP="005B4892">
      <w:pPr>
        <w:tabs>
          <w:tab w:val="left" w:pos="810"/>
        </w:tabs>
        <w:spacing w:after="0" w:line="240" w:lineRule="auto"/>
        <w:jc w:val="both"/>
        <w:rPr>
          <w:rFonts w:ascii="Times New Roman" w:hAnsi="Times New Roman" w:cs="Times New Roman"/>
          <w:sz w:val="24"/>
          <w:szCs w:val="24"/>
        </w:rPr>
      </w:pPr>
    </w:p>
    <w:p w:rsidR="005B4892" w:rsidRDefault="005B4892" w:rsidP="005B4892">
      <w:pPr>
        <w:pStyle w:val="ListParagraph"/>
        <w:numPr>
          <w:ilvl w:val="1"/>
          <w:numId w:val="5"/>
        </w:numPr>
        <w:tabs>
          <w:tab w:val="left" w:pos="810"/>
        </w:tabs>
        <w:spacing w:after="0" w:line="480" w:lineRule="auto"/>
        <w:ind w:left="360"/>
        <w:jc w:val="both"/>
        <w:rPr>
          <w:rFonts w:ascii="Times New Roman" w:hAnsi="Times New Roman" w:cs="Times New Roman"/>
          <w:b/>
          <w:sz w:val="24"/>
          <w:szCs w:val="24"/>
        </w:rPr>
      </w:pPr>
      <w:r w:rsidRPr="00BC4975">
        <w:rPr>
          <w:rFonts w:ascii="Times New Roman" w:hAnsi="Times New Roman" w:cs="Times New Roman"/>
          <w:b/>
          <w:sz w:val="24"/>
          <w:szCs w:val="24"/>
        </w:rPr>
        <w:t xml:space="preserve">Variabel dan Indikator  </w:t>
      </w:r>
    </w:p>
    <w:p w:rsidR="005B4892" w:rsidRPr="00BC4975" w:rsidRDefault="005B4892" w:rsidP="005B4892">
      <w:pPr>
        <w:pStyle w:val="ListParagraph"/>
        <w:tabs>
          <w:tab w:val="left" w:pos="810"/>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3.3.1 Variabel Penelitian </w:t>
      </w:r>
    </w:p>
    <w:p w:rsidR="005B4892" w:rsidRDefault="005B4892" w:rsidP="005B489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408A2">
        <w:rPr>
          <w:rFonts w:ascii="Times New Roman" w:hAnsi="Times New Roman" w:cs="Times New Roman"/>
          <w:sz w:val="24"/>
          <w:szCs w:val="24"/>
        </w:rPr>
        <w:t>Variabel penelitian adalah suatu atribut atau sifat atau nilai dari orang/objek atau kegiatan yang mempunyai variasi tertentu  yang ditetapak</w:t>
      </w:r>
      <w:r>
        <w:rPr>
          <w:rFonts w:ascii="Times New Roman" w:hAnsi="Times New Roman" w:cs="Times New Roman"/>
          <w:sz w:val="24"/>
          <w:szCs w:val="24"/>
        </w:rPr>
        <w:t>a</w:t>
      </w:r>
      <w:r w:rsidRPr="002408A2">
        <w:rPr>
          <w:rFonts w:ascii="Times New Roman" w:hAnsi="Times New Roman" w:cs="Times New Roman"/>
          <w:sz w:val="24"/>
          <w:szCs w:val="24"/>
        </w:rPr>
        <w:t>n oleh penelitian untuk dipelajari atau ditarik kesimpulannya, dalam penelitian ini terdapat dua variabel.</w:t>
      </w:r>
    </w:p>
    <w:p w:rsidR="005B4892" w:rsidRDefault="005B4892" w:rsidP="005B489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Adapun yang menjadi variabel dalam penelitian ini yaitu:</w:t>
      </w:r>
    </w:p>
    <w:p w:rsidR="005B4892" w:rsidRDefault="005B4892" w:rsidP="005B4892">
      <w:pPr>
        <w:pStyle w:val="ListParagraph"/>
        <w:numPr>
          <w:ilvl w:val="0"/>
          <w:numId w:val="3"/>
        </w:num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Bebas (X) yaitu : Strategi Pembelajaran </w:t>
      </w:r>
      <w:r>
        <w:rPr>
          <w:rFonts w:ascii="Times New Roman" w:hAnsi="Times New Roman" w:cs="Times New Roman"/>
          <w:i/>
          <w:sz w:val="24"/>
          <w:szCs w:val="24"/>
        </w:rPr>
        <w:t xml:space="preserve">discovery </w:t>
      </w:r>
      <w:r w:rsidRPr="002408A2">
        <w:rPr>
          <w:rFonts w:ascii="Times New Roman" w:hAnsi="Times New Roman" w:cs="Times New Roman"/>
          <w:sz w:val="24"/>
          <w:szCs w:val="24"/>
        </w:rPr>
        <w:t>(penemuan)</w:t>
      </w:r>
    </w:p>
    <w:p w:rsidR="005B4892" w:rsidRDefault="005B4892" w:rsidP="005B4892">
      <w:pPr>
        <w:pStyle w:val="ListParagraph"/>
        <w:numPr>
          <w:ilvl w:val="0"/>
          <w:numId w:val="3"/>
        </w:num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Terikat (Y) yaitu : Keaktifan dan Prestasi Belajar Siswa </w:t>
      </w:r>
    </w:p>
    <w:p w:rsidR="005B4892" w:rsidRPr="00DF165F" w:rsidRDefault="005B4892" w:rsidP="005B4892">
      <w:pPr>
        <w:pStyle w:val="ListParagraph"/>
        <w:tabs>
          <w:tab w:val="left" w:pos="810"/>
        </w:tabs>
        <w:spacing w:after="0" w:line="480" w:lineRule="auto"/>
        <w:jc w:val="both"/>
        <w:rPr>
          <w:rFonts w:ascii="Times New Roman" w:hAnsi="Times New Roman" w:cs="Times New Roman"/>
          <w:sz w:val="24"/>
          <w:szCs w:val="24"/>
        </w:rPr>
      </w:pPr>
    </w:p>
    <w:p w:rsidR="005B4892" w:rsidRDefault="005B4892" w:rsidP="005B4892">
      <w:pPr>
        <w:pStyle w:val="ListParagraph"/>
        <w:numPr>
          <w:ilvl w:val="2"/>
          <w:numId w:val="7"/>
        </w:numPr>
        <w:tabs>
          <w:tab w:val="left" w:pos="810"/>
        </w:tabs>
        <w:spacing w:after="0" w:line="480" w:lineRule="auto"/>
        <w:ind w:left="720"/>
        <w:jc w:val="both"/>
        <w:rPr>
          <w:rFonts w:ascii="Times New Roman" w:hAnsi="Times New Roman" w:cs="Times New Roman"/>
          <w:b/>
          <w:sz w:val="24"/>
          <w:szCs w:val="24"/>
        </w:rPr>
      </w:pPr>
      <w:r w:rsidRPr="00ED3C46">
        <w:rPr>
          <w:rFonts w:ascii="Times New Roman" w:hAnsi="Times New Roman" w:cs="Times New Roman"/>
          <w:b/>
          <w:sz w:val="24"/>
          <w:szCs w:val="24"/>
        </w:rPr>
        <w:t xml:space="preserve">Indikator </w:t>
      </w:r>
    </w:p>
    <w:p w:rsidR="005B4892" w:rsidRDefault="005B4892" w:rsidP="005B489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D3C46">
        <w:rPr>
          <w:rFonts w:ascii="Times New Roman" w:hAnsi="Times New Roman" w:cs="Times New Roman"/>
          <w:sz w:val="24"/>
          <w:szCs w:val="24"/>
        </w:rPr>
        <w:t>Indikator adalah</w:t>
      </w:r>
      <w:r>
        <w:rPr>
          <w:rFonts w:ascii="Times New Roman" w:hAnsi="Times New Roman" w:cs="Times New Roman"/>
          <w:sz w:val="24"/>
          <w:szCs w:val="24"/>
        </w:rPr>
        <w:t xml:space="preserve"> suatu</w:t>
      </w:r>
      <w:r w:rsidRPr="00ED3C46">
        <w:rPr>
          <w:rFonts w:ascii="Times New Roman" w:hAnsi="Times New Roman" w:cs="Times New Roman"/>
          <w:sz w:val="24"/>
          <w:szCs w:val="24"/>
        </w:rPr>
        <w:t xml:space="preserve"> gambaran dari penelitian untuk memepersiapkan variabel.Dalam hal ini indikator dapat membantu gambaran variabel agar data yang dikumpulkan merupakan informasi tenetang variabel, maka dari penelitian ini yang menjadi </w:t>
      </w:r>
      <w:r>
        <w:rPr>
          <w:rFonts w:ascii="Times New Roman" w:hAnsi="Times New Roman" w:cs="Times New Roman"/>
          <w:sz w:val="24"/>
          <w:szCs w:val="24"/>
        </w:rPr>
        <w:t xml:space="preserve">indikator adalah: </w:t>
      </w:r>
    </w:p>
    <w:p w:rsidR="005B4892" w:rsidRDefault="005B4892" w:rsidP="005B4892">
      <w:pPr>
        <w:pStyle w:val="ListParagraph"/>
        <w:numPr>
          <w:ilvl w:val="0"/>
          <w:numId w:val="2"/>
        </w:num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Variabel X adalah Strategi Pembelajaran </w:t>
      </w:r>
      <w:r>
        <w:rPr>
          <w:rFonts w:ascii="Times New Roman" w:hAnsi="Times New Roman" w:cs="Times New Roman"/>
          <w:i/>
          <w:sz w:val="24"/>
          <w:szCs w:val="24"/>
        </w:rPr>
        <w:t>discovery</w:t>
      </w:r>
      <w:r>
        <w:rPr>
          <w:rFonts w:ascii="Times New Roman" w:hAnsi="Times New Roman" w:cs="Times New Roman"/>
          <w:sz w:val="24"/>
          <w:szCs w:val="24"/>
        </w:rPr>
        <w:t xml:space="preserve"> (penemuan). Adalah skor yang diperoleh dari jawaban responden melalui angket.</w:t>
      </w:r>
    </w:p>
    <w:p w:rsidR="005B4892" w:rsidRDefault="005B4892" w:rsidP="005B4892">
      <w:pPr>
        <w:pStyle w:val="ListParagraph"/>
        <w:numPr>
          <w:ilvl w:val="0"/>
          <w:numId w:val="2"/>
        </w:num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Indikator  Variabel Y adalah angket Keaktifan dan Prestasi Belajar Siswa. Yang diperoleh melalui Keaktifan dan Prestasi Belajar Siswa.</w:t>
      </w:r>
    </w:p>
    <w:p w:rsidR="005B4892" w:rsidRPr="00B73FCA" w:rsidRDefault="005B4892" w:rsidP="005B4892">
      <w:pPr>
        <w:tabs>
          <w:tab w:val="left" w:pos="810"/>
        </w:tabs>
        <w:spacing w:after="0" w:line="240" w:lineRule="auto"/>
        <w:jc w:val="both"/>
        <w:rPr>
          <w:rFonts w:ascii="Times New Roman" w:hAnsi="Times New Roman" w:cs="Times New Roman"/>
          <w:sz w:val="24"/>
          <w:szCs w:val="24"/>
        </w:rPr>
      </w:pPr>
    </w:p>
    <w:p w:rsidR="005B4892" w:rsidRPr="00723B74" w:rsidRDefault="005B4892" w:rsidP="005B4892">
      <w:pPr>
        <w:pStyle w:val="ListParagraph"/>
        <w:numPr>
          <w:ilvl w:val="1"/>
          <w:numId w:val="1"/>
        </w:numPr>
        <w:tabs>
          <w:tab w:val="left" w:pos="810"/>
        </w:tabs>
        <w:spacing w:after="0" w:line="480" w:lineRule="auto"/>
        <w:ind w:left="480"/>
        <w:jc w:val="both"/>
        <w:rPr>
          <w:rFonts w:ascii="Times New Roman" w:hAnsi="Times New Roman" w:cs="Times New Roman"/>
          <w:b/>
          <w:sz w:val="24"/>
          <w:szCs w:val="24"/>
        </w:rPr>
      </w:pPr>
      <w:r w:rsidRPr="00723B74">
        <w:rPr>
          <w:rFonts w:ascii="Times New Roman" w:hAnsi="Times New Roman" w:cs="Times New Roman"/>
          <w:b/>
          <w:sz w:val="24"/>
          <w:szCs w:val="24"/>
        </w:rPr>
        <w:t xml:space="preserve">Instrumen Penelitian </w:t>
      </w:r>
    </w:p>
    <w:p w:rsidR="005B4892" w:rsidRDefault="005B4892" w:rsidP="005B489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23B74">
        <w:rPr>
          <w:rFonts w:ascii="Times New Roman" w:hAnsi="Times New Roman" w:cs="Times New Roman"/>
          <w:sz w:val="24"/>
          <w:szCs w:val="24"/>
        </w:rPr>
        <w:t>Instrumen</w:t>
      </w:r>
      <w:r>
        <w:rPr>
          <w:rFonts w:ascii="Times New Roman" w:hAnsi="Times New Roman" w:cs="Times New Roman"/>
          <w:sz w:val="24"/>
          <w:szCs w:val="24"/>
        </w:rPr>
        <w:t xml:space="preserve"> penelitian</w:t>
      </w:r>
      <w:r w:rsidRPr="00723B74">
        <w:rPr>
          <w:rFonts w:ascii="Times New Roman" w:hAnsi="Times New Roman" w:cs="Times New Roman"/>
          <w:sz w:val="24"/>
          <w:szCs w:val="24"/>
        </w:rPr>
        <w:t xml:space="preserve"> merupakan salah satu alat bantu untuk mengumpulkan data dilapangan. Walaupun </w:t>
      </w:r>
      <w:r>
        <w:rPr>
          <w:rFonts w:ascii="Times New Roman" w:hAnsi="Times New Roman" w:cs="Times New Roman"/>
          <w:sz w:val="24"/>
          <w:szCs w:val="24"/>
        </w:rPr>
        <w:t xml:space="preserve">kedudukaannya sebagai alat bantu namun sangat penting dalam penelitian karena kesalahan dalam penggunaan instrumen akan berakibat fatal terhadap hasil. Kemudian ketentuan untuk member nilai atau skor terhadap angket tersebut tiap-tiap pertanyaan disediakan tiga alternative jawaban yaitu: </w:t>
      </w:r>
    </w:p>
    <w:p w:rsidR="005B4892" w:rsidRDefault="005B4892" w:rsidP="005B4892">
      <w:pPr>
        <w:pStyle w:val="ListParagraph"/>
        <w:numPr>
          <w:ilvl w:val="0"/>
          <w:numId w:val="8"/>
        </w:num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Alternatif jawaban A bobotnya 4 (Sangat Setuju)</w:t>
      </w:r>
    </w:p>
    <w:p w:rsidR="005B4892" w:rsidRDefault="005B4892" w:rsidP="005B4892">
      <w:pPr>
        <w:pStyle w:val="ListParagraph"/>
        <w:numPr>
          <w:ilvl w:val="0"/>
          <w:numId w:val="8"/>
        </w:num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Aternatif jawaban B bobotnya 3 (Setuju)</w:t>
      </w:r>
    </w:p>
    <w:p w:rsidR="005B4892" w:rsidRDefault="005B4892" w:rsidP="005B4892">
      <w:pPr>
        <w:pStyle w:val="ListParagraph"/>
        <w:numPr>
          <w:ilvl w:val="0"/>
          <w:numId w:val="8"/>
        </w:num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Aternatif jawaban C bobotnya 2 (Kurang Setuju)</w:t>
      </w:r>
    </w:p>
    <w:p w:rsidR="005B4892" w:rsidRDefault="005B4892" w:rsidP="005B4892">
      <w:pPr>
        <w:pStyle w:val="ListParagraph"/>
        <w:numPr>
          <w:ilvl w:val="0"/>
          <w:numId w:val="8"/>
        </w:num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Aternatif jawaban C bobotnya 1 (Tidak Setuju)</w:t>
      </w:r>
    </w:p>
    <w:p w:rsidR="005B4892" w:rsidRPr="003D590F" w:rsidRDefault="005B4892" w:rsidP="005B4892">
      <w:pPr>
        <w:tabs>
          <w:tab w:val="left" w:pos="810"/>
        </w:tabs>
        <w:spacing w:after="0" w:line="480" w:lineRule="auto"/>
        <w:jc w:val="both"/>
        <w:rPr>
          <w:rFonts w:ascii="Times New Roman" w:hAnsi="Times New Roman" w:cs="Times New Roman"/>
          <w:sz w:val="24"/>
          <w:szCs w:val="24"/>
        </w:rPr>
      </w:pPr>
      <w:r w:rsidRPr="003D590F">
        <w:rPr>
          <w:rFonts w:ascii="Times New Roman" w:hAnsi="Times New Roman" w:cs="Times New Roman"/>
          <w:sz w:val="24"/>
          <w:szCs w:val="24"/>
        </w:rPr>
        <w:t xml:space="preserve">Adapun alat-alat yang digunakan dalam instrumen berupa: </w:t>
      </w:r>
    </w:p>
    <w:p w:rsidR="005B4892" w:rsidRDefault="005B4892" w:rsidP="005B4892">
      <w:pPr>
        <w:pStyle w:val="ListParagraph"/>
        <w:numPr>
          <w:ilvl w:val="0"/>
          <w:numId w:val="6"/>
        </w:numPr>
        <w:tabs>
          <w:tab w:val="left" w:pos="810"/>
        </w:tabs>
        <w:spacing w:line="480" w:lineRule="auto"/>
        <w:jc w:val="both"/>
        <w:rPr>
          <w:rFonts w:ascii="Times New Roman" w:hAnsi="Times New Roman" w:cs="Times New Roman"/>
          <w:sz w:val="24"/>
          <w:szCs w:val="24"/>
        </w:rPr>
      </w:pPr>
      <w:r w:rsidRPr="003D590F">
        <w:rPr>
          <w:rFonts w:ascii="Times New Roman" w:hAnsi="Times New Roman" w:cs="Times New Roman"/>
          <w:sz w:val="24"/>
          <w:szCs w:val="24"/>
        </w:rPr>
        <w:t>Angketyaitu sejumlah pertanyaan tertulis yang digunakan untuk memperoleh informasi dari responden dalam arti laporan tentang hal-hal yang ia ketahui, tentang angket untuk gurusebanyak 20 butir dengansoal dalam bentuk pilihan berganda dan angket untuk siswa sebanyak 20 butir</w:t>
      </w:r>
    </w:p>
    <w:p w:rsidR="005B4892" w:rsidRDefault="005B4892" w:rsidP="005B4892">
      <w:pPr>
        <w:pStyle w:val="ListParagraph"/>
        <w:numPr>
          <w:ilvl w:val="0"/>
          <w:numId w:val="6"/>
        </w:numPr>
        <w:tabs>
          <w:tab w:val="left" w:pos="810"/>
        </w:tabs>
        <w:spacing w:line="480" w:lineRule="auto"/>
        <w:rPr>
          <w:rFonts w:ascii="Times New Roman" w:hAnsi="Times New Roman" w:cs="Times New Roman"/>
          <w:sz w:val="24"/>
          <w:szCs w:val="24"/>
        </w:rPr>
      </w:pPr>
      <w:r w:rsidRPr="003D590F">
        <w:rPr>
          <w:rFonts w:ascii="Times New Roman" w:hAnsi="Times New Roman" w:cs="Times New Roman"/>
          <w:sz w:val="24"/>
          <w:szCs w:val="24"/>
        </w:rPr>
        <w:t xml:space="preserve">Daftar kumpulan nilai siswa, adalah suatu arsip atau dokumen yang berisi kumpulan nilai siswa. </w:t>
      </w:r>
    </w:p>
    <w:p w:rsidR="005B4892" w:rsidRPr="003D590F" w:rsidRDefault="005B4892" w:rsidP="005B4892">
      <w:pPr>
        <w:pStyle w:val="ListParagraph"/>
        <w:tabs>
          <w:tab w:val="left" w:pos="810"/>
        </w:tabs>
        <w:spacing w:line="240" w:lineRule="auto"/>
        <w:rPr>
          <w:rFonts w:ascii="Times New Roman" w:hAnsi="Times New Roman" w:cs="Times New Roman"/>
          <w:sz w:val="24"/>
          <w:szCs w:val="24"/>
        </w:rPr>
      </w:pPr>
    </w:p>
    <w:p w:rsidR="005B4892" w:rsidRPr="0028748C" w:rsidRDefault="005B4892" w:rsidP="005B4892">
      <w:pPr>
        <w:pStyle w:val="ListParagraph"/>
        <w:numPr>
          <w:ilvl w:val="1"/>
          <w:numId w:val="1"/>
        </w:numPr>
        <w:tabs>
          <w:tab w:val="left" w:pos="810"/>
        </w:tabs>
        <w:spacing w:after="0" w:line="480" w:lineRule="auto"/>
        <w:ind w:left="450" w:hanging="450"/>
        <w:jc w:val="both"/>
        <w:rPr>
          <w:rFonts w:ascii="Times New Roman" w:hAnsi="Times New Roman" w:cs="Times New Roman"/>
          <w:b/>
          <w:sz w:val="24"/>
          <w:szCs w:val="24"/>
        </w:rPr>
      </w:pPr>
      <w:r w:rsidRPr="0028748C">
        <w:rPr>
          <w:rFonts w:ascii="Times New Roman" w:hAnsi="Times New Roman" w:cs="Times New Roman"/>
          <w:b/>
          <w:sz w:val="24"/>
          <w:szCs w:val="24"/>
        </w:rPr>
        <w:t>Teknik Pengumpulan Data</w:t>
      </w:r>
    </w:p>
    <w:p w:rsidR="005B4892" w:rsidRDefault="005B4892" w:rsidP="005B489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B3860">
        <w:rPr>
          <w:rFonts w:ascii="Times New Roman" w:hAnsi="Times New Roman" w:cs="Times New Roman"/>
          <w:sz w:val="24"/>
          <w:szCs w:val="24"/>
        </w:rPr>
        <w:t xml:space="preserve">Dalam </w:t>
      </w:r>
      <w:r>
        <w:rPr>
          <w:rFonts w:ascii="Times New Roman" w:hAnsi="Times New Roman" w:cs="Times New Roman"/>
          <w:sz w:val="24"/>
          <w:szCs w:val="24"/>
        </w:rPr>
        <w:t>teknik pengumpulan data, peneliti</w:t>
      </w:r>
      <w:r w:rsidRPr="00BB3860">
        <w:rPr>
          <w:rFonts w:ascii="Times New Roman" w:hAnsi="Times New Roman" w:cs="Times New Roman"/>
          <w:sz w:val="24"/>
          <w:szCs w:val="24"/>
        </w:rPr>
        <w:t xml:space="preserve"> menggunakan kea</w:t>
      </w:r>
      <w:r>
        <w:rPr>
          <w:rFonts w:ascii="Times New Roman" w:hAnsi="Times New Roman" w:cs="Times New Roman"/>
          <w:sz w:val="24"/>
          <w:szCs w:val="24"/>
        </w:rPr>
        <w:t>k</w:t>
      </w:r>
      <w:r w:rsidRPr="00BB3860">
        <w:rPr>
          <w:rFonts w:ascii="Times New Roman" w:hAnsi="Times New Roman" w:cs="Times New Roman"/>
          <w:sz w:val="24"/>
          <w:szCs w:val="24"/>
        </w:rPr>
        <w:t xml:space="preserve">tifan dan prestasi belajar siswa dengan menggunakan strategi pembelajaran </w:t>
      </w:r>
      <w:r>
        <w:rPr>
          <w:rFonts w:ascii="Times New Roman" w:hAnsi="Times New Roman" w:cs="Times New Roman"/>
          <w:i/>
          <w:sz w:val="24"/>
          <w:szCs w:val="24"/>
        </w:rPr>
        <w:t>discovery.</w:t>
      </w:r>
      <w:r>
        <w:rPr>
          <w:rFonts w:ascii="Times New Roman" w:hAnsi="Times New Roman" w:cs="Times New Roman"/>
          <w:sz w:val="24"/>
          <w:szCs w:val="24"/>
        </w:rPr>
        <w:t>Angket yangdigunakan berbentuk pilihan berganda sebanyak 20 butir dan angket berupa pernyataan yang telah disusun 20</w:t>
      </w:r>
      <w:r w:rsidRPr="00BB3860">
        <w:rPr>
          <w:rFonts w:ascii="Times New Roman" w:hAnsi="Times New Roman" w:cs="Times New Roman"/>
          <w:sz w:val="24"/>
          <w:szCs w:val="24"/>
        </w:rPr>
        <w:t xml:space="preserve"> butir dengan ketentuan yang sudah ditentukan. Kemud</w:t>
      </w:r>
      <w:r>
        <w:rPr>
          <w:rFonts w:ascii="Times New Roman" w:hAnsi="Times New Roman" w:cs="Times New Roman"/>
          <w:sz w:val="24"/>
          <w:szCs w:val="24"/>
        </w:rPr>
        <w:t>ian akan dibagikan kepada responden</w:t>
      </w:r>
      <w:r w:rsidRPr="00BB3860">
        <w:rPr>
          <w:rFonts w:ascii="Times New Roman" w:hAnsi="Times New Roman" w:cs="Times New Roman"/>
          <w:sz w:val="24"/>
          <w:szCs w:val="24"/>
        </w:rPr>
        <w:t>. Hasil inilah selanjutnya ditentukan skor dan diadakan analisis data.</w:t>
      </w:r>
      <w:r>
        <w:rPr>
          <w:rFonts w:ascii="Times New Roman" w:hAnsi="Times New Roman" w:cs="Times New Roman"/>
          <w:sz w:val="24"/>
          <w:szCs w:val="24"/>
        </w:rPr>
        <w:t>Dalam pengumpulan data, alat yang dipakai adalah:</w:t>
      </w:r>
    </w:p>
    <w:p w:rsidR="005B4892" w:rsidRDefault="005B4892" w:rsidP="005B4892">
      <w:pPr>
        <w:pStyle w:val="ListParagraph"/>
        <w:numPr>
          <w:ilvl w:val="0"/>
          <w:numId w:val="4"/>
        </w:num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Mendesain angketguru dan siswa</w:t>
      </w:r>
    </w:p>
    <w:p w:rsidR="005B4892" w:rsidRDefault="005B4892" w:rsidP="005B4892">
      <w:pPr>
        <w:pStyle w:val="ListParagraph"/>
        <w:numPr>
          <w:ilvl w:val="0"/>
          <w:numId w:val="4"/>
        </w:num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Menyebarkan angketguru dansiswa</w:t>
      </w:r>
    </w:p>
    <w:p w:rsidR="005B4892" w:rsidRDefault="005B4892" w:rsidP="005B4892">
      <w:pPr>
        <w:pStyle w:val="ListParagraph"/>
        <w:numPr>
          <w:ilvl w:val="0"/>
          <w:numId w:val="4"/>
        </w:num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Mengumpul kembali angketyang telah diisi oleh guru dansiswa</w:t>
      </w:r>
    </w:p>
    <w:p w:rsidR="005B4892" w:rsidRDefault="005B4892" w:rsidP="005B4892">
      <w:pPr>
        <w:pStyle w:val="ListParagraph"/>
        <w:numPr>
          <w:ilvl w:val="0"/>
          <w:numId w:val="4"/>
        </w:num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Membuat tabulasi statistik yang telah ditentukan  </w:t>
      </w:r>
    </w:p>
    <w:p w:rsidR="005B4892" w:rsidRDefault="005B4892" w:rsidP="005B4892">
      <w:pPr>
        <w:pStyle w:val="ListParagraph"/>
        <w:tabs>
          <w:tab w:val="left" w:pos="810"/>
        </w:tabs>
        <w:spacing w:after="0" w:line="240" w:lineRule="auto"/>
        <w:jc w:val="both"/>
        <w:rPr>
          <w:rFonts w:ascii="Times New Roman" w:hAnsi="Times New Roman" w:cs="Times New Roman"/>
          <w:sz w:val="24"/>
          <w:szCs w:val="24"/>
        </w:rPr>
      </w:pPr>
    </w:p>
    <w:p w:rsidR="005B4892" w:rsidRDefault="005B4892" w:rsidP="005B4892">
      <w:pPr>
        <w:pStyle w:val="ListParagraph"/>
        <w:numPr>
          <w:ilvl w:val="1"/>
          <w:numId w:val="1"/>
        </w:numPr>
        <w:tabs>
          <w:tab w:val="left" w:pos="810"/>
        </w:tabs>
        <w:spacing w:after="0" w:line="480" w:lineRule="auto"/>
        <w:ind w:left="480"/>
        <w:jc w:val="both"/>
        <w:rPr>
          <w:rFonts w:ascii="Times New Roman" w:hAnsi="Times New Roman" w:cs="Times New Roman"/>
          <w:b/>
          <w:sz w:val="24"/>
          <w:szCs w:val="24"/>
        </w:rPr>
      </w:pPr>
      <w:r>
        <w:rPr>
          <w:rFonts w:ascii="Times New Roman" w:hAnsi="Times New Roman" w:cs="Times New Roman"/>
          <w:b/>
          <w:sz w:val="24"/>
          <w:szCs w:val="24"/>
        </w:rPr>
        <w:t xml:space="preserve">Teknik Analisis Data </w:t>
      </w:r>
    </w:p>
    <w:p w:rsidR="005B4892" w:rsidRDefault="005B4892" w:rsidP="005B489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Adapun teknik yang peneliti</w:t>
      </w:r>
      <w:r w:rsidRPr="00D850C5">
        <w:rPr>
          <w:rFonts w:ascii="Times New Roman" w:hAnsi="Times New Roman" w:cs="Times New Roman"/>
          <w:sz w:val="24"/>
          <w:szCs w:val="24"/>
        </w:rPr>
        <w:t xml:space="preserve"> gunakan dalam menganalisis data penelitian adalah teknik analisis data deskriptif dan data kuantitatif.Menurut  pendapat Arikonto (2002: 146) untuk menghitung koefisien kotelasi strategi pembelajaran </w:t>
      </w:r>
      <w:r w:rsidRPr="00D850C5">
        <w:rPr>
          <w:rFonts w:ascii="Times New Roman" w:hAnsi="Times New Roman" w:cs="Times New Roman"/>
          <w:i/>
          <w:sz w:val="24"/>
          <w:szCs w:val="24"/>
        </w:rPr>
        <w:t xml:space="preserve">discovery </w:t>
      </w:r>
      <w:r w:rsidRPr="00D850C5">
        <w:rPr>
          <w:rFonts w:ascii="Times New Roman" w:hAnsi="Times New Roman" w:cs="Times New Roman"/>
          <w:sz w:val="24"/>
          <w:szCs w:val="24"/>
        </w:rPr>
        <w:t>dengan keaktifan dan prestasi belajarsiswa digunakan rumus</w:t>
      </w:r>
      <w:r>
        <w:rPr>
          <w:rFonts w:ascii="Times New Roman" w:hAnsi="Times New Roman" w:cs="Times New Roman"/>
          <w:sz w:val="24"/>
          <w:szCs w:val="24"/>
        </w:rPr>
        <w:t xml:space="preserve"> statistik produk moment yaitu:</w:t>
      </w:r>
    </w:p>
    <w:p w:rsidR="005B4892" w:rsidRPr="00201B22" w:rsidRDefault="00FC6EAA" w:rsidP="005B4892">
      <w:pPr>
        <w:tabs>
          <w:tab w:val="left" w:pos="810"/>
        </w:tabs>
        <w:spacing w:after="0" w:line="480" w:lineRule="auto"/>
        <w:jc w:val="both"/>
        <w:rPr>
          <w:rFonts w:ascii="Times New Roman" w:hAnsi="Times New Roman" w:cs="Times New Roman"/>
          <w:sz w:val="24"/>
          <w:szCs w:val="24"/>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xy</m:t>
              </m:r>
            </m:sub>
          </m:sSub>
          <m:r>
            <m:rPr>
              <m:sty m:val="p"/>
            </m:rPr>
            <w:rPr>
              <w:rFonts w:ascii="Cambria Math" w:hAnsi="Cambria Math" w:cs="Cambria Math"/>
              <w:sz w:val="28"/>
              <w:szCs w:val="28"/>
            </w:rPr>
            <m:t>=</m:t>
          </m:r>
          <m:f>
            <m:fPr>
              <m:ctrlPr>
                <w:rPr>
                  <w:rFonts w:ascii="Cambria Math" w:hAnsi="Cambria Math" w:cs="Times New Roman"/>
                  <w:sz w:val="28"/>
                  <w:szCs w:val="28"/>
                </w:rPr>
              </m:ctrlPr>
            </m:fPr>
            <m:num>
              <m:r>
                <m:rPr>
                  <m:sty m:val="p"/>
                </m:rPr>
                <w:rPr>
                  <w:rFonts w:ascii="Cambria Math" w:hAnsi="Cambria Math" w:cs="Cambria Math"/>
                  <w:sz w:val="28"/>
                  <w:szCs w:val="28"/>
                </w:rPr>
                <m:t>N∑XY-(∑X)(∑Y)</m:t>
              </m:r>
            </m:num>
            <m:den>
              <m:rad>
                <m:radPr>
                  <m:degHide m:val="on"/>
                  <m:ctrlPr>
                    <w:rPr>
                      <w:rFonts w:ascii="Cambria Math" w:hAnsi="Cambria Math" w:cs="Times New Roman"/>
                      <w:i/>
                      <w:sz w:val="28"/>
                      <w:szCs w:val="28"/>
                    </w:rPr>
                  </m:ctrlPr>
                </m:radPr>
                <m:deg/>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rPr>
                        <m:t>N∑</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ctrlPr>
                        <w:rPr>
                          <w:rFonts w:ascii="Cambria Math" w:hAnsi="Cambria Math" w:cs="Times New Roman"/>
                          <w:sz w:val="28"/>
                          <w:szCs w:val="28"/>
                        </w:rPr>
                      </m:ctrlPr>
                    </m:e>
                  </m:d>
                  <m:r>
                    <m:rPr>
                      <m:sty m:val="p"/>
                    </m:rPr>
                    <w:rPr>
                      <w:rFonts w:ascii="Cambria Math" w:hAnsi="Cambria Math" w:cs="Times New Roman"/>
                      <w:sz w:val="28"/>
                      <w:szCs w:val="28"/>
                    </w:rPr>
                    <m:t>{N∑</m:t>
                  </m:r>
                </m:e>
              </m:rad>
              <m:sSup>
                <m:sSupPr>
                  <m:ctrlPr>
                    <w:rPr>
                      <w:rFonts w:ascii="Cambria Math" w:hAnsi="Cambria Math" w:cs="Times New Roman"/>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2</m:t>
                  </m:r>
                </m:sup>
              </m:sSup>
              <m:r>
                <w:rPr>
                  <w:rFonts w:ascii="Cambria Math" w:hAnsi="Cambria Math" w:cs="Times New Roman"/>
                  <w:sz w:val="28"/>
                  <w:szCs w:val="28"/>
                </w:rPr>
                <m:t>}</m:t>
              </m:r>
            </m:den>
          </m:f>
        </m:oMath>
      </m:oMathPara>
    </w:p>
    <w:p w:rsidR="005B4892" w:rsidRPr="00C05050" w:rsidRDefault="005B4892" w:rsidP="005B4892">
      <w:pPr>
        <w:tabs>
          <w:tab w:val="left" w:pos="810"/>
        </w:tabs>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Keterangan :</w:t>
      </w:r>
    </w:p>
    <w:p w:rsidR="005B4892" w:rsidRDefault="005B4892" w:rsidP="005B4892">
      <w:pPr>
        <w:tabs>
          <w:tab w:val="left" w:pos="810"/>
        </w:tabs>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r</m:t>
            </m:r>
          </m:e>
          <m:sub>
            <m:r>
              <w:rPr>
                <w:rFonts w:ascii="Cambria Math" w:eastAsiaTheme="minorEastAsia" w:hAnsi="Cambria Math" w:cs="Times New Roman"/>
                <w:sz w:val="28"/>
                <w:szCs w:val="28"/>
              </w:rPr>
              <m:t>xy</m:t>
            </m:r>
          </m:sub>
        </m:sSub>
      </m:oMath>
      <w:r>
        <w:rPr>
          <w:rFonts w:ascii="Times New Roman" w:eastAsiaTheme="minorEastAsia" w:hAnsi="Times New Roman" w:cs="Times New Roman"/>
          <w:sz w:val="24"/>
          <w:szCs w:val="24"/>
        </w:rPr>
        <w:t>= koefisien antara Variabel X dengan Variabel Y</w:t>
      </w:r>
    </w:p>
    <w:p w:rsidR="005B4892" w:rsidRDefault="005B4892" w:rsidP="005B4892">
      <w:pPr>
        <w:tabs>
          <w:tab w:val="left" w:pos="81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N</w:t>
      </w:r>
      <w:r>
        <w:rPr>
          <w:rFonts w:ascii="Times New Roman" w:eastAsiaTheme="minorEastAsia" w:hAnsi="Times New Roman" w:cs="Times New Roman"/>
          <w:sz w:val="24"/>
          <w:szCs w:val="24"/>
        </w:rPr>
        <w:tab/>
        <w:t xml:space="preserve">    = Jumlah sampel (Jumlah Responden)</w:t>
      </w:r>
    </w:p>
    <w:p w:rsidR="005B4892" w:rsidRPr="007F7827" w:rsidRDefault="005B4892" w:rsidP="005B4892">
      <w:pPr>
        <w:tabs>
          <w:tab w:val="left" w:pos="81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X </w:t>
      </w:r>
      <w:r>
        <w:rPr>
          <w:rFonts w:ascii="Times New Roman" w:eastAsiaTheme="minorEastAsia" w:hAnsi="Times New Roman" w:cs="Times New Roman"/>
          <w:sz w:val="24"/>
          <w:szCs w:val="24"/>
        </w:rPr>
        <w:tab/>
        <w:t xml:space="preserve">    = Variabel bebas (Strategi pembelajaran </w:t>
      </w:r>
      <w:r>
        <w:rPr>
          <w:rFonts w:ascii="Times New Roman" w:eastAsiaTheme="minorEastAsia" w:hAnsi="Times New Roman" w:cs="Times New Roman"/>
          <w:i/>
          <w:sz w:val="24"/>
          <w:szCs w:val="24"/>
        </w:rPr>
        <w:t>discovery)</w:t>
      </w:r>
    </w:p>
    <w:p w:rsidR="005B4892" w:rsidRDefault="005B4892" w:rsidP="005B4892">
      <w:pPr>
        <w:tabs>
          <w:tab w:val="left" w:pos="81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Y </w:t>
      </w:r>
      <w:r>
        <w:rPr>
          <w:rFonts w:ascii="Times New Roman" w:eastAsiaTheme="minorEastAsia" w:hAnsi="Times New Roman" w:cs="Times New Roman"/>
          <w:sz w:val="24"/>
          <w:szCs w:val="24"/>
        </w:rPr>
        <w:tab/>
        <w:t xml:space="preserve">    = Variabel terikat (Keaktifan dan Prestasi belajar siswa)</w:t>
      </w:r>
    </w:p>
    <w:p w:rsidR="005B4892" w:rsidRDefault="005B4892" w:rsidP="005B4892">
      <w:pPr>
        <w:tabs>
          <w:tab w:val="left" w:pos="81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Untuk menguji keberartian (signifikan atau tidak signifikan) koefisien korelasi, maka digunakan uji-t, sebagai berikut:</w:t>
      </w:r>
    </w:p>
    <w:p w:rsidR="005B4892" w:rsidRPr="002A15F7" w:rsidRDefault="005B4892" w:rsidP="005B4892">
      <w:pPr>
        <w:tabs>
          <w:tab w:val="left" w:pos="81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 =</w:t>
      </w:r>
      <m:oMath>
        <m:f>
          <m:fPr>
            <m:ctrlPr>
              <w:rPr>
                <w:rFonts w:ascii="Cambria Math" w:eastAsiaTheme="minorEastAsia" w:hAnsi="Cambria Math" w:cs="Times New Roman"/>
                <w:sz w:val="36"/>
                <w:szCs w:val="36"/>
              </w:rPr>
            </m:ctrlPr>
          </m:fPr>
          <m:num>
            <m:rad>
              <m:radPr>
                <m:degHide m:val="on"/>
                <m:ctrlPr>
                  <w:rPr>
                    <w:rFonts w:ascii="Cambria Math" w:eastAsiaTheme="minorEastAsia" w:hAnsi="Cambria Math" w:cs="Times New Roman"/>
                    <w:sz w:val="36"/>
                    <w:szCs w:val="36"/>
                  </w:rPr>
                </m:ctrlPr>
              </m:radPr>
              <m:deg/>
              <m:e>
                <m:r>
                  <m:rPr>
                    <m:sty m:val="p"/>
                  </m:rPr>
                  <w:rPr>
                    <w:rFonts w:ascii="Cambria Math" w:eastAsiaTheme="minorEastAsia" w:hAnsi="Cambria Math" w:cs="Times New Roman"/>
                    <w:sz w:val="36"/>
                    <w:szCs w:val="36"/>
                  </w:rPr>
                  <m:t>n-2</m:t>
                </m:r>
              </m:e>
            </m:rad>
          </m:num>
          <m:den>
            <m:rad>
              <m:radPr>
                <m:degHide m:val="on"/>
                <m:ctrlPr>
                  <w:rPr>
                    <w:rFonts w:ascii="Cambria Math" w:eastAsiaTheme="minorEastAsia" w:hAnsi="Cambria Math" w:cs="Times New Roman"/>
                    <w:sz w:val="36"/>
                    <w:szCs w:val="36"/>
                  </w:rPr>
                </m:ctrlPr>
              </m:radPr>
              <m:deg/>
              <m:e>
                <m:r>
                  <m:rPr>
                    <m:sty m:val="p"/>
                  </m:rPr>
                  <w:rPr>
                    <w:rFonts w:ascii="Cambria Math" w:eastAsiaTheme="minorEastAsia" w:hAnsi="Cambria Math" w:cs="Times New Roman"/>
                    <w:sz w:val="36"/>
                    <w:szCs w:val="36"/>
                  </w:rPr>
                  <m:t>(1-</m:t>
                </m:r>
                <m:sSup>
                  <m:sSupPr>
                    <m:ctrlPr>
                      <w:rPr>
                        <w:rFonts w:ascii="Cambria Math" w:eastAsiaTheme="minorEastAsia" w:hAnsi="Cambria Math" w:cs="Times New Roman"/>
                        <w:sz w:val="36"/>
                        <w:szCs w:val="36"/>
                      </w:rPr>
                    </m:ctrlPr>
                  </m:sSupPr>
                  <m:e>
                    <m:r>
                      <w:rPr>
                        <w:rFonts w:ascii="Cambria Math" w:eastAsiaTheme="minorEastAsia" w:hAnsi="Cambria Math" w:cs="Times New Roman"/>
                        <w:sz w:val="36"/>
                        <w:szCs w:val="36"/>
                      </w:rPr>
                      <m:t>x</m:t>
                    </m:r>
                  </m:e>
                  <m:sup>
                    <m:r>
                      <w:rPr>
                        <w:rFonts w:ascii="Cambria Math" w:eastAsiaTheme="minorEastAsia" w:hAnsi="Cambria Math" w:cs="Times New Roman"/>
                        <w:sz w:val="36"/>
                        <w:szCs w:val="36"/>
                      </w:rPr>
                      <m:t>2</m:t>
                    </m:r>
                  </m:sup>
                </m:sSup>
                <m:r>
                  <w:rPr>
                    <w:rFonts w:ascii="Cambria Math" w:eastAsiaTheme="minorEastAsia" w:hAnsi="Cambria Math" w:cs="Times New Roman"/>
                    <w:sz w:val="36"/>
                    <w:szCs w:val="36"/>
                  </w:rPr>
                  <m:t>)</m:t>
                </m:r>
              </m:e>
            </m:rad>
          </m:den>
        </m:f>
      </m:oMath>
    </w:p>
    <w:p w:rsidR="005B4892" w:rsidRDefault="005B4892" w:rsidP="005B4892">
      <w:pPr>
        <w:tabs>
          <w:tab w:val="left" w:pos="81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Apabila “t” hitung lebih besar atau sama dengan nilai “t” tabel pada taraf kepercayaan 95% dan Alpa 5% maka hipotesis yang dijadikan dalam penelitian itu diterima. Apabila “t” hitung lebih kecil dari nilai “t” tabel hipotesis ditolak (Ha ditolak dan Ho diterima).</w:t>
      </w:r>
    </w:p>
    <w:p w:rsidR="000E4360" w:rsidRDefault="000E4360"/>
    <w:sectPr w:rsidR="000E4360" w:rsidSect="005B4892">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613" w:rsidRDefault="00440613" w:rsidP="00A37360">
      <w:pPr>
        <w:spacing w:after="0" w:line="240" w:lineRule="auto"/>
      </w:pPr>
      <w:r>
        <w:separator/>
      </w:r>
    </w:p>
  </w:endnote>
  <w:endnote w:type="continuationSeparator" w:id="1">
    <w:p w:rsidR="00440613" w:rsidRDefault="00440613" w:rsidP="00A37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60" w:rsidRDefault="00A373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60" w:rsidRDefault="00A373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60" w:rsidRDefault="00A37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613" w:rsidRDefault="00440613" w:rsidP="00A37360">
      <w:pPr>
        <w:spacing w:after="0" w:line="240" w:lineRule="auto"/>
      </w:pPr>
      <w:r>
        <w:separator/>
      </w:r>
    </w:p>
  </w:footnote>
  <w:footnote w:type="continuationSeparator" w:id="1">
    <w:p w:rsidR="00440613" w:rsidRDefault="00440613" w:rsidP="00A373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60" w:rsidRDefault="00FC6E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1462"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60" w:rsidRDefault="00FC6E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1463"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60" w:rsidRDefault="00FC6E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1461"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846"/>
    <w:multiLevelType w:val="hybridMultilevel"/>
    <w:tmpl w:val="17AC8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B7369"/>
    <w:multiLevelType w:val="hybridMultilevel"/>
    <w:tmpl w:val="82428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243A1"/>
    <w:multiLevelType w:val="hybridMultilevel"/>
    <w:tmpl w:val="523C5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8076A"/>
    <w:multiLevelType w:val="multilevel"/>
    <w:tmpl w:val="28D28D5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22B397C"/>
    <w:multiLevelType w:val="multilevel"/>
    <w:tmpl w:val="198694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3635D7F"/>
    <w:multiLevelType w:val="multilevel"/>
    <w:tmpl w:val="2D289D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13360DA"/>
    <w:multiLevelType w:val="hybridMultilevel"/>
    <w:tmpl w:val="6944F5D0"/>
    <w:lvl w:ilvl="0" w:tplc="B3A66AEE">
      <w:start w:val="1"/>
      <w:numFmt w:val="decimal"/>
      <w:lvlText w:val="%1."/>
      <w:lvlJc w:val="left"/>
      <w:pPr>
        <w:ind w:left="720" w:hanging="360"/>
      </w:pPr>
      <w:rPr>
        <w:rFonts w:ascii="Times New Roman" w:eastAsiaTheme="minorHAns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6507CA"/>
    <w:multiLevelType w:val="multilevel"/>
    <w:tmpl w:val="977ACD8A"/>
    <w:lvl w:ilvl="0">
      <w:start w:val="1"/>
      <w:numFmt w:val="decimal"/>
      <w:lvlText w:val="%1."/>
      <w:lvlJc w:val="left"/>
      <w:pPr>
        <w:ind w:left="900" w:hanging="360"/>
      </w:pPr>
      <w:rPr>
        <w:rFonts w:hint="default"/>
      </w:rPr>
    </w:lvl>
    <w:lvl w:ilvl="1">
      <w:start w:val="4"/>
      <w:numFmt w:val="decimal"/>
      <w:isLgl/>
      <w:lvlText w:val="%1.%2"/>
      <w:lvlJc w:val="left"/>
      <w:pPr>
        <w:ind w:left="147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940" w:hanging="1800"/>
      </w:pPr>
      <w:rPr>
        <w:rFonts w:hint="default"/>
      </w:rPr>
    </w:lvl>
  </w:abstractNum>
  <w:num w:numId="1">
    <w:abstractNumId w:val="7"/>
  </w:num>
  <w:num w:numId="2">
    <w:abstractNumId w:val="0"/>
  </w:num>
  <w:num w:numId="3">
    <w:abstractNumId w:val="2"/>
  </w:num>
  <w:num w:numId="4">
    <w:abstractNumId w:val="4"/>
  </w:num>
  <w:num w:numId="5">
    <w:abstractNumId w:val="5"/>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RzQv9B5Ztcy7LFKEPPrwT4cUDy8=" w:salt="xe26Ivf8hpQDokgxB5E5iw=="/>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5B4892"/>
    <w:rsid w:val="000E4360"/>
    <w:rsid w:val="00256B09"/>
    <w:rsid w:val="00440613"/>
    <w:rsid w:val="005B4892"/>
    <w:rsid w:val="00672B7A"/>
    <w:rsid w:val="007D28BF"/>
    <w:rsid w:val="00A37360"/>
    <w:rsid w:val="00E25264"/>
    <w:rsid w:val="00FC6E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92"/>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B4892"/>
    <w:pPr>
      <w:ind w:left="720"/>
      <w:contextualSpacing/>
    </w:pPr>
  </w:style>
  <w:style w:type="character" w:customStyle="1" w:styleId="ListParagraphChar">
    <w:name w:val="List Paragraph Char"/>
    <w:aliases w:val="Body of text Char,List Paragraph1 Char"/>
    <w:link w:val="ListParagraph"/>
    <w:uiPriority w:val="34"/>
    <w:locked/>
    <w:rsid w:val="005B4892"/>
  </w:style>
  <w:style w:type="paragraph" w:styleId="BalloonText">
    <w:name w:val="Balloon Text"/>
    <w:basedOn w:val="Normal"/>
    <w:link w:val="BalloonTextChar"/>
    <w:uiPriority w:val="99"/>
    <w:semiHidden/>
    <w:unhideWhenUsed/>
    <w:rsid w:val="005B4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92"/>
    <w:rPr>
      <w:rFonts w:ascii="Tahoma" w:hAnsi="Tahoma" w:cs="Tahoma"/>
      <w:sz w:val="16"/>
      <w:szCs w:val="16"/>
    </w:rPr>
  </w:style>
  <w:style w:type="paragraph" w:styleId="Header">
    <w:name w:val="header"/>
    <w:basedOn w:val="Normal"/>
    <w:link w:val="HeaderChar"/>
    <w:uiPriority w:val="99"/>
    <w:semiHidden/>
    <w:unhideWhenUsed/>
    <w:rsid w:val="00A373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7360"/>
  </w:style>
  <w:style w:type="paragraph" w:styleId="Footer">
    <w:name w:val="footer"/>
    <w:basedOn w:val="Normal"/>
    <w:link w:val="FooterChar"/>
    <w:uiPriority w:val="99"/>
    <w:semiHidden/>
    <w:unhideWhenUsed/>
    <w:rsid w:val="00A373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73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2022-09-13T07:18:00Z</dcterms:created>
  <dcterms:modified xsi:type="dcterms:W3CDTF">2024-12-19T03:53:00Z</dcterms:modified>
</cp:coreProperties>
</file>