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0A" w:rsidRPr="00EB275F" w:rsidRDefault="00A8090A" w:rsidP="00A8090A">
      <w:pPr>
        <w:spacing w:after="0" w:line="240" w:lineRule="auto"/>
        <w:jc w:val="center"/>
        <w:rPr>
          <w:rFonts w:ascii="Times New Roman" w:eastAsia="Calibri" w:hAnsi="Times New Roman" w:cs="Times New Roman"/>
          <w:b/>
          <w:sz w:val="28"/>
          <w:szCs w:val="28"/>
          <w:lang w:val="en-US"/>
        </w:rPr>
      </w:pPr>
      <w:r w:rsidRPr="00EB275F">
        <w:rPr>
          <w:rFonts w:ascii="Times New Roman" w:eastAsia="Calibri" w:hAnsi="Times New Roman" w:cs="Times New Roman"/>
          <w:b/>
          <w:sz w:val="28"/>
          <w:szCs w:val="28"/>
          <w:lang w:val="en-US"/>
        </w:rPr>
        <w:t>BAB II</w:t>
      </w:r>
    </w:p>
    <w:p w:rsidR="00A8090A" w:rsidRDefault="00A8090A" w:rsidP="00A8090A">
      <w:pPr>
        <w:pStyle w:val="ListParagraph"/>
        <w:spacing w:after="0" w:line="240" w:lineRule="auto"/>
        <w:ind w:left="0"/>
        <w:jc w:val="center"/>
        <w:rPr>
          <w:rFonts w:ascii="Times New Roman" w:eastAsia="Calibri" w:hAnsi="Times New Roman" w:cs="Times New Roman"/>
          <w:b/>
          <w:sz w:val="28"/>
          <w:szCs w:val="28"/>
          <w:lang w:val="en-US"/>
        </w:rPr>
      </w:pPr>
      <w:r w:rsidRPr="00EB275F">
        <w:rPr>
          <w:rFonts w:ascii="Times New Roman" w:eastAsia="Calibri" w:hAnsi="Times New Roman" w:cs="Times New Roman"/>
          <w:b/>
          <w:sz w:val="28"/>
          <w:szCs w:val="28"/>
          <w:lang w:val="en-US"/>
        </w:rPr>
        <w:t>TINJAUAN PUSTAKA</w:t>
      </w:r>
    </w:p>
    <w:p w:rsidR="00A8090A" w:rsidRPr="00EB275F" w:rsidRDefault="00A8090A" w:rsidP="00A8090A">
      <w:pPr>
        <w:pStyle w:val="ListParagraph"/>
        <w:spacing w:after="0" w:line="360" w:lineRule="auto"/>
        <w:ind w:left="360"/>
        <w:jc w:val="center"/>
        <w:rPr>
          <w:rFonts w:ascii="Times New Roman" w:eastAsia="Calibri" w:hAnsi="Times New Roman" w:cs="Times New Roman"/>
          <w:b/>
          <w:sz w:val="28"/>
          <w:szCs w:val="28"/>
        </w:rPr>
      </w:pPr>
    </w:p>
    <w:p w:rsidR="00A8090A" w:rsidRPr="00624C2B" w:rsidRDefault="00A8090A" w:rsidP="00A8090A">
      <w:pPr>
        <w:pStyle w:val="ListParagraph"/>
        <w:numPr>
          <w:ilvl w:val="1"/>
          <w:numId w:val="6"/>
        </w:numPr>
        <w:spacing w:after="0" w:line="480" w:lineRule="auto"/>
        <w:jc w:val="both"/>
        <w:rPr>
          <w:rFonts w:ascii="Times New Roman" w:eastAsia="Calibri" w:hAnsi="Times New Roman" w:cs="Times New Roman"/>
          <w:b/>
          <w:sz w:val="24"/>
          <w:szCs w:val="24"/>
        </w:rPr>
      </w:pPr>
      <w:r w:rsidRPr="00624C2B">
        <w:rPr>
          <w:rFonts w:ascii="Times New Roman" w:hAnsi="Times New Roman"/>
          <w:b/>
          <w:sz w:val="24"/>
          <w:szCs w:val="24"/>
        </w:rPr>
        <w:t xml:space="preserve">Pengertian </w:t>
      </w:r>
      <w:r w:rsidRPr="00624C2B">
        <w:rPr>
          <w:rFonts w:ascii="Times New Roman" w:eastAsia="Calibri" w:hAnsi="Times New Roman" w:cs="Times New Roman"/>
          <w:b/>
          <w:sz w:val="24"/>
          <w:szCs w:val="24"/>
        </w:rPr>
        <w:t xml:space="preserve">Hasil Belajar </w:t>
      </w:r>
    </w:p>
    <w:p w:rsidR="00A8090A" w:rsidRDefault="00A8090A" w:rsidP="00A8090A">
      <w:pPr>
        <w:spacing w:after="0" w:line="480" w:lineRule="auto"/>
        <w:ind w:firstLine="709"/>
        <w:jc w:val="both"/>
        <w:rPr>
          <w:rFonts w:ascii="Times New Roman" w:eastAsia="Calibri" w:hAnsi="Times New Roman" w:cs="Times New Roman"/>
          <w:sz w:val="24"/>
          <w:szCs w:val="24"/>
          <w:lang w:val="en-US"/>
        </w:rPr>
      </w:pPr>
      <w:r w:rsidRPr="00655477">
        <w:rPr>
          <w:rFonts w:ascii="Times New Roman" w:eastAsia="Calibri" w:hAnsi="Times New Roman" w:cs="Times New Roman"/>
          <w:sz w:val="24"/>
          <w:szCs w:val="24"/>
        </w:rPr>
        <w:tab/>
        <w:t>Belajar dan mengajar merupakan konsep yang tidak bisa dipisahkan. Belajar merujuk pada apa yang harus dilakukan seseorang sebagai subyek dalam bel</w:t>
      </w:r>
      <w:r>
        <w:rPr>
          <w:rFonts w:ascii="Times New Roman" w:eastAsia="Calibri" w:hAnsi="Times New Roman" w:cs="Times New Roman"/>
          <w:sz w:val="24"/>
          <w:szCs w:val="24"/>
        </w:rPr>
        <w:t>ajar</w:t>
      </w:r>
      <w:r w:rsidRPr="00655477">
        <w:rPr>
          <w:rFonts w:ascii="Times New Roman" w:eastAsia="Calibri" w:hAnsi="Times New Roman" w:cs="Times New Roman"/>
          <w:sz w:val="24"/>
          <w:szCs w:val="24"/>
        </w:rPr>
        <w:t>Sedangkan mengajar merujuk pada apa yang</w:t>
      </w:r>
      <w:r>
        <w:rPr>
          <w:rFonts w:ascii="Times New Roman" w:eastAsia="Calibri" w:hAnsi="Times New Roman" w:cs="Times New Roman"/>
          <w:sz w:val="24"/>
          <w:szCs w:val="24"/>
        </w:rPr>
        <w:t xml:space="preserve"> seharusnya dilakukan seseorangguru </w:t>
      </w:r>
      <w:r w:rsidRPr="00655477">
        <w:rPr>
          <w:rFonts w:ascii="Times New Roman" w:eastAsia="Calibri" w:hAnsi="Times New Roman" w:cs="Times New Roman"/>
          <w:sz w:val="24"/>
          <w:szCs w:val="24"/>
        </w:rPr>
        <w:t>sebagaipengajar</w:t>
      </w:r>
      <w:r>
        <w:rPr>
          <w:rFonts w:ascii="Times New Roman" w:eastAsia="Calibri" w:hAnsi="Times New Roman" w:cs="Times New Roman"/>
          <w:sz w:val="24"/>
          <w:szCs w:val="24"/>
          <w:lang w:val="en-US"/>
        </w:rPr>
        <w:t>.</w:t>
      </w:r>
    </w:p>
    <w:p w:rsidR="00A8090A" w:rsidRPr="00655477" w:rsidRDefault="00A8090A" w:rsidP="00A8090A">
      <w:pPr>
        <w:spacing w:after="0" w:line="480" w:lineRule="auto"/>
        <w:ind w:firstLine="709"/>
        <w:jc w:val="both"/>
        <w:rPr>
          <w:rFonts w:ascii="Times New Roman" w:eastAsia="Calibri" w:hAnsi="Times New Roman" w:cs="Times New Roman"/>
          <w:sz w:val="24"/>
          <w:szCs w:val="24"/>
        </w:rPr>
      </w:pPr>
      <w:r w:rsidRPr="00655477">
        <w:rPr>
          <w:rFonts w:ascii="Times New Roman" w:eastAsia="Calibri" w:hAnsi="Times New Roman" w:cs="Times New Roman"/>
          <w:sz w:val="24"/>
          <w:szCs w:val="24"/>
        </w:rPr>
        <w:tab/>
        <w:t>Dua konsep belajar mengajar yang dilakukan oleh siswa dan guru terpadu dalam satu kegiatan. Diantara keduannya itu terjadi interaksi dengan guru. Kemampuan yang dimiliki siswa dari proses belajar mengajar saja harus bisa mendapatkan hasil bisa juga melalui kreatifitas seseorang itu tanpa adanya intervensi orang lain sebagai pengajar.</w:t>
      </w:r>
      <w:bookmarkStart w:id="0" w:name="more"/>
      <w:bookmarkEnd w:id="0"/>
    </w:p>
    <w:p w:rsidR="00A8090A" w:rsidRPr="00655477" w:rsidRDefault="00A8090A" w:rsidP="00A8090A">
      <w:pPr>
        <w:spacing w:after="0" w:line="480" w:lineRule="auto"/>
        <w:ind w:firstLine="709"/>
        <w:jc w:val="both"/>
        <w:rPr>
          <w:rFonts w:ascii="Times New Roman" w:eastAsia="Calibri" w:hAnsi="Times New Roman" w:cs="Times New Roman"/>
          <w:sz w:val="24"/>
          <w:szCs w:val="24"/>
        </w:rPr>
      </w:pPr>
      <w:r w:rsidRPr="00655477">
        <w:rPr>
          <w:rFonts w:ascii="Times New Roman" w:eastAsia="Calibri" w:hAnsi="Times New Roman" w:cs="Times New Roman"/>
          <w:bCs/>
          <w:iCs/>
          <w:sz w:val="24"/>
          <w:szCs w:val="24"/>
        </w:rPr>
        <w:tab/>
        <w:t>Hasil belajar</w:t>
      </w:r>
      <w:r w:rsidRPr="00655477">
        <w:rPr>
          <w:rFonts w:ascii="Times New Roman" w:eastAsia="Calibri" w:hAnsi="Times New Roman" w:cs="Times New Roman"/>
          <w:sz w:val="24"/>
          <w:szCs w:val="24"/>
        </w:rPr>
        <w:t xml:space="preserve"> adalah kemampuan-kemampuan yang dimiliki siswa setelah menerima pengalaman belajarnya (Sudjana, 200</w:t>
      </w:r>
      <w:r>
        <w:rPr>
          <w:rFonts w:ascii="Times New Roman" w:eastAsia="Calibri" w:hAnsi="Times New Roman" w:cs="Times New Roman"/>
          <w:sz w:val="24"/>
          <w:szCs w:val="24"/>
        </w:rPr>
        <w:t>2</w:t>
      </w:r>
      <w:r w:rsidRPr="00655477">
        <w:rPr>
          <w:rFonts w:ascii="Times New Roman" w:eastAsia="Calibri" w:hAnsi="Times New Roman" w:cs="Times New Roman"/>
          <w:sz w:val="24"/>
          <w:szCs w:val="24"/>
        </w:rPr>
        <w:t>: 22). Sedangkan menurut Horwart Kingsley dalam bukunya Sudjana membagi tiga macam hasil belajar mengajar : (1). Keterampilan dan kebiasaan, (2). Pengetahuan dan pengarahan, (3). Sikap dan cita-cita (Sudjana, 200</w:t>
      </w:r>
      <w:r>
        <w:rPr>
          <w:rFonts w:ascii="Times New Roman" w:eastAsia="Calibri" w:hAnsi="Times New Roman" w:cs="Times New Roman"/>
          <w:sz w:val="24"/>
          <w:szCs w:val="24"/>
        </w:rPr>
        <w:t>2</w:t>
      </w:r>
      <w:r w:rsidRPr="00655477">
        <w:rPr>
          <w:rFonts w:ascii="Times New Roman" w:eastAsia="Calibri" w:hAnsi="Times New Roman" w:cs="Times New Roman"/>
          <w:sz w:val="24"/>
          <w:szCs w:val="24"/>
        </w:rPr>
        <w:t xml:space="preserve">: 22). </w:t>
      </w:r>
    </w:p>
    <w:p w:rsidR="00A8090A" w:rsidRDefault="00A8090A" w:rsidP="00A8090A">
      <w:pPr>
        <w:spacing w:after="0" w:line="480" w:lineRule="auto"/>
        <w:ind w:firstLine="709"/>
        <w:jc w:val="both"/>
        <w:rPr>
          <w:rFonts w:ascii="Times New Roman" w:eastAsia="Calibri" w:hAnsi="Times New Roman" w:cs="Times New Roman"/>
          <w:sz w:val="24"/>
          <w:szCs w:val="24"/>
          <w:lang w:val="en-US"/>
        </w:rPr>
      </w:pPr>
      <w:r w:rsidRPr="00655477">
        <w:rPr>
          <w:rFonts w:ascii="Times New Roman" w:eastAsia="Calibri" w:hAnsi="Times New Roman" w:cs="Times New Roman"/>
          <w:sz w:val="24"/>
          <w:szCs w:val="24"/>
        </w:rPr>
        <w:tab/>
        <w:t xml:space="preserve">Dari pendapat di atas dapat disimpulkan bahwa hasil belajar adalah kemampuan keterampilan, sikap dan keterampilan yang diperoleh siswa setelah ia menerima perlakuan yang diberikan oleh guru sehingga dapat mengkonstruksikan pengetahuan itu dalam kehidupan sehari-hari. </w:t>
      </w:r>
    </w:p>
    <w:p w:rsidR="00A8090A" w:rsidRDefault="00A8090A" w:rsidP="00A8090A">
      <w:pPr>
        <w:spacing w:after="0" w:line="480" w:lineRule="auto"/>
        <w:ind w:firstLine="709"/>
        <w:jc w:val="both"/>
        <w:rPr>
          <w:rFonts w:ascii="Times New Roman" w:eastAsia="Calibri" w:hAnsi="Times New Roman" w:cs="Times New Roman"/>
          <w:sz w:val="24"/>
          <w:szCs w:val="24"/>
          <w:lang w:val="en-US"/>
        </w:rPr>
      </w:pPr>
    </w:p>
    <w:p w:rsidR="00A8090A" w:rsidRDefault="00A8090A" w:rsidP="00A8090A">
      <w:pPr>
        <w:spacing w:after="0" w:line="480" w:lineRule="auto"/>
        <w:ind w:firstLine="709"/>
        <w:jc w:val="both"/>
        <w:rPr>
          <w:rFonts w:ascii="Times New Roman" w:eastAsia="Calibri" w:hAnsi="Times New Roman" w:cs="Times New Roman"/>
          <w:sz w:val="24"/>
          <w:szCs w:val="24"/>
          <w:lang w:val="en-US"/>
        </w:rPr>
      </w:pPr>
    </w:p>
    <w:p w:rsidR="00A8090A" w:rsidRPr="00852C17" w:rsidRDefault="00A8090A" w:rsidP="00A8090A">
      <w:pPr>
        <w:spacing w:after="0" w:line="480" w:lineRule="auto"/>
        <w:ind w:firstLine="709"/>
        <w:jc w:val="both"/>
        <w:rPr>
          <w:rFonts w:ascii="Times New Roman" w:eastAsia="Calibri" w:hAnsi="Times New Roman" w:cs="Times New Roman"/>
          <w:sz w:val="24"/>
          <w:szCs w:val="24"/>
          <w:lang w:val="en-US"/>
        </w:rPr>
      </w:pPr>
    </w:p>
    <w:p w:rsidR="00A8090A" w:rsidRPr="00624C2B" w:rsidRDefault="00A8090A" w:rsidP="00A8090A">
      <w:pPr>
        <w:pStyle w:val="ListParagraph"/>
        <w:numPr>
          <w:ilvl w:val="1"/>
          <w:numId w:val="6"/>
        </w:numPr>
        <w:spacing w:after="0" w:line="480" w:lineRule="auto"/>
        <w:jc w:val="both"/>
        <w:rPr>
          <w:rFonts w:ascii="Times New Roman" w:eastAsia="Calibri" w:hAnsi="Times New Roman" w:cs="Times New Roman"/>
          <w:b/>
          <w:sz w:val="24"/>
          <w:szCs w:val="24"/>
        </w:rPr>
      </w:pPr>
      <w:r w:rsidRPr="00624C2B">
        <w:rPr>
          <w:rFonts w:ascii="Times New Roman" w:eastAsia="Calibri" w:hAnsi="Times New Roman" w:cs="Times New Roman"/>
          <w:b/>
          <w:sz w:val="24"/>
          <w:szCs w:val="24"/>
        </w:rPr>
        <w:t>Aktifitas Belajar</w:t>
      </w:r>
    </w:p>
    <w:p w:rsidR="00A8090A" w:rsidRPr="00655477" w:rsidRDefault="00A8090A" w:rsidP="00A8090A">
      <w:pPr>
        <w:spacing w:after="0" w:line="480" w:lineRule="auto"/>
        <w:ind w:firstLine="709"/>
        <w:jc w:val="both"/>
        <w:rPr>
          <w:rFonts w:ascii="Times New Roman" w:eastAsia="Calibri" w:hAnsi="Times New Roman" w:cs="Times New Roman"/>
          <w:color w:val="000000"/>
          <w:sz w:val="24"/>
          <w:szCs w:val="24"/>
        </w:rPr>
      </w:pPr>
      <w:r w:rsidRPr="00655477">
        <w:rPr>
          <w:rFonts w:ascii="Times New Roman" w:eastAsia="Calibri" w:hAnsi="Times New Roman" w:cs="Times New Roman"/>
          <w:color w:val="000000"/>
          <w:sz w:val="24"/>
          <w:szCs w:val="24"/>
        </w:rPr>
        <w:tab/>
        <w:t>Aktivitas belajar adalah seluruh aktivitas siswa dalam proses belajar, mulai dari kegiatan fisik sampai kegiatan psikis. Kegiatan fisik berupa ketrampilan-ketrampilan dasar sedangkan kegiatan psikis berupa ketrampilan terintegrasi. Ketrampilan dasar yaitu mengobservasi, mengklasifikasi, memprediksi, mengukur, menyimpulkan dan mengkomunikasikan. Sedangkan ketrampilan terintegrasi terdiri dari mengidentifikasi variabel, membuat tabulasi data, menyajikan data dalam bentuk grafik, menggambarkan hubungan antar variabel, mengumpulkan dan mengolah data, menganalisis penelitian, menyusun hipotesis, mendefinisikan variabel secara operasional, merancang penelitian dan melaksanakan eksperimen.</w:t>
      </w:r>
    </w:p>
    <w:p w:rsidR="00A8090A" w:rsidRDefault="00A8090A" w:rsidP="00A8090A">
      <w:pPr>
        <w:spacing w:after="0" w:line="480" w:lineRule="auto"/>
        <w:ind w:firstLine="709"/>
        <w:jc w:val="both"/>
        <w:rPr>
          <w:rFonts w:ascii="Times New Roman" w:hAnsi="Times New Roman"/>
          <w:color w:val="000000"/>
          <w:sz w:val="24"/>
          <w:szCs w:val="24"/>
        </w:rPr>
      </w:pPr>
      <w:r w:rsidRPr="00655477">
        <w:rPr>
          <w:rFonts w:ascii="Times New Roman" w:eastAsia="Calibri" w:hAnsi="Times New Roman" w:cs="Times New Roman"/>
          <w:color w:val="000000"/>
          <w:sz w:val="24"/>
          <w:szCs w:val="24"/>
        </w:rPr>
        <w:tab/>
        <w:t>“Pada prinsipnya belajar adalah berbuat, tidak ada belajar jika tidak ada aktivitas. Itulah mengapa aktivitas merupakan prinsip yang sangat penting dalam interaksi belajar mengajar”(Sardiman, 2001:93). Dalam aktivitas belajar ada beberapa prinsip yang berorientasi pada pandangan ilmu jiwa, yaitu pandangan ilmu jiwa lama dan modern. Menurut pandangan ilmu jiwa lama, aktivitas didominasi oleh guru sedangkan menurut pandangan ilmu jiwa modern, aktivitas didominasi oleh siswa.</w:t>
      </w:r>
    </w:p>
    <w:p w:rsidR="00A8090A" w:rsidRPr="00655477" w:rsidRDefault="00A8090A" w:rsidP="00A8090A">
      <w:pPr>
        <w:spacing w:after="0" w:line="480" w:lineRule="auto"/>
        <w:ind w:firstLine="709"/>
        <w:jc w:val="both"/>
        <w:rPr>
          <w:rFonts w:ascii="Times New Roman" w:eastAsia="Calibri" w:hAnsi="Times New Roman" w:cs="Times New Roman"/>
          <w:color w:val="000000"/>
          <w:sz w:val="24"/>
          <w:szCs w:val="24"/>
        </w:rPr>
      </w:pPr>
      <w:r w:rsidRPr="00655477">
        <w:rPr>
          <w:rFonts w:ascii="Times New Roman" w:eastAsia="Calibri" w:hAnsi="Times New Roman" w:cs="Times New Roman"/>
          <w:color w:val="000000"/>
          <w:sz w:val="24"/>
          <w:szCs w:val="24"/>
        </w:rPr>
        <w:tab/>
        <w:t xml:space="preserve">“Kegiatan belajar/aktivitas belajar sebagi proses terdiri atas enam unsur yaitu tujuan belajar, peserta didik yang termotivasi, tingkat kesulitan belajar, stimulus dari </w:t>
      </w:r>
      <w:r w:rsidRPr="00655477">
        <w:rPr>
          <w:rFonts w:ascii="Times New Roman" w:eastAsia="Calibri" w:hAnsi="Times New Roman" w:cs="Times New Roman"/>
          <w:color w:val="000000"/>
          <w:sz w:val="24"/>
          <w:szCs w:val="24"/>
        </w:rPr>
        <w:lastRenderedPageBreak/>
        <w:t>lingkungan, pesrta didik yang memahami situasi, dan pola respons peserta didik ”(Sudjana,200</w:t>
      </w:r>
      <w:r>
        <w:rPr>
          <w:rFonts w:ascii="Times New Roman" w:eastAsia="Calibri" w:hAnsi="Times New Roman" w:cs="Times New Roman"/>
          <w:color w:val="000000"/>
          <w:sz w:val="24"/>
          <w:szCs w:val="24"/>
        </w:rPr>
        <w:t>2</w:t>
      </w:r>
      <w:r w:rsidRPr="00655477">
        <w:rPr>
          <w:rFonts w:ascii="Times New Roman" w:eastAsia="Calibri" w:hAnsi="Times New Roman" w:cs="Times New Roman"/>
          <w:color w:val="000000"/>
          <w:sz w:val="24"/>
          <w:szCs w:val="24"/>
        </w:rPr>
        <w:t>:105)</w:t>
      </w:r>
    </w:p>
    <w:p w:rsidR="00A8090A" w:rsidRPr="00655477" w:rsidRDefault="00A8090A" w:rsidP="00A8090A">
      <w:pPr>
        <w:spacing w:after="0" w:line="480" w:lineRule="auto"/>
        <w:ind w:firstLine="709"/>
        <w:jc w:val="both"/>
        <w:rPr>
          <w:rFonts w:ascii="Times New Roman" w:eastAsia="Calibri" w:hAnsi="Times New Roman" w:cs="Times New Roman"/>
          <w:color w:val="000000"/>
          <w:sz w:val="24"/>
          <w:szCs w:val="24"/>
        </w:rPr>
      </w:pPr>
      <w:r w:rsidRPr="00655477">
        <w:rPr>
          <w:rFonts w:ascii="Times New Roman" w:eastAsia="Calibri" w:hAnsi="Times New Roman" w:cs="Times New Roman"/>
          <w:color w:val="000000"/>
          <w:sz w:val="24"/>
          <w:szCs w:val="24"/>
        </w:rPr>
        <w:tab/>
        <w:t>Banyak macam- macam kegiatan (aktivitas belajar) yang dapat dilakukan anak- anak di kelas, tidak hanya mendengarkan atau mencatat. Paul B. Diedrich (dalam Nasution, 2004:9), Membuat suatu daftar yang berisi 177 macam kegiatan (aktifitas siswa), antara lain :</w:t>
      </w:r>
    </w:p>
    <w:p w:rsidR="00A8090A" w:rsidRPr="00655477" w:rsidRDefault="00A8090A" w:rsidP="00A8090A">
      <w:pPr>
        <w:pStyle w:val="ListParagraph"/>
        <w:numPr>
          <w:ilvl w:val="0"/>
          <w:numId w:val="3"/>
        </w:numPr>
        <w:spacing w:after="0" w:line="480" w:lineRule="auto"/>
        <w:ind w:left="709"/>
        <w:jc w:val="both"/>
        <w:rPr>
          <w:rFonts w:ascii="Times New Roman" w:eastAsia="Calibri" w:hAnsi="Times New Roman" w:cs="Times New Roman"/>
          <w:color w:val="000000"/>
          <w:sz w:val="24"/>
          <w:szCs w:val="24"/>
        </w:rPr>
      </w:pPr>
      <w:r w:rsidRPr="00B02298">
        <w:rPr>
          <w:rFonts w:ascii="Times New Roman" w:eastAsia="Calibri" w:hAnsi="Times New Roman" w:cs="Times New Roman"/>
          <w:i/>
          <w:color w:val="000000"/>
          <w:sz w:val="24"/>
          <w:szCs w:val="24"/>
        </w:rPr>
        <w:t>Visual activities</w:t>
      </w:r>
      <w:r w:rsidRPr="00655477">
        <w:rPr>
          <w:rFonts w:ascii="Times New Roman" w:eastAsia="Calibri" w:hAnsi="Times New Roman" w:cs="Times New Roman"/>
          <w:color w:val="000000"/>
          <w:sz w:val="24"/>
          <w:szCs w:val="24"/>
        </w:rPr>
        <w:t xml:space="preserve"> seperti membaca, memperhatikan: gambar, demonstrasi, percobaan, pekerjaan orang lain dan sebagainya.</w:t>
      </w:r>
    </w:p>
    <w:p w:rsidR="00A8090A" w:rsidRPr="00655477" w:rsidRDefault="00A8090A" w:rsidP="00A8090A">
      <w:pPr>
        <w:pStyle w:val="ListParagraph"/>
        <w:numPr>
          <w:ilvl w:val="0"/>
          <w:numId w:val="3"/>
        </w:numPr>
        <w:spacing w:after="0" w:line="480" w:lineRule="auto"/>
        <w:ind w:left="709"/>
        <w:jc w:val="both"/>
        <w:rPr>
          <w:rFonts w:ascii="Times New Roman" w:eastAsia="Calibri" w:hAnsi="Times New Roman" w:cs="Times New Roman"/>
          <w:color w:val="000000"/>
          <w:sz w:val="24"/>
          <w:szCs w:val="24"/>
        </w:rPr>
      </w:pPr>
      <w:r w:rsidRPr="00B02298">
        <w:rPr>
          <w:rFonts w:ascii="Times New Roman" w:eastAsia="Calibri" w:hAnsi="Times New Roman" w:cs="Times New Roman"/>
          <w:i/>
          <w:color w:val="000000"/>
          <w:sz w:val="24"/>
          <w:szCs w:val="24"/>
        </w:rPr>
        <w:t>Oral activities</w:t>
      </w:r>
      <w:r w:rsidRPr="00655477">
        <w:rPr>
          <w:rFonts w:ascii="Times New Roman" w:eastAsia="Calibri" w:hAnsi="Times New Roman" w:cs="Times New Roman"/>
          <w:color w:val="000000"/>
          <w:sz w:val="24"/>
          <w:szCs w:val="24"/>
        </w:rPr>
        <w:t xml:space="preserve"> seperti: menyatakan, merumuskan, bertanya, member saran, mengeluarkan pendapat, mengadakan interviu, diskusi, interupsi dan sebagainya.</w:t>
      </w:r>
    </w:p>
    <w:p w:rsidR="00A8090A" w:rsidRPr="00655477" w:rsidRDefault="00A8090A" w:rsidP="00A8090A">
      <w:pPr>
        <w:pStyle w:val="ListParagraph"/>
        <w:numPr>
          <w:ilvl w:val="0"/>
          <w:numId w:val="3"/>
        </w:numPr>
        <w:spacing w:after="0" w:line="480" w:lineRule="auto"/>
        <w:ind w:left="709"/>
        <w:jc w:val="both"/>
        <w:rPr>
          <w:rFonts w:ascii="Times New Roman" w:eastAsia="Calibri" w:hAnsi="Times New Roman" w:cs="Times New Roman"/>
          <w:color w:val="000000"/>
          <w:sz w:val="24"/>
          <w:szCs w:val="24"/>
        </w:rPr>
      </w:pPr>
      <w:r w:rsidRPr="00B02298">
        <w:rPr>
          <w:rFonts w:ascii="Times New Roman" w:eastAsia="Calibri" w:hAnsi="Times New Roman" w:cs="Times New Roman"/>
          <w:i/>
          <w:color w:val="000000"/>
          <w:sz w:val="24"/>
          <w:szCs w:val="24"/>
        </w:rPr>
        <w:t>Listening activities</w:t>
      </w:r>
      <w:r w:rsidRPr="00655477">
        <w:rPr>
          <w:rFonts w:ascii="Times New Roman" w:eastAsia="Calibri" w:hAnsi="Times New Roman" w:cs="Times New Roman"/>
          <w:color w:val="000000"/>
          <w:sz w:val="24"/>
          <w:szCs w:val="24"/>
        </w:rPr>
        <w:t xml:space="preserve"> seperti mendengarkan uraian, percakapan, diskusi, music, pidato dan sebagainya.</w:t>
      </w:r>
    </w:p>
    <w:p w:rsidR="00A8090A" w:rsidRPr="00655477" w:rsidRDefault="00A8090A" w:rsidP="00A8090A">
      <w:pPr>
        <w:pStyle w:val="ListParagraph"/>
        <w:numPr>
          <w:ilvl w:val="0"/>
          <w:numId w:val="3"/>
        </w:numPr>
        <w:spacing w:after="0" w:line="480" w:lineRule="auto"/>
        <w:ind w:left="709"/>
        <w:jc w:val="both"/>
        <w:rPr>
          <w:rFonts w:ascii="Times New Roman" w:eastAsia="Calibri" w:hAnsi="Times New Roman" w:cs="Times New Roman"/>
          <w:color w:val="000000"/>
          <w:sz w:val="24"/>
          <w:szCs w:val="24"/>
        </w:rPr>
      </w:pPr>
      <w:r w:rsidRPr="00B02298">
        <w:rPr>
          <w:rFonts w:ascii="Times New Roman" w:eastAsia="Calibri" w:hAnsi="Times New Roman" w:cs="Times New Roman"/>
          <w:i/>
          <w:color w:val="000000"/>
          <w:sz w:val="24"/>
          <w:szCs w:val="24"/>
        </w:rPr>
        <w:t>Writing activities</w:t>
      </w:r>
      <w:r w:rsidRPr="00655477">
        <w:rPr>
          <w:rFonts w:ascii="Times New Roman" w:eastAsia="Calibri" w:hAnsi="Times New Roman" w:cs="Times New Roman"/>
          <w:color w:val="000000"/>
          <w:sz w:val="24"/>
          <w:szCs w:val="24"/>
        </w:rPr>
        <w:t xml:space="preserve"> seperti menulis cerita, karangan, laporan, tes, angket, menyalin, dan sebagainya.</w:t>
      </w:r>
    </w:p>
    <w:p w:rsidR="00A8090A" w:rsidRPr="00655477" w:rsidRDefault="00A8090A" w:rsidP="00A8090A">
      <w:pPr>
        <w:pStyle w:val="ListParagraph"/>
        <w:numPr>
          <w:ilvl w:val="0"/>
          <w:numId w:val="3"/>
        </w:numPr>
        <w:spacing w:after="0" w:line="480" w:lineRule="auto"/>
        <w:ind w:left="709"/>
        <w:jc w:val="both"/>
        <w:rPr>
          <w:rFonts w:ascii="Times New Roman" w:eastAsia="Calibri" w:hAnsi="Times New Roman" w:cs="Times New Roman"/>
          <w:color w:val="000000"/>
          <w:sz w:val="24"/>
          <w:szCs w:val="24"/>
        </w:rPr>
      </w:pPr>
      <w:r w:rsidRPr="00B02298">
        <w:rPr>
          <w:rFonts w:ascii="Times New Roman" w:eastAsia="Calibri" w:hAnsi="Times New Roman" w:cs="Times New Roman"/>
          <w:i/>
          <w:color w:val="000000"/>
          <w:sz w:val="24"/>
          <w:szCs w:val="24"/>
        </w:rPr>
        <w:t>Drawing activities</w:t>
      </w:r>
      <w:r w:rsidRPr="00655477">
        <w:rPr>
          <w:rFonts w:ascii="Times New Roman" w:eastAsia="Calibri" w:hAnsi="Times New Roman" w:cs="Times New Roman"/>
          <w:color w:val="000000"/>
          <w:sz w:val="24"/>
          <w:szCs w:val="24"/>
        </w:rPr>
        <w:t xml:space="preserve"> seperti menggambar, membuat grafik, peta diagram, pola, dan sebagainya.</w:t>
      </w:r>
    </w:p>
    <w:p w:rsidR="00A8090A" w:rsidRPr="00655477" w:rsidRDefault="00A8090A" w:rsidP="00A8090A">
      <w:pPr>
        <w:pStyle w:val="ListParagraph"/>
        <w:numPr>
          <w:ilvl w:val="0"/>
          <w:numId w:val="3"/>
        </w:numPr>
        <w:spacing w:after="0" w:line="480" w:lineRule="auto"/>
        <w:ind w:left="709"/>
        <w:jc w:val="both"/>
        <w:rPr>
          <w:rFonts w:ascii="Times New Roman" w:eastAsia="Calibri" w:hAnsi="Times New Roman" w:cs="Times New Roman"/>
          <w:color w:val="000000"/>
          <w:sz w:val="24"/>
          <w:szCs w:val="24"/>
        </w:rPr>
      </w:pPr>
      <w:r w:rsidRPr="00B02298">
        <w:rPr>
          <w:rFonts w:ascii="Times New Roman" w:eastAsia="Calibri" w:hAnsi="Times New Roman" w:cs="Times New Roman"/>
          <w:i/>
          <w:color w:val="000000"/>
          <w:sz w:val="24"/>
          <w:szCs w:val="24"/>
        </w:rPr>
        <w:t>Motor activities</w:t>
      </w:r>
      <w:r w:rsidRPr="00655477">
        <w:rPr>
          <w:rFonts w:ascii="Times New Roman" w:eastAsia="Calibri" w:hAnsi="Times New Roman" w:cs="Times New Roman"/>
          <w:color w:val="000000"/>
          <w:sz w:val="24"/>
          <w:szCs w:val="24"/>
        </w:rPr>
        <w:t xml:space="preserve"> seperti melakukan percobaan, membuat konstruksi, model, mereparasi, bermain, berkebun, memelihara binatang, dan sebagainya.</w:t>
      </w:r>
    </w:p>
    <w:p w:rsidR="00A8090A" w:rsidRPr="00655477" w:rsidRDefault="00A8090A" w:rsidP="00A8090A">
      <w:pPr>
        <w:pStyle w:val="ListParagraph"/>
        <w:numPr>
          <w:ilvl w:val="0"/>
          <w:numId w:val="3"/>
        </w:numPr>
        <w:spacing w:after="0" w:line="480" w:lineRule="auto"/>
        <w:ind w:left="709"/>
        <w:jc w:val="both"/>
        <w:rPr>
          <w:rFonts w:ascii="Times New Roman" w:eastAsia="Calibri" w:hAnsi="Times New Roman" w:cs="Times New Roman"/>
          <w:color w:val="000000"/>
          <w:sz w:val="24"/>
          <w:szCs w:val="24"/>
        </w:rPr>
      </w:pPr>
      <w:r w:rsidRPr="00B02298">
        <w:rPr>
          <w:rFonts w:ascii="Times New Roman" w:eastAsia="Calibri" w:hAnsi="Times New Roman" w:cs="Times New Roman"/>
          <w:i/>
          <w:color w:val="000000"/>
          <w:sz w:val="24"/>
          <w:szCs w:val="24"/>
        </w:rPr>
        <w:t>Mental activities</w:t>
      </w:r>
      <w:r w:rsidRPr="00655477">
        <w:rPr>
          <w:rFonts w:ascii="Times New Roman" w:eastAsia="Calibri" w:hAnsi="Times New Roman" w:cs="Times New Roman"/>
          <w:color w:val="000000"/>
          <w:sz w:val="24"/>
          <w:szCs w:val="24"/>
        </w:rPr>
        <w:t xml:space="preserve"> seperti menanggap, mengingat, memecahkan soal, menganalisis, melihat hubungan, mengambil keputusan, dan sebagainya.</w:t>
      </w:r>
    </w:p>
    <w:p w:rsidR="00A8090A" w:rsidRPr="00655477" w:rsidRDefault="00A8090A" w:rsidP="00A8090A">
      <w:pPr>
        <w:pStyle w:val="ListParagraph"/>
        <w:numPr>
          <w:ilvl w:val="0"/>
          <w:numId w:val="3"/>
        </w:numPr>
        <w:spacing w:after="0" w:line="480" w:lineRule="auto"/>
        <w:ind w:left="709"/>
        <w:jc w:val="both"/>
        <w:rPr>
          <w:rFonts w:ascii="Times New Roman" w:eastAsia="Calibri" w:hAnsi="Times New Roman" w:cs="Times New Roman"/>
          <w:color w:val="000000"/>
          <w:sz w:val="24"/>
          <w:szCs w:val="24"/>
        </w:rPr>
      </w:pPr>
      <w:r w:rsidRPr="00B02298">
        <w:rPr>
          <w:rFonts w:ascii="Times New Roman" w:eastAsia="Calibri" w:hAnsi="Times New Roman" w:cs="Times New Roman"/>
          <w:i/>
          <w:color w:val="000000"/>
          <w:sz w:val="24"/>
          <w:szCs w:val="24"/>
        </w:rPr>
        <w:lastRenderedPageBreak/>
        <w:t>Emotional activities</w:t>
      </w:r>
      <w:r w:rsidRPr="00655477">
        <w:rPr>
          <w:rFonts w:ascii="Times New Roman" w:eastAsia="Calibri" w:hAnsi="Times New Roman" w:cs="Times New Roman"/>
          <w:color w:val="000000"/>
          <w:sz w:val="24"/>
          <w:szCs w:val="24"/>
        </w:rPr>
        <w:t xml:space="preserve"> seperti menaruh minat, merasa bosan, gembira, berani, tenang, gugup, dan sebagainya.</w:t>
      </w:r>
    </w:p>
    <w:p w:rsidR="00A8090A" w:rsidRDefault="00A8090A" w:rsidP="00A8090A">
      <w:pPr>
        <w:spacing w:after="0" w:line="480" w:lineRule="auto"/>
        <w:ind w:firstLine="851"/>
        <w:jc w:val="both"/>
        <w:rPr>
          <w:rFonts w:ascii="Times New Roman" w:eastAsia="Calibri" w:hAnsi="Times New Roman" w:cs="Times New Roman"/>
          <w:color w:val="000000"/>
          <w:sz w:val="24"/>
          <w:szCs w:val="24"/>
        </w:rPr>
      </w:pPr>
      <w:r w:rsidRPr="00655477">
        <w:rPr>
          <w:rFonts w:ascii="Times New Roman" w:eastAsia="Calibri" w:hAnsi="Times New Roman" w:cs="Times New Roman"/>
          <w:color w:val="000000"/>
          <w:sz w:val="24"/>
          <w:szCs w:val="24"/>
        </w:rPr>
        <w:t xml:space="preserve">“Tentu saja kegiatan itu tidak terpisah satu sama lain. Dalam suatu kegiatan motoris terkandung kegiatan mental dan disertai oleh perasaan tertentu. Dalam tiap pelajaran dapat dilakukan bermacam-macam kegiatan” (Nasution, </w:t>
      </w:r>
      <w:r>
        <w:rPr>
          <w:rFonts w:ascii="Times New Roman" w:eastAsia="Calibri" w:hAnsi="Times New Roman" w:cs="Times New Roman"/>
          <w:color w:val="000000"/>
          <w:sz w:val="24"/>
          <w:szCs w:val="24"/>
        </w:rPr>
        <w:t>2004</w:t>
      </w:r>
      <w:r w:rsidRPr="00655477">
        <w:rPr>
          <w:rFonts w:ascii="Times New Roman" w:eastAsia="Calibri" w:hAnsi="Times New Roman" w:cs="Times New Roman"/>
          <w:color w:val="000000"/>
          <w:sz w:val="24"/>
          <w:szCs w:val="24"/>
        </w:rPr>
        <w:t>:94-95).</w:t>
      </w:r>
    </w:p>
    <w:p w:rsidR="00A8090A" w:rsidRPr="00624C2B" w:rsidRDefault="00A8090A" w:rsidP="00A8090A">
      <w:pPr>
        <w:pStyle w:val="ListParagraph"/>
        <w:numPr>
          <w:ilvl w:val="1"/>
          <w:numId w:val="6"/>
        </w:numPr>
        <w:spacing w:after="0" w:line="480" w:lineRule="auto"/>
        <w:jc w:val="both"/>
        <w:rPr>
          <w:rFonts w:ascii="Times New Roman" w:hAnsi="Times New Roman" w:cs="Times New Roman"/>
          <w:b/>
          <w:sz w:val="24"/>
          <w:szCs w:val="24"/>
        </w:rPr>
      </w:pPr>
      <w:r w:rsidRPr="00624C2B">
        <w:rPr>
          <w:rFonts w:ascii="Times New Roman" w:hAnsi="Times New Roman" w:cs="Times New Roman"/>
          <w:b/>
          <w:sz w:val="24"/>
          <w:szCs w:val="24"/>
        </w:rPr>
        <w:t xml:space="preserve">Model Pembelajaran </w:t>
      </w:r>
      <w:r w:rsidRPr="00624C2B">
        <w:rPr>
          <w:rFonts w:ascii="Times New Roman" w:hAnsi="Times New Roman" w:cs="Times New Roman"/>
          <w:b/>
          <w:i/>
          <w:sz w:val="24"/>
          <w:szCs w:val="24"/>
        </w:rPr>
        <w:t xml:space="preserve">Problem </w:t>
      </w:r>
      <w:r>
        <w:rPr>
          <w:rFonts w:ascii="Times New Roman" w:hAnsi="Times New Roman" w:cs="Times New Roman"/>
          <w:b/>
          <w:i/>
          <w:sz w:val="24"/>
          <w:szCs w:val="24"/>
          <w:lang w:val="en-US"/>
        </w:rPr>
        <w:t>solving</w:t>
      </w:r>
    </w:p>
    <w:p w:rsidR="00A8090A" w:rsidRDefault="00A8090A" w:rsidP="00A8090A">
      <w:pPr>
        <w:spacing w:after="0" w:line="48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86F0B">
        <w:rPr>
          <w:rFonts w:ascii="Times New Roman" w:eastAsia="Times New Roman" w:hAnsi="Times New Roman" w:cs="Times New Roman"/>
          <w:sz w:val="24"/>
          <w:szCs w:val="24"/>
          <w:lang w:val="sv-SE"/>
        </w:rPr>
        <w:t xml:space="preserve">Dalam proses belajar mengajar, guru hendaknya menggunakan model pembelajaran yang bervariasi agar siswa tidak jenuh belajar. Salah satunya model PBL yang dapat merangsang kemampuan siswa dalam berpikir tingkat tinggi. Hal ini juga diungkapkan oleh Arnyana (2006:14) ” </w:t>
      </w:r>
      <w:r w:rsidRPr="008B273A">
        <w:rPr>
          <w:rFonts w:ascii="Times New Roman" w:eastAsia="Times New Roman" w:hAnsi="Times New Roman" w:cs="Times New Roman"/>
          <w:i/>
          <w:sz w:val="24"/>
          <w:szCs w:val="24"/>
          <w:lang w:val="sv-SE"/>
        </w:rPr>
        <w:t>problem solving</w:t>
      </w:r>
      <w:r w:rsidRPr="00E86F0B">
        <w:rPr>
          <w:rFonts w:ascii="Times New Roman" w:eastAsia="Times New Roman" w:hAnsi="Times New Roman" w:cs="Times New Roman"/>
          <w:sz w:val="24"/>
          <w:szCs w:val="24"/>
          <w:lang w:val="sv-SE"/>
        </w:rPr>
        <w:t xml:space="preserve"> merupakan salah satu model yang dapat digunakan meningkatkan hasil belajar ( kognitif, afektif, dan psikomotor ) dan kemampuan berpikir tingkat tinggi siswa. PBL merupakan salah satu model pembelajaran yang menyajik</w:t>
      </w:r>
      <w:r>
        <w:rPr>
          <w:rFonts w:ascii="Times New Roman" w:eastAsia="Times New Roman" w:hAnsi="Times New Roman" w:cs="Times New Roman"/>
          <w:sz w:val="24"/>
          <w:szCs w:val="24"/>
          <w:lang w:val="sv-SE"/>
        </w:rPr>
        <w:t>an masalah sebagai rangsangan (stimulus</w:t>
      </w:r>
      <w:r w:rsidRPr="00E86F0B">
        <w:rPr>
          <w:rFonts w:ascii="Times New Roman" w:eastAsia="Times New Roman" w:hAnsi="Times New Roman" w:cs="Times New Roman"/>
          <w:sz w:val="24"/>
          <w:szCs w:val="24"/>
          <w:lang w:val="sv-SE"/>
        </w:rPr>
        <w:t xml:space="preserve">) untuk belajar. </w:t>
      </w:r>
    </w:p>
    <w:p w:rsidR="00A8090A" w:rsidRPr="00E86F0B" w:rsidRDefault="00A8090A" w:rsidP="00A8090A">
      <w:pPr>
        <w:spacing w:after="0" w:line="48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86F0B">
        <w:rPr>
          <w:rFonts w:ascii="Times New Roman" w:eastAsia="Times New Roman" w:hAnsi="Times New Roman" w:cs="Times New Roman"/>
          <w:sz w:val="24"/>
          <w:szCs w:val="24"/>
          <w:lang w:val="sv-SE"/>
        </w:rPr>
        <w:t>Penyajian situasi masalah yang autentik dan bermakna kepada siswa dapat memberikan kemudahan kepada siswa untuk melakukan penyelidikan dan inkuiri. Selain itu menurut Sanjaya (2006:214) PBL diartikan sebagai rangkaian aktivitas pembelajaran yang menekankan pada proses permasalahan yang dihadapi secara ilmiah.</w:t>
      </w:r>
    </w:p>
    <w:p w:rsidR="00A8090A" w:rsidRPr="00E86F0B" w:rsidRDefault="00A8090A" w:rsidP="00A8090A">
      <w:pPr>
        <w:spacing w:after="0" w:line="480" w:lineRule="auto"/>
        <w:ind w:firstLine="709"/>
        <w:contextualSpacing/>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ab/>
        <w:t>Menurut Bo</w:t>
      </w:r>
      <w:r>
        <w:rPr>
          <w:rFonts w:ascii="Times New Roman" w:eastAsia="Times New Roman" w:hAnsi="Times New Roman" w:cs="Times New Roman"/>
          <w:sz w:val="24"/>
          <w:szCs w:val="24"/>
          <w:lang w:val="sv-SE"/>
        </w:rPr>
        <w:t>und dan Feletti dalam Artawan</w:t>
      </w:r>
      <w:r>
        <w:rPr>
          <w:rFonts w:ascii="Times New Roman" w:eastAsia="Times New Roman" w:hAnsi="Times New Roman" w:cs="Times New Roman"/>
          <w:sz w:val="24"/>
          <w:szCs w:val="24"/>
        </w:rPr>
        <w:t>(</w:t>
      </w:r>
      <w:r w:rsidRPr="00E86F0B">
        <w:rPr>
          <w:rFonts w:ascii="Times New Roman" w:eastAsia="Times New Roman" w:hAnsi="Times New Roman" w:cs="Times New Roman"/>
          <w:sz w:val="24"/>
          <w:szCs w:val="24"/>
          <w:lang w:val="sv-SE"/>
        </w:rPr>
        <w:t>2006</w:t>
      </w:r>
      <w:r>
        <w:rPr>
          <w:rFonts w:ascii="Times New Roman" w:eastAsia="Times New Roman" w:hAnsi="Times New Roman" w:cs="Times New Roman"/>
          <w:sz w:val="24"/>
          <w:szCs w:val="24"/>
        </w:rPr>
        <w:t>: 103</w:t>
      </w:r>
      <w:r w:rsidRPr="00E86F0B">
        <w:rPr>
          <w:rFonts w:ascii="Times New Roman" w:eastAsia="Times New Roman" w:hAnsi="Times New Roman" w:cs="Times New Roman"/>
          <w:sz w:val="24"/>
          <w:szCs w:val="24"/>
          <w:lang w:val="sv-SE"/>
        </w:rPr>
        <w:t xml:space="preserve">) Model pembelajaran PBL adalah suatu model belajar yang menghadapkan siswa dengan masalah-masalah nyata yang memberi rangsangan untuk belajar. Dalam hal ini siswa diberikan masalah </w:t>
      </w:r>
      <w:r w:rsidRPr="00E86F0B">
        <w:rPr>
          <w:rFonts w:ascii="Times New Roman" w:eastAsia="Times New Roman" w:hAnsi="Times New Roman" w:cs="Times New Roman"/>
          <w:sz w:val="24"/>
          <w:szCs w:val="24"/>
          <w:lang w:val="sv-SE"/>
        </w:rPr>
        <w:lastRenderedPageBreak/>
        <w:t>yang struktur sebelum mereka diberikan materi pelajaran agar siswa mampu menemukan sendiri konsep dalam pembelajaran.</w:t>
      </w:r>
    </w:p>
    <w:p w:rsidR="00A8090A" w:rsidRPr="00E86F0B" w:rsidRDefault="00A8090A" w:rsidP="00A8090A">
      <w:pPr>
        <w:spacing w:after="0" w:line="480" w:lineRule="auto"/>
        <w:ind w:firstLine="709"/>
        <w:contextualSpacing/>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ab/>
        <w:t>Menurut  Santyasa dan Sukadi (2009</w:t>
      </w:r>
      <w:r>
        <w:rPr>
          <w:rFonts w:ascii="Times New Roman" w:eastAsia="Times New Roman" w:hAnsi="Times New Roman" w:cs="Times New Roman"/>
          <w:sz w:val="24"/>
          <w:szCs w:val="24"/>
        </w:rPr>
        <w:t>: 91</w:t>
      </w:r>
      <w:r w:rsidRPr="00E86F0B">
        <w:rPr>
          <w:rFonts w:ascii="Times New Roman" w:eastAsia="Times New Roman" w:hAnsi="Times New Roman" w:cs="Times New Roman"/>
          <w:sz w:val="24"/>
          <w:szCs w:val="24"/>
          <w:lang w:val="sv-SE"/>
        </w:rPr>
        <w:t xml:space="preserve">) tahap-tahap pembelajaran </w:t>
      </w:r>
      <w:r>
        <w:rPr>
          <w:rFonts w:ascii="Times New Roman" w:eastAsia="Times New Roman" w:hAnsi="Times New Roman" w:cs="Times New Roman"/>
          <w:sz w:val="24"/>
          <w:szCs w:val="24"/>
        </w:rPr>
        <w:t>m</w:t>
      </w:r>
      <w:r w:rsidRPr="00E86F0B">
        <w:rPr>
          <w:rFonts w:ascii="Times New Roman" w:eastAsia="Times New Roman" w:hAnsi="Times New Roman" w:cs="Times New Roman"/>
          <w:sz w:val="24"/>
          <w:szCs w:val="24"/>
          <w:lang w:val="sv-SE"/>
        </w:rPr>
        <w:t xml:space="preserve">enggunakan </w:t>
      </w:r>
      <w:r>
        <w:rPr>
          <w:rFonts w:ascii="Times New Roman" w:eastAsia="Times New Roman" w:hAnsi="Times New Roman" w:cs="Times New Roman"/>
          <w:sz w:val="24"/>
          <w:szCs w:val="24"/>
        </w:rPr>
        <w:t>m</w:t>
      </w:r>
      <w:r w:rsidRPr="00E86F0B">
        <w:rPr>
          <w:rFonts w:ascii="Times New Roman" w:eastAsia="Times New Roman" w:hAnsi="Times New Roman" w:cs="Times New Roman"/>
          <w:sz w:val="24"/>
          <w:szCs w:val="24"/>
          <w:lang w:val="sv-SE"/>
        </w:rPr>
        <w:t xml:space="preserve">odel </w:t>
      </w:r>
      <w:r w:rsidRPr="00E86F0B">
        <w:rPr>
          <w:rFonts w:ascii="Times New Roman" w:eastAsia="Times New Roman" w:hAnsi="Times New Roman" w:cs="Times New Roman"/>
          <w:i/>
          <w:sz w:val="24"/>
          <w:szCs w:val="24"/>
          <w:lang w:val="sv-SE"/>
        </w:rPr>
        <w:t xml:space="preserve">Problem </w:t>
      </w:r>
      <w:r>
        <w:rPr>
          <w:rFonts w:ascii="Times New Roman" w:eastAsia="Times New Roman" w:hAnsi="Times New Roman" w:cs="Times New Roman"/>
          <w:i/>
          <w:sz w:val="24"/>
          <w:szCs w:val="24"/>
          <w:lang w:val="sv-SE"/>
        </w:rPr>
        <w:t xml:space="preserve">solving </w:t>
      </w:r>
      <w:r w:rsidRPr="00E86F0B">
        <w:rPr>
          <w:rFonts w:ascii="Times New Roman" w:eastAsia="Times New Roman" w:hAnsi="Times New Roman" w:cs="Times New Roman"/>
          <w:sz w:val="24"/>
          <w:szCs w:val="24"/>
          <w:lang w:val="sv-SE"/>
        </w:rPr>
        <w:t xml:space="preserve"> yaitu :</w:t>
      </w:r>
    </w:p>
    <w:p w:rsidR="00A8090A" w:rsidRPr="006A4B5A" w:rsidRDefault="00A8090A" w:rsidP="00A8090A">
      <w:pPr>
        <w:pStyle w:val="ListParagraph"/>
        <w:numPr>
          <w:ilvl w:val="1"/>
          <w:numId w:val="3"/>
        </w:numPr>
        <w:spacing w:after="0" w:line="480" w:lineRule="auto"/>
        <w:jc w:val="both"/>
        <w:rPr>
          <w:rFonts w:ascii="Times New Roman" w:eastAsia="Times New Roman" w:hAnsi="Times New Roman" w:cs="Times New Roman"/>
          <w:sz w:val="24"/>
          <w:szCs w:val="24"/>
        </w:rPr>
      </w:pPr>
      <w:r w:rsidRPr="006A4B5A">
        <w:rPr>
          <w:rFonts w:ascii="Times New Roman" w:eastAsia="Times New Roman" w:hAnsi="Times New Roman" w:cs="Times New Roman"/>
          <w:sz w:val="24"/>
          <w:szCs w:val="24"/>
          <w:lang w:val="sv-SE"/>
        </w:rPr>
        <w:t>Menemukan masalah</w:t>
      </w:r>
    </w:p>
    <w:p w:rsidR="00A8090A" w:rsidRDefault="00A8090A" w:rsidP="00A8090A">
      <w:pPr>
        <w:spacing w:after="0" w:line="480" w:lineRule="auto"/>
        <w:ind w:left="284" w:firstLine="709"/>
        <w:contextualSpacing/>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Pada tahap ini pembelajaran mengungkapan masalah yang berhubungan dengan dunia nyata dalam kehidupan sehari-hari. Masalah yang diungkapkan oleh pebelajar nantinya ada peluang untuk melakukan penyelidikan, sehingga hasilnya akan berdampak pada : dengan ditemukannya masalah, berarti kreatifitas belajar akan meningkat, memotivasi pebelajar agar belajar menjadi menyenangkan, mendorong pembelajar memahami dan memperoleh hubungan-hubungan masalah dengan disiplin ilmu tertentu, informasi yang masuk ke dalam memori jangka panjang lebih diperkuat dengan menggunakan masalah yang berstruktur</w:t>
      </w:r>
      <w:r>
        <w:rPr>
          <w:rFonts w:ascii="Times New Roman" w:eastAsia="Times New Roman" w:hAnsi="Times New Roman" w:cs="Times New Roman"/>
          <w:sz w:val="24"/>
          <w:szCs w:val="24"/>
        </w:rPr>
        <w:t>.</w:t>
      </w:r>
    </w:p>
    <w:p w:rsidR="00A8090A" w:rsidRPr="006A4B5A" w:rsidRDefault="00A8090A" w:rsidP="00A8090A">
      <w:pPr>
        <w:pStyle w:val="ListParagraph"/>
        <w:numPr>
          <w:ilvl w:val="1"/>
          <w:numId w:val="3"/>
        </w:numPr>
        <w:spacing w:after="0" w:line="480" w:lineRule="auto"/>
        <w:jc w:val="both"/>
        <w:rPr>
          <w:rFonts w:ascii="Times New Roman" w:eastAsia="Times New Roman" w:hAnsi="Times New Roman" w:cs="Times New Roman"/>
          <w:sz w:val="24"/>
          <w:szCs w:val="24"/>
        </w:rPr>
      </w:pPr>
      <w:r w:rsidRPr="006A4B5A">
        <w:rPr>
          <w:rFonts w:ascii="Times New Roman" w:eastAsia="Times New Roman" w:hAnsi="Times New Roman" w:cs="Times New Roman"/>
          <w:sz w:val="24"/>
          <w:szCs w:val="24"/>
          <w:lang w:val="sv-SE"/>
        </w:rPr>
        <w:t>Mendefinisikan masalah</w:t>
      </w:r>
    </w:p>
    <w:p w:rsidR="00A8090A" w:rsidRPr="00B34560" w:rsidRDefault="00A8090A" w:rsidP="00A8090A">
      <w:pPr>
        <w:spacing w:after="0" w:line="480" w:lineRule="auto"/>
        <w:ind w:left="284" w:firstLine="709"/>
        <w:contextualSpacing/>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 xml:space="preserve">Dalam mendefinisikan masalah pebelajar diharapkan menggunakan kalimat sendiri yang logis. Sebagai informasi awal diharapkan melibatkan kecerdasan </w:t>
      </w:r>
      <w:r w:rsidRPr="00E86F0B">
        <w:rPr>
          <w:rFonts w:ascii="Times New Roman" w:eastAsia="Times New Roman" w:hAnsi="Times New Roman" w:cs="Times New Roman"/>
          <w:i/>
          <w:sz w:val="24"/>
          <w:szCs w:val="24"/>
          <w:lang w:val="sv-SE"/>
        </w:rPr>
        <w:t xml:space="preserve">intra-personal </w:t>
      </w:r>
      <w:r w:rsidRPr="00E86F0B">
        <w:rPr>
          <w:rFonts w:ascii="Times New Roman" w:eastAsia="Times New Roman" w:hAnsi="Times New Roman" w:cs="Times New Roman"/>
          <w:sz w:val="24"/>
          <w:szCs w:val="24"/>
          <w:lang w:val="sv-SE"/>
        </w:rPr>
        <w:t>yang dimiliki dalam memahami dan mendefinisikan masalah.</w:t>
      </w:r>
    </w:p>
    <w:p w:rsidR="00A8090A" w:rsidRPr="006A4B5A" w:rsidRDefault="00A8090A" w:rsidP="00A8090A">
      <w:pPr>
        <w:pStyle w:val="ListParagraph"/>
        <w:numPr>
          <w:ilvl w:val="1"/>
          <w:numId w:val="3"/>
        </w:numPr>
        <w:spacing w:after="0" w:line="480" w:lineRule="auto"/>
        <w:jc w:val="both"/>
        <w:rPr>
          <w:rFonts w:ascii="Times New Roman" w:eastAsia="Times New Roman" w:hAnsi="Times New Roman" w:cs="Times New Roman"/>
          <w:sz w:val="24"/>
          <w:szCs w:val="24"/>
        </w:rPr>
      </w:pPr>
      <w:r w:rsidRPr="006A4B5A">
        <w:rPr>
          <w:rFonts w:ascii="Times New Roman" w:eastAsia="Times New Roman" w:hAnsi="Times New Roman" w:cs="Times New Roman"/>
          <w:sz w:val="24"/>
          <w:szCs w:val="24"/>
          <w:lang w:val="sv-SE"/>
        </w:rPr>
        <w:t>Mengumpulkan fakta-fakta</w:t>
      </w:r>
    </w:p>
    <w:p w:rsidR="00A8090A" w:rsidRPr="00E86F0B" w:rsidRDefault="00A8090A" w:rsidP="00A8090A">
      <w:pPr>
        <w:spacing w:after="0" w:line="480" w:lineRule="auto"/>
        <w:ind w:left="284" w:firstLine="709"/>
        <w:contextualSpacing/>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Pada tahap ini pebelajar mengingat kembali fakta yang sudah diperoleh sebagai pengetahuan untuk mengumpulkan fakta-fakta. Pebelajar menggunakan kecerdasan majemuk yang dimiliki untuk mencari informasi yang berhubungan dengan permasalahan.</w:t>
      </w:r>
    </w:p>
    <w:p w:rsidR="00A8090A" w:rsidRPr="006A4B5A" w:rsidRDefault="00A8090A" w:rsidP="00A8090A">
      <w:pPr>
        <w:pStyle w:val="ListParagraph"/>
        <w:numPr>
          <w:ilvl w:val="1"/>
          <w:numId w:val="3"/>
        </w:numPr>
        <w:spacing w:after="0" w:line="480" w:lineRule="auto"/>
        <w:jc w:val="both"/>
        <w:rPr>
          <w:rFonts w:ascii="Times New Roman" w:eastAsia="Times New Roman" w:hAnsi="Times New Roman" w:cs="Times New Roman"/>
          <w:sz w:val="24"/>
          <w:szCs w:val="24"/>
        </w:rPr>
      </w:pPr>
      <w:r w:rsidRPr="006A4B5A">
        <w:rPr>
          <w:rFonts w:ascii="Times New Roman" w:eastAsia="Times New Roman" w:hAnsi="Times New Roman" w:cs="Times New Roman"/>
          <w:sz w:val="24"/>
          <w:szCs w:val="24"/>
          <w:lang w:val="sv-SE"/>
        </w:rPr>
        <w:lastRenderedPageBreak/>
        <w:t>Menyusun dugaan sementara</w:t>
      </w:r>
    </w:p>
    <w:p w:rsidR="00A8090A" w:rsidRDefault="00A8090A" w:rsidP="00A8090A">
      <w:pPr>
        <w:spacing w:after="0" w:line="480" w:lineRule="auto"/>
        <w:ind w:left="284" w:firstLine="709"/>
        <w:contextualSpacing/>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Tahap ini pebelajar dapat merumuskan berbagai kemungkinan pemecahan masalah sesuai dengan kemampuan yang dimiliki.</w:t>
      </w:r>
    </w:p>
    <w:p w:rsidR="00A8090A" w:rsidRPr="006A4B5A" w:rsidRDefault="00A8090A" w:rsidP="00A8090A">
      <w:pPr>
        <w:pStyle w:val="ListParagraph"/>
        <w:numPr>
          <w:ilvl w:val="1"/>
          <w:numId w:val="3"/>
        </w:numPr>
        <w:spacing w:after="0" w:line="480" w:lineRule="auto"/>
        <w:jc w:val="both"/>
        <w:rPr>
          <w:rFonts w:ascii="Times New Roman" w:eastAsia="Times New Roman" w:hAnsi="Times New Roman" w:cs="Times New Roman"/>
          <w:sz w:val="24"/>
          <w:szCs w:val="24"/>
        </w:rPr>
      </w:pPr>
      <w:r w:rsidRPr="006A4B5A">
        <w:rPr>
          <w:rFonts w:ascii="Times New Roman" w:eastAsia="Times New Roman" w:hAnsi="Times New Roman" w:cs="Times New Roman"/>
          <w:sz w:val="24"/>
          <w:szCs w:val="24"/>
          <w:lang w:val="sv-SE"/>
        </w:rPr>
        <w:t xml:space="preserve">Menyelidiki </w:t>
      </w:r>
    </w:p>
    <w:p w:rsidR="00A8090A" w:rsidRPr="00E86F0B" w:rsidRDefault="00A8090A" w:rsidP="00A8090A">
      <w:pPr>
        <w:spacing w:after="0" w:line="480" w:lineRule="auto"/>
        <w:ind w:left="284" w:firstLine="709"/>
        <w:contextualSpacing/>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Proses penyelidikan yang dilakukan pebelajar harus berkaitan dengan permasalahan. Dalam hal ini guru membuat struktur belajar yang memungkinkan pelajar dapat menggunakan berbagai cara untuk mengetahui dan memahami dunia mereka.</w:t>
      </w:r>
    </w:p>
    <w:p w:rsidR="00A8090A" w:rsidRPr="006A4B5A" w:rsidRDefault="00A8090A" w:rsidP="00A8090A">
      <w:pPr>
        <w:pStyle w:val="ListParagraph"/>
        <w:numPr>
          <w:ilvl w:val="1"/>
          <w:numId w:val="3"/>
        </w:numPr>
        <w:spacing w:after="0" w:line="480" w:lineRule="auto"/>
        <w:jc w:val="both"/>
        <w:rPr>
          <w:rFonts w:ascii="Times New Roman" w:eastAsia="Times New Roman" w:hAnsi="Times New Roman" w:cs="Times New Roman"/>
          <w:sz w:val="24"/>
          <w:szCs w:val="24"/>
        </w:rPr>
      </w:pPr>
      <w:r w:rsidRPr="006A4B5A">
        <w:rPr>
          <w:rFonts w:ascii="Times New Roman" w:eastAsia="Times New Roman" w:hAnsi="Times New Roman" w:cs="Times New Roman"/>
          <w:sz w:val="24"/>
          <w:szCs w:val="24"/>
          <w:lang w:val="sv-SE"/>
        </w:rPr>
        <w:t>Menyempurnakan permasalahan yang telah didefinisikan</w:t>
      </w:r>
    </w:p>
    <w:p w:rsidR="00A8090A" w:rsidRDefault="00A8090A" w:rsidP="00A8090A">
      <w:pPr>
        <w:spacing w:after="0" w:line="480" w:lineRule="auto"/>
        <w:ind w:left="284" w:firstLine="709"/>
        <w:contextualSpacing/>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Pada tahap ini pebelajar menyempurnakan kembali rumusan masalah dengan cara merefleksikan melalui gambaran nyata yang mereka pahami. Penyempurnaan ulang dilakukan agar penyelidikan terfokus pada permaslahan.</w:t>
      </w:r>
    </w:p>
    <w:p w:rsidR="00A8090A" w:rsidRPr="006A4B5A" w:rsidRDefault="00A8090A" w:rsidP="00A8090A">
      <w:pPr>
        <w:pStyle w:val="ListParagraph"/>
        <w:numPr>
          <w:ilvl w:val="1"/>
          <w:numId w:val="3"/>
        </w:numPr>
        <w:spacing w:after="0" w:line="480" w:lineRule="auto"/>
        <w:jc w:val="both"/>
        <w:rPr>
          <w:rFonts w:ascii="Times New Roman" w:eastAsia="Times New Roman" w:hAnsi="Times New Roman" w:cs="Times New Roman"/>
          <w:sz w:val="24"/>
          <w:szCs w:val="24"/>
        </w:rPr>
      </w:pPr>
      <w:r w:rsidRPr="006A4B5A">
        <w:rPr>
          <w:rFonts w:ascii="Times New Roman" w:eastAsia="Times New Roman" w:hAnsi="Times New Roman" w:cs="Times New Roman"/>
          <w:sz w:val="24"/>
          <w:szCs w:val="24"/>
          <w:lang w:val="sv-SE"/>
        </w:rPr>
        <w:t>Menyimpulkan alternatif-alternatif pemecahan secara kolaboratif</w:t>
      </w:r>
    </w:p>
    <w:p w:rsidR="00A8090A" w:rsidRPr="00E86F0B" w:rsidRDefault="00A8090A" w:rsidP="00A8090A">
      <w:pPr>
        <w:spacing w:after="0" w:line="480" w:lineRule="auto"/>
        <w:ind w:left="284" w:firstLine="709"/>
        <w:contextualSpacing/>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Pada tahap ini pebejar berkolaborasi mendiskusikan data dan informasi yang relevan dengan permasalahan dari berbagai sudut pandang.</w:t>
      </w:r>
    </w:p>
    <w:p w:rsidR="00A8090A" w:rsidRPr="006A4B5A" w:rsidRDefault="00A8090A" w:rsidP="00A8090A">
      <w:pPr>
        <w:pStyle w:val="ListParagraph"/>
        <w:numPr>
          <w:ilvl w:val="1"/>
          <w:numId w:val="3"/>
        </w:numPr>
        <w:spacing w:after="0" w:line="480" w:lineRule="auto"/>
        <w:jc w:val="both"/>
        <w:rPr>
          <w:rFonts w:ascii="Times New Roman" w:eastAsia="Times New Roman" w:hAnsi="Times New Roman" w:cs="Times New Roman"/>
          <w:sz w:val="24"/>
          <w:szCs w:val="24"/>
        </w:rPr>
      </w:pPr>
      <w:r w:rsidRPr="006A4B5A">
        <w:rPr>
          <w:rFonts w:ascii="Times New Roman" w:eastAsia="Times New Roman" w:hAnsi="Times New Roman" w:cs="Times New Roman"/>
          <w:sz w:val="24"/>
          <w:szCs w:val="24"/>
          <w:lang w:val="sv-SE"/>
        </w:rPr>
        <w:t>Menguji solusi permasalahan harus sesuai dengan permasalahan aktual melalui diskusi secara komprehensip antar anggota kelompok agar memperoleh hasil pemecahan terbaik.</w:t>
      </w:r>
    </w:p>
    <w:p w:rsidR="00A8090A" w:rsidRPr="00E86F0B" w:rsidRDefault="00A8090A" w:rsidP="00A8090A">
      <w:pPr>
        <w:spacing w:after="0" w:line="480" w:lineRule="auto"/>
        <w:ind w:firstLine="709"/>
        <w:jc w:val="both"/>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 xml:space="preserve">Penerapan model </w:t>
      </w:r>
      <w:r w:rsidRPr="008B273A">
        <w:rPr>
          <w:rFonts w:ascii="Times New Roman" w:eastAsia="Times New Roman" w:hAnsi="Times New Roman" w:cs="Times New Roman"/>
          <w:i/>
          <w:sz w:val="24"/>
          <w:szCs w:val="24"/>
          <w:lang w:val="sv-SE"/>
        </w:rPr>
        <w:t>problem solving</w:t>
      </w:r>
      <w:r w:rsidRPr="00E86F0B">
        <w:rPr>
          <w:rFonts w:ascii="Times New Roman" w:eastAsia="Times New Roman" w:hAnsi="Times New Roman" w:cs="Times New Roman"/>
          <w:sz w:val="24"/>
          <w:szCs w:val="24"/>
          <w:lang w:val="sv-SE"/>
        </w:rPr>
        <w:t xml:space="preserve"> dalam kegiatan pembelajaran bukan merupakan transfer pengetahuan, tetapi siswa mengalami dan mengkonstruksikan sendiri pengetahuan melalui masalah yang dihadapi. Hal ini menjadikan siswa belajar </w:t>
      </w:r>
      <w:r w:rsidRPr="00E86F0B">
        <w:rPr>
          <w:rFonts w:ascii="Times New Roman" w:eastAsia="Times New Roman" w:hAnsi="Times New Roman" w:cs="Times New Roman"/>
          <w:sz w:val="24"/>
          <w:szCs w:val="24"/>
          <w:lang w:val="sv-SE"/>
        </w:rPr>
        <w:lastRenderedPageBreak/>
        <w:t xml:space="preserve">lebih bermakna, sehingga siswa mampu untuk berfikir kritis dan memecahkan masalah yang dihadapi masing-masing kelompoknya. </w:t>
      </w:r>
    </w:p>
    <w:p w:rsidR="00A8090A" w:rsidRPr="008B0F30" w:rsidRDefault="00A8090A" w:rsidP="00A8090A">
      <w:pPr>
        <w:pStyle w:val="default"/>
        <w:spacing w:before="0" w:beforeAutospacing="0" w:after="0" w:afterAutospacing="0" w:line="480" w:lineRule="auto"/>
        <w:jc w:val="both"/>
      </w:pPr>
      <w:r>
        <w:tab/>
        <w:t>Menurut Rusman (2010: 243) d</w:t>
      </w:r>
      <w:r w:rsidRPr="00953FA8">
        <w:rPr>
          <w:lang w:val="en-GB"/>
        </w:rPr>
        <w:t xml:space="preserve">alam </w:t>
      </w:r>
      <w:r>
        <w:t xml:space="preserve">penerapan model pembelajaran </w:t>
      </w:r>
      <w:r>
        <w:rPr>
          <w:i/>
        </w:rPr>
        <w:t xml:space="preserve">Problem </w:t>
      </w:r>
      <w:r>
        <w:rPr>
          <w:i/>
          <w:lang w:val="en-US"/>
        </w:rPr>
        <w:t>solving</w:t>
      </w:r>
      <w:r w:rsidRPr="00953FA8">
        <w:rPr>
          <w:lang w:val="en-GB"/>
        </w:rPr>
        <w:t xml:space="preserve"> ada 5 langkah utama yaitu: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370"/>
        <w:gridCol w:w="3168"/>
      </w:tblGrid>
      <w:tr w:rsidR="00A8090A" w:rsidRPr="00E86F0B" w:rsidTr="004A0046">
        <w:tc>
          <w:tcPr>
            <w:tcW w:w="1951"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jc w:val="center"/>
              <w:rPr>
                <w:rFonts w:ascii="Times New Roman" w:eastAsia="Times New Roman" w:hAnsi="Times New Roman" w:cs="Times New Roman"/>
                <w:b/>
                <w:sz w:val="24"/>
                <w:szCs w:val="24"/>
              </w:rPr>
            </w:pPr>
            <w:r w:rsidRPr="00E86F0B">
              <w:rPr>
                <w:rFonts w:ascii="Times New Roman" w:eastAsia="Times New Roman" w:hAnsi="Times New Roman" w:cs="Times New Roman"/>
                <w:b/>
                <w:sz w:val="24"/>
                <w:szCs w:val="24"/>
                <w:lang w:val="sv-SE"/>
              </w:rPr>
              <w:t>Fase</w:t>
            </w:r>
          </w:p>
        </w:tc>
        <w:tc>
          <w:tcPr>
            <w:tcW w:w="3370"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jc w:val="center"/>
              <w:rPr>
                <w:rFonts w:ascii="Times New Roman" w:eastAsia="Times New Roman" w:hAnsi="Times New Roman" w:cs="Times New Roman"/>
                <w:b/>
                <w:sz w:val="24"/>
                <w:szCs w:val="24"/>
              </w:rPr>
            </w:pPr>
            <w:r w:rsidRPr="00E86F0B">
              <w:rPr>
                <w:rFonts w:ascii="Times New Roman" w:eastAsia="Times New Roman" w:hAnsi="Times New Roman" w:cs="Times New Roman"/>
                <w:b/>
                <w:sz w:val="24"/>
                <w:szCs w:val="24"/>
                <w:lang w:val="sv-SE"/>
              </w:rPr>
              <w:t>Kegiatan Guru</w:t>
            </w:r>
          </w:p>
        </w:tc>
        <w:tc>
          <w:tcPr>
            <w:tcW w:w="3168"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jc w:val="center"/>
              <w:rPr>
                <w:rFonts w:ascii="Times New Roman" w:eastAsia="Times New Roman" w:hAnsi="Times New Roman" w:cs="Times New Roman"/>
                <w:b/>
                <w:sz w:val="24"/>
                <w:szCs w:val="24"/>
              </w:rPr>
            </w:pPr>
            <w:r w:rsidRPr="00E86F0B">
              <w:rPr>
                <w:rFonts w:ascii="Times New Roman" w:eastAsia="Times New Roman" w:hAnsi="Times New Roman" w:cs="Times New Roman"/>
                <w:b/>
                <w:sz w:val="24"/>
                <w:szCs w:val="24"/>
                <w:lang w:val="sv-SE"/>
              </w:rPr>
              <w:t>Kegiatan Siswa</w:t>
            </w:r>
          </w:p>
        </w:tc>
      </w:tr>
      <w:tr w:rsidR="00A8090A" w:rsidRPr="00E86F0B" w:rsidTr="004A0046">
        <w:tc>
          <w:tcPr>
            <w:tcW w:w="1951"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Fase 1</w:t>
            </w:r>
          </w:p>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Orientasi siswa kepada masalah</w:t>
            </w:r>
          </w:p>
        </w:tc>
        <w:tc>
          <w:tcPr>
            <w:tcW w:w="3370" w:type="dxa"/>
            <w:tcBorders>
              <w:top w:val="single" w:sz="4" w:space="0" w:color="000000"/>
              <w:left w:val="single" w:sz="4" w:space="0" w:color="000000"/>
              <w:bottom w:val="single" w:sz="4" w:space="0" w:color="000000"/>
              <w:right w:val="single" w:sz="4" w:space="0" w:color="000000"/>
            </w:tcBorders>
            <w:hideMark/>
          </w:tcPr>
          <w:p w:rsidR="00A8090A" w:rsidRPr="00540F30" w:rsidRDefault="00A8090A" w:rsidP="00A8090A">
            <w:pPr>
              <w:pStyle w:val="ListParagraph"/>
              <w:numPr>
                <w:ilvl w:val="0"/>
                <w:numId w:val="4"/>
              </w:numPr>
              <w:spacing w:after="0" w:line="240" w:lineRule="auto"/>
              <w:ind w:left="360"/>
              <w:rPr>
                <w:rFonts w:ascii="Times New Roman" w:eastAsia="Times New Roman" w:hAnsi="Times New Roman" w:cs="Times New Roman"/>
                <w:sz w:val="24"/>
                <w:szCs w:val="24"/>
              </w:rPr>
            </w:pPr>
            <w:r w:rsidRPr="00540F30">
              <w:rPr>
                <w:rFonts w:ascii="Times New Roman" w:eastAsia="Times New Roman" w:hAnsi="Times New Roman" w:cs="Times New Roman"/>
                <w:sz w:val="24"/>
                <w:szCs w:val="24"/>
                <w:lang w:val="sv-SE"/>
              </w:rPr>
              <w:t>Guru menyampaikan semua tujuan pembelajaran yang ingin dicapai pada pembelajaran tersebut</w:t>
            </w:r>
          </w:p>
          <w:p w:rsidR="00A8090A" w:rsidRPr="00540F30" w:rsidRDefault="00A8090A" w:rsidP="00A8090A">
            <w:pPr>
              <w:pStyle w:val="ListParagraph"/>
              <w:numPr>
                <w:ilvl w:val="0"/>
                <w:numId w:val="4"/>
              </w:numPr>
              <w:spacing w:after="0" w:line="240" w:lineRule="auto"/>
              <w:ind w:left="360"/>
              <w:rPr>
                <w:rFonts w:ascii="Times New Roman" w:eastAsia="Times New Roman" w:hAnsi="Times New Roman" w:cs="Times New Roman"/>
                <w:sz w:val="24"/>
                <w:szCs w:val="24"/>
              </w:rPr>
            </w:pPr>
            <w:r w:rsidRPr="00540F30">
              <w:rPr>
                <w:rFonts w:ascii="Times New Roman" w:eastAsia="Times New Roman" w:hAnsi="Times New Roman" w:cs="Times New Roman"/>
                <w:sz w:val="24"/>
                <w:szCs w:val="24"/>
                <w:lang w:val="sv-SE"/>
              </w:rPr>
              <w:t>Memotivasi siswa terlibat dalam aktivitas pemecahan masalah yang dipilih oleh guru</w:t>
            </w:r>
          </w:p>
          <w:p w:rsidR="00A8090A" w:rsidRPr="00540F30" w:rsidRDefault="00A8090A" w:rsidP="00A8090A">
            <w:pPr>
              <w:pStyle w:val="ListParagraph"/>
              <w:numPr>
                <w:ilvl w:val="0"/>
                <w:numId w:val="4"/>
              </w:numPr>
              <w:spacing w:after="0" w:line="240" w:lineRule="auto"/>
              <w:ind w:left="360"/>
              <w:rPr>
                <w:rFonts w:ascii="Times New Roman" w:eastAsia="Times New Roman" w:hAnsi="Times New Roman" w:cs="Times New Roman"/>
                <w:sz w:val="24"/>
                <w:szCs w:val="24"/>
              </w:rPr>
            </w:pPr>
            <w:r w:rsidRPr="00540F30">
              <w:rPr>
                <w:rFonts w:ascii="Times New Roman" w:eastAsia="Times New Roman" w:hAnsi="Times New Roman" w:cs="Times New Roman"/>
                <w:sz w:val="24"/>
                <w:szCs w:val="24"/>
                <w:lang w:val="sv-SE"/>
              </w:rPr>
              <w:t>Peneliti menjelaskan bahan yang diperlukan</w:t>
            </w:r>
          </w:p>
        </w:tc>
        <w:tc>
          <w:tcPr>
            <w:tcW w:w="3168" w:type="dxa"/>
            <w:tcBorders>
              <w:top w:val="single" w:sz="4" w:space="0" w:color="000000"/>
              <w:left w:val="single" w:sz="4" w:space="0" w:color="000000"/>
              <w:bottom w:val="single" w:sz="4" w:space="0" w:color="000000"/>
              <w:right w:val="single" w:sz="4" w:space="0" w:color="000000"/>
            </w:tcBorders>
            <w:hideMark/>
          </w:tcPr>
          <w:p w:rsidR="00A8090A" w:rsidRPr="00540F30" w:rsidRDefault="00A8090A" w:rsidP="00A8090A">
            <w:pPr>
              <w:pStyle w:val="ListParagraph"/>
              <w:numPr>
                <w:ilvl w:val="1"/>
                <w:numId w:val="2"/>
              </w:numPr>
              <w:spacing w:after="0" w:line="240" w:lineRule="auto"/>
              <w:ind w:left="360"/>
              <w:rPr>
                <w:rFonts w:ascii="Times New Roman" w:eastAsia="Times New Roman" w:hAnsi="Times New Roman" w:cs="Times New Roman"/>
                <w:sz w:val="24"/>
                <w:szCs w:val="24"/>
              </w:rPr>
            </w:pPr>
            <w:r w:rsidRPr="00540F30">
              <w:rPr>
                <w:rFonts w:ascii="Times New Roman" w:eastAsia="Times New Roman" w:hAnsi="Times New Roman" w:cs="Times New Roman"/>
                <w:sz w:val="24"/>
                <w:szCs w:val="24"/>
                <w:lang w:val="sv-SE"/>
              </w:rPr>
              <w:t xml:space="preserve">Siswa    mendengarkan penjelasan guru   </w:t>
            </w:r>
          </w:p>
          <w:p w:rsidR="00A8090A" w:rsidRDefault="00A8090A" w:rsidP="004A0046">
            <w:pPr>
              <w:pStyle w:val="ListParagraph"/>
              <w:spacing w:after="0" w:line="240" w:lineRule="auto"/>
              <w:ind w:left="360"/>
              <w:rPr>
                <w:rFonts w:ascii="Times New Roman" w:eastAsia="Times New Roman" w:hAnsi="Times New Roman" w:cs="Times New Roman"/>
                <w:sz w:val="24"/>
                <w:szCs w:val="24"/>
              </w:rPr>
            </w:pPr>
          </w:p>
          <w:p w:rsidR="00A8090A" w:rsidRPr="00540F30" w:rsidRDefault="00A8090A" w:rsidP="004A0046">
            <w:pPr>
              <w:pStyle w:val="ListParagraph"/>
              <w:spacing w:after="0" w:line="240" w:lineRule="auto"/>
              <w:ind w:left="360"/>
              <w:rPr>
                <w:rFonts w:ascii="Times New Roman" w:eastAsia="Times New Roman" w:hAnsi="Times New Roman" w:cs="Times New Roman"/>
                <w:sz w:val="24"/>
                <w:szCs w:val="24"/>
              </w:rPr>
            </w:pPr>
          </w:p>
          <w:p w:rsidR="00A8090A" w:rsidRPr="00540F30" w:rsidRDefault="00A8090A" w:rsidP="00A8090A">
            <w:pPr>
              <w:pStyle w:val="ListParagraph"/>
              <w:numPr>
                <w:ilvl w:val="1"/>
                <w:numId w:val="2"/>
              </w:numPr>
              <w:spacing w:after="0" w:line="240" w:lineRule="auto"/>
              <w:ind w:left="360"/>
              <w:rPr>
                <w:rFonts w:ascii="Times New Roman" w:eastAsia="Times New Roman" w:hAnsi="Times New Roman" w:cs="Times New Roman"/>
                <w:sz w:val="24"/>
                <w:szCs w:val="24"/>
              </w:rPr>
            </w:pPr>
            <w:r w:rsidRPr="00540F30">
              <w:rPr>
                <w:rFonts w:ascii="Times New Roman" w:eastAsia="Times New Roman" w:hAnsi="Times New Roman" w:cs="Times New Roman"/>
                <w:sz w:val="24"/>
                <w:szCs w:val="24"/>
                <w:lang w:val="sv-SE"/>
              </w:rPr>
              <w:t>Mengerjakan pekerjaan yang diberikan</w:t>
            </w:r>
          </w:p>
          <w:p w:rsidR="00A8090A" w:rsidRDefault="00A8090A" w:rsidP="004A0046">
            <w:pPr>
              <w:pStyle w:val="ListParagraph"/>
              <w:spacing w:after="0" w:line="240" w:lineRule="auto"/>
              <w:ind w:left="360"/>
              <w:rPr>
                <w:rFonts w:ascii="Times New Roman" w:eastAsia="Times New Roman" w:hAnsi="Times New Roman" w:cs="Times New Roman"/>
                <w:sz w:val="24"/>
                <w:szCs w:val="24"/>
              </w:rPr>
            </w:pPr>
          </w:p>
          <w:p w:rsidR="00A8090A" w:rsidRPr="00540F30" w:rsidRDefault="00A8090A" w:rsidP="004A0046">
            <w:pPr>
              <w:pStyle w:val="ListParagraph"/>
              <w:spacing w:after="0" w:line="240" w:lineRule="auto"/>
              <w:ind w:left="360"/>
              <w:rPr>
                <w:rFonts w:ascii="Times New Roman" w:eastAsia="Times New Roman" w:hAnsi="Times New Roman" w:cs="Times New Roman"/>
                <w:sz w:val="24"/>
                <w:szCs w:val="24"/>
              </w:rPr>
            </w:pPr>
          </w:p>
          <w:p w:rsidR="00A8090A" w:rsidRPr="00540F30" w:rsidRDefault="00A8090A" w:rsidP="00A8090A">
            <w:pPr>
              <w:pStyle w:val="ListParagraph"/>
              <w:numPr>
                <w:ilvl w:val="1"/>
                <w:numId w:val="2"/>
              </w:numPr>
              <w:spacing w:after="0" w:line="240" w:lineRule="auto"/>
              <w:ind w:left="360"/>
              <w:rPr>
                <w:rFonts w:ascii="Times New Roman" w:eastAsia="Times New Roman" w:hAnsi="Times New Roman" w:cs="Times New Roman"/>
                <w:sz w:val="24"/>
                <w:szCs w:val="24"/>
              </w:rPr>
            </w:pPr>
            <w:r w:rsidRPr="00540F30">
              <w:rPr>
                <w:rFonts w:ascii="Times New Roman" w:eastAsia="Times New Roman" w:hAnsi="Times New Roman" w:cs="Times New Roman"/>
                <w:sz w:val="24"/>
                <w:szCs w:val="24"/>
                <w:lang w:val="sv-SE"/>
              </w:rPr>
              <w:t>Siswa mendengarkan penjelasan guru</w:t>
            </w:r>
          </w:p>
        </w:tc>
      </w:tr>
      <w:tr w:rsidR="00A8090A" w:rsidRPr="00E86F0B" w:rsidTr="004A0046">
        <w:tc>
          <w:tcPr>
            <w:tcW w:w="1951"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Fase 2</w:t>
            </w:r>
          </w:p>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Mengorganisasikan siswa untuk belajar</w:t>
            </w:r>
          </w:p>
        </w:tc>
        <w:tc>
          <w:tcPr>
            <w:tcW w:w="3370"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Guru membimbing siswa memecahkan masalah yang belum dapatdipecahkan oleh siswa serta mengorganisasikan tugas belajar.</w:t>
            </w:r>
          </w:p>
        </w:tc>
        <w:tc>
          <w:tcPr>
            <w:tcW w:w="3168"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Siswa mengerjakan tugas kelompok yang diberikan guru dalam buku pelajara</w:t>
            </w:r>
            <w:r>
              <w:rPr>
                <w:rFonts w:ascii="Times New Roman" w:eastAsia="Times New Roman" w:hAnsi="Times New Roman" w:cs="Times New Roman"/>
                <w:sz w:val="24"/>
                <w:szCs w:val="24"/>
                <w:lang w:val="sv-SE"/>
              </w:rPr>
              <w:t>n dan lembar kerja siswa (LKS</w:t>
            </w:r>
            <w:r w:rsidRPr="00E86F0B">
              <w:rPr>
                <w:rFonts w:ascii="Times New Roman" w:eastAsia="Times New Roman" w:hAnsi="Times New Roman" w:cs="Times New Roman"/>
                <w:sz w:val="24"/>
                <w:szCs w:val="24"/>
                <w:lang w:val="sv-SE"/>
              </w:rPr>
              <w:t>)</w:t>
            </w:r>
          </w:p>
        </w:tc>
      </w:tr>
      <w:tr w:rsidR="00A8090A" w:rsidRPr="00E86F0B" w:rsidTr="004A0046">
        <w:tc>
          <w:tcPr>
            <w:tcW w:w="1951"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Fase 3</w:t>
            </w:r>
          </w:p>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Membimbing penyelidikan idividu maupun kelompok</w:t>
            </w:r>
          </w:p>
        </w:tc>
        <w:tc>
          <w:tcPr>
            <w:tcW w:w="3370" w:type="dxa"/>
            <w:tcBorders>
              <w:top w:val="single" w:sz="4" w:space="0" w:color="000000"/>
              <w:left w:val="single" w:sz="4" w:space="0" w:color="000000"/>
              <w:bottom w:val="single" w:sz="4" w:space="0" w:color="000000"/>
              <w:right w:val="single" w:sz="4" w:space="0" w:color="000000"/>
            </w:tcBorders>
            <w:hideMark/>
          </w:tcPr>
          <w:p w:rsidR="00A8090A" w:rsidRDefault="00A8090A" w:rsidP="00A8090A">
            <w:pPr>
              <w:pStyle w:val="ListParagraph"/>
              <w:numPr>
                <w:ilvl w:val="0"/>
                <w:numId w:val="5"/>
              </w:numPr>
              <w:spacing w:after="0" w:line="240" w:lineRule="auto"/>
              <w:ind w:left="360"/>
              <w:rPr>
                <w:rFonts w:ascii="Times New Roman" w:eastAsia="Times New Roman" w:hAnsi="Times New Roman" w:cs="Times New Roman"/>
                <w:sz w:val="24"/>
                <w:szCs w:val="24"/>
              </w:rPr>
            </w:pPr>
            <w:r w:rsidRPr="00540F30">
              <w:rPr>
                <w:rFonts w:ascii="Times New Roman" w:eastAsia="Times New Roman" w:hAnsi="Times New Roman" w:cs="Times New Roman"/>
                <w:sz w:val="24"/>
                <w:szCs w:val="24"/>
                <w:lang w:val="sv-SE"/>
              </w:rPr>
              <w:t>Guru mendorong siswa untuk mengumpulkan ninformasi yang sesuai permasalahan.</w:t>
            </w:r>
          </w:p>
          <w:p w:rsidR="00A8090A" w:rsidRDefault="00A8090A" w:rsidP="004A0046">
            <w:pPr>
              <w:pStyle w:val="ListParagraph"/>
              <w:spacing w:after="0" w:line="240" w:lineRule="auto"/>
              <w:ind w:left="360"/>
              <w:rPr>
                <w:rFonts w:ascii="Times New Roman" w:eastAsia="Times New Roman" w:hAnsi="Times New Roman" w:cs="Times New Roman"/>
                <w:sz w:val="24"/>
                <w:szCs w:val="24"/>
              </w:rPr>
            </w:pPr>
          </w:p>
          <w:p w:rsidR="00A8090A" w:rsidRPr="00540F30" w:rsidRDefault="00A8090A" w:rsidP="004A0046">
            <w:pPr>
              <w:pStyle w:val="ListParagraph"/>
              <w:spacing w:after="0" w:line="240" w:lineRule="auto"/>
              <w:ind w:left="360"/>
              <w:rPr>
                <w:rFonts w:ascii="Times New Roman" w:eastAsia="Times New Roman" w:hAnsi="Times New Roman" w:cs="Times New Roman"/>
                <w:sz w:val="24"/>
                <w:szCs w:val="24"/>
              </w:rPr>
            </w:pPr>
          </w:p>
          <w:p w:rsidR="00A8090A" w:rsidRPr="00540F30" w:rsidRDefault="00A8090A" w:rsidP="00A8090A">
            <w:pPr>
              <w:pStyle w:val="ListParagraph"/>
              <w:numPr>
                <w:ilvl w:val="0"/>
                <w:numId w:val="5"/>
              </w:numPr>
              <w:spacing w:after="0" w:line="240" w:lineRule="auto"/>
              <w:ind w:left="360"/>
              <w:rPr>
                <w:rFonts w:ascii="Times New Roman" w:eastAsia="Times New Roman" w:hAnsi="Times New Roman" w:cs="Times New Roman"/>
                <w:sz w:val="24"/>
                <w:szCs w:val="24"/>
              </w:rPr>
            </w:pPr>
            <w:r w:rsidRPr="00540F30">
              <w:rPr>
                <w:rFonts w:ascii="Times New Roman" w:eastAsia="Times New Roman" w:hAnsi="Times New Roman" w:cs="Times New Roman"/>
                <w:sz w:val="24"/>
                <w:szCs w:val="24"/>
                <w:lang w:val="sv-SE"/>
              </w:rPr>
              <w:t>Guru mendorong siswa melaksanakan diskusi untuk mendapatkan penjelasan dan pemecahan masalah</w:t>
            </w:r>
          </w:p>
        </w:tc>
        <w:tc>
          <w:tcPr>
            <w:tcW w:w="3168" w:type="dxa"/>
            <w:tcBorders>
              <w:top w:val="single" w:sz="4" w:space="0" w:color="000000"/>
              <w:left w:val="single" w:sz="4" w:space="0" w:color="000000"/>
              <w:bottom w:val="single" w:sz="4" w:space="0" w:color="000000"/>
              <w:right w:val="single" w:sz="4" w:space="0" w:color="000000"/>
            </w:tcBorders>
            <w:hideMark/>
          </w:tcPr>
          <w:p w:rsidR="00A8090A" w:rsidRDefault="00A8090A" w:rsidP="00A8090A">
            <w:pPr>
              <w:pStyle w:val="ListParagraph"/>
              <w:numPr>
                <w:ilvl w:val="1"/>
                <w:numId w:val="1"/>
              </w:numPr>
              <w:spacing w:after="0" w:line="240" w:lineRule="auto"/>
              <w:ind w:left="405"/>
              <w:rPr>
                <w:rFonts w:ascii="Times New Roman" w:eastAsia="Times New Roman" w:hAnsi="Times New Roman" w:cs="Times New Roman"/>
                <w:sz w:val="24"/>
                <w:szCs w:val="24"/>
              </w:rPr>
            </w:pPr>
            <w:r w:rsidRPr="00540F30">
              <w:rPr>
                <w:rFonts w:ascii="Times New Roman" w:eastAsia="Times New Roman" w:hAnsi="Times New Roman" w:cs="Times New Roman"/>
                <w:sz w:val="24"/>
                <w:szCs w:val="24"/>
                <w:lang w:val="sv-SE"/>
              </w:rPr>
              <w:t>Siswa mengamati objek yang sesuai dengan masalah yang ada dalam buku pelajaran dan lembar kerja siswa (LKS)</w:t>
            </w:r>
          </w:p>
          <w:p w:rsidR="00A8090A" w:rsidRPr="00540F30" w:rsidRDefault="00A8090A" w:rsidP="004A0046">
            <w:pPr>
              <w:pStyle w:val="ListParagraph"/>
              <w:spacing w:after="0" w:line="240" w:lineRule="auto"/>
              <w:ind w:left="405"/>
              <w:rPr>
                <w:rFonts w:ascii="Times New Roman" w:eastAsia="Times New Roman" w:hAnsi="Times New Roman" w:cs="Times New Roman"/>
                <w:sz w:val="24"/>
                <w:szCs w:val="24"/>
              </w:rPr>
            </w:pPr>
          </w:p>
          <w:p w:rsidR="00A8090A" w:rsidRPr="00540F30" w:rsidRDefault="00A8090A" w:rsidP="00A8090A">
            <w:pPr>
              <w:pStyle w:val="ListParagraph"/>
              <w:numPr>
                <w:ilvl w:val="1"/>
                <w:numId w:val="1"/>
              </w:numPr>
              <w:spacing w:after="0" w:line="240" w:lineRule="auto"/>
              <w:ind w:left="405"/>
              <w:rPr>
                <w:rFonts w:ascii="Times New Roman" w:eastAsia="Times New Roman" w:hAnsi="Times New Roman" w:cs="Times New Roman"/>
                <w:sz w:val="24"/>
                <w:szCs w:val="24"/>
              </w:rPr>
            </w:pPr>
            <w:r w:rsidRPr="00540F30">
              <w:rPr>
                <w:rFonts w:ascii="Times New Roman" w:eastAsia="Times New Roman" w:hAnsi="Times New Roman" w:cs="Times New Roman"/>
                <w:sz w:val="24"/>
                <w:szCs w:val="24"/>
                <w:lang w:val="sv-SE"/>
              </w:rPr>
              <w:t>Siswa melakukan diskusi kelompok</w:t>
            </w:r>
          </w:p>
        </w:tc>
      </w:tr>
      <w:tr w:rsidR="00A8090A" w:rsidRPr="00E86F0B" w:rsidTr="004A0046">
        <w:tc>
          <w:tcPr>
            <w:tcW w:w="1951"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Fase 4</w:t>
            </w:r>
          </w:p>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Mengembangkan dan menyajikan hasil karya</w:t>
            </w:r>
          </w:p>
        </w:tc>
        <w:tc>
          <w:tcPr>
            <w:tcW w:w="3370"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Guru membantu siswa dalam merrencanakan dan menyiapkan karya seperti laporan, model yang membantu mereka untuk berbagi tugas dengan temannya.</w:t>
            </w:r>
          </w:p>
        </w:tc>
        <w:tc>
          <w:tcPr>
            <w:tcW w:w="3168"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Siswa menunjukan hasil diskusi di depan kelas.</w:t>
            </w:r>
          </w:p>
        </w:tc>
      </w:tr>
      <w:tr w:rsidR="00A8090A" w:rsidRPr="00E86F0B" w:rsidTr="004A0046">
        <w:tc>
          <w:tcPr>
            <w:tcW w:w="1951"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Fase 5</w:t>
            </w:r>
          </w:p>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 xml:space="preserve">Menganalisis           dan mengevaluasi </w:t>
            </w:r>
            <w:r w:rsidRPr="00E86F0B">
              <w:rPr>
                <w:rFonts w:ascii="Times New Roman" w:eastAsia="Times New Roman" w:hAnsi="Times New Roman" w:cs="Times New Roman"/>
                <w:sz w:val="24"/>
                <w:szCs w:val="24"/>
                <w:lang w:val="sv-SE"/>
              </w:rPr>
              <w:lastRenderedPageBreak/>
              <w:t>proses pemecahan masalah</w:t>
            </w:r>
          </w:p>
        </w:tc>
        <w:tc>
          <w:tcPr>
            <w:tcW w:w="3370"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lastRenderedPageBreak/>
              <w:t>Guru membantu siswa untuk melakukan refleksi atau evaluasi terhadap proses.</w:t>
            </w:r>
          </w:p>
        </w:tc>
        <w:tc>
          <w:tcPr>
            <w:tcW w:w="3168" w:type="dxa"/>
            <w:tcBorders>
              <w:top w:val="single" w:sz="4" w:space="0" w:color="000000"/>
              <w:left w:val="single" w:sz="4" w:space="0" w:color="000000"/>
              <w:bottom w:val="single" w:sz="4" w:space="0" w:color="000000"/>
              <w:right w:val="single" w:sz="4" w:space="0" w:color="000000"/>
            </w:tcBorders>
            <w:hideMark/>
          </w:tcPr>
          <w:p w:rsidR="00A8090A" w:rsidRPr="00E86F0B" w:rsidRDefault="00A8090A" w:rsidP="004A0046">
            <w:pPr>
              <w:spacing w:after="0" w:line="240" w:lineRule="auto"/>
              <w:rPr>
                <w:rFonts w:ascii="Times New Roman" w:eastAsia="Times New Roman" w:hAnsi="Times New Roman" w:cs="Times New Roman"/>
                <w:sz w:val="24"/>
                <w:szCs w:val="24"/>
              </w:rPr>
            </w:pPr>
            <w:r w:rsidRPr="00E86F0B">
              <w:rPr>
                <w:rFonts w:ascii="Times New Roman" w:eastAsia="Times New Roman" w:hAnsi="Times New Roman" w:cs="Times New Roman"/>
                <w:sz w:val="24"/>
                <w:szCs w:val="24"/>
                <w:lang w:val="sv-SE"/>
              </w:rPr>
              <w:t xml:space="preserve">Siswa menilai pekerjaanya sendiri dengan cara membandingkan dengan </w:t>
            </w:r>
            <w:r w:rsidRPr="00E86F0B">
              <w:rPr>
                <w:rFonts w:ascii="Times New Roman" w:eastAsia="Times New Roman" w:hAnsi="Times New Roman" w:cs="Times New Roman"/>
                <w:sz w:val="24"/>
                <w:szCs w:val="24"/>
                <w:lang w:val="sv-SE"/>
              </w:rPr>
              <w:lastRenderedPageBreak/>
              <w:t>pekerjaan teman yang benar</w:t>
            </w:r>
          </w:p>
        </w:tc>
      </w:tr>
    </w:tbl>
    <w:p w:rsidR="00A8090A" w:rsidRDefault="00A8090A" w:rsidP="00A8090A">
      <w:pPr>
        <w:tabs>
          <w:tab w:val="left" w:pos="567"/>
        </w:tabs>
        <w:spacing w:after="0" w:line="240" w:lineRule="auto"/>
        <w:jc w:val="both"/>
        <w:rPr>
          <w:rFonts w:ascii="Times New Roman" w:eastAsia="Times New Roman" w:hAnsi="Times New Roman" w:cs="Times New Roman"/>
          <w:sz w:val="24"/>
          <w:szCs w:val="24"/>
        </w:rPr>
      </w:pPr>
    </w:p>
    <w:p w:rsidR="00A8090A" w:rsidRDefault="00A8090A" w:rsidP="00A8090A">
      <w:pPr>
        <w:autoSpaceDE w:val="0"/>
        <w:autoSpaceDN w:val="0"/>
        <w:adjustRightInd w:val="0"/>
        <w:spacing w:after="0" w:line="48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ab/>
      </w:r>
      <w:r w:rsidRPr="005F18F9">
        <w:rPr>
          <w:rFonts w:ascii="Times New Roman" w:hAnsi="Times New Roman" w:cs="Times New Roman"/>
          <w:color w:val="000000" w:themeColor="text1"/>
          <w:sz w:val="24"/>
          <w:szCs w:val="23"/>
        </w:rPr>
        <w:t>Pembelajaran ini dapat dilaksanakan jika guru mengembangkan lingkungan kelas yang memungkinkan terjadinya pertukaran ide secara terbuka. Intinya, siswa dihadapkan pada situasi masalah yang otentik dan bermakna yang dapat menantang siswa untuk memecakannya.</w:t>
      </w:r>
    </w:p>
    <w:p w:rsidR="00A8090A" w:rsidRDefault="00A8090A" w:rsidP="00A8090A">
      <w:pPr>
        <w:autoSpaceDE w:val="0"/>
        <w:autoSpaceDN w:val="0"/>
        <w:adjustRightInd w:val="0"/>
        <w:spacing w:after="0" w:line="240" w:lineRule="auto"/>
        <w:jc w:val="both"/>
        <w:rPr>
          <w:rFonts w:ascii="Times New Roman" w:hAnsi="Times New Roman" w:cs="Times New Roman"/>
          <w:color w:val="000000" w:themeColor="text1"/>
          <w:sz w:val="24"/>
          <w:szCs w:val="23"/>
          <w:lang w:val="en-US"/>
        </w:rPr>
      </w:pPr>
    </w:p>
    <w:p w:rsidR="00A8090A" w:rsidRDefault="00A8090A" w:rsidP="00A8090A">
      <w:pPr>
        <w:autoSpaceDE w:val="0"/>
        <w:autoSpaceDN w:val="0"/>
        <w:adjustRightInd w:val="0"/>
        <w:spacing w:after="0" w:line="240" w:lineRule="auto"/>
        <w:jc w:val="both"/>
        <w:rPr>
          <w:rFonts w:ascii="Times New Roman" w:hAnsi="Times New Roman" w:cs="Times New Roman"/>
          <w:color w:val="000000" w:themeColor="text1"/>
          <w:sz w:val="24"/>
          <w:szCs w:val="23"/>
          <w:lang w:val="en-US"/>
        </w:rPr>
      </w:pPr>
    </w:p>
    <w:p w:rsidR="00A8090A" w:rsidRDefault="00A8090A" w:rsidP="00A8090A">
      <w:pPr>
        <w:autoSpaceDE w:val="0"/>
        <w:autoSpaceDN w:val="0"/>
        <w:adjustRightInd w:val="0"/>
        <w:spacing w:after="0" w:line="240" w:lineRule="auto"/>
        <w:jc w:val="both"/>
        <w:rPr>
          <w:rFonts w:ascii="Times New Roman" w:hAnsi="Times New Roman" w:cs="Times New Roman"/>
          <w:color w:val="000000" w:themeColor="text1"/>
          <w:sz w:val="24"/>
          <w:szCs w:val="23"/>
          <w:lang w:val="en-US"/>
        </w:rPr>
      </w:pPr>
    </w:p>
    <w:p w:rsidR="000E4360" w:rsidRDefault="000E4360"/>
    <w:sectPr w:rsidR="000E4360" w:rsidSect="00A8090A">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77C" w:rsidRDefault="004D377C" w:rsidP="00ED1EF2">
      <w:pPr>
        <w:spacing w:after="0" w:line="240" w:lineRule="auto"/>
      </w:pPr>
      <w:r>
        <w:separator/>
      </w:r>
    </w:p>
  </w:endnote>
  <w:endnote w:type="continuationSeparator" w:id="1">
    <w:p w:rsidR="004D377C" w:rsidRDefault="004D377C" w:rsidP="00ED1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F2" w:rsidRDefault="00ED1E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F2" w:rsidRDefault="00ED1E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F2" w:rsidRDefault="00ED1E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77C" w:rsidRDefault="004D377C" w:rsidP="00ED1EF2">
      <w:pPr>
        <w:spacing w:after="0" w:line="240" w:lineRule="auto"/>
      </w:pPr>
      <w:r>
        <w:separator/>
      </w:r>
    </w:p>
  </w:footnote>
  <w:footnote w:type="continuationSeparator" w:id="1">
    <w:p w:rsidR="004D377C" w:rsidRDefault="004D377C" w:rsidP="00ED1E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F2" w:rsidRDefault="00DD420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3217"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F2" w:rsidRDefault="00DD420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3218"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F2" w:rsidRDefault="00DD420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3216"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618E"/>
    <w:multiLevelType w:val="hybridMultilevel"/>
    <w:tmpl w:val="385CB0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8253B3"/>
    <w:multiLevelType w:val="multilevel"/>
    <w:tmpl w:val="A4861430"/>
    <w:lvl w:ilvl="0">
      <w:start w:val="2"/>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800" w:hanging="1800"/>
      </w:pPr>
      <w:rPr>
        <w:rFonts w:eastAsiaTheme="minorEastAsia" w:cstheme="minorBidi" w:hint="default"/>
      </w:rPr>
    </w:lvl>
  </w:abstractNum>
  <w:abstractNum w:abstractNumId="2">
    <w:nsid w:val="4BA0045A"/>
    <w:multiLevelType w:val="multilevel"/>
    <w:tmpl w:val="CEECB158"/>
    <w:lvl w:ilvl="0">
      <w:start w:val="1"/>
      <w:numFmt w:val="decimal"/>
      <w:lvlText w:val="%1."/>
      <w:lvlJc w:val="left"/>
      <w:pPr>
        <w:ind w:left="797" w:hanging="360"/>
      </w:pPr>
    </w:lvl>
    <w:lvl w:ilvl="1">
      <w:start w:val="1"/>
      <w:numFmt w:val="decimal"/>
      <w:isLgl/>
      <w:lvlText w:val="%1.%2"/>
      <w:lvlJc w:val="left"/>
      <w:pPr>
        <w:ind w:left="797" w:hanging="360"/>
      </w:pPr>
      <w:rPr>
        <w:rFonts w:hint="default"/>
      </w:rPr>
    </w:lvl>
    <w:lvl w:ilvl="2">
      <w:start w:val="1"/>
      <w:numFmt w:val="decimal"/>
      <w:isLgl/>
      <w:lvlText w:val="%1.%2.%3"/>
      <w:lvlJc w:val="left"/>
      <w:pPr>
        <w:ind w:left="1157" w:hanging="720"/>
      </w:pPr>
      <w:rPr>
        <w:rFonts w:hint="default"/>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2237" w:hanging="1800"/>
      </w:pPr>
      <w:rPr>
        <w:rFonts w:hint="default"/>
      </w:rPr>
    </w:lvl>
  </w:abstractNum>
  <w:abstractNum w:abstractNumId="3">
    <w:nsid w:val="61D72E6B"/>
    <w:multiLevelType w:val="hybridMultilevel"/>
    <w:tmpl w:val="06042112"/>
    <w:lvl w:ilvl="0" w:tplc="0409000F">
      <w:start w:val="1"/>
      <w:numFmt w:val="decimal"/>
      <w:lvlText w:val="%1."/>
      <w:lvlJc w:val="left"/>
      <w:pPr>
        <w:ind w:left="2149" w:hanging="360"/>
      </w:pPr>
      <w:rPr>
        <w:rFonts w:cs="Times New Roman"/>
      </w:rPr>
    </w:lvl>
    <w:lvl w:ilvl="1" w:tplc="0D942D56">
      <w:start w:val="1"/>
      <w:numFmt w:val="lowerLetter"/>
      <w:lvlText w:val="%2."/>
      <w:lvlJc w:val="left"/>
      <w:pPr>
        <w:ind w:left="360" w:hanging="360"/>
      </w:pPr>
      <w:rPr>
        <w:rFonts w:hint="default"/>
      </w:rPr>
    </w:lvl>
    <w:lvl w:ilvl="2" w:tplc="0421001B" w:tentative="1">
      <w:start w:val="1"/>
      <w:numFmt w:val="lowerRoman"/>
      <w:lvlText w:val="%3."/>
      <w:lvlJc w:val="right"/>
      <w:pPr>
        <w:ind w:left="3589" w:hanging="180"/>
      </w:pPr>
      <w:rPr>
        <w:rFonts w:cs="Times New Roman"/>
      </w:rPr>
    </w:lvl>
    <w:lvl w:ilvl="3" w:tplc="0421000F" w:tentative="1">
      <w:start w:val="1"/>
      <w:numFmt w:val="decimal"/>
      <w:lvlText w:val="%4."/>
      <w:lvlJc w:val="left"/>
      <w:pPr>
        <w:ind w:left="4309" w:hanging="360"/>
      </w:pPr>
      <w:rPr>
        <w:rFonts w:cs="Times New Roman"/>
      </w:rPr>
    </w:lvl>
    <w:lvl w:ilvl="4" w:tplc="04210019" w:tentative="1">
      <w:start w:val="1"/>
      <w:numFmt w:val="lowerLetter"/>
      <w:lvlText w:val="%5."/>
      <w:lvlJc w:val="left"/>
      <w:pPr>
        <w:ind w:left="5029" w:hanging="360"/>
      </w:pPr>
      <w:rPr>
        <w:rFonts w:cs="Times New Roman"/>
      </w:rPr>
    </w:lvl>
    <w:lvl w:ilvl="5" w:tplc="0421001B" w:tentative="1">
      <w:start w:val="1"/>
      <w:numFmt w:val="lowerRoman"/>
      <w:lvlText w:val="%6."/>
      <w:lvlJc w:val="right"/>
      <w:pPr>
        <w:ind w:left="5749" w:hanging="180"/>
      </w:pPr>
      <w:rPr>
        <w:rFonts w:cs="Times New Roman"/>
      </w:rPr>
    </w:lvl>
    <w:lvl w:ilvl="6" w:tplc="0421000F" w:tentative="1">
      <w:start w:val="1"/>
      <w:numFmt w:val="decimal"/>
      <w:lvlText w:val="%7."/>
      <w:lvlJc w:val="left"/>
      <w:pPr>
        <w:ind w:left="6469" w:hanging="360"/>
      </w:pPr>
      <w:rPr>
        <w:rFonts w:cs="Times New Roman"/>
      </w:rPr>
    </w:lvl>
    <w:lvl w:ilvl="7" w:tplc="04210019" w:tentative="1">
      <w:start w:val="1"/>
      <w:numFmt w:val="lowerLetter"/>
      <w:lvlText w:val="%8."/>
      <w:lvlJc w:val="left"/>
      <w:pPr>
        <w:ind w:left="7189" w:hanging="360"/>
      </w:pPr>
      <w:rPr>
        <w:rFonts w:cs="Times New Roman"/>
      </w:rPr>
    </w:lvl>
    <w:lvl w:ilvl="8" w:tplc="0421001B" w:tentative="1">
      <w:start w:val="1"/>
      <w:numFmt w:val="lowerRoman"/>
      <w:lvlText w:val="%9."/>
      <w:lvlJc w:val="right"/>
      <w:pPr>
        <w:ind w:left="7909" w:hanging="180"/>
      </w:pPr>
      <w:rPr>
        <w:rFonts w:cs="Times New Roman"/>
      </w:rPr>
    </w:lvl>
  </w:abstractNum>
  <w:abstractNum w:abstractNumId="4">
    <w:nsid w:val="68A9798D"/>
    <w:multiLevelType w:val="multilevel"/>
    <w:tmpl w:val="A1E8EBC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D2296D"/>
    <w:multiLevelType w:val="multilevel"/>
    <w:tmpl w:val="F65499B0"/>
    <w:lvl w:ilvl="0">
      <w:start w:val="1"/>
      <w:numFmt w:val="decimal"/>
      <w:lvlText w:val="%1."/>
      <w:lvlJc w:val="left"/>
      <w:pPr>
        <w:tabs>
          <w:tab w:val="num" w:pos="720"/>
        </w:tabs>
        <w:ind w:left="720" w:hanging="360"/>
      </w:pPr>
    </w:lvl>
    <w:lvl w:ilvl="1">
      <w:start w:val="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QuBZHOu/3UkcLVWYtYwg2ojP+1M=" w:salt="A0VGeEBoruNoDXFZRpLJww=="/>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A8090A"/>
    <w:rsid w:val="000E4360"/>
    <w:rsid w:val="00185E14"/>
    <w:rsid w:val="004D377C"/>
    <w:rsid w:val="009959F9"/>
    <w:rsid w:val="00A8090A"/>
    <w:rsid w:val="00C1760A"/>
    <w:rsid w:val="00DD420D"/>
    <w:rsid w:val="00ED1EF2"/>
    <w:rsid w:val="00F60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0A"/>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0A"/>
    <w:pPr>
      <w:ind w:left="720"/>
      <w:contextualSpacing/>
    </w:pPr>
  </w:style>
  <w:style w:type="paragraph" w:customStyle="1" w:styleId="default">
    <w:name w:val="default"/>
    <w:basedOn w:val="Normal"/>
    <w:rsid w:val="00A8090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semiHidden/>
    <w:unhideWhenUsed/>
    <w:rsid w:val="00ED1E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1EF2"/>
    <w:rPr>
      <w:lang w:val="id-ID"/>
    </w:rPr>
  </w:style>
  <w:style w:type="paragraph" w:styleId="Footer">
    <w:name w:val="footer"/>
    <w:basedOn w:val="Normal"/>
    <w:link w:val="FooterChar"/>
    <w:uiPriority w:val="99"/>
    <w:semiHidden/>
    <w:unhideWhenUsed/>
    <w:rsid w:val="00ED1E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1EF2"/>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76AE-6B9D-4579-A445-7C3931A9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1472</Words>
  <Characters>8395</Characters>
  <Application>Microsoft Office Word</Application>
  <DocSecurity>8</DocSecurity>
  <Lines>69</Lines>
  <Paragraphs>19</Paragraphs>
  <ScaleCrop>false</ScaleCrop>
  <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2022-09-13T07:32:00Z</dcterms:created>
  <dcterms:modified xsi:type="dcterms:W3CDTF">2024-12-18T04:19:00Z</dcterms:modified>
</cp:coreProperties>
</file>