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112617">
        <w:rPr>
          <w:rFonts w:ascii="Times New Roman" w:hAnsi="Times New Roman" w:cs="Times New Roman"/>
          <w:b/>
          <w:sz w:val="24"/>
        </w:rPr>
        <w:t>Lampiran 1. Lemb</w:t>
      </w:r>
      <w:r>
        <w:rPr>
          <w:rFonts w:ascii="Times New Roman" w:hAnsi="Times New Roman" w:cs="Times New Roman"/>
          <w:b/>
          <w:sz w:val="24"/>
        </w:rPr>
        <w:t>ar Validasi Penilaian Ahli Materi</w:t>
      </w:r>
    </w:p>
    <w:p w:rsidR="00C23945" w:rsidRPr="00C93AA3" w:rsidRDefault="00C23945" w:rsidP="00C2394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Validator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Siti Khayroiyah</w:t>
      </w:r>
      <w:r>
        <w:rPr>
          <w:rFonts w:ascii="Times New Roman" w:hAnsi="Times New Roman" w:cs="Times New Roman"/>
          <w:sz w:val="24"/>
          <w:szCs w:val="24"/>
        </w:rPr>
        <w:t>, S.Pd., M.Pd</w:t>
      </w: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NIDN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0113098703</w:t>
      </w: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Jabatan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Lektor</w:t>
      </w:r>
    </w:p>
    <w:p w:rsidR="00C23945" w:rsidRPr="009E0792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PENGANTAR</w:t>
      </w:r>
    </w:p>
    <w:p w:rsidR="00C23945" w:rsidRPr="009E0792" w:rsidRDefault="00C23945" w:rsidP="00C2394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Lembar validasi ini digunakan untuk memperoleh penilaian Bapak/ Ibu terhadap angket validas produ</w:t>
      </w:r>
      <w:r>
        <w:rPr>
          <w:rFonts w:ascii="Times New Roman" w:hAnsi="Times New Roman" w:cs="Times New Roman"/>
          <w:sz w:val="24"/>
        </w:rPr>
        <w:t>k</w:t>
      </w:r>
      <w:r w:rsidRPr="009E0792">
        <w:rPr>
          <w:rFonts w:ascii="Times New Roman" w:hAnsi="Times New Roman" w:cs="Times New Roman"/>
          <w:sz w:val="24"/>
        </w:rPr>
        <w:t xml:space="preserve"> yang dikembangkan. Saya ucapkan terimakasih atas kesediaan Bapak/ Ibu menjadi vlidator dan mengisi validitasi ini.</w:t>
      </w:r>
    </w:p>
    <w:p w:rsidR="00C23945" w:rsidRPr="009E0792" w:rsidRDefault="00C23945" w:rsidP="00C2394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PETUNJUK</w:t>
      </w:r>
    </w:p>
    <w:p w:rsidR="00C23945" w:rsidRDefault="00C23945" w:rsidP="00C23945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 Ibu dimohon untuk memberikan skor pada setiap butir pertanyaan dengan memberikan tanda centang (</w:t>
      </w:r>
      <w:r>
        <w:rPr>
          <w:rFonts w:ascii="Times New Roman" w:hAnsi="Times New Roman" w:cs="Times New Roman"/>
          <w:sz w:val="24"/>
        </w:rPr>
        <w:sym w:font="Wingdings" w:char="F0FC"/>
      </w:r>
      <w:r>
        <w:rPr>
          <w:rFonts w:ascii="Times New Roman" w:hAnsi="Times New Roman" w:cs="Times New Roman"/>
          <w:sz w:val="24"/>
        </w:rPr>
        <w:t>) pada kolom dengan skala penilaian sebagai berikut.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Baik (SB)</w:t>
      </w:r>
      <w:r>
        <w:rPr>
          <w:rFonts w:ascii="Times New Roman" w:hAnsi="Times New Roman" w:cs="Times New Roman"/>
          <w:sz w:val="24"/>
        </w:rPr>
        <w:tab/>
        <w:t>: 5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Baik (B)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4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Cukup Baik (CB)</w:t>
      </w:r>
      <w:r>
        <w:rPr>
          <w:rFonts w:ascii="Times New Roman" w:hAnsi="Times New Roman" w:cs="Times New Roman"/>
          <w:sz w:val="24"/>
        </w:rPr>
        <w:tab/>
        <w:t>: 3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 (K)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2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Kurang (SK)</w:t>
      </w:r>
      <w:r>
        <w:rPr>
          <w:rFonts w:ascii="Times New Roman" w:hAnsi="Times New Roman" w:cs="Times New Roman"/>
          <w:sz w:val="24"/>
        </w:rPr>
        <w:tab/>
        <w:t>: 1</w:t>
      </w:r>
    </w:p>
    <w:p w:rsidR="00C23945" w:rsidRDefault="00C23945" w:rsidP="00C23945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 Ibu dimohon untuk memberikan kritik dan saran perbaikan pada baris yang telah disediakan.</w:t>
      </w: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Pr="002F62EA" w:rsidRDefault="00C23945" w:rsidP="00C23945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9E0792">
        <w:rPr>
          <w:rFonts w:ascii="Times New Roman" w:hAnsi="Times New Roman" w:cs="Times New Roman"/>
          <w:sz w:val="24"/>
        </w:rPr>
        <w:lastRenderedPageBreak/>
        <w:t>PENILAIAN</w:t>
      </w: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567"/>
        <w:gridCol w:w="567"/>
        <w:gridCol w:w="567"/>
        <w:gridCol w:w="567"/>
        <w:gridCol w:w="567"/>
      </w:tblGrid>
      <w:tr w:rsidR="00C23945" w:rsidRPr="0031410E" w:rsidTr="0004672A">
        <w:trPr>
          <w:trHeight w:val="876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 xml:space="preserve">Indikator </w:t>
            </w:r>
          </w:p>
        </w:tc>
        <w:tc>
          <w:tcPr>
            <w:tcW w:w="2693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 xml:space="preserve">Deskripsi </w:t>
            </w:r>
          </w:p>
        </w:tc>
        <w:tc>
          <w:tcPr>
            <w:tcW w:w="2835" w:type="dxa"/>
            <w:gridSpan w:val="5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Alternatif</w:t>
            </w:r>
          </w:p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Pilihan</w:t>
            </w:r>
          </w:p>
        </w:tc>
      </w:tr>
      <w:tr w:rsidR="00C23945" w:rsidRPr="0031410E" w:rsidTr="0004672A">
        <w:trPr>
          <w:trHeight w:val="350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</w:tc>
      </w:tr>
      <w:tr w:rsidR="00C23945" w:rsidRPr="0031410E" w:rsidTr="0004672A">
        <w:trPr>
          <w:trHeight w:val="454"/>
        </w:trPr>
        <w:tc>
          <w:tcPr>
            <w:tcW w:w="8647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Relevansi Materi</w:t>
            </w:r>
          </w:p>
        </w:tc>
      </w:tr>
      <w:tr w:rsidR="00C23945" w:rsidRPr="0031410E" w:rsidTr="0004672A">
        <w:trPr>
          <w:trHeight w:val="796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Kesesuaian materi dengan 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 xml:space="preserve"> dan KD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  <w:tab w:val="left" w:pos="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 yang disajikan sesuai 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 xml:space="preserve"> dan KD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7376AB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848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2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Kejelasan perumusan tujuan pembelajaran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Tujuan pembelajaran dirumuskan dengan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1012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3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Kesesuaian materi dengan indikator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yang disajikan sesuai indikator pembelajaran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1074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4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Kesesuaian materi dengan tujuan pembelajaran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yang disajikan sesuai tujuan pembelajaran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54"/>
        </w:trPr>
        <w:tc>
          <w:tcPr>
            <w:tcW w:w="8647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Pengorganisasian Materi</w:t>
            </w:r>
          </w:p>
        </w:tc>
      </w:tr>
      <w:tr w:rsidR="00C23945" w:rsidRPr="0031410E" w:rsidTr="0004672A">
        <w:trPr>
          <w:trHeight w:val="857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5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Kejelasan penyampaian materi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disajikan dengan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687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6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Sistematika penyampaian materi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disajikan secara sistematis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722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7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Kemenarikan materi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dikemas dengan menarik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7376AB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833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8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Kelengkapan materi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Materi disajikan secara lengkap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702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9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Kejelasan gambar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Gambar disajikan dengan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54"/>
        </w:trPr>
        <w:tc>
          <w:tcPr>
            <w:tcW w:w="8647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Evaluasi/Latihan Soal</w:t>
            </w:r>
          </w:p>
        </w:tc>
      </w:tr>
      <w:tr w:rsidR="00C23945" w:rsidRPr="0031410E" w:rsidTr="0004672A">
        <w:trPr>
          <w:trHeight w:val="940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10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Sistematika penyampaian materi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Latihan soal disajikan sesuai tujuan pembelajaran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668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11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Kejelasan petunjuk pengerjaan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Petunjuk pengerjaan disajikan dengan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706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Kejelasan perumusan soal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Rumusan soal disusun dengan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689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13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Kebenaran konsep soal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Latihan soal sesuai konsep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834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14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Variasi soal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Soal disajikan dengan bervariasi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991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15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Tingkat kesulitan soal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Tingkat kesulitan soal sesuai dengan aspek pemahaman peserta didik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54"/>
        </w:trPr>
        <w:tc>
          <w:tcPr>
            <w:tcW w:w="8647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Bahasa</w:t>
            </w:r>
          </w:p>
        </w:tc>
      </w:tr>
      <w:tr w:rsidR="00C23945" w:rsidRPr="0031410E" w:rsidTr="0004672A">
        <w:trPr>
          <w:trHeight w:val="1376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16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Ketepatan penggunaan istilah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Istilah yang digunakan dalam buku pembelajaran  ini sesuai kaidah yang ada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971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17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Kemudahan memahami alur materi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Penggunaan bahasa mendukung kemudahan memahami alur materi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54"/>
        </w:trPr>
        <w:tc>
          <w:tcPr>
            <w:tcW w:w="8647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Efek bagi Strategi Pembelajaran</w:t>
            </w:r>
          </w:p>
        </w:tc>
      </w:tr>
      <w:tr w:rsidR="00C23945" w:rsidRPr="0031410E" w:rsidTr="0004672A">
        <w:trPr>
          <w:trHeight w:val="1232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18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Mendorong  rasa ingin tau peserta didik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Dengan menggunakan buku ajar ini menjadikan rasa ingin tau peserta didik bertambah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1248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19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Dukungan media untuk kemandirian peserta didik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Dengan menggunakan buku ajar ini peserta mampu belajar secara mandiri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980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20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Kemampuan buku  menambah pengetahuan peserta didik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Buku ajar ini mampu menambah pengetahuan peserta didik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1275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21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Kemampuan media dalam meningkatkan pemahaman peserta didik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Buku ajar ini mampu meningkatkan pemahaman peserta didik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1008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22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Kemampuan media untuk menambah motivasi peserta didik</w:t>
            </w:r>
          </w:p>
        </w:tc>
        <w:tc>
          <w:tcPr>
            <w:tcW w:w="2693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Buku ajar ini mampu menambah motivasi belajar peserta didik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6AB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3945" w:rsidRDefault="00C23945" w:rsidP="00C23945">
      <w:pPr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KRITIK DAN SARAN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C23945" w:rsidTr="0004672A">
        <w:trPr>
          <w:trHeight w:val="2551"/>
        </w:trPr>
        <w:tc>
          <w:tcPr>
            <w:tcW w:w="8364" w:type="dxa"/>
          </w:tcPr>
          <w:p w:rsidR="00C23945" w:rsidRDefault="00C23945" w:rsidP="0004672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Perbaiki kalimat pada contoh persegi</w:t>
            </w:r>
          </w:p>
          <w:p w:rsidR="00C23945" w:rsidRDefault="00C23945" w:rsidP="0004672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Rubah contoh persegi panjang pada atap tepak</w:t>
            </w:r>
          </w:p>
          <w:p w:rsidR="00C23945" w:rsidRDefault="00C23945" w:rsidP="0004672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Buatlah contoh-contoh soal berkaitan juga dengan budaya melayu</w:t>
            </w:r>
          </w:p>
        </w:tc>
      </w:tr>
    </w:tbl>
    <w:p w:rsidR="00C23945" w:rsidRDefault="00C23945" w:rsidP="00C23945">
      <w:pPr>
        <w:pStyle w:val="ListParagraph"/>
        <w:rPr>
          <w:rFonts w:ascii="Times New Roman" w:hAnsi="Times New Roman" w:cs="Times New Roman"/>
          <w:sz w:val="24"/>
        </w:rPr>
      </w:pPr>
    </w:p>
    <w:p w:rsidR="00C23945" w:rsidRPr="00F51EBE" w:rsidRDefault="00C23945" w:rsidP="00C23945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KESIMPULAN</w:t>
      </w:r>
    </w:p>
    <w:p w:rsidR="00C23945" w:rsidRPr="00F51EBE" w:rsidRDefault="00C23945" w:rsidP="00C23945">
      <w:pPr>
        <w:ind w:left="284"/>
        <w:rPr>
          <w:rFonts w:ascii="Times New Roman" w:hAnsi="Times New Roman" w:cs="Times New Roman"/>
          <w:sz w:val="24"/>
        </w:rPr>
      </w:pPr>
      <w:r w:rsidRPr="00F51EBE">
        <w:rPr>
          <w:rFonts w:ascii="Times New Roman" w:hAnsi="Times New Roman" w:cs="Times New Roman"/>
          <w:sz w:val="24"/>
        </w:rPr>
        <w:t>Berdasarkan penilaian yang telah dilakukan, lembar penilaian ini dinyatakan:</w:t>
      </w:r>
    </w:p>
    <w:p w:rsidR="00C23945" w:rsidRDefault="00C23945" w:rsidP="00C23945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162560</wp:posOffset>
                </wp:positionV>
                <wp:extent cx="228600" cy="247650"/>
                <wp:effectExtent l="9525" t="9525" r="9525" b="952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8.85pt;margin-top:12.8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N7cgIAAO0EAAAOAAAAZHJzL2Uyb0RvYy54bWysVG1v2yAQ/j5p/wHxPfVLnTSx6lRVnEyT&#10;urVStx9AAMdoGBiQON3U/74DJ1myfpmm+QO+88Fxzz3P+fZu30m049YJrSqcXaUYcUU1E2pT4a9f&#10;VqMpRs4TxYjUilf4hTt8N3//7rY3Jc91qyXjFkES5creVLj13pRJ4mjLO+KutOEKgo22HfHg2k3C&#10;LOkheyeTPE0nSa8tM1ZT7hx8rYcgnsf8TcOpf2waxz2SFYbafFxtXNdhTea3pNxYYlpBD2WQf6ii&#10;I0LBpadUNfEEba14k6oT1GqnG39FdZfophGURwyAJkv/QPPcEsMjFmiOM6c2uf+Xln7ePVkkWIWv&#10;gSlFOuDocUckAhd60xtXwpZn82QDOmceNP3mkNKLlqgNv7dW9y0nDCrKwv7k4kBwHBxF6/6TZpCZ&#10;bL2Obdo3tgsJoQFoH9l4ObHB9x5R+Jjn00kKnFEI5cXNZBzZSkh5PGys8x+47lAwKsylFMaFfpGS&#10;7B6cD/WQ8rgrfFZ6JaSMnEuF+grPxvk4HnBaChaCEabdrBfSIugDVBWfCA4acL7N6q1iMVlowfJg&#10;eyLkYMPlUoV8gAjKOViDLH7O0tlyupwWoyKfLEdFWtej+9WiGE1W2c24vq4Xizp7DaVlRdkKxrgK&#10;1R0lmhV/J4HDsAziOon0AoU7B7uKz1uwyWUZsbGA6viO6CL3ge5BNmvNXoB6q4eZg38EGK22PzDq&#10;Yd4q7L5vieUYyY8K5DPLiiIMaHSK8U0Ojj2PrM8jRFFIVWGP0WAu/DDUW2PFpoWbskir0vcguUZE&#10;LQQ5DlUdhAozFREc5j8M7bkfd/3+S81/AQAA//8DAFBLAwQUAAYACAAAACEAHT1lUNsAAAAHAQAA&#10;DwAAAGRycy9kb3ducmV2LnhtbEyOwU7DMBBE70j8g7VIXBB1KG2K0jgVQuKGRCn9ACfeOqHxOthu&#10;E/6e5USPTzOaeeVmcr04Y4idJwUPswwEUuNNR1bB/vP1/glETJqM7j2hgh+MsKmur0pdGD/SB553&#10;yQoeoVhoBW1KQyFlbFp0Os78gMTZwQenE2Ow0gQ98rjr5TzLcul0R/zQ6gFfWmyOu5NTUNd7P8nv&#10;8L69s8egF1/jYN+2St3eTM9rEAmn9F+GP31Wh4qdan8iE0XPvFpxU8F8mYPgfPnIXCvIFznIqpSX&#10;/tUvAAAA//8DAFBLAQItABQABgAIAAAAIQC2gziS/gAAAOEBAAATAAAAAAAAAAAAAAAAAAAAAABb&#10;Q29udGVudF9UeXBlc10ueG1sUEsBAi0AFAAGAAgAAAAhADj9If/WAAAAlAEAAAsAAAAAAAAAAAAA&#10;AAAALwEAAF9yZWxzLy5yZWxzUEsBAi0AFAAGAAgAAAAhAG3yA3tyAgAA7QQAAA4AAAAAAAAAAAAA&#10;AAAALgIAAGRycy9lMm9Eb2MueG1sUEsBAi0AFAAGAAgAAAAhAB09ZVDbAAAABwEAAA8AAAAAAAAA&#10;AAAAAAAAzAQAAGRycy9kb3ducmV2LnhtbFBLBQYAAAAABAAEAPMAAADUBQAAAAA=&#10;" filled="f"/>
            </w:pict>
          </mc:Fallback>
        </mc:AlternateContent>
      </w:r>
      <w:r>
        <w:rPr>
          <w:rFonts w:ascii="Times New Roman" w:hAnsi="Times New Roman" w:cs="Times New Roman"/>
          <w:sz w:val="24"/>
        </w:rPr>
        <w:t>Layak digunakan tanpa revisi</w:t>
      </w:r>
    </w:p>
    <w:p w:rsidR="00C23945" w:rsidRDefault="00C23945" w:rsidP="00C23945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Layak digunakan setelah revisi</w:t>
      </w:r>
    </w:p>
    <w:p w:rsidR="00C23945" w:rsidRDefault="00C23945" w:rsidP="00C23945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layak digunakan</w:t>
      </w:r>
    </w:p>
    <w:p w:rsidR="00C23945" w:rsidRDefault="00C23945" w:rsidP="00C2394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Mohon diberi tanda lingkaran (</w:t>
      </w:r>
      <w:r>
        <w:rPr>
          <w:rFonts w:ascii="Cambria Math" w:hAnsi="Cambria Math" w:cs="Times New Roman"/>
          <w:sz w:val="24"/>
        </w:rPr>
        <w:t>𝗢</w:t>
      </w:r>
      <w:r>
        <w:rPr>
          <w:rFonts w:ascii="Times New Roman" w:hAnsi="Times New Roman" w:cs="Times New Roman"/>
          <w:sz w:val="24"/>
        </w:rPr>
        <w:t>) pada nomor sesuain dengan kesimpulan Bapak/ Ibu.</w:t>
      </w:r>
    </w:p>
    <w:p w:rsidR="00C23945" w:rsidRDefault="00C23945" w:rsidP="00C23945">
      <w:pPr>
        <w:ind w:left="720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Medan, 19 Agustus 2021</w:t>
      </w:r>
    </w:p>
    <w:p w:rsidR="00C23945" w:rsidRDefault="00C23945" w:rsidP="00C23945">
      <w:pPr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Validator,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ind w:left="510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Siti Khayroiyah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S.Pd.,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M.Pd</w:t>
      </w: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2</w:t>
      </w:r>
      <w:r w:rsidRPr="00112617">
        <w:rPr>
          <w:rFonts w:ascii="Times New Roman" w:hAnsi="Times New Roman" w:cs="Times New Roman"/>
          <w:b/>
          <w:sz w:val="24"/>
        </w:rPr>
        <w:t>. Lembar Validasi Penilaian Ahli Media</w:t>
      </w:r>
    </w:p>
    <w:p w:rsidR="00C23945" w:rsidRPr="00C93AA3" w:rsidRDefault="00C23945" w:rsidP="00C2394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Validator</w:t>
      </w:r>
      <w:r>
        <w:rPr>
          <w:rFonts w:ascii="Times New Roman" w:hAnsi="Times New Roman" w:cs="Times New Roman"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Dr. Dedy Juliandri Panjaitan, S.Pd., M.Si</w:t>
      </w: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NIDN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C23945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Jabatan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Lektor</w:t>
      </w:r>
    </w:p>
    <w:p w:rsidR="00C23945" w:rsidRPr="009E0792" w:rsidRDefault="00C23945" w:rsidP="00C2394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PENGANTAR</w:t>
      </w:r>
    </w:p>
    <w:p w:rsidR="00C23945" w:rsidRPr="009E0792" w:rsidRDefault="00C23945" w:rsidP="00C2394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Lembar validasi ini digunakan untuk memperoleh penilaian Bapak/ Ibu terhadap angket validas produ</w:t>
      </w:r>
      <w:r>
        <w:rPr>
          <w:rFonts w:ascii="Times New Roman" w:hAnsi="Times New Roman" w:cs="Times New Roman"/>
          <w:sz w:val="24"/>
        </w:rPr>
        <w:t>k</w:t>
      </w:r>
      <w:r w:rsidRPr="009E0792">
        <w:rPr>
          <w:rFonts w:ascii="Times New Roman" w:hAnsi="Times New Roman" w:cs="Times New Roman"/>
          <w:sz w:val="24"/>
        </w:rPr>
        <w:t xml:space="preserve"> yang dikembangkan. Saya ucapkan terimakasih atas kesediaan Bapak/ Ibu menjadi vlidator dan mengisi validitasi ini.</w:t>
      </w:r>
    </w:p>
    <w:p w:rsidR="00C23945" w:rsidRPr="009E0792" w:rsidRDefault="00C23945" w:rsidP="00C23945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9E0792">
        <w:rPr>
          <w:rFonts w:ascii="Times New Roman" w:hAnsi="Times New Roman" w:cs="Times New Roman"/>
          <w:sz w:val="24"/>
        </w:rPr>
        <w:t>PETUNJUK</w:t>
      </w:r>
    </w:p>
    <w:p w:rsidR="00C23945" w:rsidRDefault="00C23945" w:rsidP="00C23945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 Ibu dimohon untuk memberikan skor pada setiap butir pertanyaan dengan memberikan tanda centang (</w:t>
      </w:r>
      <w:r>
        <w:rPr>
          <w:rFonts w:ascii="Times New Roman" w:hAnsi="Times New Roman" w:cs="Times New Roman"/>
          <w:sz w:val="24"/>
        </w:rPr>
        <w:sym w:font="Wingdings" w:char="F0FC"/>
      </w:r>
      <w:r>
        <w:rPr>
          <w:rFonts w:ascii="Times New Roman" w:hAnsi="Times New Roman" w:cs="Times New Roman"/>
          <w:sz w:val="24"/>
        </w:rPr>
        <w:t>) pada kolom dengan skala penilaian sebagai berikut.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Baik (SB)</w:t>
      </w:r>
      <w:r>
        <w:rPr>
          <w:rFonts w:ascii="Times New Roman" w:hAnsi="Times New Roman" w:cs="Times New Roman"/>
          <w:sz w:val="24"/>
        </w:rPr>
        <w:tab/>
        <w:t>: 5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Baik (B)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4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Cukup Baik (CB)</w:t>
      </w:r>
      <w:r>
        <w:rPr>
          <w:rFonts w:ascii="Times New Roman" w:hAnsi="Times New Roman" w:cs="Times New Roman"/>
          <w:sz w:val="24"/>
        </w:rPr>
        <w:tab/>
        <w:t>: 3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 (K)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2</w:t>
      </w:r>
    </w:p>
    <w:p w:rsidR="00C23945" w:rsidRDefault="00C23945" w:rsidP="00C23945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Sangat Kurang (SK)</w:t>
      </w:r>
      <w:r>
        <w:rPr>
          <w:rFonts w:ascii="Times New Roman" w:hAnsi="Times New Roman" w:cs="Times New Roman"/>
          <w:sz w:val="24"/>
        </w:rPr>
        <w:tab/>
        <w:t>: 1</w:t>
      </w:r>
    </w:p>
    <w:p w:rsidR="00C23945" w:rsidRDefault="00C23945" w:rsidP="00C23945">
      <w:pPr>
        <w:pStyle w:val="ListParagraph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Bapak/ Ibu dimohon untuk memberikan kritik dan saran perbaikan pada baris yang telah disediakan.</w:t>
      </w: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Pr="009E0792" w:rsidRDefault="00C23945" w:rsidP="00C239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C23945" w:rsidRPr="002F62EA" w:rsidRDefault="00C23945" w:rsidP="00C23945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9E0792">
        <w:rPr>
          <w:rFonts w:ascii="Times New Roman" w:hAnsi="Times New Roman" w:cs="Times New Roman"/>
          <w:sz w:val="24"/>
        </w:rPr>
        <w:t>PENILAIAN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567"/>
        <w:gridCol w:w="567"/>
        <w:gridCol w:w="567"/>
        <w:gridCol w:w="567"/>
        <w:gridCol w:w="567"/>
      </w:tblGrid>
      <w:tr w:rsidR="00C23945" w:rsidRPr="0031410E" w:rsidTr="0004672A">
        <w:trPr>
          <w:trHeight w:val="876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 xml:space="preserve">Indikator </w:t>
            </w:r>
          </w:p>
        </w:tc>
        <w:tc>
          <w:tcPr>
            <w:tcW w:w="3119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 xml:space="preserve">Deskripsi </w:t>
            </w:r>
          </w:p>
        </w:tc>
        <w:tc>
          <w:tcPr>
            <w:tcW w:w="2835" w:type="dxa"/>
            <w:gridSpan w:val="5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Alternatif</w:t>
            </w:r>
          </w:p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Pilihan</w:t>
            </w:r>
          </w:p>
        </w:tc>
      </w:tr>
      <w:tr w:rsidR="00C23945" w:rsidRPr="0031410E" w:rsidTr="0004672A">
        <w:trPr>
          <w:trHeight w:val="350"/>
        </w:trPr>
        <w:tc>
          <w:tcPr>
            <w:tcW w:w="567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SB</w:t>
            </w:r>
          </w:p>
        </w:tc>
      </w:tr>
      <w:tr w:rsidR="00C23945" w:rsidRPr="0031410E" w:rsidTr="0004672A">
        <w:trPr>
          <w:trHeight w:val="361"/>
        </w:trPr>
        <w:tc>
          <w:tcPr>
            <w:tcW w:w="8364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Kelayakan Kegrafikan</w:t>
            </w:r>
          </w:p>
        </w:tc>
      </w:tr>
      <w:tr w:rsidR="00C23945" w:rsidRPr="0031410E" w:rsidTr="0004672A">
        <w:trPr>
          <w:trHeight w:val="1221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Ukuran Buku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  <w:tab w:val="left" w:pos="314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 xml:space="preserve">Kesesuaian ukuran 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buku ajar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 xml:space="preserve"> dengan standar ISO (ukuran A4 (210 x 297 mm)</w:t>
            </w:r>
            <w:r w:rsidRPr="0031410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714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  <w:tab w:val="left" w:pos="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Kesesuaian ukuran dengan materi isi buku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Default="00C23945" w:rsidP="0004672A">
            <w:pPr>
              <w:jc w:val="center"/>
            </w:pPr>
            <w:r w:rsidRPr="008E1D49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1817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Desain Sampul Buku (Cover)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 xml:space="preserve">Penampilan unsur tata letak pada sampul depan, belakang, dan punggung secara harmonis memiliki irama dan kesatuan serta konsisten 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Default="00C23945" w:rsidP="0004672A">
            <w:pPr>
              <w:jc w:val="center"/>
            </w:pPr>
            <w:r w:rsidRPr="008E1D49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1134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Warna unsur tata letak harmonis dan memperjelas fungsi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Default="00C23945" w:rsidP="0004672A">
            <w:pPr>
              <w:jc w:val="center"/>
            </w:pPr>
            <w:r w:rsidRPr="008E1D49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839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Huruf yang digunakan menarik dan mudah dibaca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1404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Sampul buku menggambarkan isi/materi ajar dan mengungkapkan karakter objek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838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Desain Isi Buku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Pemisahan antar paragraph jelas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821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Bidang cetak dan marjin proporsional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831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Marjin dan halaman yang berdampingan proporsional</w:t>
            </w: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713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Spasi antara teks dan ilustrasi sesuai.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412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 xml:space="preserve">Unsur tata letak lengkap (judul kegiatan, sub judul, </w:t>
            </w:r>
            <w:r w:rsidRPr="0031410E">
              <w:rPr>
                <w:rFonts w:ascii="Times New Roman" w:hAnsi="Times New Roman"/>
                <w:sz w:val="24"/>
                <w:szCs w:val="24"/>
              </w:rPr>
              <w:lastRenderedPageBreak/>
              <w:t>kegiatan belajar, dan angka halaman)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695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Tidak menggunakan banyak jenis huruf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975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Penggunaan variasi huruf (</w:t>
            </w:r>
            <w:r w:rsidRPr="0031410E">
              <w:rPr>
                <w:rFonts w:ascii="Times New Roman" w:hAnsi="Times New Roman"/>
                <w:i/>
                <w:sz w:val="24"/>
                <w:szCs w:val="24"/>
              </w:rPr>
              <w:t xml:space="preserve">bold, italic, all capital, small capital) </w:t>
            </w:r>
            <w:r w:rsidRPr="0031410E">
              <w:rPr>
                <w:rFonts w:ascii="Times New Roman" w:hAnsi="Times New Roman"/>
                <w:sz w:val="24"/>
                <w:szCs w:val="24"/>
              </w:rPr>
              <w:t>tidak berlebihan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719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Spasi antar baris susunan teks dan antar huruf normal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645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Kreatif dan dinamis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BC6BA2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123"/>
        </w:trPr>
        <w:tc>
          <w:tcPr>
            <w:tcW w:w="8364" w:type="dxa"/>
            <w:gridSpan w:val="8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Aspek Kelayakan Bahasa</w:t>
            </w:r>
          </w:p>
        </w:tc>
      </w:tr>
      <w:tr w:rsidR="00C23945" w:rsidRPr="0031410E" w:rsidTr="0004672A">
        <w:trPr>
          <w:trHeight w:val="509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Lugas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Ketepatan struktur kalimat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03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Keefektifan kalimat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423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Kebakuan istilah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699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Komunikatif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Pemahaman terhadap pesan atau informasi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845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Dialogis Dan Interaktif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Kemampuan memotivasi peserta didik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702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Kemampuan mendorong berpikir kritis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1134"/>
        </w:trPr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Kesesuaian Dengan peserta didik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Kesesuaian dengan perkembangan intelektual peserta didik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31410E" w:rsidTr="0004672A">
        <w:trPr>
          <w:trHeight w:val="685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Kesesuaian Dengan Kaidah Bahasa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 xml:space="preserve">Ketepatan tata bahasa 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566"/>
        </w:trPr>
        <w:tc>
          <w:tcPr>
            <w:tcW w:w="567" w:type="dxa"/>
            <w:vMerge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Ketepatan ejaan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745"/>
        </w:trPr>
        <w:tc>
          <w:tcPr>
            <w:tcW w:w="567" w:type="dxa"/>
            <w:vMerge w:val="restart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0E">
              <w:rPr>
                <w:rFonts w:ascii="Times New Roman" w:hAnsi="Times New Roman"/>
                <w:b/>
                <w:sz w:val="24"/>
                <w:szCs w:val="24"/>
              </w:rPr>
              <w:t>Penggunaan istilah, simbol, atau ikon.</w:t>
            </w: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Konsistensi penggunaan istilah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945" w:rsidRPr="0031410E" w:rsidTr="0004672A">
        <w:trPr>
          <w:trHeight w:val="934"/>
        </w:trPr>
        <w:tc>
          <w:tcPr>
            <w:tcW w:w="567" w:type="dxa"/>
            <w:vMerge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23945" w:rsidRPr="0031410E" w:rsidRDefault="00C23945" w:rsidP="0004672A">
            <w:pPr>
              <w:tabs>
                <w:tab w:val="center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23945" w:rsidRPr="0031410E" w:rsidRDefault="00C23945" w:rsidP="0004672A">
            <w:pPr>
              <w:tabs>
                <w:tab w:val="center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1410E">
              <w:rPr>
                <w:rFonts w:ascii="Times New Roman" w:hAnsi="Times New Roman"/>
                <w:sz w:val="24"/>
                <w:szCs w:val="24"/>
              </w:rPr>
              <w:t>Konsistensi penggunaan simbol atau ikon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3945" w:rsidRDefault="00C23945" w:rsidP="00C23945">
      <w:pPr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KRITIK DAN SARAN</w:t>
      </w: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C23945" w:rsidTr="0004672A">
        <w:trPr>
          <w:trHeight w:val="2551"/>
        </w:trPr>
        <w:tc>
          <w:tcPr>
            <w:tcW w:w="8364" w:type="dxa"/>
          </w:tcPr>
          <w:p w:rsidR="00C23945" w:rsidRDefault="00C23945" w:rsidP="0004672A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Media yang dibuat sudah baik</w:t>
            </w:r>
          </w:p>
        </w:tc>
      </w:tr>
    </w:tbl>
    <w:p w:rsidR="00C23945" w:rsidRDefault="00C23945" w:rsidP="00C23945">
      <w:pPr>
        <w:pStyle w:val="ListParagraph"/>
        <w:rPr>
          <w:rFonts w:ascii="Times New Roman" w:hAnsi="Times New Roman" w:cs="Times New Roman"/>
          <w:sz w:val="24"/>
        </w:rPr>
      </w:pPr>
    </w:p>
    <w:p w:rsidR="00C23945" w:rsidRPr="00F51EBE" w:rsidRDefault="00C23945" w:rsidP="00C23945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KESIMPULAN</w:t>
      </w:r>
    </w:p>
    <w:p w:rsidR="00C23945" w:rsidRPr="00F51EBE" w:rsidRDefault="00C23945" w:rsidP="00C23945">
      <w:pPr>
        <w:ind w:left="284"/>
        <w:rPr>
          <w:rFonts w:ascii="Times New Roman" w:hAnsi="Times New Roman" w:cs="Times New Roman"/>
          <w:sz w:val="24"/>
        </w:rPr>
      </w:pPr>
      <w:r w:rsidRPr="00F51EBE">
        <w:rPr>
          <w:rFonts w:ascii="Times New Roman" w:hAnsi="Times New Roman" w:cs="Times New Roman"/>
          <w:sz w:val="24"/>
        </w:rPr>
        <w:t>Berdasarkan penilaian yang telah dilakukan, lembar penilaian ini dinyatakan:</w:t>
      </w:r>
    </w:p>
    <w:p w:rsidR="00C23945" w:rsidRDefault="00C23945" w:rsidP="00C23945">
      <w:pPr>
        <w:pStyle w:val="ListParagraph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173990</wp:posOffset>
                </wp:positionV>
                <wp:extent cx="228600" cy="247650"/>
                <wp:effectExtent l="9525" t="9525" r="9525" b="952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8.85pt;margin-top:13.7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wgcgIAAO0EAAAOAAAAZHJzL2Uyb0RvYy54bWysVNtu2zAMfR+wfxD0nvpS52bUKYo4GQZ0&#10;a4FuH6BIcixMljRJidMN/fdRcpKl68swzA8yaUrUOeShb24PnUR7bp3QqsLZVYoRV1QzobYV/vpl&#10;PZph5DxRjEiteIWfucO3i/fvbnpT8ly3WjJuESRRruxNhVvvTZkkjra8I+5KG64g2GjbEQ+u3SbM&#10;kh6ydzLJ03SS9NoyYzXlzsHXegjiRczfNJz6h6Zx3CNZYcDm42rjuglrsrgh5dYS0wp6hEH+AUVH&#10;hIJLz6lq4gnaWfEmVSeo1U43/orqLtFNIyiPHIBNlv7B5qklhkcuUBxnzmVy/y8t/bx/tEiwCl9P&#10;MVKkgx497IlE4EJteuNK2PJkHm1g58y9pt8cUnrZErXld9bqvuWEAaIs7E9eHQiOg6No03/SDDKT&#10;ndexTIfGdiEhFAAdYjeez93gB48ofMzz2SSFnlEI5cV0Mo7dSkh5Omys8x+47lAwKsylFMaFepGS&#10;7O+dD3hIedoVPiu9FlLGnkuF+grPx/k4HnBaChaCkabdbpbSIqgDoIpPJAcFuNxm9U6xmCyUYHW0&#10;PRFysOFyqUI+YARwjtYgi5/zdL6arWbFqMgnq1GR1vXobr0sRpN1Nh3X1/VyWWcvAVpWlK1gjKuA&#10;7iTRrPg7CRyHZRDXWaSvWLhLsuv4vCWbvIYRCwusTu/ILvY+tHuQzUazZ2i91cPMwT8CjFbbHxj1&#10;MG8Vdt93xHKM5EcF8plnRREGNDrFeJqDYy8jm8sIURRSVdhjNJhLPwz1zlixbeGmLLZV6TuQXCOi&#10;FoIcB1RHocJMRQbH+Q9De+nHXb//UotfAAAA//8DAFBLAwQUAAYACAAAACEA2svCW9oAAAAHAQAA&#10;DwAAAGRycy9kb3ducmV2LnhtbEyOwU7DMBBE70j8g7VIXBB1KCFBIU6FkLghUUo/wIkXJzReB9tt&#10;wt+znOD4NKOZV28WN4oThjh4UnCzykAgdd4MZBXs35+v70HEpMno0RMq+MYIm+b8rNaV8TO94WmX&#10;rOARipVW0Kc0VVLGrken48pPSJx9+OB0YgxWmqBnHnejXGdZIZ0eiB96PeFTj91hd3QK2nbvF/kV&#10;XrdX9hB0/jlP9mWr1OXF8vgAIuGS/srwq8/q0LBT649kohiZy5KbCtZlDoLzu1vmVkFR5CCbWv73&#10;b34AAAD//wMAUEsBAi0AFAAGAAgAAAAhALaDOJL+AAAA4QEAABMAAAAAAAAAAAAAAAAAAAAAAFtD&#10;b250ZW50X1R5cGVzXS54bWxQSwECLQAUAAYACAAAACEAOP0h/9YAAACUAQAACwAAAAAAAAAAAAAA&#10;AAAvAQAAX3JlbHMvLnJlbHNQSwECLQAUAAYACAAAACEACGHcIHICAADtBAAADgAAAAAAAAAAAAAA&#10;AAAuAgAAZHJzL2Uyb0RvYy54bWxQSwECLQAUAAYACAAAACEA2svCW9oAAAAHAQAADwAAAAAAAAAA&#10;AAAAAADMBAAAZHJzL2Rvd25yZXYueG1sUEsFBgAAAAAEAAQA8wAAANMFAAAAAA==&#10;" filled="f"/>
            </w:pict>
          </mc:Fallback>
        </mc:AlternateContent>
      </w:r>
      <w:r>
        <w:rPr>
          <w:rFonts w:ascii="Times New Roman" w:hAnsi="Times New Roman" w:cs="Times New Roman"/>
          <w:sz w:val="24"/>
        </w:rPr>
        <w:t>Layak digunakan tanpa revisi</w:t>
      </w:r>
    </w:p>
    <w:p w:rsidR="00C23945" w:rsidRDefault="00C23945" w:rsidP="00C23945">
      <w:pPr>
        <w:pStyle w:val="ListParagraph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Layak digunakan setelah revisi</w:t>
      </w:r>
    </w:p>
    <w:p w:rsidR="00C23945" w:rsidRDefault="00C23945" w:rsidP="00C23945">
      <w:pPr>
        <w:pStyle w:val="ListParagraph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Tidak layak digunakan</w:t>
      </w:r>
    </w:p>
    <w:p w:rsidR="00C23945" w:rsidRDefault="00C23945" w:rsidP="00C2394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Mohon diberi tanda lingkaran (</w:t>
      </w:r>
      <w:r>
        <w:rPr>
          <w:rFonts w:ascii="Cambria Math" w:hAnsi="Cambria Math" w:cs="Times New Roman"/>
          <w:sz w:val="24"/>
        </w:rPr>
        <w:t>𝗢</w:t>
      </w:r>
      <w:r>
        <w:rPr>
          <w:rFonts w:ascii="Times New Roman" w:hAnsi="Times New Roman" w:cs="Times New Roman"/>
          <w:sz w:val="24"/>
        </w:rPr>
        <w:t>) pada nomor sesuain dengan kesimpulan Bapak/ Ibu.</w:t>
      </w:r>
    </w:p>
    <w:p w:rsidR="00C23945" w:rsidRDefault="00C23945" w:rsidP="00C23945">
      <w:pPr>
        <w:ind w:left="720"/>
        <w:rPr>
          <w:rFonts w:ascii="Times New Roman" w:hAnsi="Times New Roman" w:cs="Times New Roman"/>
          <w:sz w:val="24"/>
        </w:rPr>
      </w:pPr>
    </w:p>
    <w:p w:rsidR="00C23945" w:rsidRDefault="00C23945" w:rsidP="00C23945">
      <w:pPr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Medan, 20 Agustus 2021</w:t>
      </w:r>
    </w:p>
    <w:p w:rsidR="00C23945" w:rsidRDefault="00C23945" w:rsidP="00C23945">
      <w:pPr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Validator,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</w:rPr>
      </w:pPr>
    </w:p>
    <w:p w:rsidR="00C23945" w:rsidRDefault="00C23945" w:rsidP="00C23945">
      <w:pPr>
        <w:ind w:left="396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Dr. Dedy Juliandri Panjaitan, S.Pd., M.Si</w:t>
      </w:r>
    </w:p>
    <w:p w:rsidR="00C23945" w:rsidRDefault="00C23945" w:rsidP="00C23945">
      <w:pPr>
        <w:pStyle w:val="ListParagraph"/>
        <w:tabs>
          <w:tab w:val="center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  <w:r w:rsidRPr="00580245">
        <w:rPr>
          <w:rFonts w:ascii="Times New Roman" w:hAnsi="Times New Roman" w:cs="Times New Roman"/>
          <w:b/>
          <w:sz w:val="24"/>
          <w:szCs w:val="24"/>
        </w:rPr>
        <w:t xml:space="preserve">. Lembar Validasi Penilaian </w:t>
      </w:r>
      <w:r>
        <w:rPr>
          <w:rFonts w:ascii="Times New Roman" w:hAnsi="Times New Roman" w:cs="Times New Roman"/>
          <w:b/>
          <w:sz w:val="24"/>
          <w:szCs w:val="24"/>
        </w:rPr>
        <w:t>Oleh Guru</w:t>
      </w:r>
    </w:p>
    <w:p w:rsidR="00C23945" w:rsidRPr="00580245" w:rsidRDefault="00C23945" w:rsidP="00C23945">
      <w:pPr>
        <w:pStyle w:val="ListParagraph"/>
        <w:tabs>
          <w:tab w:val="center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945" w:rsidRPr="00580245" w:rsidRDefault="00C23945" w:rsidP="00C23945">
      <w:pPr>
        <w:pStyle w:val="ListParagraph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Nama Validator</w:t>
      </w:r>
      <w:r w:rsidRPr="005802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Aifa Namira, S.Pd</w:t>
      </w:r>
    </w:p>
    <w:p w:rsidR="00C23945" w:rsidRPr="00580245" w:rsidRDefault="00C23945" w:rsidP="00C23945">
      <w:pPr>
        <w:pStyle w:val="ListParagraph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19930517 201903 2002</w:t>
      </w:r>
    </w:p>
    <w:p w:rsidR="00C23945" w:rsidRDefault="00C23945" w:rsidP="00C23945">
      <w:pPr>
        <w:pStyle w:val="ListParagraph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Jabatan</w:t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Guru Kelas</w:t>
      </w:r>
    </w:p>
    <w:p w:rsidR="00C23945" w:rsidRPr="00580245" w:rsidRDefault="00C23945" w:rsidP="00C23945">
      <w:pPr>
        <w:pStyle w:val="ListParagraph"/>
        <w:tabs>
          <w:tab w:val="center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pStyle w:val="ListParagraph"/>
        <w:numPr>
          <w:ilvl w:val="0"/>
          <w:numId w:val="5"/>
        </w:num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PENGANTAR</w:t>
      </w:r>
    </w:p>
    <w:p w:rsidR="00C23945" w:rsidRDefault="00C23945" w:rsidP="00C23945">
      <w:pPr>
        <w:pStyle w:val="ListParagraph"/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Lembar validasi ini digunakan untuk mempperoleh penilaian Bapak/Ibu terhadap angket validitas produk yang dikembangkan. Saya ucapkan terimakasih atas kesediaan Bapak/Ibu menjadi validator dan mengisi lembar validasi ini.</w:t>
      </w:r>
    </w:p>
    <w:p w:rsidR="00C23945" w:rsidRPr="00580245" w:rsidRDefault="00C23945" w:rsidP="00C23945">
      <w:pPr>
        <w:pStyle w:val="ListParagraph"/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pStyle w:val="ListParagraph"/>
        <w:numPr>
          <w:ilvl w:val="0"/>
          <w:numId w:val="5"/>
        </w:num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PETUNJUK</w:t>
      </w:r>
    </w:p>
    <w:p w:rsidR="00C23945" w:rsidRPr="00580245" w:rsidRDefault="00C23945" w:rsidP="00C23945">
      <w:pPr>
        <w:pStyle w:val="ListParagraph"/>
        <w:numPr>
          <w:ilvl w:val="0"/>
          <w:numId w:val="6"/>
        </w:num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Bapak/Ibu dimohon untuk memberikan skor pada setiap butir pertanyaan dengan memberikan tanda centang (√) pada kolom dengan skala penilaian sebagai berikut.</w:t>
      </w:r>
    </w:p>
    <w:p w:rsidR="00C23945" w:rsidRPr="00580245" w:rsidRDefault="00C23945" w:rsidP="00C23945">
      <w:pPr>
        <w:pStyle w:val="ListParagraph"/>
        <w:tabs>
          <w:tab w:val="center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Sangat Baik (SB)</w:t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  <w:t>=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Kurang (K)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</w:t>
      </w:r>
    </w:p>
    <w:p w:rsidR="00C23945" w:rsidRPr="00580245" w:rsidRDefault="00C23945" w:rsidP="00C23945">
      <w:pPr>
        <w:pStyle w:val="ListParagraph"/>
        <w:tabs>
          <w:tab w:val="center" w:pos="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Baik (B)</w:t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0245">
        <w:rPr>
          <w:rFonts w:ascii="Times New Roman" w:hAnsi="Times New Roman" w:cs="Times New Roman"/>
          <w:sz w:val="24"/>
          <w:szCs w:val="24"/>
        </w:rPr>
        <w:tab/>
        <w:t>=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Sangat Kurang (SK)</w:t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C23945" w:rsidRDefault="00C23945" w:rsidP="00C23945">
      <w:pPr>
        <w:pStyle w:val="ListParagraph"/>
        <w:tabs>
          <w:tab w:val="center" w:pos="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Cukup Baik (CB)</w:t>
      </w:r>
      <w:r w:rsidRPr="00580245">
        <w:rPr>
          <w:rFonts w:ascii="Times New Roman" w:hAnsi="Times New Roman" w:cs="Times New Roman"/>
          <w:sz w:val="24"/>
          <w:szCs w:val="24"/>
        </w:rPr>
        <w:tab/>
      </w:r>
      <w:r w:rsidRPr="00580245">
        <w:rPr>
          <w:rFonts w:ascii="Times New Roman" w:hAnsi="Times New Roman" w:cs="Times New Roman"/>
          <w:sz w:val="24"/>
          <w:szCs w:val="24"/>
        </w:rPr>
        <w:tab/>
        <w:t>= 3</w:t>
      </w:r>
    </w:p>
    <w:p w:rsidR="00C23945" w:rsidRPr="00580245" w:rsidRDefault="00C23945" w:rsidP="00C23945">
      <w:pPr>
        <w:pStyle w:val="ListParagraph"/>
        <w:tabs>
          <w:tab w:val="center" w:pos="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Default="00C23945" w:rsidP="00C23945">
      <w:pPr>
        <w:pStyle w:val="ListParagraph"/>
        <w:numPr>
          <w:ilvl w:val="0"/>
          <w:numId w:val="6"/>
        </w:num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Bapak/Ibu di mohon untuk memberikan kritik dan saran perbaikan pada baris yang telah disediakaan.</w:t>
      </w:r>
    </w:p>
    <w:p w:rsidR="00C23945" w:rsidRPr="00580245" w:rsidRDefault="00C23945" w:rsidP="00C23945">
      <w:pPr>
        <w:pStyle w:val="ListParagraph"/>
        <w:tabs>
          <w:tab w:val="center" w:pos="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pStyle w:val="ListParagraph"/>
        <w:numPr>
          <w:ilvl w:val="0"/>
          <w:numId w:val="5"/>
        </w:num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PENILAIAN</w:t>
      </w:r>
    </w:p>
    <w:tbl>
      <w:tblPr>
        <w:tblpPr w:leftFromText="180" w:rightFromText="180" w:vertAnchor="text" w:tblpX="250" w:tblpY="1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675"/>
        <w:gridCol w:w="34"/>
        <w:gridCol w:w="533"/>
        <w:gridCol w:w="567"/>
        <w:gridCol w:w="709"/>
        <w:gridCol w:w="709"/>
        <w:gridCol w:w="33"/>
      </w:tblGrid>
      <w:tr w:rsidR="00C23945" w:rsidRPr="00580245" w:rsidTr="0004672A">
        <w:trPr>
          <w:trHeight w:val="350"/>
        </w:trPr>
        <w:tc>
          <w:tcPr>
            <w:tcW w:w="540" w:type="dxa"/>
            <w:vMerge w:val="restart"/>
            <w:vAlign w:val="center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38" w:type="dxa"/>
            <w:vMerge w:val="restart"/>
            <w:vAlign w:val="center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260" w:type="dxa"/>
            <w:gridSpan w:val="7"/>
            <w:vAlign w:val="center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Kategori Penilaian</w:t>
            </w:r>
          </w:p>
        </w:tc>
      </w:tr>
      <w:tr w:rsidR="00C23945" w:rsidRPr="00580245" w:rsidTr="0004672A">
        <w:trPr>
          <w:trHeight w:val="386"/>
        </w:trPr>
        <w:tc>
          <w:tcPr>
            <w:tcW w:w="540" w:type="dxa"/>
            <w:vMerge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vMerge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</w:t>
            </w:r>
          </w:p>
        </w:tc>
        <w:tc>
          <w:tcPr>
            <w:tcW w:w="567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CB</w:t>
            </w: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</w:tr>
      <w:tr w:rsidR="00C23945" w:rsidRPr="00580245" w:rsidTr="0004672A">
        <w:trPr>
          <w:trHeight w:val="377"/>
        </w:trPr>
        <w:tc>
          <w:tcPr>
            <w:tcW w:w="7938" w:type="dxa"/>
            <w:gridSpan w:val="9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I. Kebermanfaatan</w:t>
            </w:r>
          </w:p>
        </w:tc>
      </w:tr>
      <w:tr w:rsidR="00C23945" w:rsidRPr="00580245" w:rsidTr="0004672A">
        <w:trPr>
          <w:trHeight w:val="209"/>
        </w:trPr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Penyajian materi mampu memberi dampak positif pada siswa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Penyajian materi mampu diterapkan dalam kehidupan siswa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rPr>
          <w:gridAfter w:val="1"/>
          <w:wAfter w:w="33" w:type="dxa"/>
          <w:trHeight w:val="133"/>
        </w:trPr>
        <w:tc>
          <w:tcPr>
            <w:tcW w:w="7905" w:type="dxa"/>
            <w:gridSpan w:val="8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80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Learnability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Kejelasan materi yang digunakan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Penyajian materi yang sesuai dengan kebutuhan siswa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Kesesuaian materi dengan tingkat berfikir siswa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Keruntutan materi yang disajikan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Kemudahan materi untuk dipelajari siswa.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rPr>
          <w:gridAfter w:val="1"/>
          <w:wAfter w:w="33" w:type="dxa"/>
        </w:trPr>
        <w:tc>
          <w:tcPr>
            <w:tcW w:w="7905" w:type="dxa"/>
            <w:gridSpan w:val="8"/>
          </w:tcPr>
          <w:p w:rsidR="00C23945" w:rsidRPr="00580245" w:rsidRDefault="00C23945" w:rsidP="0004672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/>
                <w:b/>
                <w:sz w:val="24"/>
                <w:szCs w:val="24"/>
              </w:rPr>
              <w:t>3.  Menarik Minat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Pemberian contoh yang sesuai dengan kondisi/situasi lingkungan siswa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Kejelasan contoh yang diberikan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Penggunaan bahasa yang interaktif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Kesesuaian bahasa dengan perkembangan tahap berfikir  siswa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Kemampuan media memotivasi siswa dalam belajar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Penyajian materi mampu mendorong keingintahuan siswa.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rPr>
          <w:gridAfter w:val="1"/>
          <w:wAfter w:w="33" w:type="dxa"/>
        </w:trPr>
        <w:tc>
          <w:tcPr>
            <w:tcW w:w="7905" w:type="dxa"/>
            <w:gridSpan w:val="8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4. Kualitas Instruksional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Memberikan kesempatan belajar kepada siswa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Memberikan bantuan kepada siswa untuk belajar secara mandiri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Kemampuan media memotivasi siswa dalam belajar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>Kemampuan media memberi dampak positif pada guru beserta pembelajaran yang dilakukan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rPr>
          <w:gridAfter w:val="1"/>
          <w:wAfter w:w="33" w:type="dxa"/>
        </w:trPr>
        <w:tc>
          <w:tcPr>
            <w:tcW w:w="7905" w:type="dxa"/>
            <w:gridSpan w:val="8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5. Kualitas Teknis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sz w:val="24"/>
                <w:szCs w:val="24"/>
              </w:rPr>
              <w:t>Keterbacaaan tulisan yang digunakan dalam media (ukuran, bentuk, dan jenis huruf)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sz w:val="24"/>
                <w:szCs w:val="24"/>
              </w:rPr>
              <w:t>Kemudahan penggunaan media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945" w:rsidRPr="00580245" w:rsidTr="0004672A">
        <w:tc>
          <w:tcPr>
            <w:tcW w:w="540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38" w:type="dxa"/>
          </w:tcPr>
          <w:p w:rsidR="00C23945" w:rsidRPr="00580245" w:rsidRDefault="00C23945" w:rsidP="0004672A">
            <w:pPr>
              <w:pStyle w:val="Default"/>
              <w:jc w:val="both"/>
            </w:pPr>
            <w:r w:rsidRPr="00580245">
              <w:t xml:space="preserve">Kualitas tampilan media yang digunakan </w:t>
            </w:r>
          </w:p>
        </w:tc>
        <w:tc>
          <w:tcPr>
            <w:tcW w:w="709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3945" w:rsidRPr="0031410E" w:rsidRDefault="00C23945" w:rsidP="0004672A">
            <w:pPr>
              <w:pStyle w:val="ListParagraph"/>
              <w:tabs>
                <w:tab w:val="center" w:pos="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42" w:type="dxa"/>
            <w:gridSpan w:val="2"/>
          </w:tcPr>
          <w:p w:rsidR="00C23945" w:rsidRPr="00580245" w:rsidRDefault="00C23945" w:rsidP="00046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3945" w:rsidRPr="00E2004C" w:rsidRDefault="00C23945" w:rsidP="00C23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Default="00C23945" w:rsidP="00C2394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 DAN SARAN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26"/>
      </w:tblGrid>
      <w:tr w:rsidR="00C23945" w:rsidTr="0004672A">
        <w:trPr>
          <w:trHeight w:val="1820"/>
        </w:trPr>
        <w:tc>
          <w:tcPr>
            <w:tcW w:w="7026" w:type="dxa"/>
          </w:tcPr>
          <w:p w:rsidR="00C23945" w:rsidRDefault="00C23945" w:rsidP="000467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Semoga kedepannya dapat diterapkan lebih bak lagi</w:t>
            </w:r>
          </w:p>
        </w:tc>
      </w:tr>
    </w:tbl>
    <w:p w:rsidR="00C23945" w:rsidRPr="00580245" w:rsidRDefault="00C23945" w:rsidP="00C23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KESIMPULAN</w:t>
      </w:r>
    </w:p>
    <w:p w:rsidR="00C23945" w:rsidRPr="00580245" w:rsidRDefault="00C23945" w:rsidP="00C2394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Berdasarkan penilaian yang telah dilakukan, lembar penilaian ini dinyatakan:</w:t>
      </w:r>
    </w:p>
    <w:p w:rsidR="00C23945" w:rsidRPr="00580245" w:rsidRDefault="00C23945" w:rsidP="00C239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136525</wp:posOffset>
                </wp:positionV>
                <wp:extent cx="228600" cy="247650"/>
                <wp:effectExtent l="9525" t="9525" r="9525" b="952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2.6pt;margin-top:10.75pt;width:1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iYcgIAAO0EAAAOAAAAZHJzL2Uyb0RvYy54bWysVG1v2yAQ/j5p/wHxPfVLnTSx6lRVnEyT&#10;urVStx9AAMdoGBiQON3U/74DJ1myfpmm+QO+88HxPHfP+fZu30m049YJrSqcXaUYcUU1E2pT4a9f&#10;VqMpRs4TxYjUilf4hTt8N3//7rY3Jc91qyXjFkES5creVLj13pRJ4mjLO+KutOEKgo22HfHg2k3C&#10;LOkheyeTPE0nSa8tM1ZT7hx8rYcgnsf8TcOpf2waxz2SFQZsPq42ruuwJvNbUm4sMa2gBxjkH1B0&#10;RCi49JSqJp6grRVvUnWCWu1046+o7hLdNILyyAHYZOkfbJ5bYnjkAsVx5lQm9//S0s+7J4sEq/D1&#10;BCNFOujR445IBC7UpjeuhC3P5skGds48aPrNIaUXLVEbfm+t7ltOGCDKwv7k4kBwHBxF6/6TZpCZ&#10;bL2OZdo3tgsJoQBoH7vxcuoG33tE4WOeTycp9IxCKC9uJuPYrYSUx8PGOv+B6w4Fo8JcSmFcqBcp&#10;ye7B+YCHlMdd4bPSKyFl7LlUqK/wbJyP4wGnpWAhGGnazXohLYI6AKr4RHJQgPNtVm8Vi8lCCZYH&#10;2xMhBxsulyrkA0YA52ANsvg5S2fL6XJajIp8shwVaV2P7leLYjRZZTfj+rpeLOrsNUDLirIVjHEV&#10;0B0lmhV/J4HDsAziOon0goU7J7uKz1uyySWMWFhgdXxHdrH3od2DbNaavUDrrR5mDv4RYLTa/sCo&#10;h3mrsPu+JZZjJD8qkM8sK4owoNEpxjc5OPY8sj6PEEUhVYU9RoO58MNQb40VmxZuymJblb4HyTUi&#10;aiHIcUB1ECrMVGRwmP8wtOd+3PX7LzX/BQAA//8DAFBLAwQUAAYACAAAACEANvJFTNoAAAAHAQAA&#10;DwAAAGRycy9kb3ducmV2LnhtbEyOwU7DMBBE70j8g7VIXBB1EpEKpXEqhMQNiVL6AZt4cdLGdrDd&#10;Jvw9ywlOo9GMZl69XewoLhTi4J2CfJWBINd5PTij4PDxcv8IIiZ0GkfvSME3Rdg211c1VtrP7p0u&#10;+2QEj7hYoYI+pamSMnY9WYwrP5Hj7NMHi4ltMFIHnHncjrLIsrW0ODh+6HGi55660/5sFbTtwS/y&#10;K7zt7swp4MNxnszrTqnbm+VpAyLRkv7K8IvP6NAwU+vPTkcxKijKgpuseQmC83XOvmXNSpBNLf/z&#10;Nz8AAAD//wMAUEsBAi0AFAAGAAgAAAAhALaDOJL+AAAA4QEAABMAAAAAAAAAAAAAAAAAAAAAAFtD&#10;b250ZW50X1R5cGVzXS54bWxQSwECLQAUAAYACAAAACEAOP0h/9YAAACUAQAACwAAAAAAAAAAAAAA&#10;AAAvAQAAX3JlbHMvLnJlbHNQSwECLQAUAAYACAAAACEAaNMomHICAADtBAAADgAAAAAAAAAAAAAA&#10;AAAuAgAAZHJzL2Uyb0RvYy54bWxQSwECLQAUAAYACAAAACEANvJFTNoAAAAHAQAADwAAAAAAAAAA&#10;AAAAAADMBAAAZHJzL2Rvd25yZXYueG1sUEsFBgAAAAAEAAQA8wAAANMFAAAAAA==&#10;" filled="f"/>
            </w:pict>
          </mc:Fallback>
        </mc:AlternateContent>
      </w:r>
      <w:r w:rsidRPr="00580245">
        <w:rPr>
          <w:rFonts w:ascii="Times New Roman" w:hAnsi="Times New Roman" w:cs="Times New Roman"/>
          <w:sz w:val="24"/>
          <w:szCs w:val="24"/>
        </w:rPr>
        <w:t>Layak digunakan tanpa revisi</w:t>
      </w:r>
    </w:p>
    <w:p w:rsidR="00C23945" w:rsidRPr="00580245" w:rsidRDefault="00C23945" w:rsidP="00C239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Layak digunakan setelah revisi</w:t>
      </w:r>
    </w:p>
    <w:p w:rsidR="00C23945" w:rsidRPr="00580245" w:rsidRDefault="00C23945" w:rsidP="00C23945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 xml:space="preserve">Tidak layak digunakan </w:t>
      </w:r>
    </w:p>
    <w:p w:rsidR="00C23945" w:rsidRPr="00580245" w:rsidRDefault="00C23945" w:rsidP="00C239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Mohon diberi tanda lingkaran (O) pada nomor yang sesuai deng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245">
        <w:rPr>
          <w:rFonts w:ascii="Times New Roman" w:hAnsi="Times New Roman" w:cs="Times New Roman"/>
          <w:sz w:val="24"/>
          <w:szCs w:val="24"/>
        </w:rPr>
        <w:t xml:space="preserve">n kesimpulan Bapak/Ibu. </w:t>
      </w:r>
    </w:p>
    <w:p w:rsidR="00C23945" w:rsidRPr="00580245" w:rsidRDefault="00C23945" w:rsidP="00C23945">
      <w:pPr>
        <w:spacing w:before="240" w:after="0" w:line="240" w:lineRule="auto"/>
        <w:ind w:left="46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23 Agustus</w:t>
      </w:r>
      <w:r w:rsidRPr="00580245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C23945" w:rsidRPr="00580245" w:rsidRDefault="00C23945" w:rsidP="00C23945">
      <w:pPr>
        <w:spacing w:before="240" w:after="0" w:line="240" w:lineRule="auto"/>
        <w:ind w:left="46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245">
        <w:rPr>
          <w:rFonts w:ascii="Times New Roman" w:hAnsi="Times New Roman" w:cs="Times New Roman"/>
          <w:sz w:val="24"/>
          <w:szCs w:val="24"/>
        </w:rPr>
        <w:t>Validator</w:t>
      </w:r>
    </w:p>
    <w:p w:rsidR="00C23945" w:rsidRPr="00580245" w:rsidRDefault="00C23945" w:rsidP="00C23945">
      <w:pPr>
        <w:spacing w:before="240" w:after="0"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spacing w:line="240" w:lineRule="auto"/>
        <w:ind w:left="540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spacing w:line="240" w:lineRule="auto"/>
        <w:ind w:left="5400" w:hanging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Aifa Namira, S.Pd</w:t>
      </w:r>
    </w:p>
    <w:p w:rsidR="00C23945" w:rsidRPr="00580245" w:rsidRDefault="00C23945" w:rsidP="00C23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Pr="00580245" w:rsidRDefault="00C23945" w:rsidP="00C23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rPr>
          <w:rFonts w:ascii="Times New Roman" w:hAnsi="Times New Roman" w:cs="Times New Roman"/>
          <w:sz w:val="24"/>
          <w:u w:val="single"/>
          <w:lang w:val="en-US"/>
        </w:rPr>
      </w:pPr>
    </w:p>
    <w:p w:rsidR="00C23945" w:rsidRDefault="00C23945" w:rsidP="00C23945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054E3BC" wp14:editId="43B16FA6">
            <wp:simplePos x="0" y="0"/>
            <wp:positionH relativeFrom="column">
              <wp:posOffset>4187633</wp:posOffset>
            </wp:positionH>
            <wp:positionV relativeFrom="paragraph">
              <wp:posOffset>27355</wp:posOffset>
            </wp:positionV>
            <wp:extent cx="1079500" cy="1439545"/>
            <wp:effectExtent l="0" t="0" r="0" b="0"/>
            <wp:wrapNone/>
            <wp:docPr id="1" name="Picture 1" descr="C:\Users\USER\Desktop\9fe9447e-d673-4f66-b21b-c9209f14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fe9447e-d673-4f66-b21b-c9209f14b9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t>BIODATA MAHASISWA</w:t>
      </w:r>
      <w:r w:rsidRPr="0047362D">
        <w:rPr>
          <w:noProof/>
        </w:rPr>
        <w:t xml:space="preserve"> </w:t>
      </w:r>
    </w:p>
    <w:p w:rsidR="00C23945" w:rsidRDefault="00C23945" w:rsidP="00C23945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lang w:val="en-US"/>
        </w:rPr>
      </w:pPr>
      <w:r w:rsidRPr="004E528D">
        <w:rPr>
          <w:rFonts w:ascii="Times New Roman" w:hAnsi="Times New Roman" w:cs="Times New Roman"/>
          <w:b/>
          <w:sz w:val="24"/>
          <w:lang w:val="en-US"/>
        </w:rPr>
        <w:t>Identitas Diri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Nurul Ul Husna Nasution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NPM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171434243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Tempat/ Tanggal Lahir</w:t>
      </w:r>
      <w:r>
        <w:rPr>
          <w:rFonts w:ascii="Times New Roman" w:hAnsi="Times New Roman" w:cs="Times New Roman"/>
          <w:sz w:val="24"/>
          <w:lang w:val="en-US"/>
        </w:rPr>
        <w:tab/>
        <w:t>: Tanjungbalai, 08 Juli 1999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Agama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Islam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Anak Ke-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3 (Tiga)</w:t>
      </w:r>
    </w:p>
    <w:p w:rsidR="00C23945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Alamat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Jl. Amir Hamzah LK. II</w:t>
      </w:r>
      <w:r w:rsidRPr="0037529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Tanjungbalai</w:t>
      </w:r>
    </w:p>
    <w:p w:rsidR="00C23945" w:rsidRPr="004E528D" w:rsidRDefault="00C23945" w:rsidP="00C23945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lang w:val="en-US"/>
        </w:rPr>
      </w:pPr>
    </w:p>
    <w:p w:rsidR="00C23945" w:rsidRDefault="00C23945" w:rsidP="00C23945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Pendidikan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SD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SDN. 130003 Tanjungbalai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SMP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SMP N. 1 Tanjungbalai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SMA N. 1 Tanjungbalai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Judul Skripsi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: Pengembangan Bahan </w:t>
      </w:r>
      <w:proofErr w:type="gramStart"/>
      <w:r>
        <w:rPr>
          <w:rFonts w:ascii="Times New Roman" w:hAnsi="Times New Roman" w:cs="Times New Roman"/>
          <w:sz w:val="24"/>
          <w:lang w:val="en-US"/>
        </w:rPr>
        <w:t>Ajar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Matematika SD </w:t>
      </w:r>
    </w:p>
    <w:p w:rsidR="00C23945" w:rsidRDefault="00C23945" w:rsidP="00C23945">
      <w:pPr>
        <w:spacing w:line="360" w:lineRule="auto"/>
        <w:ind w:left="2160" w:firstLine="7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Bernuansa Budaya Melayu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Dosen Pembimbing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Dra. Sukmawarti, M.Pd</w:t>
      </w:r>
    </w:p>
    <w:p w:rsidR="00C23945" w:rsidRPr="004E528D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C23945" w:rsidRDefault="00C23945" w:rsidP="00C23945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Orang Tua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Nama Ayah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M. Sahir Nst</w:t>
      </w:r>
    </w:p>
    <w:p w:rsidR="00C23945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Nama Ibu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Saimah</w:t>
      </w:r>
    </w:p>
    <w:p w:rsidR="00C23945" w:rsidRPr="0037529F" w:rsidRDefault="00C23945" w:rsidP="00C23945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Alamat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 Jl. Amir Hamzah LK. II</w:t>
      </w:r>
      <w:r w:rsidRPr="0037529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Tanjungbalai</w:t>
      </w:r>
    </w:p>
    <w:p w:rsidR="00387D12" w:rsidRPr="00C23945" w:rsidRDefault="00387D12" w:rsidP="00C23945">
      <w:bookmarkStart w:id="0" w:name="_GoBack"/>
      <w:bookmarkEnd w:id="0"/>
    </w:p>
    <w:sectPr w:rsidR="00387D12" w:rsidRPr="00C23945" w:rsidSect="00D53D5B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D" w:rsidRDefault="00C23945">
    <w:pPr>
      <w:pStyle w:val="Footer"/>
      <w:jc w:val="right"/>
    </w:pPr>
  </w:p>
  <w:p w:rsidR="004E528D" w:rsidRDefault="00C23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45520"/>
      <w:docPartObj>
        <w:docPartGallery w:val="Page Numbers (Bottom of Page)"/>
        <w:docPartUnique/>
      </w:docPartObj>
    </w:sdtPr>
    <w:sdtEndPr/>
    <w:sdtContent>
      <w:p w:rsidR="004E528D" w:rsidRDefault="00C23945">
        <w:pPr>
          <w:pStyle w:val="Footer"/>
          <w:jc w:val="center"/>
        </w:pPr>
        <w:r>
          <w:rPr>
            <w:lang w:val="en-US"/>
          </w:rPr>
          <w:t>1</w:t>
        </w:r>
      </w:p>
    </w:sdtContent>
  </w:sdt>
  <w:p w:rsidR="004E528D" w:rsidRDefault="00C2394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08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28D" w:rsidRDefault="00C239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E528D" w:rsidRDefault="00C23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3E8"/>
    <w:multiLevelType w:val="multilevel"/>
    <w:tmpl w:val="1A2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85B90"/>
    <w:multiLevelType w:val="hybridMultilevel"/>
    <w:tmpl w:val="4580B3EA"/>
    <w:lvl w:ilvl="0" w:tplc="74BE3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A533C"/>
    <w:multiLevelType w:val="hybridMultilevel"/>
    <w:tmpl w:val="CBBA2704"/>
    <w:lvl w:ilvl="0" w:tplc="C55CF4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C584C"/>
    <w:multiLevelType w:val="hybridMultilevel"/>
    <w:tmpl w:val="5B9CCB18"/>
    <w:lvl w:ilvl="0" w:tplc="79A4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D64CC"/>
    <w:multiLevelType w:val="hybridMultilevel"/>
    <w:tmpl w:val="5A526B12"/>
    <w:lvl w:ilvl="0" w:tplc="D5E66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6490F"/>
    <w:multiLevelType w:val="hybridMultilevel"/>
    <w:tmpl w:val="83F833E6"/>
    <w:lvl w:ilvl="0" w:tplc="4808BC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1634F"/>
    <w:multiLevelType w:val="hybridMultilevel"/>
    <w:tmpl w:val="33CC9102"/>
    <w:lvl w:ilvl="0" w:tplc="A626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540B6D"/>
    <w:multiLevelType w:val="hybridMultilevel"/>
    <w:tmpl w:val="DDAA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26E8"/>
    <w:multiLevelType w:val="hybridMultilevel"/>
    <w:tmpl w:val="54548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5B"/>
    <w:rsid w:val="00353B6A"/>
    <w:rsid w:val="00387D12"/>
    <w:rsid w:val="004C0050"/>
    <w:rsid w:val="00646951"/>
    <w:rsid w:val="00702177"/>
    <w:rsid w:val="009B4F5B"/>
    <w:rsid w:val="00A36B72"/>
    <w:rsid w:val="00B60208"/>
    <w:rsid w:val="00C23945"/>
    <w:rsid w:val="00D53D5B"/>
    <w:rsid w:val="00F556CC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D5B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4695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646951"/>
    <w:rPr>
      <w:rFonts w:ascii="Calibri" w:eastAsia="Calibri" w:hAnsi="Calibri" w:cs="SimSu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36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B72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36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B72"/>
    <w:rPr>
      <w:rFonts w:ascii="Calibri" w:eastAsia="Calibri" w:hAnsi="Calibri" w:cs="SimSun"/>
      <w:lang w:val="id-ID"/>
    </w:rPr>
  </w:style>
  <w:style w:type="paragraph" w:styleId="NormalWeb">
    <w:name w:val="Normal (Web)"/>
    <w:basedOn w:val="Normal"/>
    <w:uiPriority w:val="99"/>
    <w:unhideWhenUsed/>
    <w:rsid w:val="003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353B6A"/>
    <w:rPr>
      <w:rFonts w:ascii="Calibri" w:eastAsia="Calibri" w:hAnsi="Calibri" w:cs="SimSun"/>
      <w:color w:val="0000FF"/>
      <w:sz w:val="22"/>
      <w:szCs w:val="22"/>
      <w:u w:val="single"/>
      <w:lang w:val="id-ID" w:eastAsia="en-US" w:bidi="ar-SA"/>
    </w:rPr>
  </w:style>
  <w:style w:type="table" w:styleId="TableGrid">
    <w:name w:val="Table Grid"/>
    <w:basedOn w:val="TableNormal"/>
    <w:uiPriority w:val="59"/>
    <w:rsid w:val="0070217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177"/>
    <w:rPr>
      <w:color w:val="808080"/>
    </w:rPr>
  </w:style>
  <w:style w:type="character" w:styleId="Emphasis">
    <w:name w:val="Emphasis"/>
    <w:basedOn w:val="DefaultParagraphFont"/>
    <w:uiPriority w:val="20"/>
    <w:qFormat/>
    <w:rsid w:val="00702177"/>
    <w:rPr>
      <w:i/>
      <w:iCs/>
    </w:rPr>
  </w:style>
  <w:style w:type="character" w:styleId="Strong">
    <w:name w:val="Strong"/>
    <w:basedOn w:val="DefaultParagraphFont"/>
    <w:uiPriority w:val="22"/>
    <w:qFormat/>
    <w:rsid w:val="00702177"/>
    <w:rPr>
      <w:b/>
      <w:bCs/>
    </w:rPr>
  </w:style>
  <w:style w:type="paragraph" w:customStyle="1" w:styleId="Default">
    <w:name w:val="Default"/>
    <w:rsid w:val="0070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NoSpacing">
    <w:name w:val="No Spacing"/>
    <w:basedOn w:val="Normal"/>
    <w:link w:val="NoSpacingChar"/>
    <w:uiPriority w:val="1"/>
    <w:qFormat/>
    <w:rsid w:val="00702177"/>
    <w:pPr>
      <w:spacing w:after="0" w:line="240" w:lineRule="auto"/>
    </w:pPr>
    <w:rPr>
      <w:rFonts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2177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1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5B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D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D5B"/>
    <w:rPr>
      <w:rFonts w:ascii="Tahoma" w:eastAsia="Calibri" w:hAnsi="Tahoma" w:cs="Tahoma"/>
      <w:sz w:val="16"/>
      <w:szCs w:val="1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64695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uiPriority w:val="34"/>
    <w:rsid w:val="00646951"/>
    <w:rPr>
      <w:rFonts w:ascii="Calibri" w:eastAsia="Calibri" w:hAnsi="Calibri" w:cs="SimSu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36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B72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36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B72"/>
    <w:rPr>
      <w:rFonts w:ascii="Calibri" w:eastAsia="Calibri" w:hAnsi="Calibri" w:cs="SimSun"/>
      <w:lang w:val="id-ID"/>
    </w:rPr>
  </w:style>
  <w:style w:type="paragraph" w:styleId="NormalWeb">
    <w:name w:val="Normal (Web)"/>
    <w:basedOn w:val="Normal"/>
    <w:uiPriority w:val="99"/>
    <w:unhideWhenUsed/>
    <w:rsid w:val="0035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353B6A"/>
    <w:rPr>
      <w:rFonts w:ascii="Calibri" w:eastAsia="Calibri" w:hAnsi="Calibri" w:cs="SimSun"/>
      <w:color w:val="0000FF"/>
      <w:sz w:val="22"/>
      <w:szCs w:val="22"/>
      <w:u w:val="single"/>
      <w:lang w:val="id-ID" w:eastAsia="en-US" w:bidi="ar-SA"/>
    </w:rPr>
  </w:style>
  <w:style w:type="table" w:styleId="TableGrid">
    <w:name w:val="Table Grid"/>
    <w:basedOn w:val="TableNormal"/>
    <w:uiPriority w:val="59"/>
    <w:rsid w:val="0070217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177"/>
    <w:rPr>
      <w:color w:val="808080"/>
    </w:rPr>
  </w:style>
  <w:style w:type="character" w:styleId="Emphasis">
    <w:name w:val="Emphasis"/>
    <w:basedOn w:val="DefaultParagraphFont"/>
    <w:uiPriority w:val="20"/>
    <w:qFormat/>
    <w:rsid w:val="00702177"/>
    <w:rPr>
      <w:i/>
      <w:iCs/>
    </w:rPr>
  </w:style>
  <w:style w:type="character" w:styleId="Strong">
    <w:name w:val="Strong"/>
    <w:basedOn w:val="DefaultParagraphFont"/>
    <w:uiPriority w:val="22"/>
    <w:qFormat/>
    <w:rsid w:val="00702177"/>
    <w:rPr>
      <w:b/>
      <w:bCs/>
    </w:rPr>
  </w:style>
  <w:style w:type="paragraph" w:customStyle="1" w:styleId="Default">
    <w:name w:val="Default"/>
    <w:rsid w:val="0070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NoSpacing">
    <w:name w:val="No Spacing"/>
    <w:basedOn w:val="Normal"/>
    <w:link w:val="NoSpacingChar"/>
    <w:uiPriority w:val="1"/>
    <w:qFormat/>
    <w:rsid w:val="00702177"/>
    <w:pPr>
      <w:spacing w:after="0" w:line="240" w:lineRule="auto"/>
    </w:pPr>
    <w:rPr>
      <w:rFonts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2177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1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0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2021-10-18T04:00:00Z</dcterms:created>
  <dcterms:modified xsi:type="dcterms:W3CDTF">2021-10-18T04:00:00Z</dcterms:modified>
</cp:coreProperties>
</file>