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138D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F1DBF" w:rsidRPr="00EE138D" w:rsidRDefault="007F1DBF" w:rsidP="007F1DBF">
      <w:pPr>
        <w:pBdr>
          <w:bottom w:val="single" w:sz="4" w:space="1" w:color="auto"/>
        </w:pBd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</w:t>
      </w:r>
    </w:p>
    <w:p w:rsidR="007F1DBF" w:rsidRPr="00EE138D" w:rsidRDefault="007F1DBF" w:rsidP="007F1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F1DBF" w:rsidRPr="00EE138D" w:rsidRDefault="007F1DBF" w:rsidP="007F1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BF" w:rsidRPr="00EE138D" w:rsidRDefault="007F1DBF" w:rsidP="007F1DBF">
      <w:pPr>
        <w:tabs>
          <w:tab w:val="left" w:pos="2552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Nama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Debora JC Hasibuan</w:t>
      </w:r>
    </w:p>
    <w:p w:rsidR="007F1DBF" w:rsidRPr="00EE138D" w:rsidRDefault="007F1DBF" w:rsidP="007F1DBF">
      <w:pPr>
        <w:tabs>
          <w:tab w:val="left" w:pos="2552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NPM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181424009</w:t>
      </w:r>
    </w:p>
    <w:p w:rsidR="007F1DBF" w:rsidRPr="00EE138D" w:rsidRDefault="007F1DBF" w:rsidP="007F1DBF">
      <w:pPr>
        <w:tabs>
          <w:tab w:val="left" w:pos="2552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 xml:space="preserve">Jurusan 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Ilmu Pendidikan (IP)</w:t>
      </w:r>
    </w:p>
    <w:p w:rsidR="007F1DBF" w:rsidRPr="00EE138D" w:rsidRDefault="007F1DBF" w:rsidP="007F1DBF">
      <w:pPr>
        <w:tabs>
          <w:tab w:val="left" w:pos="2552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Program Studi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PG – PAUD</w:t>
      </w:r>
    </w:p>
    <w:p w:rsidR="007F1DBF" w:rsidRPr="00EE138D" w:rsidRDefault="007F1DBF" w:rsidP="007F1DBF">
      <w:pPr>
        <w:tabs>
          <w:tab w:val="left" w:pos="2552"/>
          <w:tab w:val="left" w:pos="2835"/>
        </w:tabs>
        <w:spacing w:after="0"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 xml:space="preserve">Jenjang Pendidikan 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>Strata Satu (S-1)</w:t>
      </w:r>
    </w:p>
    <w:p w:rsidR="007F1DBF" w:rsidRPr="00EE138D" w:rsidRDefault="007F1DBF" w:rsidP="007F1DBF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 xml:space="preserve">Judul 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EE138D">
        <w:rPr>
          <w:rFonts w:ascii="Times New Roman" w:hAnsi="Times New Roman" w:cs="Times New Roman"/>
          <w:bCs/>
          <w:sz w:val="24"/>
          <w:szCs w:val="24"/>
        </w:rPr>
        <w:tab/>
        <w:t xml:space="preserve">Upaya Meningkatkan Sosial Emosional Melalui Kegiatan </w:t>
      </w:r>
      <w:r w:rsidRPr="00EE138D">
        <w:rPr>
          <w:rFonts w:ascii="Times New Roman" w:hAnsi="Times New Roman" w:cs="Times New Roman"/>
          <w:bCs/>
          <w:i/>
          <w:iCs/>
          <w:sz w:val="24"/>
          <w:szCs w:val="24"/>
        </w:rPr>
        <w:t>Music And Movement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sz w:val="24"/>
          <w:szCs w:val="24"/>
        </w:rPr>
        <w:t>Pada Anak Kelompok B Di PAUD Al-Mirah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Tanjung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Morawa</w:t>
      </w:r>
      <w:proofErr w:type="spellEnd"/>
      <w:r w:rsidRPr="00EE138D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EE138D">
        <w:rPr>
          <w:rFonts w:ascii="Times New Roman" w:hAnsi="Times New Roman" w:cs="Times New Roman"/>
          <w:bCs/>
          <w:sz w:val="24"/>
          <w:szCs w:val="24"/>
          <w:lang w:val="en-US"/>
        </w:rPr>
        <w:t>. A</w:t>
      </w:r>
      <w:r w:rsidRPr="00EE138D">
        <w:rPr>
          <w:rFonts w:ascii="Times New Roman" w:hAnsi="Times New Roman" w:cs="Times New Roman"/>
          <w:bCs/>
          <w:sz w:val="24"/>
          <w:szCs w:val="24"/>
        </w:rPr>
        <w:t xml:space="preserve"> 2021-2022</w:t>
      </w: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Disetujui dan disahkan oleh:</w:t>
      </w: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38D">
        <w:rPr>
          <w:rFonts w:ascii="Times New Roman" w:hAnsi="Times New Roman" w:cs="Times New Roman"/>
          <w:bCs/>
          <w:sz w:val="24"/>
          <w:szCs w:val="24"/>
        </w:rPr>
        <w:t>Pembimbing</w:t>
      </w: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Dewi Fitria M.Pd</w:t>
      </w: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1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NIDN. </w:t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0116059001</w:t>
      </w:r>
    </w:p>
    <w:p w:rsidR="007F1DBF" w:rsidRPr="00EE138D" w:rsidRDefault="007F1DBF" w:rsidP="007F1DB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1DBF" w:rsidRPr="00EE138D" w:rsidRDefault="007F1DBF" w:rsidP="007F1DBF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r w:rsidRPr="00EE138D">
        <w:rPr>
          <w:rFonts w:ascii="Times New Roman" w:hAnsi="Times New Roman" w:cs="Times New Roman"/>
          <w:sz w:val="24"/>
        </w:rPr>
        <w:t>Diuji Pada Tanggal</w:t>
      </w:r>
      <w:r w:rsidRPr="00EE138D">
        <w:rPr>
          <w:rFonts w:ascii="Times New Roman" w:hAnsi="Times New Roman" w:cs="Times New Roman"/>
          <w:sz w:val="24"/>
        </w:rPr>
        <w:tab/>
        <w:t>:</w:t>
      </w:r>
    </w:p>
    <w:p w:rsidR="007F1DBF" w:rsidRPr="00EE138D" w:rsidRDefault="007F1DBF" w:rsidP="007F1DBF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r w:rsidRPr="00EE138D">
        <w:rPr>
          <w:rFonts w:ascii="Times New Roman" w:hAnsi="Times New Roman" w:cs="Times New Roman"/>
          <w:sz w:val="24"/>
        </w:rPr>
        <w:t>Yudisium</w:t>
      </w:r>
      <w:r w:rsidRPr="00EE138D">
        <w:rPr>
          <w:rFonts w:ascii="Times New Roman" w:hAnsi="Times New Roman" w:cs="Times New Roman"/>
          <w:sz w:val="24"/>
        </w:rPr>
        <w:tab/>
      </w:r>
      <w:r w:rsidRPr="00EE138D">
        <w:rPr>
          <w:rFonts w:ascii="Times New Roman" w:hAnsi="Times New Roman" w:cs="Times New Roman"/>
          <w:sz w:val="24"/>
        </w:rPr>
        <w:tab/>
        <w:t>:</w:t>
      </w:r>
    </w:p>
    <w:p w:rsidR="007F1DBF" w:rsidRPr="00EE138D" w:rsidRDefault="007F1DBF" w:rsidP="007F1D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lang w:val="en-US"/>
        </w:rPr>
      </w:pPr>
    </w:p>
    <w:p w:rsidR="007F1DBF" w:rsidRPr="00EE138D" w:rsidRDefault="007F1DBF" w:rsidP="007F1D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EE138D">
        <w:rPr>
          <w:rFonts w:ascii="Times New Roman" w:hAnsi="Times New Roman" w:cs="Times New Roman"/>
          <w:sz w:val="24"/>
        </w:rPr>
        <w:t>Panitia Ujian</w:t>
      </w:r>
    </w:p>
    <w:p w:rsidR="007F1DBF" w:rsidRPr="00EE138D" w:rsidRDefault="007F1DBF" w:rsidP="007F1D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tbl>
      <w:tblPr>
        <w:tblW w:w="8570" w:type="dxa"/>
        <w:tblLook w:val="04A0" w:firstRow="1" w:lastRow="0" w:firstColumn="1" w:lastColumn="0" w:noHBand="0" w:noVBand="1"/>
      </w:tblPr>
      <w:tblGrid>
        <w:gridCol w:w="4144"/>
        <w:gridCol w:w="500"/>
        <w:gridCol w:w="3926"/>
      </w:tblGrid>
      <w:tr w:rsidR="007F1DBF" w:rsidRPr="00EE138D" w:rsidTr="00EC192B">
        <w:tc>
          <w:tcPr>
            <w:tcW w:w="4144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left="-4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500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D">
              <w:rPr>
                <w:rFonts w:ascii="Times New Roman" w:hAnsi="Times New Roman" w:cs="Times New Roman"/>
                <w:sz w:val="24"/>
                <w:szCs w:val="24"/>
              </w:rPr>
              <w:t xml:space="preserve">             Sekretaris</w:t>
            </w:r>
          </w:p>
        </w:tc>
      </w:tr>
      <w:tr w:rsidR="007F1DBF" w:rsidRPr="00EE138D" w:rsidTr="00EC192B">
        <w:tc>
          <w:tcPr>
            <w:tcW w:w="4144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6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F" w:rsidRPr="00EE138D" w:rsidTr="00EC192B">
        <w:tc>
          <w:tcPr>
            <w:tcW w:w="4144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1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KRT. Hardi Mulyono K. Surbakti</w:t>
            </w:r>
          </w:p>
        </w:tc>
        <w:tc>
          <w:tcPr>
            <w:tcW w:w="500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26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1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Samsul Bahri, M.Si</w:t>
            </w:r>
          </w:p>
        </w:tc>
      </w:tr>
      <w:tr w:rsidR="007F1DBF" w:rsidRPr="00EE138D" w:rsidTr="00EC192B">
        <w:tc>
          <w:tcPr>
            <w:tcW w:w="4144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NIDN. 0111116303</w:t>
            </w:r>
          </w:p>
        </w:tc>
        <w:tc>
          <w:tcPr>
            <w:tcW w:w="500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7F1DBF" w:rsidRPr="00EE138D" w:rsidRDefault="007F1DBF" w:rsidP="00EC192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NIDN. </w:t>
            </w:r>
            <w:r w:rsidRPr="00EE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0017036702</w:t>
            </w:r>
          </w:p>
        </w:tc>
      </w:tr>
      <w:bookmarkEnd w:id="0"/>
    </w:tbl>
    <w:p w:rsidR="007402D8" w:rsidRDefault="007402D8"/>
    <w:sectPr w:rsidR="007402D8" w:rsidSect="007F1D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F"/>
    <w:rsid w:val="007402D8"/>
    <w:rsid w:val="007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B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B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2022-08-10T11:16:00Z</dcterms:created>
  <dcterms:modified xsi:type="dcterms:W3CDTF">2022-08-10T11:33:00Z</dcterms:modified>
</cp:coreProperties>
</file>