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72" w:rsidRDefault="00A96072" w:rsidP="00A96072">
      <w:pPr>
        <w:spacing w:after="0"/>
        <w:jc w:val="center"/>
        <w:rPr>
          <w:rFonts w:ascii="Times New Roman" w:hAnsi="Times New Roman" w:cs="Times New Roman"/>
          <w:sz w:val="24"/>
          <w:szCs w:val="24"/>
          <w:lang w:val="en-US"/>
        </w:rPr>
      </w:pPr>
      <w:bookmarkStart w:id="0" w:name="_GoBack"/>
      <w:r>
        <w:rPr>
          <w:rFonts w:ascii="Times New Roman" w:hAnsi="Times New Roman" w:cs="Times New Roman"/>
          <w:b/>
          <w:sz w:val="24"/>
          <w:szCs w:val="24"/>
        </w:rPr>
        <w:t>DAFTAR PUSTAKA</w:t>
      </w:r>
    </w:p>
    <w:p w:rsidR="00A96072" w:rsidRDefault="00A96072" w:rsidP="00A96072">
      <w:pPr>
        <w:spacing w:after="0" w:line="240" w:lineRule="auto"/>
        <w:jc w:val="both"/>
        <w:rPr>
          <w:rFonts w:ascii="Times New Roman" w:hAnsi="Times New Roman" w:cs="Times New Roman"/>
          <w:sz w:val="24"/>
          <w:szCs w:val="24"/>
        </w:rPr>
      </w:pPr>
    </w:p>
    <w:p w:rsidR="00A96072" w:rsidRPr="00AC378B" w:rsidRDefault="00A96072" w:rsidP="00A96072">
      <w:pPr>
        <w:spacing w:after="0" w:line="240" w:lineRule="auto"/>
        <w:ind w:left="851" w:hanging="851"/>
        <w:jc w:val="both"/>
        <w:rPr>
          <w:rStyle w:val="Hyperlink"/>
        </w:rPr>
      </w:pPr>
      <w:r w:rsidRPr="00AC378B">
        <w:rPr>
          <w:rFonts w:ascii="Times New Roman" w:hAnsi="Times New Roman" w:cs="Times New Roman"/>
          <w:sz w:val="24"/>
          <w:szCs w:val="24"/>
          <w:shd w:val="clear" w:color="auto" w:fill="FFFFFF"/>
        </w:rPr>
        <w:t xml:space="preserve">Hamzah, Suleman. 2017. </w:t>
      </w:r>
      <w:hyperlink r:id="rId5" w:history="1">
        <w:r w:rsidRPr="00AC378B">
          <w:rPr>
            <w:rStyle w:val="Hyperlink"/>
            <w:rFonts w:ascii="Times New Roman" w:hAnsi="Times New Roman" w:cs="Times New Roman"/>
            <w:bCs/>
            <w:i/>
            <w:sz w:val="24"/>
            <w:szCs w:val="24"/>
            <w:bdr w:val="none" w:sz="0" w:space="0" w:color="auto" w:frame="1"/>
            <w:shd w:val="clear" w:color="auto" w:fill="FFFFFF"/>
          </w:rPr>
          <w:t>Maskulinitas Tokoh Perempuan Dalam Novel Bidadari-Bidadari Surga Karya Tere Liye (Suatu Tinjauan Feminisme Sastra)</w:t>
        </w:r>
      </w:hyperlink>
      <w:r w:rsidRPr="00AC378B">
        <w:rPr>
          <w:rFonts w:ascii="Times New Roman" w:hAnsi="Times New Roman" w:cs="Times New Roman"/>
          <w:sz w:val="24"/>
          <w:szCs w:val="24"/>
        </w:rPr>
        <w:t xml:space="preserve">. Skripsi: </w:t>
      </w:r>
      <w:hyperlink r:id="rId6" w:history="1">
        <w:r w:rsidRPr="00AC378B">
          <w:rPr>
            <w:rStyle w:val="Hyperlink"/>
            <w:rFonts w:ascii="Times New Roman" w:hAnsi="Times New Roman" w:cs="Times New Roman"/>
            <w:bCs/>
            <w:sz w:val="24"/>
            <w:szCs w:val="24"/>
            <w:bdr w:val="none" w:sz="0" w:space="0" w:color="auto" w:frame="1"/>
            <w:shd w:val="clear" w:color="auto" w:fill="FFFFFF"/>
          </w:rPr>
          <w:t>UNG Repository</w:t>
        </w:r>
      </w:hyperlink>
      <w:r w:rsidRPr="00AC378B">
        <w:rPr>
          <w:rFonts w:ascii="Times New Roman" w:hAnsi="Times New Roman" w:cs="Times New Roman"/>
          <w:sz w:val="24"/>
          <w:szCs w:val="24"/>
        </w:rPr>
        <w:t xml:space="preserve">. </w:t>
      </w:r>
    </w:p>
    <w:p w:rsidR="00A96072" w:rsidRDefault="00A96072" w:rsidP="00A96072">
      <w:pPr>
        <w:spacing w:after="0" w:line="240" w:lineRule="auto"/>
        <w:ind w:left="851" w:hanging="851"/>
        <w:jc w:val="both"/>
      </w:pP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KBBI, 2018. </w:t>
      </w:r>
      <w:r>
        <w:rPr>
          <w:rFonts w:ascii="Times New Roman" w:hAnsi="Times New Roman" w:cs="Times New Roman"/>
          <w:i/>
          <w:sz w:val="24"/>
          <w:szCs w:val="24"/>
        </w:rPr>
        <w:t>Kamus Besar Bahasa Indonesia (KBBI).</w:t>
      </w:r>
      <w:r>
        <w:rPr>
          <w:rFonts w:ascii="Times New Roman" w:hAnsi="Times New Roman" w:cs="Times New Roman"/>
          <w:sz w:val="24"/>
          <w:szCs w:val="24"/>
        </w:rPr>
        <w:t xml:space="preserve"> [Online] </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Efrianto, Hengki. 2019. </w:t>
      </w:r>
      <w:r>
        <w:rPr>
          <w:rFonts w:ascii="Times New Roman" w:hAnsi="Times New Roman" w:cs="Times New Roman"/>
          <w:i/>
          <w:sz w:val="24"/>
          <w:szCs w:val="24"/>
        </w:rPr>
        <w:t>Gaya Bahasa Sindiran Dalam Novel Elegi Karya Dewi Kharisma Michellia</w:t>
      </w:r>
      <w:r>
        <w:rPr>
          <w:rFonts w:ascii="Times New Roman" w:hAnsi="Times New Roman" w:cs="Times New Roman"/>
          <w:sz w:val="24"/>
          <w:szCs w:val="24"/>
        </w:rPr>
        <w:t xml:space="preserve">. Skripsi, Program Studi Pendidikan Bahasa dan Sastra Indonesia STKIP PGRI Sumatera Barat, Padang, 2019. </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Khismafani, Winda. 2019. Unsur-Unsur Intrinsik dalam Cerita Pendek Boule de Suif Karya Guy de Maupassant: Kajian dari Teori Strukturalisme Robert Stanton. Skripsi Jurusan Bahasa dan Sastra Asing. Fakultas Bahasa dan Seni. Universitas Negeri Semarang. </w:t>
      </w:r>
    </w:p>
    <w:p w:rsidR="00A96072" w:rsidRDefault="00A96072" w:rsidP="00A96072">
      <w:pPr>
        <w:spacing w:after="0" w:line="240" w:lineRule="auto"/>
        <w:ind w:left="851" w:hanging="851"/>
        <w:jc w:val="both"/>
      </w:pPr>
      <w:r>
        <w:rPr>
          <w:rFonts w:ascii="Times New Roman" w:hAnsi="Times New Roman" w:cs="Times New Roman"/>
          <w:sz w:val="24"/>
          <w:szCs w:val="24"/>
        </w:rPr>
        <w:t xml:space="preserve">Arikunto, Suharsimi. 2018. </w:t>
      </w:r>
      <w:r>
        <w:rPr>
          <w:rFonts w:ascii="Times New Roman" w:hAnsi="Times New Roman" w:cs="Times New Roman"/>
          <w:i/>
          <w:sz w:val="24"/>
          <w:szCs w:val="24"/>
        </w:rPr>
        <w:t xml:space="preserve">Prosedur Penelitian: Suatu Pendekatan Praktik (Edisi Revisi). </w:t>
      </w:r>
      <w:r>
        <w:rPr>
          <w:rFonts w:ascii="Times New Roman" w:hAnsi="Times New Roman" w:cs="Times New Roman"/>
          <w:sz w:val="24"/>
          <w:szCs w:val="24"/>
        </w:rPr>
        <w:t>Jakarta: Rineka Cipta.</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Hadi, Abd dkk. 2021. </w:t>
      </w:r>
      <w:r>
        <w:rPr>
          <w:rFonts w:ascii="Times New Roman" w:hAnsi="Times New Roman" w:cs="Times New Roman"/>
          <w:i/>
          <w:sz w:val="24"/>
          <w:szCs w:val="24"/>
        </w:rPr>
        <w:t>Penelitian Kualitatif Studi Fenomenologi, Case Study, Grounded Theory, Etnografi, Biografi</w:t>
      </w:r>
      <w:r>
        <w:rPr>
          <w:rFonts w:ascii="Times New Roman" w:hAnsi="Times New Roman" w:cs="Times New Roman"/>
          <w:sz w:val="24"/>
          <w:szCs w:val="24"/>
        </w:rPr>
        <w:t xml:space="preserve">. Purwokerto: Penerbit CV. Pena Persada. </w:t>
      </w:r>
    </w:p>
    <w:p w:rsidR="00A96072" w:rsidRDefault="00A96072" w:rsidP="00A96072">
      <w:pPr>
        <w:spacing w:after="0" w:line="240" w:lineRule="auto"/>
        <w:ind w:left="851" w:hanging="851"/>
        <w:jc w:val="both"/>
      </w:pPr>
      <w:r>
        <w:rPr>
          <w:rFonts w:ascii="Times New Roman" w:hAnsi="Times New Roman" w:cs="Times New Roman"/>
          <w:sz w:val="24"/>
          <w:szCs w:val="24"/>
        </w:rPr>
        <w:t xml:space="preserve">Priatna, Tedi. 2017. </w:t>
      </w:r>
      <w:r>
        <w:rPr>
          <w:rFonts w:ascii="Times New Roman" w:hAnsi="Times New Roman" w:cs="Times New Roman"/>
          <w:i/>
          <w:sz w:val="24"/>
          <w:szCs w:val="24"/>
        </w:rPr>
        <w:t>Prosedur Penelitian Pendidikan</w:t>
      </w:r>
      <w:r>
        <w:rPr>
          <w:rFonts w:ascii="Times New Roman" w:hAnsi="Times New Roman" w:cs="Times New Roman"/>
          <w:sz w:val="24"/>
          <w:szCs w:val="24"/>
        </w:rPr>
        <w:t xml:space="preserve">. Bandung: CV. Insan Mandiri. </w:t>
      </w:r>
    </w:p>
    <w:p w:rsidR="00A96072" w:rsidRDefault="00A96072" w:rsidP="00A96072">
      <w:pPr>
        <w:spacing w:after="0" w:line="240" w:lineRule="auto"/>
        <w:ind w:left="851" w:hanging="851"/>
        <w:jc w:val="both"/>
      </w:pPr>
      <w:r>
        <w:rPr>
          <w:rFonts w:ascii="Times New Roman" w:hAnsi="Times New Roman" w:cs="Times New Roman"/>
          <w:sz w:val="24"/>
          <w:szCs w:val="24"/>
        </w:rPr>
        <w:t xml:space="preserve">Wikipedia Indonesia </w:t>
      </w:r>
      <w:hyperlink r:id="rId7" w:history="1">
        <w:r>
          <w:rPr>
            <w:rStyle w:val="Hyperlink"/>
            <w:rFonts w:ascii="Times New Roman" w:hAnsi="Times New Roman" w:cs="Times New Roman"/>
            <w:sz w:val="24"/>
            <w:szCs w:val="24"/>
          </w:rPr>
          <w:t>https://id.wikipedia.org/</w:t>
        </w:r>
      </w:hyperlink>
      <w:r>
        <w:rPr>
          <w:rFonts w:ascii="Times New Roman" w:hAnsi="Times New Roman" w:cs="Times New Roman"/>
          <w:sz w:val="24"/>
          <w:szCs w:val="24"/>
        </w:rPr>
        <w:t xml:space="preserve"> </w:t>
      </w:r>
      <w:r>
        <w:rPr>
          <w:rStyle w:val="Hyperlink"/>
          <w:rFonts w:ascii="Times New Roman" w:hAnsi="Times New Roman" w:cs="Times New Roman"/>
          <w:sz w:val="24"/>
          <w:szCs w:val="24"/>
        </w:rPr>
        <w:t>diakses pada 12 Februari 2022.</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Barusman, Andala Rama Putra. 2021. Model Kepuasan Mahasiswa. Indramayu: Penerbit Adab. </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Barusman, Andala Rama Putra. 2021. Model Kepuasan Mahasiswa. Penerbit Adab: Jawa Barat. </w:t>
      </w:r>
    </w:p>
    <w:p w:rsidR="00A96072" w:rsidRDefault="00A96072" w:rsidP="00A96072">
      <w:pPr>
        <w:spacing w:after="0" w:line="240" w:lineRule="auto"/>
        <w:ind w:left="851" w:hanging="851"/>
        <w:jc w:val="both"/>
      </w:pPr>
      <w:r>
        <w:rPr>
          <w:rFonts w:ascii="Times New Roman" w:hAnsi="Times New Roman" w:cs="Times New Roman"/>
          <w:sz w:val="24"/>
          <w:szCs w:val="24"/>
        </w:rPr>
        <w:t xml:space="preserve">Septiaji, Aji. 2017. </w:t>
      </w:r>
      <w:r>
        <w:rPr>
          <w:rFonts w:ascii="Times New Roman" w:hAnsi="Times New Roman" w:cs="Times New Roman"/>
          <w:i/>
          <w:sz w:val="24"/>
          <w:szCs w:val="24"/>
        </w:rPr>
        <w:t>Diskriminasi Sosial Dalam Antologi Puisi Esai Atas Nama Cinta Karya Denny Ja</w:t>
      </w:r>
      <w:r>
        <w:rPr>
          <w:rFonts w:ascii="Times New Roman" w:hAnsi="Times New Roman" w:cs="Times New Roman"/>
          <w:sz w:val="24"/>
          <w:szCs w:val="24"/>
        </w:rPr>
        <w:t>. Jurnal Pendidikan, Kebahasaan, dan Kesusastraan Indonesia Vol. 1, No. 2, Agustus 2017.</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Sari, Citra Multika. 2017. </w:t>
      </w:r>
      <w:r>
        <w:rPr>
          <w:rFonts w:ascii="Times New Roman" w:hAnsi="Times New Roman" w:cs="Times New Roman"/>
          <w:i/>
          <w:sz w:val="24"/>
          <w:szCs w:val="24"/>
        </w:rPr>
        <w:t>Diskriminasi Odha Di Kota Tanjungpinang</w:t>
      </w:r>
      <w:r>
        <w:rPr>
          <w:rFonts w:ascii="Times New Roman" w:hAnsi="Times New Roman" w:cs="Times New Roman"/>
          <w:sz w:val="24"/>
          <w:szCs w:val="24"/>
        </w:rPr>
        <w:t xml:space="preserve">. Skripsi Universitas Maritim Raja Ali Haji: Tanjungpinang. </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Trimulya, Lauw, Leonardo Chandra. 2020. </w:t>
      </w:r>
      <w:r>
        <w:rPr>
          <w:rFonts w:ascii="Times New Roman" w:hAnsi="Times New Roman" w:cs="Times New Roman"/>
          <w:i/>
          <w:sz w:val="24"/>
          <w:szCs w:val="24"/>
        </w:rPr>
        <w:t>Komitmen Pemerintah Indonesia Dalam Penghapusan Diskriminasi Rasial Sebagai Bentuk Implementasi International Convention On The Elimination Of All Forms Of Racial Discrimination (Studi Kasus Diskriminasi Terhadap Masyarakat Papua). Skripsi Universitas Katolik Soegijapranata:</w:t>
      </w:r>
      <w:r>
        <w:rPr>
          <w:rFonts w:ascii="Times New Roman" w:hAnsi="Times New Roman" w:cs="Times New Roman"/>
          <w:sz w:val="24"/>
          <w:szCs w:val="24"/>
        </w:rPr>
        <w:t xml:space="preserve"> Semarang. </w:t>
      </w:r>
    </w:p>
    <w:p w:rsidR="00A96072" w:rsidRDefault="00A96072" w:rsidP="00A96072">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Aisyah, Novia. 2021. </w:t>
      </w:r>
      <w:r>
        <w:rPr>
          <w:rFonts w:ascii="Times New Roman" w:hAnsi="Times New Roman" w:cs="Times New Roman"/>
          <w:i/>
          <w:sz w:val="24"/>
          <w:szCs w:val="24"/>
          <w:shd w:val="clear" w:color="auto" w:fill="FFFFFF"/>
        </w:rPr>
        <w:t>Diskriminasi adalah Sikap Membatasi, Ini Definisi dan Contohnya</w:t>
      </w:r>
      <w:r>
        <w:rPr>
          <w:rFonts w:ascii="Times New Roman" w:hAnsi="Times New Roman" w:cs="Times New Roman"/>
          <w:sz w:val="24"/>
          <w:szCs w:val="24"/>
          <w:shd w:val="clear" w:color="auto" w:fill="FFFFFF"/>
        </w:rPr>
        <w:t>.  Detik Edu</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Minggu, 06 Jun 2021 09:00 WIB link  </w:t>
      </w:r>
      <w:hyperlink r:id="rId8" w:history="1">
        <w:r>
          <w:rPr>
            <w:rStyle w:val="Hyperlink"/>
            <w:rFonts w:ascii="Times New Roman" w:hAnsi="Times New Roman" w:cs="Times New Roman"/>
            <w:sz w:val="24"/>
            <w:szCs w:val="24"/>
            <w:shd w:val="clear" w:color="auto" w:fill="FFFFFF"/>
          </w:rPr>
          <w:t>https://www.detik.com/edu/detikpedia/d-5593209/diskriminasiadalah-sikap-membatasi-ini-definisi-dan-contohnya</w:t>
        </w:r>
      </w:hyperlink>
      <w:r>
        <w:rPr>
          <w:rFonts w:ascii="Times New Roman" w:hAnsi="Times New Roman" w:cs="Times New Roman"/>
          <w:sz w:val="24"/>
          <w:szCs w:val="24"/>
          <w:shd w:val="clear" w:color="auto" w:fill="FFFFFF"/>
        </w:rPr>
        <w:t xml:space="preserve">. </w:t>
      </w:r>
      <w:r>
        <w:rPr>
          <w:rStyle w:val="Hyperlink"/>
          <w:rFonts w:ascii="Times New Roman" w:hAnsi="Times New Roman" w:cs="Times New Roman"/>
          <w:sz w:val="24"/>
          <w:szCs w:val="24"/>
        </w:rPr>
        <w:t>diakses pada 13 Februari 2022.</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Agnes dan Davonar. 2011. Novel: Ayah Mengapa Aku Berbeda?. Jakarta: Intibook Publisher.</w:t>
      </w:r>
    </w:p>
    <w:p w:rsidR="00A96072" w:rsidRDefault="00A96072" w:rsidP="00A96072">
      <w:pPr>
        <w:spacing w:after="0" w:line="240" w:lineRule="auto"/>
        <w:ind w:left="851" w:hanging="851"/>
        <w:jc w:val="both"/>
        <w:rPr>
          <w:rFonts w:ascii="Times New Roman" w:hAnsi="Times New Roman" w:cs="Times New Roman"/>
          <w:sz w:val="24"/>
          <w:szCs w:val="24"/>
        </w:rPr>
      </w:pP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Khoiria, Firda Nurlaili. 2019. </w:t>
      </w:r>
      <w:r>
        <w:rPr>
          <w:rFonts w:ascii="Times New Roman" w:hAnsi="Times New Roman" w:cs="Times New Roman"/>
          <w:i/>
          <w:sz w:val="24"/>
          <w:szCs w:val="24"/>
        </w:rPr>
        <w:t>Prasangka Sosial Pada Wanita Bercadar Di Lingkungan Perguruan Tinggi</w:t>
      </w:r>
      <w:r>
        <w:rPr>
          <w:rFonts w:ascii="Times New Roman" w:hAnsi="Times New Roman" w:cs="Times New Roman"/>
          <w:sz w:val="24"/>
          <w:szCs w:val="24"/>
        </w:rPr>
        <w:t xml:space="preserve">. Skripsi: Universitas Islam Negeri Sunan Ampel. Surabaya. </w:t>
      </w: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Kuncoro. 2022. </w:t>
      </w:r>
      <w:r>
        <w:rPr>
          <w:rFonts w:ascii="Times New Roman" w:hAnsi="Times New Roman" w:cs="Times New Roman"/>
          <w:i/>
          <w:sz w:val="24"/>
          <w:szCs w:val="24"/>
        </w:rPr>
        <w:t>Prasangka Dan Diskriminasi</w:t>
      </w:r>
      <w:r>
        <w:rPr>
          <w:rFonts w:ascii="Times New Roman" w:hAnsi="Times New Roman" w:cs="Times New Roman"/>
          <w:sz w:val="24"/>
          <w:szCs w:val="24"/>
        </w:rPr>
        <w:t xml:space="preserve">. Jurnal UNISSULA. Link: </w:t>
      </w:r>
      <w:hyperlink r:id="rId9" w:history="1">
        <w:r>
          <w:rPr>
            <w:rStyle w:val="Hyperlink"/>
            <w:rFonts w:ascii="Times New Roman" w:hAnsi="Times New Roman" w:cs="Times New Roman"/>
            <w:sz w:val="24"/>
            <w:szCs w:val="24"/>
          </w:rPr>
          <w:t>http://jurnal.unissula.ac.id/index.php/proyeksi/article/download/236/212</w:t>
        </w:r>
      </w:hyperlink>
      <w:r>
        <w:rPr>
          <w:rFonts w:ascii="Times New Roman" w:hAnsi="Times New Roman" w:cs="Times New Roman"/>
          <w:sz w:val="24"/>
          <w:szCs w:val="24"/>
        </w:rPr>
        <w:t xml:space="preserve"> </w:t>
      </w:r>
      <w:r>
        <w:rPr>
          <w:rStyle w:val="Hyperlink"/>
          <w:rFonts w:ascii="Times New Roman" w:hAnsi="Times New Roman" w:cs="Times New Roman"/>
          <w:sz w:val="24"/>
          <w:szCs w:val="24"/>
        </w:rPr>
        <w:t>diakses pada 17 Februari 2022.</w:t>
      </w:r>
    </w:p>
    <w:p w:rsidR="00A96072" w:rsidRPr="00AC378B" w:rsidRDefault="00A96072" w:rsidP="00A96072">
      <w:pPr>
        <w:spacing w:after="0" w:line="240" w:lineRule="auto"/>
        <w:ind w:left="851" w:hanging="851"/>
        <w:jc w:val="both"/>
        <w:rPr>
          <w:rStyle w:val="markedcontent"/>
        </w:rPr>
      </w:pPr>
      <w:r>
        <w:rPr>
          <w:rStyle w:val="markedcontent"/>
          <w:rFonts w:ascii="Times New Roman" w:hAnsi="Times New Roman" w:cs="Times New Roman"/>
          <w:sz w:val="24"/>
          <w:szCs w:val="24"/>
        </w:rPr>
        <w:t xml:space="preserve">Maulina, Intan. 2019. </w:t>
      </w:r>
      <w:r>
        <w:rPr>
          <w:rStyle w:val="markedcontent"/>
          <w:rFonts w:ascii="Times New Roman" w:hAnsi="Times New Roman" w:cs="Times New Roman"/>
          <w:i/>
          <w:sz w:val="24"/>
          <w:szCs w:val="24"/>
        </w:rPr>
        <w:t xml:space="preserve">Aspek Sosial Dalam Novel Tempat Terbaik Di Dunia:Tinjauan Sosiologi Sastra Perkembangan Masyarakan Perkotaan. </w:t>
      </w:r>
      <w:r>
        <w:rPr>
          <w:rStyle w:val="markedcontent"/>
          <w:rFonts w:ascii="Times New Roman" w:hAnsi="Times New Roman" w:cs="Times New Roman"/>
          <w:sz w:val="24"/>
          <w:szCs w:val="24"/>
        </w:rPr>
        <w:t>Jurnal Kajian Bahasa, Sastra Indonesia, dan</w:t>
      </w:r>
      <w:r>
        <w:rPr>
          <w:rFonts w:ascii="Times New Roman" w:hAnsi="Times New Roman" w:cs="Times New Roman"/>
          <w:sz w:val="24"/>
          <w:szCs w:val="24"/>
        </w:rPr>
        <w:t xml:space="preserve"> </w:t>
      </w:r>
      <w:r>
        <w:rPr>
          <w:rStyle w:val="markedcontent"/>
          <w:rFonts w:ascii="Times New Roman" w:hAnsi="Times New Roman" w:cs="Times New Roman"/>
          <w:sz w:val="24"/>
          <w:szCs w:val="24"/>
        </w:rPr>
        <w:t>Pembelajarannya</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Volume 3 Nomor 2, 2019. Universitas Efarina, Pematangsiantar. </w:t>
      </w:r>
    </w:p>
    <w:p w:rsidR="00A96072" w:rsidRDefault="00A96072" w:rsidP="00A96072">
      <w:pPr>
        <w:spacing w:after="0" w:line="240" w:lineRule="auto"/>
        <w:ind w:left="851" w:hanging="851"/>
        <w:jc w:val="both"/>
      </w:pPr>
      <w:r>
        <w:rPr>
          <w:rFonts w:ascii="Times New Roman" w:hAnsi="Times New Roman" w:cs="Times New Roman"/>
          <w:sz w:val="24"/>
          <w:szCs w:val="24"/>
        </w:rPr>
        <w:t xml:space="preserve">Natsir, Mardiyah. 2017. </w:t>
      </w:r>
      <w:r>
        <w:rPr>
          <w:rFonts w:ascii="Times New Roman" w:hAnsi="Times New Roman" w:cs="Times New Roman"/>
          <w:i/>
          <w:sz w:val="24"/>
          <w:szCs w:val="24"/>
        </w:rPr>
        <w:t>Penggunaan Adjektiva Dalam Novel Rembulan Tenggelam Di Wajahmu Karya Darwis Tere Liye (Suatu Tinjauan Stilistika)</w:t>
      </w:r>
      <w:r>
        <w:rPr>
          <w:rFonts w:ascii="Times New Roman" w:hAnsi="Times New Roman" w:cs="Times New Roman"/>
          <w:sz w:val="24"/>
          <w:szCs w:val="24"/>
        </w:rPr>
        <w:t xml:space="preserve">. Skripsi: Universitas Muhammadiyah Makassar. </w:t>
      </w:r>
    </w:p>
    <w:p w:rsidR="00A96072" w:rsidRDefault="00A96072" w:rsidP="00A96072">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Nurgiyantoro, Burhan. 2019. </w:t>
      </w:r>
      <w:r>
        <w:rPr>
          <w:rFonts w:ascii="Times New Roman" w:hAnsi="Times New Roman" w:cs="Times New Roman"/>
          <w:i/>
          <w:sz w:val="24"/>
          <w:szCs w:val="24"/>
        </w:rPr>
        <w:t xml:space="preserve">Teori Pengkajian Fiksi </w:t>
      </w:r>
      <w:r>
        <w:rPr>
          <w:rFonts w:ascii="Times New Roman" w:hAnsi="Times New Roman" w:cs="Times New Roman"/>
          <w:sz w:val="24"/>
          <w:szCs w:val="24"/>
        </w:rPr>
        <w:t>Cetakan keduabelas</w:t>
      </w:r>
      <w:r>
        <w:rPr>
          <w:rFonts w:ascii="Times New Roman" w:hAnsi="Times New Roman" w:cs="Times New Roman"/>
          <w:i/>
          <w:sz w:val="24"/>
          <w:szCs w:val="24"/>
        </w:rPr>
        <w:t>.</w:t>
      </w:r>
      <w:r>
        <w:rPr>
          <w:rFonts w:ascii="Times New Roman" w:hAnsi="Times New Roman" w:cs="Times New Roman"/>
          <w:sz w:val="24"/>
          <w:szCs w:val="24"/>
        </w:rPr>
        <w:t xml:space="preserve"> Yogyakarta: Gajah Mada University Press.</w:t>
      </w:r>
    </w:p>
    <w:p w:rsidR="00A96072" w:rsidRDefault="00A96072" w:rsidP="00A96072">
      <w:pPr>
        <w:spacing w:after="0" w:line="240" w:lineRule="auto"/>
        <w:ind w:left="851" w:hanging="851"/>
        <w:jc w:val="both"/>
        <w:rPr>
          <w:rFonts w:ascii="Times New Roman" w:hAnsi="Times New Roman" w:cs="Times New Roman"/>
          <w:sz w:val="24"/>
          <w:szCs w:val="24"/>
        </w:rPr>
      </w:pP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Gumiral, Inezt Grace. 2019. </w:t>
      </w:r>
      <w:r>
        <w:rPr>
          <w:rFonts w:ascii="Times New Roman" w:hAnsi="Times New Roman" w:cs="Times New Roman"/>
          <w:i/>
          <w:sz w:val="24"/>
          <w:szCs w:val="24"/>
        </w:rPr>
        <w:t>Analisis Struktural Dalam Novel “Butterfly In The Wind” Karya Rei Kimura.</w:t>
      </w:r>
      <w:r>
        <w:rPr>
          <w:rFonts w:ascii="Times New Roman" w:hAnsi="Times New Roman" w:cs="Times New Roman"/>
          <w:sz w:val="24"/>
          <w:szCs w:val="24"/>
        </w:rPr>
        <w:t xml:space="preserve"> Skripsi: Universitas Sumatera Utara</w:t>
      </w:r>
    </w:p>
    <w:p w:rsidR="00A96072" w:rsidRDefault="00A96072" w:rsidP="00A96072">
      <w:pPr>
        <w:spacing w:after="0" w:line="240" w:lineRule="auto"/>
        <w:ind w:left="851" w:hanging="851"/>
        <w:jc w:val="both"/>
        <w:rPr>
          <w:rFonts w:ascii="Times New Roman" w:hAnsi="Times New Roman" w:cs="Times New Roman"/>
          <w:sz w:val="24"/>
          <w:szCs w:val="24"/>
        </w:rPr>
      </w:pP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Iqbal, Muhammad. 2019. Kajian Gender: Kepribadian Tokoh Perempuan Gayo Dalam Novel Tungku Karya Salman S. Yoga. IAIN Lhokseumawe: Jurnal Saree Vol 1 No 1 Tahun (2019</w:t>
      </w:r>
    </w:p>
    <w:p w:rsidR="00A96072" w:rsidRDefault="00A96072" w:rsidP="00A96072">
      <w:pPr>
        <w:tabs>
          <w:tab w:val="left" w:pos="284"/>
        </w:tabs>
        <w:spacing w:after="0" w:line="240" w:lineRule="auto"/>
        <w:ind w:left="851" w:hanging="851"/>
        <w:jc w:val="both"/>
        <w:rPr>
          <w:rFonts w:ascii="Times New Roman" w:hAnsi="Times New Roman" w:cs="Times New Roman"/>
          <w:sz w:val="24"/>
          <w:szCs w:val="24"/>
        </w:rPr>
      </w:pPr>
    </w:p>
    <w:p w:rsidR="00A96072" w:rsidRDefault="00A96072" w:rsidP="00A9607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Hasibuan, Putri Suriyani. 2017. </w:t>
      </w:r>
      <w:r>
        <w:rPr>
          <w:rFonts w:ascii="Times New Roman" w:hAnsi="Times New Roman" w:cs="Times New Roman"/>
          <w:i/>
          <w:sz w:val="24"/>
          <w:szCs w:val="24"/>
          <w:shd w:val="clear" w:color="auto" w:fill="FFFFFF"/>
        </w:rPr>
        <w:t xml:space="preserve">Analisis Struktural Novel “Dua Belas Pasang Mata” Karya Sakae Tsuboi. </w:t>
      </w:r>
      <w:r>
        <w:rPr>
          <w:rFonts w:ascii="Times New Roman" w:hAnsi="Times New Roman" w:cs="Times New Roman"/>
          <w:sz w:val="24"/>
          <w:szCs w:val="24"/>
          <w:shd w:val="clear" w:color="auto" w:fill="FFFFFF"/>
        </w:rPr>
        <w:t xml:space="preserve">Skripsi: </w:t>
      </w:r>
      <w:r>
        <w:rPr>
          <w:rFonts w:ascii="Times New Roman" w:hAnsi="Times New Roman" w:cs="Times New Roman"/>
          <w:sz w:val="24"/>
          <w:szCs w:val="24"/>
        </w:rPr>
        <w:t xml:space="preserve">Universitas Sumatera Utara. </w:t>
      </w:r>
    </w:p>
    <w:p w:rsidR="00A96072" w:rsidRDefault="00A96072" w:rsidP="00A96072">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Lubis, Fheti Wulandari. 2018. </w:t>
      </w:r>
      <w:r>
        <w:rPr>
          <w:rFonts w:ascii="Times New Roman" w:hAnsi="Times New Roman" w:cs="Times New Roman"/>
          <w:i/>
          <w:sz w:val="24"/>
          <w:szCs w:val="24"/>
          <w:shd w:val="clear" w:color="auto" w:fill="FFFFFF"/>
        </w:rPr>
        <w:t>Analisis Diskriminasi Pada Novel "Amelia" Karya Tere-Liye.</w:t>
      </w:r>
      <w:r>
        <w:rPr>
          <w:rFonts w:ascii="Times New Roman" w:hAnsi="Times New Roman" w:cs="Times New Roman"/>
          <w:sz w:val="24"/>
          <w:szCs w:val="24"/>
          <w:shd w:val="clear" w:color="auto" w:fill="FFFFFF"/>
        </w:rPr>
        <w:t xml:space="preserve"> Journal Of Science And Social: Universitas Asahan.</w:t>
      </w:r>
    </w:p>
    <w:p w:rsidR="00A96072" w:rsidRDefault="00A96072" w:rsidP="00A96072">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Setyorini, Ririn. 2017. </w:t>
      </w:r>
      <w:r>
        <w:rPr>
          <w:rFonts w:ascii="Times New Roman" w:hAnsi="Times New Roman" w:cs="Times New Roman"/>
          <w:i/>
          <w:sz w:val="24"/>
          <w:szCs w:val="24"/>
          <w:shd w:val="clear" w:color="auto" w:fill="FFFFFF"/>
        </w:rPr>
        <w:t>Diskriminasi Gender dalam Novel Entrok Karya Okky Madasari: Kajian Feminisme.</w:t>
      </w:r>
      <w:r>
        <w:rPr>
          <w:rFonts w:ascii="Times New Roman" w:hAnsi="Times New Roman" w:cs="Times New Roman"/>
          <w:sz w:val="24"/>
          <w:szCs w:val="24"/>
          <w:shd w:val="clear" w:color="auto" w:fill="FFFFFF"/>
        </w:rPr>
        <w:t xml:space="preserve"> Jurnal Vol 4, No 03 (2017) Universitas Peradaban Bumiayu. </w:t>
      </w:r>
    </w:p>
    <w:p w:rsidR="00A96072" w:rsidRPr="007C3E79" w:rsidRDefault="00A96072" w:rsidP="00A96072">
      <w:pPr>
        <w:spacing w:after="0"/>
      </w:pPr>
    </w:p>
    <w:bookmarkEnd w:id="0"/>
    <w:p w:rsidR="00627B59" w:rsidRDefault="00627B59"/>
    <w:sectPr w:rsidR="00627B59" w:rsidSect="00A9607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72"/>
    <w:rsid w:val="00627B59"/>
    <w:rsid w:val="00A9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72"/>
    <w:rPr>
      <w:color w:val="0000FF"/>
      <w:u w:val="single"/>
    </w:rPr>
  </w:style>
  <w:style w:type="character" w:customStyle="1" w:styleId="markedcontent">
    <w:name w:val="markedcontent"/>
    <w:basedOn w:val="DefaultParagraphFont"/>
    <w:rsid w:val="00A96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72"/>
    <w:rPr>
      <w:color w:val="0000FF"/>
      <w:u w:val="single"/>
    </w:rPr>
  </w:style>
  <w:style w:type="character" w:customStyle="1" w:styleId="markedcontent">
    <w:name w:val="markedcontent"/>
    <w:basedOn w:val="DefaultParagraphFont"/>
    <w:rsid w:val="00A9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ik.com/edu/detikpedia/d-5593209/diskriminasiadalah-sikap-membatasi-ini-definisi-dan-contohnya" TargetMode="External"/><Relationship Id="rId3" Type="http://schemas.openxmlformats.org/officeDocument/2006/relationships/settings" Target="settings.xml"/><Relationship Id="rId7" Type="http://schemas.openxmlformats.org/officeDocument/2006/relationships/hyperlink" Target="https://id.wikip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pository.ung.ac.id/" TargetMode="External"/><Relationship Id="rId11" Type="http://schemas.openxmlformats.org/officeDocument/2006/relationships/theme" Target="theme/theme1.xml"/><Relationship Id="rId5" Type="http://schemas.openxmlformats.org/officeDocument/2006/relationships/hyperlink" Target="https://repository.ung.ac.id/skripsi/show/311412072/maskulinitas-tokoh-perempuan-dalam-novel-bidadari-bidadari-surga-karya-tere-liyesuatu-tinjauan-feminisme-sastr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rnal.unissula.ac.id/index.php/proyeksi/article/download/236/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2022-08-10T11:08:00Z</dcterms:created>
  <dcterms:modified xsi:type="dcterms:W3CDTF">2022-08-10T11:09:00Z</dcterms:modified>
</cp:coreProperties>
</file>