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8B" w:rsidRPr="00F7228B" w:rsidRDefault="00F7228B" w:rsidP="00F7228B">
      <w:pPr>
        <w:tabs>
          <w:tab w:val="left" w:leader="dot" w:pos="7200"/>
        </w:tabs>
        <w:spacing w:line="360" w:lineRule="auto"/>
        <w:jc w:val="center"/>
        <w:rPr>
          <w:rFonts w:ascii="Times New Roman" w:eastAsia="Calibri" w:hAnsi="Times New Roman" w:cs="Times New Roman"/>
          <w:b/>
          <w:szCs w:val="24"/>
          <w:lang w:val="en-US"/>
        </w:rPr>
      </w:pPr>
      <w:bookmarkStart w:id="0" w:name="_GoBack"/>
      <w:bookmarkEnd w:id="0"/>
      <w:r w:rsidRPr="00F7228B">
        <w:rPr>
          <w:rFonts w:ascii="Times New Roman" w:eastAsia="Calibri" w:hAnsi="Times New Roman" w:cs="Times New Roman"/>
          <w:b/>
          <w:szCs w:val="24"/>
        </w:rPr>
        <w:t>DAFTAR ISI</w:t>
      </w: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jc w:val="center"/>
        <w:rPr>
          <w:rFonts w:ascii="Times New Roman" w:eastAsia="Calibri" w:hAnsi="Times New Roman" w:cs="Times New Roman"/>
          <w:b/>
          <w:szCs w:val="24"/>
          <w:lang w:val="en-US"/>
        </w:rPr>
      </w:pPr>
    </w:p>
    <w:p w:rsidR="00F7228B" w:rsidRPr="00F7228B" w:rsidRDefault="00F7228B" w:rsidP="00F7228B">
      <w:pPr>
        <w:tabs>
          <w:tab w:val="right" w:pos="720"/>
          <w:tab w:val="left" w:leader="dot" w:pos="7560"/>
        </w:tabs>
        <w:spacing w:line="276" w:lineRule="auto"/>
        <w:ind w:left="274" w:hanging="274"/>
        <w:rPr>
          <w:rFonts w:ascii="Times New Roman" w:eastAsia="Calibri" w:hAnsi="Times New Roman" w:cs="Times New Roman"/>
          <w:b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szCs w:val="24"/>
        </w:rPr>
        <w:t xml:space="preserve">KATA PENGANTAR </w:t>
      </w:r>
      <w:r w:rsidRPr="00F7228B">
        <w:rPr>
          <w:rFonts w:ascii="Times New Roman" w:eastAsia="Calibri" w:hAnsi="Times New Roman" w:cs="Times New Roman"/>
          <w:b/>
          <w:szCs w:val="24"/>
        </w:rPr>
        <w:tab/>
      </w: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i</w:t>
      </w:r>
    </w:p>
    <w:p w:rsidR="00F7228B" w:rsidRPr="00F7228B" w:rsidRDefault="00F7228B" w:rsidP="00F7228B">
      <w:pPr>
        <w:tabs>
          <w:tab w:val="left" w:pos="720"/>
          <w:tab w:val="left" w:leader="dot" w:pos="7560"/>
        </w:tabs>
        <w:spacing w:line="276" w:lineRule="auto"/>
        <w:ind w:left="270" w:hanging="270"/>
        <w:rPr>
          <w:rFonts w:ascii="Times New Roman" w:eastAsia="Calibri" w:hAnsi="Times New Roman" w:cs="Times New Roman"/>
          <w:b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szCs w:val="24"/>
        </w:rPr>
        <w:t xml:space="preserve">DAFTAR ISI </w:t>
      </w:r>
      <w:r w:rsidRPr="00F7228B">
        <w:rPr>
          <w:rFonts w:ascii="Times New Roman" w:eastAsia="Calibri" w:hAnsi="Times New Roman" w:cs="Times New Roman"/>
          <w:b/>
          <w:szCs w:val="24"/>
        </w:rPr>
        <w:tab/>
      </w: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iv</w:t>
      </w:r>
    </w:p>
    <w:p w:rsidR="00F7228B" w:rsidRPr="00F7228B" w:rsidRDefault="00F7228B" w:rsidP="00F7228B">
      <w:pPr>
        <w:tabs>
          <w:tab w:val="left" w:pos="720"/>
          <w:tab w:val="left" w:leader="dot" w:pos="7560"/>
        </w:tabs>
        <w:spacing w:line="276" w:lineRule="auto"/>
        <w:ind w:left="270" w:hanging="270"/>
        <w:rPr>
          <w:rFonts w:ascii="Times New Roman" w:eastAsia="Calibri" w:hAnsi="Times New Roman" w:cs="Times New Roman"/>
          <w:b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szCs w:val="24"/>
        </w:rPr>
        <w:t>DAFTAR TABEL</w:t>
      </w:r>
      <w:r w:rsidRPr="00F7228B">
        <w:rPr>
          <w:rFonts w:ascii="Times New Roman" w:eastAsia="Calibri" w:hAnsi="Times New Roman" w:cs="Times New Roman"/>
          <w:b/>
          <w:szCs w:val="24"/>
        </w:rPr>
        <w:tab/>
      </w: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vi</w:t>
      </w:r>
    </w:p>
    <w:p w:rsidR="00F7228B" w:rsidRPr="00F7228B" w:rsidRDefault="00F7228B" w:rsidP="00F7228B">
      <w:pPr>
        <w:tabs>
          <w:tab w:val="left" w:pos="720"/>
          <w:tab w:val="left" w:leader="dot" w:pos="7560"/>
        </w:tabs>
        <w:spacing w:line="276" w:lineRule="auto"/>
        <w:ind w:left="270" w:hanging="270"/>
        <w:rPr>
          <w:rFonts w:ascii="Times New Roman" w:eastAsia="Calibri" w:hAnsi="Times New Roman" w:cs="Times New Roman"/>
          <w:b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szCs w:val="24"/>
        </w:rPr>
        <w:t>DAFTAR GAMBAR</w:t>
      </w:r>
      <w:r w:rsidRPr="00F7228B">
        <w:rPr>
          <w:rFonts w:ascii="Times New Roman" w:eastAsia="Calibri" w:hAnsi="Times New Roman" w:cs="Times New Roman"/>
          <w:b/>
          <w:szCs w:val="24"/>
        </w:rPr>
        <w:tab/>
      </w: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vii</w:t>
      </w:r>
    </w:p>
    <w:p w:rsidR="00F7228B" w:rsidRPr="00F7228B" w:rsidRDefault="00F7228B" w:rsidP="00F7228B">
      <w:pPr>
        <w:tabs>
          <w:tab w:val="left" w:pos="720"/>
          <w:tab w:val="left" w:leader="dot" w:pos="7560"/>
        </w:tabs>
        <w:spacing w:line="276" w:lineRule="auto"/>
        <w:ind w:left="270" w:hanging="270"/>
        <w:rPr>
          <w:rFonts w:ascii="Times New Roman" w:eastAsia="Calibri" w:hAnsi="Times New Roman" w:cs="Times New Roman"/>
          <w:b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DAFTAR LAMPIRAN</w:t>
      </w: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ab/>
        <w:t>viii</w:t>
      </w:r>
    </w:p>
    <w:p w:rsidR="00F7228B" w:rsidRPr="00F7228B" w:rsidRDefault="00F7228B" w:rsidP="00F7228B">
      <w:pPr>
        <w:tabs>
          <w:tab w:val="left" w:pos="720"/>
          <w:tab w:val="left" w:leader="dot" w:pos="7560"/>
        </w:tabs>
        <w:ind w:left="272" w:hanging="272"/>
        <w:rPr>
          <w:rFonts w:ascii="Times New Roman" w:eastAsia="Calibri" w:hAnsi="Times New Roman" w:cs="Times New Roman"/>
          <w:b/>
          <w:szCs w:val="24"/>
          <w:lang w:val="en-US"/>
        </w:rPr>
      </w:pPr>
    </w:p>
    <w:p w:rsidR="00F7228B" w:rsidRPr="00F7228B" w:rsidRDefault="00F7228B" w:rsidP="00F7228B">
      <w:pPr>
        <w:tabs>
          <w:tab w:val="left" w:pos="720"/>
          <w:tab w:val="left" w:leader="dot" w:pos="7560"/>
        </w:tabs>
        <w:spacing w:line="360" w:lineRule="auto"/>
        <w:ind w:left="274" w:hanging="274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F7228B">
        <w:rPr>
          <w:rFonts w:ascii="Times New Roman" w:eastAsia="Calibri" w:hAnsi="Times New Roman" w:cs="Times New Roman"/>
          <w:b/>
          <w:bCs/>
          <w:color w:val="000000"/>
          <w:szCs w:val="24"/>
        </w:rPr>
        <w:t>BAB I  PENDAHULUAN</w:t>
      </w:r>
      <w:r w:rsidRPr="00F7228B">
        <w:rPr>
          <w:rFonts w:ascii="Times New Roman" w:eastAsia="Calibri" w:hAnsi="Times New Roman" w:cs="Times New Roman"/>
          <w:b/>
          <w:bCs/>
          <w:color w:val="000000"/>
          <w:szCs w:val="24"/>
        </w:rPr>
        <w:tab/>
        <w:t>1</w:t>
      </w:r>
    </w:p>
    <w:p w:rsidR="00F7228B" w:rsidRPr="00F7228B" w:rsidRDefault="00F7228B" w:rsidP="00F7228B">
      <w:pPr>
        <w:tabs>
          <w:tab w:val="left" w:pos="851"/>
          <w:tab w:val="left" w:pos="2835"/>
          <w:tab w:val="left" w:leader="dot" w:pos="756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1.1</w:t>
      </w:r>
      <w:r w:rsidRPr="00F7228B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.  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Latar Belakang Masalah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ab/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1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ap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1.2.  Identifikasi Masalah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4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ap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1.3.  Batasan Masalah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4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ap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aps/>
          <w:color w:val="000000"/>
          <w:szCs w:val="24"/>
        </w:rPr>
        <w:t xml:space="preserve">1.4. </w:t>
      </w:r>
      <w:r w:rsidRPr="00F7228B">
        <w:rPr>
          <w:rFonts w:ascii="Times New Roman" w:eastAsia="Calibri" w:hAnsi="Times New Roman" w:cs="Times New Roman"/>
          <w:caps/>
          <w:color w:val="000000"/>
          <w:szCs w:val="24"/>
          <w:lang w:val="en-US"/>
        </w:rPr>
        <w:t xml:space="preserve"> </w:t>
      </w: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</w:rPr>
        <w:t>Rumusan Masalah</w:t>
      </w: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  <w:lang w:val="en-US"/>
        </w:rPr>
        <w:tab/>
        <w:t>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ap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</w:rPr>
        <w:t>1.5.</w:t>
      </w: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  <w:lang w:val="en-US"/>
        </w:rPr>
        <w:t xml:space="preserve">  </w:t>
      </w: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</w:rPr>
        <w:t>Tujuan Penelitian</w:t>
      </w: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</w:rPr>
        <w:tab/>
      </w: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  <w:lang w:val="en-US"/>
        </w:rPr>
        <w:t>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ap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</w:rPr>
        <w:t xml:space="preserve">1.6. </w:t>
      </w: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  <w:lang w:val="en-US"/>
        </w:rPr>
        <w:t xml:space="preserve"> </w:t>
      </w: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</w:rPr>
        <w:t>Manfaat Penelitian</w:t>
      </w:r>
      <w:r w:rsidRPr="00F7228B">
        <w:rPr>
          <w:rFonts w:ascii="Times New Roman" w:eastAsia="Calibri" w:hAnsi="Times New Roman" w:cs="Times New Roman"/>
          <w:bCs/>
          <w:iCs/>
          <w:color w:val="000000"/>
          <w:szCs w:val="24"/>
          <w:lang w:val="en-US"/>
        </w:rPr>
        <w:tab/>
        <w:t>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ap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1.7.  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>Hipotesis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.................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6</w:t>
      </w:r>
    </w:p>
    <w:p w:rsidR="00F7228B" w:rsidRPr="00F7228B" w:rsidRDefault="00F7228B" w:rsidP="00F7228B">
      <w:pPr>
        <w:tabs>
          <w:tab w:val="left" w:pos="709"/>
          <w:tab w:val="left" w:pos="993"/>
          <w:tab w:val="left" w:pos="1276"/>
          <w:tab w:val="left" w:pos="2835"/>
          <w:tab w:val="center" w:pos="3119"/>
          <w:tab w:val="left" w:leader="dot" w:pos="7560"/>
        </w:tabs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pos="720"/>
          <w:tab w:val="left" w:pos="2835"/>
          <w:tab w:val="center" w:pos="3119"/>
          <w:tab w:val="left" w:leader="dot" w:pos="7560"/>
        </w:tabs>
        <w:autoSpaceDE w:val="0"/>
        <w:autoSpaceDN w:val="0"/>
        <w:adjustRightInd w:val="0"/>
        <w:spacing w:line="360" w:lineRule="auto"/>
        <w:ind w:left="360" w:hanging="360"/>
        <w:contextualSpacing/>
        <w:rPr>
          <w:rFonts w:ascii="Times New Roman" w:eastAsia="Calibri" w:hAnsi="Times New Roman" w:cs="Times New Roman"/>
          <w:b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color w:val="000000"/>
          <w:szCs w:val="24"/>
        </w:rPr>
        <w:t>BAB II TINJAUAN PUSTAKA</w:t>
      </w:r>
      <w:r w:rsidRPr="00F7228B">
        <w:rPr>
          <w:rFonts w:ascii="Times New Roman" w:eastAsia="Calibri" w:hAnsi="Times New Roman" w:cs="Times New Roman"/>
          <w:b/>
          <w:color w:val="000000"/>
          <w:szCs w:val="24"/>
          <w:lang w:val="en-US"/>
        </w:rPr>
        <w:tab/>
        <w:t>7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2.1.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 </w:t>
      </w:r>
      <w:r w:rsidRPr="00F7228B">
        <w:rPr>
          <w:rFonts w:ascii="Times New Roman" w:eastAsia="Calibri" w:hAnsi="Times New Roman" w:cs="Times New Roman"/>
          <w:lang w:val="en-US"/>
        </w:rPr>
        <w:t>Pengertian Briket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ab/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7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450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2.2.1. Briket Organik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8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2.2. Tataniaga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8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45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2.2.1. Definisi Tataniaga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8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45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2.2.2. Fungsi Tataniaga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9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45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2.2.3. Proses Tataniaga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10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2.3. Strategi Tataniaga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11</w:t>
      </w:r>
    </w:p>
    <w:p w:rsidR="00F7228B" w:rsidRPr="00F7228B" w:rsidRDefault="00F7228B" w:rsidP="00F7228B">
      <w:pPr>
        <w:tabs>
          <w:tab w:val="left" w:pos="1080"/>
          <w:tab w:val="left" w:pos="1701"/>
          <w:tab w:val="left" w:leader="dot" w:pos="7560"/>
        </w:tabs>
        <w:spacing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</w:rPr>
        <w:t>2.</w:t>
      </w:r>
      <w:r w:rsidRPr="00F7228B">
        <w:rPr>
          <w:rFonts w:ascii="Times New Roman" w:eastAsia="Calibri" w:hAnsi="Times New Roman" w:cs="Times New Roman"/>
          <w:color w:val="000000"/>
          <w:lang w:val="en-US"/>
        </w:rPr>
        <w:t>4</w:t>
      </w:r>
      <w:r w:rsidRPr="00F7228B">
        <w:rPr>
          <w:rFonts w:ascii="Times New Roman" w:eastAsia="Calibri" w:hAnsi="Times New Roman" w:cs="Times New Roman"/>
          <w:color w:val="000000"/>
        </w:rPr>
        <w:t>.</w:t>
      </w:r>
      <w:r w:rsidRPr="00F7228B">
        <w:rPr>
          <w:rFonts w:ascii="Times New Roman" w:eastAsia="Calibri" w:hAnsi="Times New Roman" w:cs="Times New Roman"/>
          <w:color w:val="000000"/>
          <w:lang w:val="en-US"/>
        </w:rPr>
        <w:t xml:space="preserve"> Definisi SWOT</w:t>
      </w:r>
      <w:r w:rsidRPr="00F7228B">
        <w:rPr>
          <w:rFonts w:ascii="Times New Roman" w:eastAsia="Calibri" w:hAnsi="Times New Roman" w:cs="Times New Roman"/>
          <w:color w:val="000000"/>
          <w:lang w:val="en-US"/>
        </w:rPr>
        <w:tab/>
        <w:t>14</w:t>
      </w:r>
    </w:p>
    <w:p w:rsidR="00F7228B" w:rsidRPr="00F7228B" w:rsidRDefault="00F7228B" w:rsidP="00F7228B">
      <w:pPr>
        <w:tabs>
          <w:tab w:val="left" w:pos="1134"/>
          <w:tab w:val="left" w:pos="1701"/>
          <w:tab w:val="left" w:leader="dot" w:pos="7560"/>
        </w:tabs>
        <w:spacing w:line="276" w:lineRule="auto"/>
        <w:ind w:left="450"/>
        <w:rPr>
          <w:rFonts w:ascii="Times New Roman" w:eastAsia="Calibri" w:hAnsi="Times New Roman" w:cs="Times New Roman"/>
          <w:lang w:val="en-US"/>
        </w:rPr>
      </w:pPr>
      <w:r w:rsidRPr="00F7228B">
        <w:rPr>
          <w:rFonts w:ascii="Times New Roman" w:eastAsia="Calibri" w:hAnsi="Times New Roman" w:cs="Times New Roman"/>
          <w:bCs/>
          <w:iCs/>
          <w:color w:val="000000"/>
          <w:lang w:val="en-US"/>
        </w:rPr>
        <w:t>2.4.1</w:t>
      </w:r>
      <w:hyperlink r:id="rId9" w:history="1"/>
      <w:r w:rsidRPr="00F7228B">
        <w:rPr>
          <w:rFonts w:ascii="Times New Roman" w:eastAsia="Calibri" w:hAnsi="Times New Roman" w:cs="Times New Roman"/>
          <w:i/>
          <w:color w:val="000000"/>
          <w:shd w:val="clear" w:color="auto" w:fill="FFFFFF"/>
          <w:lang w:val="en-US"/>
        </w:rPr>
        <w:t>.</w:t>
      </w:r>
      <w:r w:rsidRPr="00F7228B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F7228B"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en-US"/>
        </w:rPr>
        <w:t>Model Analisis SWOT</w:t>
      </w:r>
      <w:r w:rsidRPr="00F7228B"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en-US"/>
        </w:rPr>
        <w:tab/>
        <w:t>15</w:t>
      </w:r>
    </w:p>
    <w:p w:rsidR="00F7228B" w:rsidRPr="00F7228B" w:rsidRDefault="00F7228B" w:rsidP="00F7228B">
      <w:pPr>
        <w:shd w:val="clear" w:color="auto" w:fill="FFFFFF"/>
        <w:tabs>
          <w:tab w:val="left" w:pos="567"/>
          <w:tab w:val="left" w:leader="dot" w:pos="7560"/>
        </w:tabs>
        <w:spacing w:line="276" w:lineRule="auto"/>
        <w:ind w:left="360" w:hanging="360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color w:val="000000"/>
          <w:szCs w:val="24"/>
          <w:lang w:val="en-US"/>
        </w:rPr>
        <w:t>2.5. Penelitian Terdahulu</w:t>
      </w:r>
      <w:r w:rsidRPr="00F7228B">
        <w:rPr>
          <w:rFonts w:ascii="Times New Roman" w:eastAsia="Times New Roman" w:hAnsi="Times New Roman" w:cs="Times New Roman"/>
          <w:color w:val="000000"/>
          <w:szCs w:val="24"/>
          <w:lang w:val="en-US"/>
        </w:rPr>
        <w:tab/>
        <w:t>21</w:t>
      </w:r>
    </w:p>
    <w:p w:rsidR="00F7228B" w:rsidRPr="00F7228B" w:rsidRDefault="00F7228B" w:rsidP="00F7228B">
      <w:pPr>
        <w:tabs>
          <w:tab w:val="left" w:pos="90"/>
          <w:tab w:val="left" w:pos="567"/>
          <w:tab w:val="left" w:leader="dot" w:pos="7560"/>
        </w:tabs>
        <w:spacing w:line="276" w:lineRule="auto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2.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6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 xml:space="preserve">. </w:t>
      </w:r>
      <w:r w:rsidRPr="00F7228B">
        <w:rPr>
          <w:rFonts w:ascii="Times New Roman" w:eastAsia="Calibri" w:hAnsi="Times New Roman" w:cs="Times New Roman"/>
          <w:color w:val="000000"/>
          <w:szCs w:val="24"/>
          <w:lang w:val="sv-SE"/>
        </w:rPr>
        <w:t xml:space="preserve">Kerangka </w:t>
      </w:r>
      <w:r w:rsidRPr="00F7228B">
        <w:rPr>
          <w:rFonts w:ascii="Times New Roman" w:eastAsia="Calibri" w:hAnsi="Times New Roman" w:cs="Times New Roman"/>
          <w:bCs/>
          <w:szCs w:val="24"/>
          <w:lang w:val="sv-SE"/>
        </w:rPr>
        <w:t>Berfikir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ab/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23</w:t>
      </w:r>
    </w:p>
    <w:p w:rsidR="00F7228B" w:rsidRPr="00F7228B" w:rsidRDefault="00F7228B" w:rsidP="00F7228B">
      <w:pPr>
        <w:tabs>
          <w:tab w:val="left" w:pos="90"/>
          <w:tab w:val="left" w:pos="567"/>
          <w:tab w:val="left" w:leader="dot" w:pos="7560"/>
        </w:tabs>
        <w:spacing w:line="276" w:lineRule="auto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rPr>
          <w:rFonts w:ascii="Times New Roman" w:eastAsia="Calibri" w:hAnsi="Times New Roman" w:cs="Times New Roman"/>
          <w:b/>
          <w:bCs/>
          <w:color w:val="000000"/>
          <w:szCs w:val="24"/>
          <w:lang w:val="fi-FI"/>
        </w:rPr>
      </w:pPr>
      <w:r w:rsidRPr="00F7228B">
        <w:rPr>
          <w:rFonts w:ascii="Times New Roman" w:eastAsia="Calibri" w:hAnsi="Times New Roman" w:cs="Times New Roman"/>
          <w:b/>
          <w:bCs/>
          <w:color w:val="000000"/>
          <w:szCs w:val="24"/>
          <w:lang w:val="fi-FI"/>
        </w:rPr>
        <w:t>BAB III METODE PENELITIAN</w:t>
      </w:r>
      <w:r w:rsidRPr="00F7228B">
        <w:rPr>
          <w:rFonts w:ascii="Times New Roman" w:eastAsia="Calibri" w:hAnsi="Times New Roman" w:cs="Times New Roman"/>
          <w:b/>
          <w:bCs/>
          <w:color w:val="000000"/>
          <w:szCs w:val="24"/>
          <w:lang w:val="fi-FI"/>
        </w:rPr>
        <w:tab/>
        <w:t>25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3.1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.  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>Desain Penelitian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25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3.2.  Lokasi dan Waktu Penelitian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25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contextualSpacing/>
        <w:outlineLvl w:val="0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3.2.1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 xml:space="preserve">. 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Lokasi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  <w:t>25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contextualSpacing/>
        <w:outlineLvl w:val="0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3.2.2. Waktu Penelitian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ab/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fi-FI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3.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3.  </w:t>
      </w:r>
      <w:r w:rsidRPr="00F7228B">
        <w:rPr>
          <w:rFonts w:ascii="Times New Roman" w:eastAsia="Calibri" w:hAnsi="Times New Roman" w:cs="Times New Roman"/>
          <w:color w:val="000000"/>
          <w:szCs w:val="24"/>
          <w:lang w:val="fi-FI"/>
        </w:rPr>
        <w:t>Populasi dan Sampel</w:t>
      </w:r>
      <w:r w:rsidRPr="00F7228B">
        <w:rPr>
          <w:rFonts w:ascii="Times New Roman" w:eastAsia="Calibri" w:hAnsi="Times New Roman" w:cs="Times New Roman"/>
          <w:color w:val="000000"/>
          <w:szCs w:val="24"/>
          <w:lang w:val="fi-FI"/>
        </w:rPr>
        <w:tab/>
        <w:t>26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contextualSpacing/>
        <w:outlineLvl w:val="0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3.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>3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.1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 xml:space="preserve">.  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Lokasi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  <w:t>26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contextualSpacing/>
        <w:outlineLvl w:val="0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3.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3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>.2.  Waktu Penelitian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ab/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26</w:t>
      </w:r>
    </w:p>
    <w:p w:rsidR="00F7228B" w:rsidRPr="00F7228B" w:rsidRDefault="00F7228B" w:rsidP="00F7228B">
      <w:pPr>
        <w:tabs>
          <w:tab w:val="left" w:leader="dot" w:pos="7560"/>
        </w:tabs>
        <w:autoSpaceDE w:val="0"/>
        <w:autoSpaceDN w:val="0"/>
        <w:adjustRightInd w:val="0"/>
        <w:spacing w:line="276" w:lineRule="auto"/>
        <w:contextualSpacing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3.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4.  </w:t>
      </w:r>
      <w:r w:rsidRPr="00F7228B">
        <w:rPr>
          <w:rFonts w:ascii="Times New Roman" w:eastAsia="Calibri" w:hAnsi="Times New Roman" w:cs="Times New Roman"/>
          <w:color w:val="000000"/>
          <w:szCs w:val="24"/>
          <w:lang w:val="fi-FI"/>
        </w:rPr>
        <w:t>Variabel</w:t>
      </w:r>
      <w:r w:rsidRPr="00F7228B">
        <w:rPr>
          <w:rFonts w:ascii="Times New Roman" w:eastAsia="Calibri" w:hAnsi="Times New Roman" w:cs="Times New Roman"/>
          <w:color w:val="000000"/>
          <w:szCs w:val="24"/>
          <w:lang w:val="fi-FI"/>
        </w:rPr>
        <w:tab/>
        <w:t>27</w:t>
      </w:r>
    </w:p>
    <w:p w:rsidR="00F7228B" w:rsidRPr="00F7228B" w:rsidRDefault="00F7228B" w:rsidP="00F7228B">
      <w:pPr>
        <w:widowControl w:val="0"/>
        <w:tabs>
          <w:tab w:val="left" w:leader="dot" w:pos="756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3.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5.  </w:t>
      </w:r>
      <w:r w:rsidRPr="00F7228B">
        <w:rPr>
          <w:rFonts w:ascii="Times New Roman" w:eastAsia="Calibri" w:hAnsi="Times New Roman" w:cs="Times New Roman"/>
          <w:szCs w:val="24"/>
        </w:rPr>
        <w:t>Jenis dan Sumber Data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ab/>
      </w:r>
      <w:r w:rsidRPr="00F7228B">
        <w:rPr>
          <w:rFonts w:ascii="Times New Roman" w:eastAsia="Calibri" w:hAnsi="Times New Roman" w:cs="Times New Roman"/>
          <w:szCs w:val="24"/>
          <w:lang w:val="en-US"/>
        </w:rPr>
        <w:t>28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rPr>
          <w:rFonts w:ascii="Times New Roman" w:eastAsia="Calibri" w:hAnsi="Times New Roman" w:cs="Times New Roman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szCs w:val="24"/>
        </w:rPr>
        <w:t>3.</w:t>
      </w:r>
      <w:r w:rsidRPr="00F7228B">
        <w:rPr>
          <w:rFonts w:ascii="Times New Roman" w:eastAsia="Calibri" w:hAnsi="Times New Roman" w:cs="Times New Roman"/>
          <w:szCs w:val="24"/>
          <w:lang w:val="en-US"/>
        </w:rPr>
        <w:t>6</w:t>
      </w:r>
      <w:r w:rsidRPr="00F7228B">
        <w:rPr>
          <w:rFonts w:ascii="Times New Roman" w:eastAsia="Calibri" w:hAnsi="Times New Roman" w:cs="Times New Roman"/>
          <w:szCs w:val="24"/>
        </w:rPr>
        <w:t xml:space="preserve">. </w:t>
      </w:r>
      <w:r w:rsidRPr="00F7228B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r w:rsidRPr="00F7228B">
        <w:rPr>
          <w:rFonts w:ascii="Times New Roman" w:eastAsia="Calibri" w:hAnsi="Times New Roman" w:cs="Times New Roman"/>
          <w:szCs w:val="24"/>
        </w:rPr>
        <w:t>Teknik Pengumpulan Data</w:t>
      </w:r>
      <w:r w:rsidRPr="00F7228B">
        <w:rPr>
          <w:rFonts w:ascii="Times New Roman" w:eastAsia="Calibri" w:hAnsi="Times New Roman" w:cs="Times New Roman"/>
          <w:szCs w:val="24"/>
        </w:rPr>
        <w:tab/>
      </w:r>
      <w:r w:rsidRPr="00F7228B">
        <w:rPr>
          <w:rFonts w:ascii="Times New Roman" w:eastAsia="Calibri" w:hAnsi="Times New Roman" w:cs="Times New Roman"/>
          <w:szCs w:val="24"/>
          <w:lang w:val="en-US"/>
        </w:rPr>
        <w:t>29</w:t>
      </w:r>
    </w:p>
    <w:p w:rsidR="00F7228B" w:rsidRPr="00F7228B" w:rsidRDefault="00F7228B" w:rsidP="00F7228B">
      <w:pPr>
        <w:tabs>
          <w:tab w:val="left" w:leader="dot" w:pos="756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szCs w:val="24"/>
        </w:rPr>
        <w:lastRenderedPageBreak/>
        <w:t>3.</w:t>
      </w:r>
      <w:r w:rsidRPr="00F7228B">
        <w:rPr>
          <w:rFonts w:ascii="Times New Roman" w:eastAsia="Calibri" w:hAnsi="Times New Roman" w:cs="Times New Roman"/>
          <w:szCs w:val="24"/>
          <w:lang w:val="en-US"/>
        </w:rPr>
        <w:t>7</w:t>
      </w:r>
      <w:r w:rsidRPr="00F7228B">
        <w:rPr>
          <w:rFonts w:ascii="Times New Roman" w:eastAsia="Calibri" w:hAnsi="Times New Roman" w:cs="Times New Roman"/>
          <w:szCs w:val="24"/>
        </w:rPr>
        <w:t xml:space="preserve">. </w:t>
      </w:r>
      <w:r w:rsidRPr="00F7228B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r w:rsidRPr="00F7228B">
        <w:rPr>
          <w:rFonts w:ascii="Times New Roman" w:eastAsia="Calibri" w:hAnsi="Times New Roman" w:cs="Times New Roman"/>
          <w:szCs w:val="24"/>
        </w:rPr>
        <w:t>Teknik Analisis Data</w:t>
      </w:r>
      <w:r w:rsidRPr="00F7228B">
        <w:rPr>
          <w:rFonts w:ascii="Times New Roman" w:eastAsia="Calibri" w:hAnsi="Times New Roman" w:cs="Times New Roman"/>
          <w:szCs w:val="24"/>
        </w:rPr>
        <w:tab/>
        <w:t>3</w:t>
      </w:r>
      <w:r w:rsidRPr="00F7228B">
        <w:rPr>
          <w:rFonts w:ascii="Times New Roman" w:eastAsia="Calibri" w:hAnsi="Times New Roman" w:cs="Times New Roman"/>
          <w:szCs w:val="24"/>
          <w:lang w:val="en-US"/>
        </w:rPr>
        <w:t>0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rPr>
          <w:rFonts w:ascii="Times New Roman" w:eastAsia="Calibri" w:hAnsi="Times New Roman" w:cs="Times New Roman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szCs w:val="24"/>
        </w:rPr>
        <w:t>3.</w:t>
      </w:r>
      <w:r w:rsidRPr="00F7228B">
        <w:rPr>
          <w:rFonts w:ascii="Times New Roman" w:eastAsia="Calibri" w:hAnsi="Times New Roman" w:cs="Times New Roman"/>
          <w:szCs w:val="24"/>
          <w:lang w:val="en-US"/>
        </w:rPr>
        <w:t>7</w:t>
      </w:r>
      <w:r w:rsidRPr="00F7228B">
        <w:rPr>
          <w:rFonts w:ascii="Times New Roman" w:eastAsia="Calibri" w:hAnsi="Times New Roman" w:cs="Times New Roman"/>
          <w:szCs w:val="24"/>
        </w:rPr>
        <w:t>.1.</w:t>
      </w:r>
      <w:r w:rsidRPr="00F7228B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>Analisis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 SWOT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ab/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30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rPr>
          <w:rFonts w:ascii="Times New Roman" w:eastAsia="Calibri" w:hAnsi="Times New Roman" w:cs="Times New Roman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3.8.  Definisi dan Batasan Operasional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33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3.8.1. Definisi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33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3.8.2. Batasan Operasional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34</w:t>
      </w:r>
    </w:p>
    <w:p w:rsidR="00F7228B" w:rsidRPr="00F7228B" w:rsidRDefault="00F7228B" w:rsidP="00F7228B">
      <w:pPr>
        <w:tabs>
          <w:tab w:val="left" w:leader="dot" w:pos="7560"/>
        </w:tabs>
        <w:autoSpaceDE w:val="0"/>
        <w:autoSpaceDN w:val="0"/>
        <w:adjustRightInd w:val="0"/>
        <w:spacing w:line="276" w:lineRule="auto"/>
        <w:ind w:left="360" w:hanging="360"/>
        <w:rPr>
          <w:rFonts w:ascii="Times New Roman" w:eastAsia="Calibri" w:hAnsi="Times New Roman" w:cs="Times New Roman"/>
          <w:b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560"/>
        </w:tabs>
        <w:autoSpaceDE w:val="0"/>
        <w:autoSpaceDN w:val="0"/>
        <w:adjustRightInd w:val="0"/>
        <w:spacing w:line="360" w:lineRule="auto"/>
        <w:ind w:left="360" w:hanging="360"/>
        <w:rPr>
          <w:rFonts w:ascii="Times New Roman" w:eastAsia="Calibri" w:hAnsi="Times New Roman" w:cs="Times New Roman"/>
          <w:b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BAB IV HASIL DAN PEMBAHASAN</w:t>
      </w:r>
      <w:r w:rsidRPr="00F7228B">
        <w:rPr>
          <w:rFonts w:ascii="Times New Roman" w:eastAsia="Calibri" w:hAnsi="Times New Roman" w:cs="Times New Roman"/>
          <w:b/>
          <w:szCs w:val="24"/>
        </w:rPr>
        <w:tab/>
      </w: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35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4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>.1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.  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>Hasil Penelitian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35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  <w:t>4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.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>1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.1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 xml:space="preserve">. 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Sejarah Singkat Usaha Dagang Bu Rena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  <w:t>35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  <w:t>4.1.2. Karakteristik Responden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  <w:t>35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4.2.  Pembahasan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38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contextualSpacing/>
        <w:outlineLvl w:val="0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>4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>.2.1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 xml:space="preserve">. 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 xml:space="preserve">Faktor Internal dan Faktor Ekstenal </w:t>
      </w:r>
      <w:r w:rsidRPr="00F7228B">
        <w:rPr>
          <w:rFonts w:ascii="Times New Roman" w:eastAsia="Calibri" w:hAnsi="Times New Roman" w:cs="Times New Roman"/>
          <w:lang w:val="en-US"/>
        </w:rPr>
        <w:t>Tataniaga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</w:rPr>
        <w:t xml:space="preserve"> Briket Organik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  <w:t>38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4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 xml:space="preserve">.2.2. Analisis dan Formulasi Strategi 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Tataniaga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 xml:space="preserve"> Briket Organik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ab/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44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720"/>
        <w:contextualSpacing/>
        <w:outlineLvl w:val="0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>4.2.2.1. Hasil Evaluasi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  <w:t>44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ind w:left="540"/>
        <w:contextualSpacing/>
        <w:outlineLvl w:val="0"/>
        <w:rPr>
          <w:rFonts w:ascii="Times New Roman" w:eastAsia="Calibri" w:hAnsi="Times New Roman" w:cs="Times New Roman"/>
          <w:bCs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>4.2.3. Formulasi Strategi Tataniaga Usaha Dagang Briket Organik</w:t>
      </w:r>
      <w:r w:rsidRPr="00F7228B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ab/>
        <w:t>47</w:t>
      </w:r>
    </w:p>
    <w:p w:rsidR="00F7228B" w:rsidRPr="00F7228B" w:rsidRDefault="00F7228B" w:rsidP="00F7228B">
      <w:pPr>
        <w:tabs>
          <w:tab w:val="left" w:leader="dot" w:pos="7560"/>
        </w:tabs>
        <w:spacing w:line="276" w:lineRule="auto"/>
        <w:rPr>
          <w:rFonts w:ascii="Times New Roman" w:eastAsia="Calibri" w:hAnsi="Times New Roman" w:cs="Times New Roman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560"/>
        </w:tabs>
        <w:autoSpaceDE w:val="0"/>
        <w:autoSpaceDN w:val="0"/>
        <w:adjustRightInd w:val="0"/>
        <w:spacing w:line="360" w:lineRule="auto"/>
        <w:ind w:left="360" w:hanging="360"/>
        <w:rPr>
          <w:rFonts w:ascii="Times New Roman" w:eastAsia="Calibri" w:hAnsi="Times New Roman" w:cs="Times New Roman"/>
          <w:b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BAB V KESIMPULAN DAN SARAN</w:t>
      </w:r>
      <w:r w:rsidRPr="00F7228B">
        <w:rPr>
          <w:rFonts w:ascii="Times New Roman" w:eastAsia="Calibri" w:hAnsi="Times New Roman" w:cs="Times New Roman"/>
          <w:b/>
          <w:szCs w:val="24"/>
        </w:rPr>
        <w:tab/>
      </w: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53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5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>.1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.  Kesimpulan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53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5.2.  Saran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54</w:t>
      </w: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pos="567"/>
          <w:tab w:val="left" w:leader="dot" w:pos="7560"/>
        </w:tabs>
        <w:spacing w:line="276" w:lineRule="auto"/>
        <w:contextualSpacing/>
        <w:outlineLvl w:val="0"/>
        <w:rPr>
          <w:rFonts w:ascii="Times New Roman" w:eastAsia="Calibri" w:hAnsi="Times New Roman" w:cs="Times New Roman"/>
          <w:b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color w:val="000000"/>
          <w:szCs w:val="24"/>
          <w:lang w:val="en-US"/>
        </w:rPr>
        <w:t>DAFTAR PUSTAKA</w:t>
      </w:r>
      <w:r w:rsidRPr="00F7228B">
        <w:rPr>
          <w:rFonts w:ascii="Times New Roman" w:eastAsia="Calibri" w:hAnsi="Times New Roman" w:cs="Times New Roman"/>
          <w:b/>
          <w:color w:val="000000"/>
          <w:szCs w:val="24"/>
          <w:lang w:val="en-US"/>
        </w:rPr>
        <w:tab/>
        <w:t>55</w:t>
      </w: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autoSpaceDE w:val="0"/>
        <w:autoSpaceDN w:val="0"/>
        <w:adjustRightInd w:val="0"/>
        <w:spacing w:line="720" w:lineRule="auto"/>
        <w:ind w:left="720" w:hanging="720"/>
        <w:contextualSpacing/>
        <w:jc w:val="center"/>
        <w:rPr>
          <w:rFonts w:ascii="Times New Roman" w:eastAsia="Calibri" w:hAnsi="Times New Roman" w:cs="Times New Roman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color w:val="000000"/>
          <w:szCs w:val="24"/>
          <w:lang w:val="en-US"/>
        </w:rPr>
        <w:lastRenderedPageBreak/>
        <w:t>DAFTAR TABEL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szCs w:val="24"/>
          <w:lang w:val="en-US" w:eastAsia="id-ID"/>
        </w:rPr>
      </w:pPr>
      <w:r w:rsidRPr="00F7228B">
        <w:rPr>
          <w:rFonts w:ascii="Times New Roman" w:eastAsia="Times New Roman" w:hAnsi="Times New Roman" w:cs="Times New Roman"/>
          <w:color w:val="000000"/>
          <w:szCs w:val="24"/>
          <w:lang w:eastAsia="id-ID"/>
        </w:rPr>
        <w:t>Tabel 2.1. Matriks Analisis SWOT</w:t>
      </w:r>
      <w:r w:rsidRPr="00F7228B">
        <w:rPr>
          <w:rFonts w:ascii="Times New Roman" w:eastAsia="Times New Roman" w:hAnsi="Times New Roman" w:cs="Times New Roman"/>
          <w:color w:val="000000"/>
          <w:szCs w:val="24"/>
          <w:lang w:eastAsia="id-ID"/>
        </w:rPr>
        <w:tab/>
        <w:t>2</w:t>
      </w:r>
      <w:r w:rsidRPr="00F7228B">
        <w:rPr>
          <w:rFonts w:ascii="Times New Roman" w:eastAsia="Times New Roman" w:hAnsi="Times New Roman" w:cs="Times New Roman"/>
          <w:color w:val="000000"/>
          <w:szCs w:val="24"/>
          <w:lang w:val="en-US" w:eastAsia="id-ID"/>
        </w:rPr>
        <w:t>0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szCs w:val="24"/>
          <w:lang w:val="en-US" w:eastAsia="id-ID"/>
        </w:rPr>
      </w:pPr>
      <w:r w:rsidRPr="00F7228B">
        <w:rPr>
          <w:rFonts w:ascii="Times New Roman" w:eastAsia="Times New Roman" w:hAnsi="Times New Roman" w:cs="Times New Roman"/>
          <w:color w:val="000000"/>
          <w:szCs w:val="24"/>
          <w:lang w:val="en-US" w:eastAsia="id-ID"/>
        </w:rPr>
        <w:t>Tabel 2.2. Penelitian Terdahulu</w:t>
      </w:r>
      <w:r w:rsidRPr="00F7228B">
        <w:rPr>
          <w:rFonts w:ascii="Times New Roman" w:eastAsia="Times New Roman" w:hAnsi="Times New Roman" w:cs="Times New Roman"/>
          <w:color w:val="000000"/>
          <w:szCs w:val="24"/>
          <w:lang w:val="en-US" w:eastAsia="id-ID"/>
        </w:rPr>
        <w:tab/>
        <w:t>21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Tabel 3.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1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>. Jadwal Kegiatan Penelitian</w:t>
      </w:r>
      <w:r w:rsidRPr="00F7228B">
        <w:rPr>
          <w:rFonts w:ascii="Times New Roman" w:eastAsia="Times New Roman" w:hAnsi="Times New Roman" w:cs="Times New Roman"/>
          <w:color w:val="000000"/>
          <w:szCs w:val="24"/>
          <w:lang w:val="en-US" w:eastAsia="id-ID"/>
        </w:rPr>
        <w:tab/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26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</w:rPr>
        <w:t>Tabel 3.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2</w:t>
      </w:r>
      <w:r w:rsidRPr="00F7228B">
        <w:rPr>
          <w:rFonts w:ascii="Times New Roman" w:eastAsia="Calibri" w:hAnsi="Times New Roman" w:cs="Times New Roman"/>
          <w:color w:val="000000"/>
          <w:szCs w:val="24"/>
        </w:rPr>
        <w:t>. Matriks IFAS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30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Tabel 3.3. Matriks EFAS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32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Tabel 4.1. Karakteristik Responden Menurut Jenis Kelamin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35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Tabel 4.2. Karakteristik Responden Menurut Usia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36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Tabel 4.3. Karakteristik Responden Menurut Tingkat Pendidikan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37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Tabel 4.4. Karakteristik Responden Menurut Pekerjaan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37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Tabel 4.5. Matriks Evaluasi Faktor Internal Strategi Tataniaga 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450" w:firstLine="63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Briket Organik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45</w:t>
      </w: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Tabel 4.6. Matriks Evaluasi Faktor Eksternal Strategi Tataniaga 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firstLine="796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Briket Organik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46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Tabel 4.7. Gabungan Matriks Faktor Internal-Eksternal Strategi Tataniaga 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108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Briket Organik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47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 xml:space="preserve">Tabel 4.8. Matriks SWOT Strategi Tataniaga Usaha Dagang Briket Organik 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1080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>Bu Rena</w:t>
      </w:r>
      <w:r w:rsidRPr="00F7228B">
        <w:rPr>
          <w:rFonts w:ascii="Times New Roman" w:eastAsia="Calibri" w:hAnsi="Times New Roman" w:cs="Times New Roman"/>
          <w:color w:val="000000"/>
          <w:szCs w:val="24"/>
          <w:lang w:val="en-US"/>
        </w:rPr>
        <w:tab/>
        <w:t>49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spacing w:line="276" w:lineRule="auto"/>
        <w:ind w:left="1134" w:hanging="1134"/>
        <w:jc w:val="center"/>
        <w:rPr>
          <w:rFonts w:ascii="Times New Roman" w:eastAsia="Calibri" w:hAnsi="Times New Roman" w:cs="Times New Roman"/>
          <w:b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szCs w:val="24"/>
        </w:rPr>
        <w:lastRenderedPageBreak/>
        <w:t>DAFTAR GAMBAR</w:t>
      </w:r>
    </w:p>
    <w:p w:rsidR="00F7228B" w:rsidRPr="00F7228B" w:rsidRDefault="00F7228B" w:rsidP="00F7228B">
      <w:pPr>
        <w:spacing w:line="276" w:lineRule="auto"/>
        <w:ind w:left="1134" w:hanging="1134"/>
        <w:jc w:val="center"/>
        <w:rPr>
          <w:rFonts w:ascii="Times New Roman" w:eastAsia="Calibri" w:hAnsi="Times New Roman" w:cs="Times New Roman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jc w:val="center"/>
        <w:rPr>
          <w:rFonts w:ascii="Times New Roman" w:eastAsia="Calibri" w:hAnsi="Times New Roman" w:cs="Times New Roman"/>
          <w:szCs w:val="24"/>
        </w:rPr>
      </w:pP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bCs/>
          <w:szCs w:val="24"/>
          <w:lang w:val="sv-SE"/>
        </w:rPr>
      </w:pPr>
      <w:r w:rsidRPr="00F7228B">
        <w:rPr>
          <w:rFonts w:ascii="Times New Roman" w:eastAsia="Calibri" w:hAnsi="Times New Roman" w:cs="Times New Roman"/>
          <w:bCs/>
          <w:szCs w:val="24"/>
          <w:lang w:val="sv-SE"/>
        </w:rPr>
        <w:t>Gambar 2.1. Diagram Analisis SWOT</w:t>
      </w:r>
      <w:r w:rsidRPr="00F7228B">
        <w:rPr>
          <w:rFonts w:ascii="Times New Roman" w:eastAsia="Calibri" w:hAnsi="Times New Roman" w:cs="Times New Roman"/>
          <w:bCs/>
          <w:szCs w:val="24"/>
          <w:lang w:val="sv-SE"/>
        </w:rPr>
        <w:tab/>
        <w:t>18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bCs/>
          <w:szCs w:val="24"/>
          <w:lang w:val="sv-SE"/>
        </w:rPr>
      </w:pPr>
      <w:r w:rsidRPr="00F7228B">
        <w:rPr>
          <w:rFonts w:ascii="Times New Roman" w:eastAsia="Calibri" w:hAnsi="Times New Roman" w:cs="Times New Roman"/>
          <w:bCs/>
          <w:szCs w:val="24"/>
          <w:lang w:val="sv-SE"/>
        </w:rPr>
        <w:t>Gambar 2.2. Kerangka Berfikir</w:t>
      </w:r>
      <w:r w:rsidRPr="00F7228B">
        <w:rPr>
          <w:rFonts w:ascii="Times New Roman" w:eastAsia="Calibri" w:hAnsi="Times New Roman" w:cs="Times New Roman"/>
          <w:bCs/>
          <w:szCs w:val="24"/>
          <w:lang w:val="sv-SE"/>
        </w:rPr>
        <w:tab/>
        <w:t>24</w:t>
      </w:r>
    </w:p>
    <w:p w:rsidR="00F7228B" w:rsidRPr="00F7228B" w:rsidRDefault="00F7228B" w:rsidP="00F7228B">
      <w:pPr>
        <w:tabs>
          <w:tab w:val="left" w:pos="1418"/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Gambar 3.1. Matriks Analisis SWOT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33</w:t>
      </w:r>
    </w:p>
    <w:p w:rsidR="00F7228B" w:rsidRPr="00F7228B" w:rsidRDefault="00F7228B" w:rsidP="00F7228B">
      <w:pPr>
        <w:tabs>
          <w:tab w:val="left" w:pos="1418"/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Gambar 4.1. Matriks SWOT Tataniaga Briket Organik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48</w:t>
      </w:r>
    </w:p>
    <w:p w:rsidR="00F7228B" w:rsidRPr="00F7228B" w:rsidRDefault="00F7228B" w:rsidP="00F7228B">
      <w:pPr>
        <w:tabs>
          <w:tab w:val="left" w:leader="dot" w:pos="7200"/>
        </w:tabs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F7228B" w:rsidRPr="00F7228B" w:rsidRDefault="00F7228B" w:rsidP="00F7228B">
      <w:pPr>
        <w:spacing w:line="276" w:lineRule="auto"/>
        <w:ind w:left="1134" w:hanging="1134"/>
        <w:jc w:val="center"/>
        <w:rPr>
          <w:rFonts w:ascii="Times New Roman" w:eastAsia="Calibri" w:hAnsi="Times New Roman" w:cs="Times New Roman"/>
          <w:b/>
          <w:szCs w:val="24"/>
          <w:lang w:val="en-US"/>
        </w:rPr>
      </w:pPr>
      <w:r w:rsidRPr="00F7228B">
        <w:rPr>
          <w:rFonts w:ascii="Times New Roman" w:eastAsia="Calibri" w:hAnsi="Times New Roman" w:cs="Times New Roman"/>
          <w:b/>
          <w:szCs w:val="24"/>
        </w:rPr>
        <w:lastRenderedPageBreak/>
        <w:t xml:space="preserve">DAFTAR </w:t>
      </w:r>
      <w:r w:rsidRPr="00F7228B">
        <w:rPr>
          <w:rFonts w:ascii="Times New Roman" w:eastAsia="Calibri" w:hAnsi="Times New Roman" w:cs="Times New Roman"/>
          <w:b/>
          <w:szCs w:val="24"/>
          <w:lang w:val="en-US"/>
        </w:rPr>
        <w:t>LAMPIRAN</w:t>
      </w:r>
    </w:p>
    <w:p w:rsidR="00F7228B" w:rsidRPr="00F7228B" w:rsidRDefault="00F7228B" w:rsidP="00F7228B">
      <w:pPr>
        <w:spacing w:line="276" w:lineRule="auto"/>
        <w:ind w:left="1134" w:hanging="1134"/>
        <w:jc w:val="center"/>
        <w:rPr>
          <w:rFonts w:ascii="Times New Roman" w:eastAsia="Calibri" w:hAnsi="Times New Roman" w:cs="Times New Roman"/>
          <w:szCs w:val="24"/>
          <w:lang w:val="en-US"/>
        </w:rPr>
      </w:pPr>
    </w:p>
    <w:p w:rsidR="00F7228B" w:rsidRPr="00F7228B" w:rsidRDefault="00F7228B" w:rsidP="00F7228B">
      <w:pPr>
        <w:tabs>
          <w:tab w:val="left" w:leader="dot" w:pos="7200"/>
        </w:tabs>
        <w:jc w:val="center"/>
        <w:rPr>
          <w:rFonts w:ascii="Times New Roman" w:eastAsia="Calibri" w:hAnsi="Times New Roman" w:cs="Times New Roman"/>
          <w:szCs w:val="24"/>
        </w:rPr>
      </w:pP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bCs/>
          <w:szCs w:val="24"/>
          <w:lang w:val="sv-SE"/>
        </w:rPr>
      </w:pPr>
      <w:r w:rsidRPr="00F7228B">
        <w:rPr>
          <w:rFonts w:ascii="Times New Roman" w:eastAsia="Calibri" w:hAnsi="Times New Roman" w:cs="Times New Roman"/>
          <w:bCs/>
          <w:szCs w:val="24"/>
          <w:lang w:val="sv-SE"/>
        </w:rPr>
        <w:t>Lampiran 1. Kuesioner Tataniaga Briket Organik</w:t>
      </w:r>
      <w:r w:rsidRPr="00F7228B">
        <w:rPr>
          <w:rFonts w:ascii="Times New Roman" w:eastAsia="Calibri" w:hAnsi="Times New Roman" w:cs="Times New Roman"/>
          <w:bCs/>
          <w:szCs w:val="24"/>
          <w:lang w:val="sv-SE"/>
        </w:rPr>
        <w:tab/>
        <w:t>57</w:t>
      </w:r>
    </w:p>
    <w:p w:rsidR="00F7228B" w:rsidRPr="00F7228B" w:rsidRDefault="00F7228B" w:rsidP="00F7228B">
      <w:pPr>
        <w:tabs>
          <w:tab w:val="left" w:leader="dot" w:pos="7560"/>
        </w:tabs>
        <w:spacing w:line="360" w:lineRule="auto"/>
        <w:ind w:left="284" w:hanging="284"/>
        <w:rPr>
          <w:rFonts w:ascii="Times New Roman" w:eastAsia="Calibri" w:hAnsi="Times New Roman" w:cs="Times New Roman"/>
          <w:bCs/>
          <w:szCs w:val="24"/>
          <w:lang w:val="sv-SE"/>
        </w:rPr>
      </w:pPr>
      <w:r w:rsidRPr="00F7228B">
        <w:rPr>
          <w:rFonts w:ascii="Times New Roman" w:eastAsia="Calibri" w:hAnsi="Times New Roman" w:cs="Times New Roman"/>
          <w:bCs/>
          <w:szCs w:val="24"/>
          <w:lang w:val="sv-SE"/>
        </w:rPr>
        <w:t>Lampiran 2. Indikator Strength (Kekuatan) dan Weaknees (Kelemahan)</w:t>
      </w:r>
      <w:r w:rsidRPr="00F7228B">
        <w:rPr>
          <w:rFonts w:ascii="Times New Roman" w:eastAsia="Calibri" w:hAnsi="Times New Roman" w:cs="Times New Roman"/>
          <w:bCs/>
          <w:szCs w:val="24"/>
          <w:lang w:val="sv-SE"/>
        </w:rPr>
        <w:tab/>
        <w:t>61</w:t>
      </w:r>
    </w:p>
    <w:p w:rsidR="00F7228B" w:rsidRPr="00F7228B" w:rsidRDefault="00F7228B" w:rsidP="00F7228B">
      <w:pPr>
        <w:tabs>
          <w:tab w:val="left" w:pos="1418"/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Lampiran 3. Indikator Oppurtunity (Peluang) dan Threats (Ancaman)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63</w:t>
      </w:r>
    </w:p>
    <w:p w:rsidR="00F7228B" w:rsidRPr="00F7228B" w:rsidRDefault="00F7228B" w:rsidP="00F7228B">
      <w:pPr>
        <w:tabs>
          <w:tab w:val="left" w:pos="1418"/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Lampiran 4. Identitas Responden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65</w:t>
      </w:r>
    </w:p>
    <w:p w:rsidR="00F7228B" w:rsidRPr="00F7228B" w:rsidRDefault="00F7228B" w:rsidP="00F7228B">
      <w:pPr>
        <w:tabs>
          <w:tab w:val="left" w:pos="1418"/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Lampiran 5. Analisis Kekuatan Tataniaga Briket Organik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67</w:t>
      </w:r>
    </w:p>
    <w:p w:rsidR="00F7228B" w:rsidRPr="00F7228B" w:rsidRDefault="00F7228B" w:rsidP="00F7228B">
      <w:pPr>
        <w:tabs>
          <w:tab w:val="left" w:pos="1418"/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Lampiran 6. Analisis Kelemahan Tataniaga Briket Organik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69</w:t>
      </w:r>
    </w:p>
    <w:p w:rsidR="00F7228B" w:rsidRPr="00F7228B" w:rsidRDefault="00F7228B" w:rsidP="00F7228B">
      <w:pPr>
        <w:tabs>
          <w:tab w:val="left" w:pos="1418"/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Lampiran 7. Analisis Peluang Tataniaga Briket Organik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71</w:t>
      </w:r>
    </w:p>
    <w:p w:rsidR="00F7228B" w:rsidRPr="00F7228B" w:rsidRDefault="00F7228B" w:rsidP="00F7228B">
      <w:pPr>
        <w:tabs>
          <w:tab w:val="left" w:pos="1418"/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Lampiran 8. Analisis Ancaman Tataniaga Briket Organik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73</w:t>
      </w:r>
    </w:p>
    <w:p w:rsidR="00F7228B" w:rsidRPr="00F7228B" w:rsidRDefault="00F7228B" w:rsidP="00F7228B">
      <w:pPr>
        <w:tabs>
          <w:tab w:val="left" w:pos="1418"/>
          <w:tab w:val="left" w:leader="dot" w:pos="7560"/>
        </w:tabs>
        <w:spacing w:line="360" w:lineRule="auto"/>
        <w:ind w:left="284" w:hanging="284"/>
        <w:rPr>
          <w:rFonts w:ascii="Times New Roman" w:eastAsia="Times New Roman" w:hAnsi="Times New Roman" w:cs="Times New Roman"/>
          <w:szCs w:val="24"/>
          <w:lang w:val="en-US"/>
        </w:rPr>
      </w:pPr>
      <w:r w:rsidRPr="00F7228B">
        <w:rPr>
          <w:rFonts w:ascii="Times New Roman" w:eastAsia="Times New Roman" w:hAnsi="Times New Roman" w:cs="Times New Roman"/>
          <w:szCs w:val="24"/>
          <w:lang w:val="en-US"/>
        </w:rPr>
        <w:t>Lampiran 9. Matriks Evaluasi Faktor Internal-Eksternal</w:t>
      </w:r>
      <w:r w:rsidRPr="00F7228B">
        <w:rPr>
          <w:rFonts w:ascii="Times New Roman" w:eastAsia="Times New Roman" w:hAnsi="Times New Roman" w:cs="Times New Roman"/>
          <w:szCs w:val="24"/>
          <w:lang w:val="en-US"/>
        </w:rPr>
        <w:tab/>
        <w:t>75</w:t>
      </w:r>
    </w:p>
    <w:p w:rsidR="00F7228B" w:rsidRPr="00F7228B" w:rsidRDefault="00F7228B" w:rsidP="00F7228B">
      <w:pPr>
        <w:spacing w:line="480" w:lineRule="auto"/>
        <w:rPr>
          <w:rFonts w:ascii="Times New Roman" w:eastAsia="Calibri" w:hAnsi="Times New Roman" w:cs="Times New Roman"/>
          <w:lang w:val="en-US"/>
        </w:rPr>
      </w:pPr>
    </w:p>
    <w:p w:rsidR="00DE1C9D" w:rsidRPr="00F7228B" w:rsidRDefault="00DE1C9D" w:rsidP="00F7228B">
      <w:pPr>
        <w:spacing w:line="480" w:lineRule="auto"/>
        <w:rPr>
          <w:rFonts w:ascii="Times New Roman" w:hAnsi="Times New Roman" w:cs="Times New Roman"/>
          <w:b/>
          <w:color w:val="000000" w:themeColor="text1"/>
          <w:szCs w:val="24"/>
          <w:lang w:val="en-US"/>
        </w:rPr>
      </w:pPr>
    </w:p>
    <w:sectPr w:rsidR="00DE1C9D" w:rsidRPr="00F7228B" w:rsidSect="00F7228B">
      <w:headerReference w:type="default" r:id="rId10"/>
      <w:footerReference w:type="default" r:id="rId11"/>
      <w:pgSz w:w="11906" w:h="16838"/>
      <w:pgMar w:top="1701" w:right="1701" w:bottom="1701" w:left="2268" w:header="851" w:footer="383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CB" w:rsidRDefault="009D6CCB" w:rsidP="000D27B7">
      <w:r>
        <w:separator/>
      </w:r>
    </w:p>
  </w:endnote>
  <w:endnote w:type="continuationSeparator" w:id="0">
    <w:p w:rsidR="009D6CCB" w:rsidRDefault="009D6CCB" w:rsidP="000D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814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C6A15" w:rsidRPr="000349F3" w:rsidRDefault="0072191B">
        <w:pPr>
          <w:pStyle w:val="Footer"/>
          <w:jc w:val="center"/>
          <w:rPr>
            <w:rFonts w:ascii="Times New Roman" w:hAnsi="Times New Roman" w:cs="Times New Roman"/>
          </w:rPr>
        </w:pPr>
        <w:r w:rsidRPr="000349F3">
          <w:rPr>
            <w:rFonts w:ascii="Times New Roman" w:hAnsi="Times New Roman" w:cs="Times New Roman"/>
          </w:rPr>
          <w:fldChar w:fldCharType="begin"/>
        </w:r>
        <w:r w:rsidR="00EC6A15" w:rsidRPr="000349F3">
          <w:rPr>
            <w:rFonts w:ascii="Times New Roman" w:hAnsi="Times New Roman" w:cs="Times New Roman"/>
          </w:rPr>
          <w:instrText xml:space="preserve"> PAGE   \* MERGEFORMAT </w:instrText>
        </w:r>
        <w:r w:rsidRPr="000349F3">
          <w:rPr>
            <w:rFonts w:ascii="Times New Roman" w:hAnsi="Times New Roman" w:cs="Times New Roman"/>
          </w:rPr>
          <w:fldChar w:fldCharType="separate"/>
        </w:r>
        <w:r w:rsidR="00F10BB3">
          <w:rPr>
            <w:rFonts w:ascii="Times New Roman" w:hAnsi="Times New Roman" w:cs="Times New Roman"/>
            <w:noProof/>
          </w:rPr>
          <w:t>v</w:t>
        </w:r>
        <w:r w:rsidRPr="000349F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C6A15" w:rsidRDefault="00EC6A15" w:rsidP="005E791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CB" w:rsidRDefault="009D6CCB" w:rsidP="000D27B7">
      <w:r>
        <w:separator/>
      </w:r>
    </w:p>
  </w:footnote>
  <w:footnote w:type="continuationSeparator" w:id="0">
    <w:p w:rsidR="009D6CCB" w:rsidRDefault="009D6CCB" w:rsidP="000D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15" w:rsidRDefault="00EC6A15" w:rsidP="00BA0C80">
    <w:pPr>
      <w:pStyle w:val="Header"/>
      <w:jc w:val="center"/>
    </w:pPr>
  </w:p>
  <w:p w:rsidR="00EC6A15" w:rsidRDefault="00EC6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01A"/>
    <w:multiLevelType w:val="hybridMultilevel"/>
    <w:tmpl w:val="73D6611E"/>
    <w:lvl w:ilvl="0" w:tplc="33EA0B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66FFF"/>
    <w:multiLevelType w:val="hybridMultilevel"/>
    <w:tmpl w:val="D90E7B20"/>
    <w:lvl w:ilvl="0" w:tplc="FA0EAC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B87"/>
    <w:multiLevelType w:val="multilevel"/>
    <w:tmpl w:val="382EA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3">
    <w:nsid w:val="0AE10103"/>
    <w:multiLevelType w:val="hybridMultilevel"/>
    <w:tmpl w:val="D7209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2F75"/>
    <w:multiLevelType w:val="multilevel"/>
    <w:tmpl w:val="A8C6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6B1BAA"/>
    <w:multiLevelType w:val="multilevel"/>
    <w:tmpl w:val="93CA3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4CC1CFE"/>
    <w:multiLevelType w:val="multilevel"/>
    <w:tmpl w:val="1F4ADFB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E23520B"/>
    <w:multiLevelType w:val="hybridMultilevel"/>
    <w:tmpl w:val="890E7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31245"/>
    <w:multiLevelType w:val="hybridMultilevel"/>
    <w:tmpl w:val="43AC9CA6"/>
    <w:lvl w:ilvl="0" w:tplc="FA0EAC7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14377"/>
    <w:multiLevelType w:val="hybridMultilevel"/>
    <w:tmpl w:val="4C2C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447B0"/>
    <w:multiLevelType w:val="multilevel"/>
    <w:tmpl w:val="0F2E9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2EAA7014"/>
    <w:multiLevelType w:val="multilevel"/>
    <w:tmpl w:val="C37A90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>
    <w:nsid w:val="468B0849"/>
    <w:multiLevelType w:val="multilevel"/>
    <w:tmpl w:val="F3C8C9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4EAE32B9"/>
    <w:multiLevelType w:val="hybridMultilevel"/>
    <w:tmpl w:val="3D4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85CEA"/>
    <w:multiLevelType w:val="hybridMultilevel"/>
    <w:tmpl w:val="7EB8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A2792"/>
    <w:multiLevelType w:val="hybridMultilevel"/>
    <w:tmpl w:val="95848DC2"/>
    <w:lvl w:ilvl="0" w:tplc="37029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E4D23"/>
    <w:multiLevelType w:val="multilevel"/>
    <w:tmpl w:val="68AE4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>
    <w:nsid w:val="5D037724"/>
    <w:multiLevelType w:val="hybridMultilevel"/>
    <w:tmpl w:val="F5FED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E7505"/>
    <w:multiLevelType w:val="multilevel"/>
    <w:tmpl w:val="2528E9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9">
    <w:nsid w:val="6AA21EFE"/>
    <w:multiLevelType w:val="multilevel"/>
    <w:tmpl w:val="818A2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2661673"/>
    <w:multiLevelType w:val="multilevel"/>
    <w:tmpl w:val="9F007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7332517"/>
    <w:multiLevelType w:val="hybridMultilevel"/>
    <w:tmpl w:val="4AF61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31DBD"/>
    <w:multiLevelType w:val="hybridMultilevel"/>
    <w:tmpl w:val="A0602DD0"/>
    <w:lvl w:ilvl="0" w:tplc="FA0EAC7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DF50498"/>
    <w:multiLevelType w:val="multilevel"/>
    <w:tmpl w:val="D6DC7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0"/>
  </w:num>
  <w:num w:numId="5">
    <w:abstractNumId w:val="9"/>
  </w:num>
  <w:num w:numId="6">
    <w:abstractNumId w:val="13"/>
  </w:num>
  <w:num w:numId="7">
    <w:abstractNumId w:val="6"/>
  </w:num>
  <w:num w:numId="8">
    <w:abstractNumId w:val="11"/>
  </w:num>
  <w:num w:numId="9">
    <w:abstractNumId w:val="10"/>
  </w:num>
  <w:num w:numId="10">
    <w:abstractNumId w:val="23"/>
  </w:num>
  <w:num w:numId="11">
    <w:abstractNumId w:val="22"/>
  </w:num>
  <w:num w:numId="12">
    <w:abstractNumId w:val="17"/>
  </w:num>
  <w:num w:numId="13">
    <w:abstractNumId w:val="0"/>
  </w:num>
  <w:num w:numId="14">
    <w:abstractNumId w:val="7"/>
  </w:num>
  <w:num w:numId="15">
    <w:abstractNumId w:val="8"/>
  </w:num>
  <w:num w:numId="16">
    <w:abstractNumId w:val="1"/>
  </w:num>
  <w:num w:numId="17">
    <w:abstractNumId w:val="15"/>
  </w:num>
  <w:num w:numId="18">
    <w:abstractNumId w:val="2"/>
  </w:num>
  <w:num w:numId="19">
    <w:abstractNumId w:val="16"/>
  </w:num>
  <w:num w:numId="20">
    <w:abstractNumId w:val="19"/>
  </w:num>
  <w:num w:numId="21">
    <w:abstractNumId w:val="21"/>
  </w:num>
  <w:num w:numId="22">
    <w:abstractNumId w:val="3"/>
  </w:num>
  <w:num w:numId="23">
    <w:abstractNumId w:val="12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8D"/>
    <w:rsid w:val="0000016C"/>
    <w:rsid w:val="00001D20"/>
    <w:rsid w:val="000026E3"/>
    <w:rsid w:val="00003B40"/>
    <w:rsid w:val="00006585"/>
    <w:rsid w:val="00006A67"/>
    <w:rsid w:val="00007889"/>
    <w:rsid w:val="000079BA"/>
    <w:rsid w:val="00007CC5"/>
    <w:rsid w:val="0001078A"/>
    <w:rsid w:val="00010A19"/>
    <w:rsid w:val="0001267D"/>
    <w:rsid w:val="000129C7"/>
    <w:rsid w:val="0001329E"/>
    <w:rsid w:val="00013D51"/>
    <w:rsid w:val="000141CB"/>
    <w:rsid w:val="0001435A"/>
    <w:rsid w:val="00014DA9"/>
    <w:rsid w:val="00016B73"/>
    <w:rsid w:val="00017EBD"/>
    <w:rsid w:val="00022D46"/>
    <w:rsid w:val="00023445"/>
    <w:rsid w:val="0002354E"/>
    <w:rsid w:val="00024AE8"/>
    <w:rsid w:val="0002797E"/>
    <w:rsid w:val="000316BB"/>
    <w:rsid w:val="0003292D"/>
    <w:rsid w:val="00033323"/>
    <w:rsid w:val="000333CD"/>
    <w:rsid w:val="00033CF2"/>
    <w:rsid w:val="000349F3"/>
    <w:rsid w:val="000368BD"/>
    <w:rsid w:val="00040EF6"/>
    <w:rsid w:val="00050754"/>
    <w:rsid w:val="00062599"/>
    <w:rsid w:val="0006338B"/>
    <w:rsid w:val="000703E9"/>
    <w:rsid w:val="00070E42"/>
    <w:rsid w:val="000726CC"/>
    <w:rsid w:val="000730FA"/>
    <w:rsid w:val="00080742"/>
    <w:rsid w:val="000811F6"/>
    <w:rsid w:val="0008281F"/>
    <w:rsid w:val="00082E89"/>
    <w:rsid w:val="00087675"/>
    <w:rsid w:val="00090ED0"/>
    <w:rsid w:val="00096310"/>
    <w:rsid w:val="000964D9"/>
    <w:rsid w:val="000A0BDE"/>
    <w:rsid w:val="000A743A"/>
    <w:rsid w:val="000B09C4"/>
    <w:rsid w:val="000B1900"/>
    <w:rsid w:val="000B3F22"/>
    <w:rsid w:val="000B5B09"/>
    <w:rsid w:val="000C3B27"/>
    <w:rsid w:val="000C449D"/>
    <w:rsid w:val="000C5AD7"/>
    <w:rsid w:val="000C5DEE"/>
    <w:rsid w:val="000D131C"/>
    <w:rsid w:val="000D1FAC"/>
    <w:rsid w:val="000D27B7"/>
    <w:rsid w:val="000D2970"/>
    <w:rsid w:val="000D5627"/>
    <w:rsid w:val="000D5E25"/>
    <w:rsid w:val="000D6153"/>
    <w:rsid w:val="000E3AA4"/>
    <w:rsid w:val="000E6211"/>
    <w:rsid w:val="000F2A1E"/>
    <w:rsid w:val="000F3627"/>
    <w:rsid w:val="000F36DF"/>
    <w:rsid w:val="000F413B"/>
    <w:rsid w:val="000F51A1"/>
    <w:rsid w:val="000F603B"/>
    <w:rsid w:val="000F78DC"/>
    <w:rsid w:val="00102278"/>
    <w:rsid w:val="001034AF"/>
    <w:rsid w:val="00104B57"/>
    <w:rsid w:val="00105550"/>
    <w:rsid w:val="00107550"/>
    <w:rsid w:val="00110DCE"/>
    <w:rsid w:val="0011573A"/>
    <w:rsid w:val="001171C7"/>
    <w:rsid w:val="00117C46"/>
    <w:rsid w:val="00120853"/>
    <w:rsid w:val="0012329A"/>
    <w:rsid w:val="00123620"/>
    <w:rsid w:val="00123BBC"/>
    <w:rsid w:val="0012651B"/>
    <w:rsid w:val="00130A85"/>
    <w:rsid w:val="001321AF"/>
    <w:rsid w:val="00136C56"/>
    <w:rsid w:val="001373F7"/>
    <w:rsid w:val="00137EB6"/>
    <w:rsid w:val="001404BF"/>
    <w:rsid w:val="0014139A"/>
    <w:rsid w:val="00151954"/>
    <w:rsid w:val="00152C85"/>
    <w:rsid w:val="00152E86"/>
    <w:rsid w:val="001562F5"/>
    <w:rsid w:val="00164FF4"/>
    <w:rsid w:val="001656C1"/>
    <w:rsid w:val="00165D85"/>
    <w:rsid w:val="0016705D"/>
    <w:rsid w:val="0017069B"/>
    <w:rsid w:val="00172DC0"/>
    <w:rsid w:val="00173AEF"/>
    <w:rsid w:val="00174B15"/>
    <w:rsid w:val="00174F93"/>
    <w:rsid w:val="00181746"/>
    <w:rsid w:val="00183329"/>
    <w:rsid w:val="001861B4"/>
    <w:rsid w:val="00194421"/>
    <w:rsid w:val="00194B2E"/>
    <w:rsid w:val="00194E01"/>
    <w:rsid w:val="001976E6"/>
    <w:rsid w:val="00197EDE"/>
    <w:rsid w:val="001A3BF1"/>
    <w:rsid w:val="001A3C02"/>
    <w:rsid w:val="001B204A"/>
    <w:rsid w:val="001B545B"/>
    <w:rsid w:val="001B7E71"/>
    <w:rsid w:val="001C0694"/>
    <w:rsid w:val="001C0704"/>
    <w:rsid w:val="001C1F31"/>
    <w:rsid w:val="001C2370"/>
    <w:rsid w:val="001C333E"/>
    <w:rsid w:val="001C587B"/>
    <w:rsid w:val="001D1D14"/>
    <w:rsid w:val="001D3511"/>
    <w:rsid w:val="001D43D1"/>
    <w:rsid w:val="001D76B5"/>
    <w:rsid w:val="001D7781"/>
    <w:rsid w:val="001E0803"/>
    <w:rsid w:val="001E39D2"/>
    <w:rsid w:val="001E3B06"/>
    <w:rsid w:val="001E4152"/>
    <w:rsid w:val="001E4B84"/>
    <w:rsid w:val="001F2855"/>
    <w:rsid w:val="001F5B97"/>
    <w:rsid w:val="001F7E88"/>
    <w:rsid w:val="00200022"/>
    <w:rsid w:val="00202640"/>
    <w:rsid w:val="002031A6"/>
    <w:rsid w:val="00204011"/>
    <w:rsid w:val="00205571"/>
    <w:rsid w:val="00206062"/>
    <w:rsid w:val="00206DCA"/>
    <w:rsid w:val="002104C4"/>
    <w:rsid w:val="00213079"/>
    <w:rsid w:val="00215A8A"/>
    <w:rsid w:val="00217823"/>
    <w:rsid w:val="00220183"/>
    <w:rsid w:val="00220FD2"/>
    <w:rsid w:val="0022164B"/>
    <w:rsid w:val="002227BB"/>
    <w:rsid w:val="002230E4"/>
    <w:rsid w:val="00224215"/>
    <w:rsid w:val="00224C8D"/>
    <w:rsid w:val="00226379"/>
    <w:rsid w:val="002354F1"/>
    <w:rsid w:val="002361FD"/>
    <w:rsid w:val="00237794"/>
    <w:rsid w:val="00240382"/>
    <w:rsid w:val="0024529E"/>
    <w:rsid w:val="00247645"/>
    <w:rsid w:val="0025072E"/>
    <w:rsid w:val="00255248"/>
    <w:rsid w:val="00261E81"/>
    <w:rsid w:val="0026392D"/>
    <w:rsid w:val="002644B4"/>
    <w:rsid w:val="00265970"/>
    <w:rsid w:val="00266C34"/>
    <w:rsid w:val="00270AD7"/>
    <w:rsid w:val="00280893"/>
    <w:rsid w:val="002820EC"/>
    <w:rsid w:val="002821F9"/>
    <w:rsid w:val="002828E8"/>
    <w:rsid w:val="00291569"/>
    <w:rsid w:val="00292DE8"/>
    <w:rsid w:val="00293A41"/>
    <w:rsid w:val="0029405C"/>
    <w:rsid w:val="002967A2"/>
    <w:rsid w:val="00296F4E"/>
    <w:rsid w:val="002970E0"/>
    <w:rsid w:val="00297E94"/>
    <w:rsid w:val="002A1418"/>
    <w:rsid w:val="002B2433"/>
    <w:rsid w:val="002B2579"/>
    <w:rsid w:val="002B76EC"/>
    <w:rsid w:val="002B77D3"/>
    <w:rsid w:val="002C0137"/>
    <w:rsid w:val="002C1E9B"/>
    <w:rsid w:val="002C282D"/>
    <w:rsid w:val="002C59CF"/>
    <w:rsid w:val="002C6184"/>
    <w:rsid w:val="002D02DE"/>
    <w:rsid w:val="002D0900"/>
    <w:rsid w:val="002D1152"/>
    <w:rsid w:val="002D2344"/>
    <w:rsid w:val="002D2F22"/>
    <w:rsid w:val="002D549E"/>
    <w:rsid w:val="002D695D"/>
    <w:rsid w:val="002D7F9D"/>
    <w:rsid w:val="002E2941"/>
    <w:rsid w:val="002E2D70"/>
    <w:rsid w:val="002E65AF"/>
    <w:rsid w:val="002E68E2"/>
    <w:rsid w:val="002E768A"/>
    <w:rsid w:val="002E7D2A"/>
    <w:rsid w:val="002F16B5"/>
    <w:rsid w:val="002F19A3"/>
    <w:rsid w:val="002F1F4C"/>
    <w:rsid w:val="002F21F4"/>
    <w:rsid w:val="002F35E0"/>
    <w:rsid w:val="00304D16"/>
    <w:rsid w:val="00306DFE"/>
    <w:rsid w:val="00307BD2"/>
    <w:rsid w:val="003132C3"/>
    <w:rsid w:val="0031456B"/>
    <w:rsid w:val="00316BB3"/>
    <w:rsid w:val="00317EE1"/>
    <w:rsid w:val="00321541"/>
    <w:rsid w:val="00326E0D"/>
    <w:rsid w:val="00326F90"/>
    <w:rsid w:val="0033249B"/>
    <w:rsid w:val="00333846"/>
    <w:rsid w:val="00334B37"/>
    <w:rsid w:val="00334EC3"/>
    <w:rsid w:val="00335C21"/>
    <w:rsid w:val="00337221"/>
    <w:rsid w:val="00342840"/>
    <w:rsid w:val="00342FDF"/>
    <w:rsid w:val="003435B3"/>
    <w:rsid w:val="00350CE4"/>
    <w:rsid w:val="00352D3F"/>
    <w:rsid w:val="0035424B"/>
    <w:rsid w:val="00354282"/>
    <w:rsid w:val="00356CF2"/>
    <w:rsid w:val="0035771D"/>
    <w:rsid w:val="00361A43"/>
    <w:rsid w:val="003637A3"/>
    <w:rsid w:val="003673D2"/>
    <w:rsid w:val="00372E1A"/>
    <w:rsid w:val="00374622"/>
    <w:rsid w:val="00375CAF"/>
    <w:rsid w:val="00383A6E"/>
    <w:rsid w:val="0039009A"/>
    <w:rsid w:val="003910EE"/>
    <w:rsid w:val="00391B5D"/>
    <w:rsid w:val="00391FA2"/>
    <w:rsid w:val="00393180"/>
    <w:rsid w:val="0039394F"/>
    <w:rsid w:val="00394D8F"/>
    <w:rsid w:val="00396896"/>
    <w:rsid w:val="0039754F"/>
    <w:rsid w:val="003A0801"/>
    <w:rsid w:val="003A32B1"/>
    <w:rsid w:val="003A6323"/>
    <w:rsid w:val="003A63A9"/>
    <w:rsid w:val="003B02EA"/>
    <w:rsid w:val="003B4664"/>
    <w:rsid w:val="003B7916"/>
    <w:rsid w:val="003C0880"/>
    <w:rsid w:val="003C0D0A"/>
    <w:rsid w:val="003C1043"/>
    <w:rsid w:val="003C140F"/>
    <w:rsid w:val="003C1470"/>
    <w:rsid w:val="003C23EE"/>
    <w:rsid w:val="003C3E8F"/>
    <w:rsid w:val="003C5138"/>
    <w:rsid w:val="003C52E9"/>
    <w:rsid w:val="003D09FC"/>
    <w:rsid w:val="003D19C9"/>
    <w:rsid w:val="003D4165"/>
    <w:rsid w:val="003D51DA"/>
    <w:rsid w:val="003D51FA"/>
    <w:rsid w:val="003D57FC"/>
    <w:rsid w:val="003E1EF1"/>
    <w:rsid w:val="003E29B8"/>
    <w:rsid w:val="003E6384"/>
    <w:rsid w:val="003E6B11"/>
    <w:rsid w:val="003F1184"/>
    <w:rsid w:val="003F4D34"/>
    <w:rsid w:val="00402A8E"/>
    <w:rsid w:val="00403EC1"/>
    <w:rsid w:val="00403F0E"/>
    <w:rsid w:val="0040529C"/>
    <w:rsid w:val="00405FBB"/>
    <w:rsid w:val="0040624A"/>
    <w:rsid w:val="004070C4"/>
    <w:rsid w:val="00411691"/>
    <w:rsid w:val="00412439"/>
    <w:rsid w:val="00416E3D"/>
    <w:rsid w:val="00417FBD"/>
    <w:rsid w:val="00420FE3"/>
    <w:rsid w:val="00423832"/>
    <w:rsid w:val="00427868"/>
    <w:rsid w:val="00427EB9"/>
    <w:rsid w:val="00431B0B"/>
    <w:rsid w:val="00432FC7"/>
    <w:rsid w:val="004359C1"/>
    <w:rsid w:val="00436748"/>
    <w:rsid w:val="004420EE"/>
    <w:rsid w:val="004423DF"/>
    <w:rsid w:val="00446B13"/>
    <w:rsid w:val="00446DB1"/>
    <w:rsid w:val="00447F48"/>
    <w:rsid w:val="00451796"/>
    <w:rsid w:val="00453B62"/>
    <w:rsid w:val="0045572E"/>
    <w:rsid w:val="00455EB5"/>
    <w:rsid w:val="00457721"/>
    <w:rsid w:val="00457A15"/>
    <w:rsid w:val="00460325"/>
    <w:rsid w:val="00461A92"/>
    <w:rsid w:val="00465DA9"/>
    <w:rsid w:val="00467DB7"/>
    <w:rsid w:val="00471583"/>
    <w:rsid w:val="00471DD8"/>
    <w:rsid w:val="004732CE"/>
    <w:rsid w:val="00474CD6"/>
    <w:rsid w:val="00474E8C"/>
    <w:rsid w:val="00474FF8"/>
    <w:rsid w:val="004838D7"/>
    <w:rsid w:val="00487434"/>
    <w:rsid w:val="0049097B"/>
    <w:rsid w:val="00491D79"/>
    <w:rsid w:val="00492D8C"/>
    <w:rsid w:val="00495521"/>
    <w:rsid w:val="00496036"/>
    <w:rsid w:val="00496A8A"/>
    <w:rsid w:val="004975D1"/>
    <w:rsid w:val="004A01D2"/>
    <w:rsid w:val="004A0E73"/>
    <w:rsid w:val="004A13FE"/>
    <w:rsid w:val="004A2DAE"/>
    <w:rsid w:val="004A4CE0"/>
    <w:rsid w:val="004B0ACA"/>
    <w:rsid w:val="004C1E14"/>
    <w:rsid w:val="004C32DF"/>
    <w:rsid w:val="004C4147"/>
    <w:rsid w:val="004D2F08"/>
    <w:rsid w:val="004D4CD9"/>
    <w:rsid w:val="004D5B81"/>
    <w:rsid w:val="004E144D"/>
    <w:rsid w:val="004E1EBF"/>
    <w:rsid w:val="004E2180"/>
    <w:rsid w:val="004E224A"/>
    <w:rsid w:val="004E2AEE"/>
    <w:rsid w:val="004E4DE5"/>
    <w:rsid w:val="004E6D6B"/>
    <w:rsid w:val="004F0815"/>
    <w:rsid w:val="004F3868"/>
    <w:rsid w:val="00501CCC"/>
    <w:rsid w:val="00501D88"/>
    <w:rsid w:val="00505010"/>
    <w:rsid w:val="00505364"/>
    <w:rsid w:val="005056CF"/>
    <w:rsid w:val="00506A3B"/>
    <w:rsid w:val="00510C2C"/>
    <w:rsid w:val="00516AE3"/>
    <w:rsid w:val="00522896"/>
    <w:rsid w:val="00523B94"/>
    <w:rsid w:val="00523C03"/>
    <w:rsid w:val="00525368"/>
    <w:rsid w:val="005255BF"/>
    <w:rsid w:val="005265B3"/>
    <w:rsid w:val="005273AC"/>
    <w:rsid w:val="0052770E"/>
    <w:rsid w:val="005309B2"/>
    <w:rsid w:val="00531E2F"/>
    <w:rsid w:val="00532A5E"/>
    <w:rsid w:val="0053385A"/>
    <w:rsid w:val="00533CA3"/>
    <w:rsid w:val="00534312"/>
    <w:rsid w:val="005347EA"/>
    <w:rsid w:val="00543FBC"/>
    <w:rsid w:val="00553D64"/>
    <w:rsid w:val="00555AC0"/>
    <w:rsid w:val="00562AEE"/>
    <w:rsid w:val="005657DE"/>
    <w:rsid w:val="0056749A"/>
    <w:rsid w:val="005737A4"/>
    <w:rsid w:val="005743CB"/>
    <w:rsid w:val="0057485F"/>
    <w:rsid w:val="00577954"/>
    <w:rsid w:val="00577CDD"/>
    <w:rsid w:val="00582358"/>
    <w:rsid w:val="00582EE5"/>
    <w:rsid w:val="005832DE"/>
    <w:rsid w:val="00585DD9"/>
    <w:rsid w:val="00590654"/>
    <w:rsid w:val="00590B00"/>
    <w:rsid w:val="00591174"/>
    <w:rsid w:val="00591BBF"/>
    <w:rsid w:val="005927B2"/>
    <w:rsid w:val="005A16AA"/>
    <w:rsid w:val="005A3549"/>
    <w:rsid w:val="005A7598"/>
    <w:rsid w:val="005B00C6"/>
    <w:rsid w:val="005B20B9"/>
    <w:rsid w:val="005B25B9"/>
    <w:rsid w:val="005B25FA"/>
    <w:rsid w:val="005B333E"/>
    <w:rsid w:val="005B4194"/>
    <w:rsid w:val="005B54F4"/>
    <w:rsid w:val="005B635D"/>
    <w:rsid w:val="005C3A46"/>
    <w:rsid w:val="005C513A"/>
    <w:rsid w:val="005D0F89"/>
    <w:rsid w:val="005D3DF3"/>
    <w:rsid w:val="005D59DE"/>
    <w:rsid w:val="005E53ED"/>
    <w:rsid w:val="005E791F"/>
    <w:rsid w:val="005F74B0"/>
    <w:rsid w:val="005F760B"/>
    <w:rsid w:val="006020AA"/>
    <w:rsid w:val="00602E19"/>
    <w:rsid w:val="0060616B"/>
    <w:rsid w:val="00606817"/>
    <w:rsid w:val="00610E1C"/>
    <w:rsid w:val="00613AA0"/>
    <w:rsid w:val="00620EDA"/>
    <w:rsid w:val="00621234"/>
    <w:rsid w:val="00624530"/>
    <w:rsid w:val="00630C97"/>
    <w:rsid w:val="00631192"/>
    <w:rsid w:val="00636475"/>
    <w:rsid w:val="00636804"/>
    <w:rsid w:val="006370E2"/>
    <w:rsid w:val="0064018C"/>
    <w:rsid w:val="00642644"/>
    <w:rsid w:val="006451CA"/>
    <w:rsid w:val="00646393"/>
    <w:rsid w:val="0064670C"/>
    <w:rsid w:val="00652830"/>
    <w:rsid w:val="00655533"/>
    <w:rsid w:val="00660353"/>
    <w:rsid w:val="0066100B"/>
    <w:rsid w:val="006614A5"/>
    <w:rsid w:val="006626BF"/>
    <w:rsid w:val="00662777"/>
    <w:rsid w:val="006645A0"/>
    <w:rsid w:val="00664C68"/>
    <w:rsid w:val="006651DD"/>
    <w:rsid w:val="00665DDA"/>
    <w:rsid w:val="00665E0D"/>
    <w:rsid w:val="00667D60"/>
    <w:rsid w:val="006703B3"/>
    <w:rsid w:val="00671A6A"/>
    <w:rsid w:val="006767B3"/>
    <w:rsid w:val="00677E01"/>
    <w:rsid w:val="006808B6"/>
    <w:rsid w:val="0068148D"/>
    <w:rsid w:val="00681849"/>
    <w:rsid w:val="00683846"/>
    <w:rsid w:val="00684CD6"/>
    <w:rsid w:val="00687114"/>
    <w:rsid w:val="00693558"/>
    <w:rsid w:val="006947D5"/>
    <w:rsid w:val="00694B28"/>
    <w:rsid w:val="0069770D"/>
    <w:rsid w:val="006A128E"/>
    <w:rsid w:val="006A43E3"/>
    <w:rsid w:val="006A6A96"/>
    <w:rsid w:val="006B1ABB"/>
    <w:rsid w:val="006B616C"/>
    <w:rsid w:val="006C5627"/>
    <w:rsid w:val="006C5B2C"/>
    <w:rsid w:val="006D0106"/>
    <w:rsid w:val="006D04E1"/>
    <w:rsid w:val="006D0EF2"/>
    <w:rsid w:val="006D0FDF"/>
    <w:rsid w:val="006D104E"/>
    <w:rsid w:val="006D1208"/>
    <w:rsid w:val="006D13A6"/>
    <w:rsid w:val="006D2180"/>
    <w:rsid w:val="006E1263"/>
    <w:rsid w:val="006E370F"/>
    <w:rsid w:val="006E6576"/>
    <w:rsid w:val="006E7EBB"/>
    <w:rsid w:val="006F1F59"/>
    <w:rsid w:val="006F38BC"/>
    <w:rsid w:val="006F3A6E"/>
    <w:rsid w:val="006F4DC3"/>
    <w:rsid w:val="006F6B4D"/>
    <w:rsid w:val="00700B97"/>
    <w:rsid w:val="007030CA"/>
    <w:rsid w:val="0070421E"/>
    <w:rsid w:val="0070464B"/>
    <w:rsid w:val="00706589"/>
    <w:rsid w:val="00707ED4"/>
    <w:rsid w:val="007115BF"/>
    <w:rsid w:val="00715BE2"/>
    <w:rsid w:val="007212EF"/>
    <w:rsid w:val="0072191B"/>
    <w:rsid w:val="00722324"/>
    <w:rsid w:val="00733F11"/>
    <w:rsid w:val="00735326"/>
    <w:rsid w:val="007359F9"/>
    <w:rsid w:val="0073697C"/>
    <w:rsid w:val="00737467"/>
    <w:rsid w:val="007378B9"/>
    <w:rsid w:val="00741D2D"/>
    <w:rsid w:val="00744811"/>
    <w:rsid w:val="00744DF3"/>
    <w:rsid w:val="00745170"/>
    <w:rsid w:val="007451BA"/>
    <w:rsid w:val="00746BEB"/>
    <w:rsid w:val="0075015D"/>
    <w:rsid w:val="0075251B"/>
    <w:rsid w:val="007527FB"/>
    <w:rsid w:val="00754BE5"/>
    <w:rsid w:val="007562E7"/>
    <w:rsid w:val="0075742C"/>
    <w:rsid w:val="00760614"/>
    <w:rsid w:val="00761AAF"/>
    <w:rsid w:val="0076573C"/>
    <w:rsid w:val="00765AAF"/>
    <w:rsid w:val="00766DA7"/>
    <w:rsid w:val="00767972"/>
    <w:rsid w:val="00772630"/>
    <w:rsid w:val="007748F6"/>
    <w:rsid w:val="007751AC"/>
    <w:rsid w:val="0077548F"/>
    <w:rsid w:val="007804FD"/>
    <w:rsid w:val="0078051D"/>
    <w:rsid w:val="00785FC9"/>
    <w:rsid w:val="007879CD"/>
    <w:rsid w:val="00791103"/>
    <w:rsid w:val="00791648"/>
    <w:rsid w:val="0079165F"/>
    <w:rsid w:val="00791743"/>
    <w:rsid w:val="00795B9A"/>
    <w:rsid w:val="00796291"/>
    <w:rsid w:val="007965ED"/>
    <w:rsid w:val="00797372"/>
    <w:rsid w:val="007A217D"/>
    <w:rsid w:val="007A3154"/>
    <w:rsid w:val="007A6827"/>
    <w:rsid w:val="007A757B"/>
    <w:rsid w:val="007B3BA1"/>
    <w:rsid w:val="007C17F1"/>
    <w:rsid w:val="007C18D8"/>
    <w:rsid w:val="007C25D9"/>
    <w:rsid w:val="007C2676"/>
    <w:rsid w:val="007C3984"/>
    <w:rsid w:val="007C6827"/>
    <w:rsid w:val="007D3819"/>
    <w:rsid w:val="007D3904"/>
    <w:rsid w:val="007D7685"/>
    <w:rsid w:val="007E0B96"/>
    <w:rsid w:val="007E3368"/>
    <w:rsid w:val="007E37C0"/>
    <w:rsid w:val="007E4481"/>
    <w:rsid w:val="007E45BE"/>
    <w:rsid w:val="007E4939"/>
    <w:rsid w:val="007E5AE2"/>
    <w:rsid w:val="007E782E"/>
    <w:rsid w:val="007F5C1B"/>
    <w:rsid w:val="007F5C91"/>
    <w:rsid w:val="007F68F7"/>
    <w:rsid w:val="007F6E1E"/>
    <w:rsid w:val="00800434"/>
    <w:rsid w:val="008025F2"/>
    <w:rsid w:val="00802A0F"/>
    <w:rsid w:val="00805D12"/>
    <w:rsid w:val="0080708C"/>
    <w:rsid w:val="00813FBB"/>
    <w:rsid w:val="008159C4"/>
    <w:rsid w:val="00815ADB"/>
    <w:rsid w:val="00815CDD"/>
    <w:rsid w:val="008222F8"/>
    <w:rsid w:val="00825133"/>
    <w:rsid w:val="00826941"/>
    <w:rsid w:val="00830AEA"/>
    <w:rsid w:val="0083182C"/>
    <w:rsid w:val="008351B6"/>
    <w:rsid w:val="0083537B"/>
    <w:rsid w:val="00835BDF"/>
    <w:rsid w:val="00835CF5"/>
    <w:rsid w:val="0084647C"/>
    <w:rsid w:val="00847AEA"/>
    <w:rsid w:val="00853CCB"/>
    <w:rsid w:val="0085761A"/>
    <w:rsid w:val="00857C39"/>
    <w:rsid w:val="00861C08"/>
    <w:rsid w:val="00862135"/>
    <w:rsid w:val="008634A8"/>
    <w:rsid w:val="00866F59"/>
    <w:rsid w:val="00870517"/>
    <w:rsid w:val="008712B0"/>
    <w:rsid w:val="008744CE"/>
    <w:rsid w:val="008761BB"/>
    <w:rsid w:val="00881A8E"/>
    <w:rsid w:val="00881EEF"/>
    <w:rsid w:val="00882FE5"/>
    <w:rsid w:val="00883DB1"/>
    <w:rsid w:val="0088658E"/>
    <w:rsid w:val="008906B4"/>
    <w:rsid w:val="00892DA1"/>
    <w:rsid w:val="00893255"/>
    <w:rsid w:val="008941A9"/>
    <w:rsid w:val="00894262"/>
    <w:rsid w:val="00895B74"/>
    <w:rsid w:val="00896F47"/>
    <w:rsid w:val="008979A5"/>
    <w:rsid w:val="008A58FE"/>
    <w:rsid w:val="008A69A3"/>
    <w:rsid w:val="008A71DF"/>
    <w:rsid w:val="008A7FE7"/>
    <w:rsid w:val="008B0E9A"/>
    <w:rsid w:val="008B1FD5"/>
    <w:rsid w:val="008B2338"/>
    <w:rsid w:val="008B2811"/>
    <w:rsid w:val="008B2D1E"/>
    <w:rsid w:val="008B361E"/>
    <w:rsid w:val="008B430D"/>
    <w:rsid w:val="008B5DBE"/>
    <w:rsid w:val="008B7D2D"/>
    <w:rsid w:val="008C309A"/>
    <w:rsid w:val="008C4B69"/>
    <w:rsid w:val="008C4D93"/>
    <w:rsid w:val="008C71B5"/>
    <w:rsid w:val="008D043F"/>
    <w:rsid w:val="008D05A2"/>
    <w:rsid w:val="008D0D8D"/>
    <w:rsid w:val="008D25C8"/>
    <w:rsid w:val="008D470E"/>
    <w:rsid w:val="008D4F33"/>
    <w:rsid w:val="008E0285"/>
    <w:rsid w:val="008E14B7"/>
    <w:rsid w:val="008E313B"/>
    <w:rsid w:val="008E403B"/>
    <w:rsid w:val="008E4B29"/>
    <w:rsid w:val="008E6D19"/>
    <w:rsid w:val="008F1C86"/>
    <w:rsid w:val="008F32AF"/>
    <w:rsid w:val="008F35C8"/>
    <w:rsid w:val="008F7E11"/>
    <w:rsid w:val="00902093"/>
    <w:rsid w:val="009068C5"/>
    <w:rsid w:val="009069B6"/>
    <w:rsid w:val="00911DE0"/>
    <w:rsid w:val="00912C1E"/>
    <w:rsid w:val="00913C8E"/>
    <w:rsid w:val="0091400D"/>
    <w:rsid w:val="00914F61"/>
    <w:rsid w:val="0091746D"/>
    <w:rsid w:val="00917702"/>
    <w:rsid w:val="00920746"/>
    <w:rsid w:val="00922DAB"/>
    <w:rsid w:val="009239DC"/>
    <w:rsid w:val="00925DA4"/>
    <w:rsid w:val="0092679F"/>
    <w:rsid w:val="00926DDB"/>
    <w:rsid w:val="009274C8"/>
    <w:rsid w:val="00933C47"/>
    <w:rsid w:val="0094121E"/>
    <w:rsid w:val="009421A2"/>
    <w:rsid w:val="00943DC8"/>
    <w:rsid w:val="009455A3"/>
    <w:rsid w:val="00946A9E"/>
    <w:rsid w:val="00947A11"/>
    <w:rsid w:val="009514A1"/>
    <w:rsid w:val="009522A0"/>
    <w:rsid w:val="0095338F"/>
    <w:rsid w:val="009542BA"/>
    <w:rsid w:val="00955373"/>
    <w:rsid w:val="0095707C"/>
    <w:rsid w:val="009602B9"/>
    <w:rsid w:val="00962363"/>
    <w:rsid w:val="009631A4"/>
    <w:rsid w:val="0096332B"/>
    <w:rsid w:val="00963B0A"/>
    <w:rsid w:val="00970EF1"/>
    <w:rsid w:val="00971015"/>
    <w:rsid w:val="0097219D"/>
    <w:rsid w:val="00973974"/>
    <w:rsid w:val="0097515A"/>
    <w:rsid w:val="00977E0B"/>
    <w:rsid w:val="0098047D"/>
    <w:rsid w:val="00980F66"/>
    <w:rsid w:val="009810FC"/>
    <w:rsid w:val="00981190"/>
    <w:rsid w:val="00985434"/>
    <w:rsid w:val="00985C86"/>
    <w:rsid w:val="00986202"/>
    <w:rsid w:val="00986648"/>
    <w:rsid w:val="00990D29"/>
    <w:rsid w:val="00991EC1"/>
    <w:rsid w:val="00994AB1"/>
    <w:rsid w:val="009A1F69"/>
    <w:rsid w:val="009A3601"/>
    <w:rsid w:val="009A3E6F"/>
    <w:rsid w:val="009A4C16"/>
    <w:rsid w:val="009A514A"/>
    <w:rsid w:val="009B434B"/>
    <w:rsid w:val="009B4B34"/>
    <w:rsid w:val="009C369C"/>
    <w:rsid w:val="009C68E2"/>
    <w:rsid w:val="009C6B51"/>
    <w:rsid w:val="009C7B13"/>
    <w:rsid w:val="009C7BE2"/>
    <w:rsid w:val="009D41D8"/>
    <w:rsid w:val="009D6CCB"/>
    <w:rsid w:val="009E02BF"/>
    <w:rsid w:val="009E0708"/>
    <w:rsid w:val="009E2477"/>
    <w:rsid w:val="009E25B4"/>
    <w:rsid w:val="009E3F91"/>
    <w:rsid w:val="009E6589"/>
    <w:rsid w:val="009F270F"/>
    <w:rsid w:val="009F351E"/>
    <w:rsid w:val="009F3A29"/>
    <w:rsid w:val="009F79C1"/>
    <w:rsid w:val="00A01060"/>
    <w:rsid w:val="00A04F4C"/>
    <w:rsid w:val="00A06536"/>
    <w:rsid w:val="00A069E4"/>
    <w:rsid w:val="00A07C37"/>
    <w:rsid w:val="00A114C2"/>
    <w:rsid w:val="00A119B7"/>
    <w:rsid w:val="00A13A40"/>
    <w:rsid w:val="00A20FB2"/>
    <w:rsid w:val="00A23431"/>
    <w:rsid w:val="00A24591"/>
    <w:rsid w:val="00A24B48"/>
    <w:rsid w:val="00A276F3"/>
    <w:rsid w:val="00A27B9B"/>
    <w:rsid w:val="00A3170B"/>
    <w:rsid w:val="00A31D06"/>
    <w:rsid w:val="00A337A4"/>
    <w:rsid w:val="00A34F1B"/>
    <w:rsid w:val="00A35344"/>
    <w:rsid w:val="00A3559D"/>
    <w:rsid w:val="00A36642"/>
    <w:rsid w:val="00A37B17"/>
    <w:rsid w:val="00A37EB3"/>
    <w:rsid w:val="00A40502"/>
    <w:rsid w:val="00A42686"/>
    <w:rsid w:val="00A42F48"/>
    <w:rsid w:val="00A42FAD"/>
    <w:rsid w:val="00A440F5"/>
    <w:rsid w:val="00A45DD7"/>
    <w:rsid w:val="00A4648F"/>
    <w:rsid w:val="00A46F7E"/>
    <w:rsid w:val="00A54893"/>
    <w:rsid w:val="00A548CE"/>
    <w:rsid w:val="00A654CA"/>
    <w:rsid w:val="00A661FA"/>
    <w:rsid w:val="00A66849"/>
    <w:rsid w:val="00A743AB"/>
    <w:rsid w:val="00A77BD4"/>
    <w:rsid w:val="00A804B0"/>
    <w:rsid w:val="00A84E06"/>
    <w:rsid w:val="00A85155"/>
    <w:rsid w:val="00A8616C"/>
    <w:rsid w:val="00A8688C"/>
    <w:rsid w:val="00A86A54"/>
    <w:rsid w:val="00A9251E"/>
    <w:rsid w:val="00A92DF7"/>
    <w:rsid w:val="00A94654"/>
    <w:rsid w:val="00A95AB9"/>
    <w:rsid w:val="00AA04CE"/>
    <w:rsid w:val="00AA3C95"/>
    <w:rsid w:val="00AA58A1"/>
    <w:rsid w:val="00AA7FA7"/>
    <w:rsid w:val="00AB0E35"/>
    <w:rsid w:val="00AC3EE6"/>
    <w:rsid w:val="00AC7177"/>
    <w:rsid w:val="00AC7A52"/>
    <w:rsid w:val="00AD19F6"/>
    <w:rsid w:val="00AD1B0B"/>
    <w:rsid w:val="00AD2FAD"/>
    <w:rsid w:val="00AD60B1"/>
    <w:rsid w:val="00AD72B9"/>
    <w:rsid w:val="00AD7376"/>
    <w:rsid w:val="00AE1C33"/>
    <w:rsid w:val="00AE2D85"/>
    <w:rsid w:val="00AE460F"/>
    <w:rsid w:val="00AE470C"/>
    <w:rsid w:val="00AE7ECF"/>
    <w:rsid w:val="00AF1CE4"/>
    <w:rsid w:val="00AF604F"/>
    <w:rsid w:val="00AF7E0D"/>
    <w:rsid w:val="00B01A4F"/>
    <w:rsid w:val="00B01B68"/>
    <w:rsid w:val="00B01DE9"/>
    <w:rsid w:val="00B1000B"/>
    <w:rsid w:val="00B1188A"/>
    <w:rsid w:val="00B13B04"/>
    <w:rsid w:val="00B16DF2"/>
    <w:rsid w:val="00B20B2C"/>
    <w:rsid w:val="00B240E0"/>
    <w:rsid w:val="00B24A0B"/>
    <w:rsid w:val="00B2510A"/>
    <w:rsid w:val="00B278AC"/>
    <w:rsid w:val="00B34617"/>
    <w:rsid w:val="00B40009"/>
    <w:rsid w:val="00B40584"/>
    <w:rsid w:val="00B47A47"/>
    <w:rsid w:val="00B51666"/>
    <w:rsid w:val="00B523D8"/>
    <w:rsid w:val="00B52730"/>
    <w:rsid w:val="00B55584"/>
    <w:rsid w:val="00B57D76"/>
    <w:rsid w:val="00B60975"/>
    <w:rsid w:val="00B641D6"/>
    <w:rsid w:val="00B6494F"/>
    <w:rsid w:val="00B6526F"/>
    <w:rsid w:val="00B652F2"/>
    <w:rsid w:val="00B6532E"/>
    <w:rsid w:val="00B6635C"/>
    <w:rsid w:val="00B6728C"/>
    <w:rsid w:val="00B677B2"/>
    <w:rsid w:val="00B74A7B"/>
    <w:rsid w:val="00B74F45"/>
    <w:rsid w:val="00B75246"/>
    <w:rsid w:val="00B7657A"/>
    <w:rsid w:val="00B77BE0"/>
    <w:rsid w:val="00B80B05"/>
    <w:rsid w:val="00B81A3D"/>
    <w:rsid w:val="00B82F0F"/>
    <w:rsid w:val="00B86106"/>
    <w:rsid w:val="00B879DD"/>
    <w:rsid w:val="00B87D7A"/>
    <w:rsid w:val="00B90FB5"/>
    <w:rsid w:val="00B921CA"/>
    <w:rsid w:val="00B9233F"/>
    <w:rsid w:val="00B9356D"/>
    <w:rsid w:val="00B93F30"/>
    <w:rsid w:val="00B96A89"/>
    <w:rsid w:val="00B97A7B"/>
    <w:rsid w:val="00BA0C80"/>
    <w:rsid w:val="00BA1588"/>
    <w:rsid w:val="00BA206B"/>
    <w:rsid w:val="00BA2948"/>
    <w:rsid w:val="00BA69DD"/>
    <w:rsid w:val="00BB032B"/>
    <w:rsid w:val="00BB1AF6"/>
    <w:rsid w:val="00BB3B22"/>
    <w:rsid w:val="00BB4310"/>
    <w:rsid w:val="00BB51F0"/>
    <w:rsid w:val="00BB6143"/>
    <w:rsid w:val="00BC44BD"/>
    <w:rsid w:val="00BC595D"/>
    <w:rsid w:val="00BD1290"/>
    <w:rsid w:val="00BD179F"/>
    <w:rsid w:val="00BD18AC"/>
    <w:rsid w:val="00BD27CB"/>
    <w:rsid w:val="00BD3E3E"/>
    <w:rsid w:val="00BD4A22"/>
    <w:rsid w:val="00BD4ED0"/>
    <w:rsid w:val="00BD62FF"/>
    <w:rsid w:val="00BD652B"/>
    <w:rsid w:val="00BD6D08"/>
    <w:rsid w:val="00BE0659"/>
    <w:rsid w:val="00BE1290"/>
    <w:rsid w:val="00BE1B5D"/>
    <w:rsid w:val="00BE1C83"/>
    <w:rsid w:val="00BE3E68"/>
    <w:rsid w:val="00BE4B85"/>
    <w:rsid w:val="00BE4D1F"/>
    <w:rsid w:val="00BE675B"/>
    <w:rsid w:val="00BE7811"/>
    <w:rsid w:val="00BF0AA7"/>
    <w:rsid w:val="00BF2EFE"/>
    <w:rsid w:val="00C007F2"/>
    <w:rsid w:val="00C035B8"/>
    <w:rsid w:val="00C043FC"/>
    <w:rsid w:val="00C121BA"/>
    <w:rsid w:val="00C16789"/>
    <w:rsid w:val="00C17186"/>
    <w:rsid w:val="00C17D8E"/>
    <w:rsid w:val="00C2016C"/>
    <w:rsid w:val="00C218EF"/>
    <w:rsid w:val="00C21D28"/>
    <w:rsid w:val="00C233E1"/>
    <w:rsid w:val="00C2412F"/>
    <w:rsid w:val="00C24689"/>
    <w:rsid w:val="00C264C5"/>
    <w:rsid w:val="00C3226A"/>
    <w:rsid w:val="00C326B9"/>
    <w:rsid w:val="00C34F89"/>
    <w:rsid w:val="00C36AC8"/>
    <w:rsid w:val="00C37289"/>
    <w:rsid w:val="00C40891"/>
    <w:rsid w:val="00C45155"/>
    <w:rsid w:val="00C455B6"/>
    <w:rsid w:val="00C47AC6"/>
    <w:rsid w:val="00C47DDD"/>
    <w:rsid w:val="00C525B7"/>
    <w:rsid w:val="00C56625"/>
    <w:rsid w:val="00C56D8A"/>
    <w:rsid w:val="00C57BBF"/>
    <w:rsid w:val="00C63686"/>
    <w:rsid w:val="00C63875"/>
    <w:rsid w:val="00C65C45"/>
    <w:rsid w:val="00C6687D"/>
    <w:rsid w:val="00C66FB1"/>
    <w:rsid w:val="00C71525"/>
    <w:rsid w:val="00C73F9F"/>
    <w:rsid w:val="00C76A8F"/>
    <w:rsid w:val="00C7763D"/>
    <w:rsid w:val="00C80CED"/>
    <w:rsid w:val="00C813C9"/>
    <w:rsid w:val="00C81C6E"/>
    <w:rsid w:val="00C82209"/>
    <w:rsid w:val="00C865F3"/>
    <w:rsid w:val="00C91FA2"/>
    <w:rsid w:val="00C94A72"/>
    <w:rsid w:val="00C961AA"/>
    <w:rsid w:val="00CA053C"/>
    <w:rsid w:val="00CA1333"/>
    <w:rsid w:val="00CA46ED"/>
    <w:rsid w:val="00CB02BC"/>
    <w:rsid w:val="00CB0DB4"/>
    <w:rsid w:val="00CB22EF"/>
    <w:rsid w:val="00CC13CD"/>
    <w:rsid w:val="00CC26CA"/>
    <w:rsid w:val="00CC4A8F"/>
    <w:rsid w:val="00CC4AFB"/>
    <w:rsid w:val="00CC72F0"/>
    <w:rsid w:val="00CD283C"/>
    <w:rsid w:val="00CD55FE"/>
    <w:rsid w:val="00CD56E3"/>
    <w:rsid w:val="00CD5701"/>
    <w:rsid w:val="00CD761C"/>
    <w:rsid w:val="00CE0BBC"/>
    <w:rsid w:val="00CE251B"/>
    <w:rsid w:val="00CE3AF2"/>
    <w:rsid w:val="00CE5AE6"/>
    <w:rsid w:val="00CE6796"/>
    <w:rsid w:val="00CE721C"/>
    <w:rsid w:val="00CE7D62"/>
    <w:rsid w:val="00CF22F1"/>
    <w:rsid w:val="00CF2ACD"/>
    <w:rsid w:val="00CF492F"/>
    <w:rsid w:val="00CF51B9"/>
    <w:rsid w:val="00D02B3F"/>
    <w:rsid w:val="00D03DD0"/>
    <w:rsid w:val="00D03F0B"/>
    <w:rsid w:val="00D049B8"/>
    <w:rsid w:val="00D079FD"/>
    <w:rsid w:val="00D1039D"/>
    <w:rsid w:val="00D10F3B"/>
    <w:rsid w:val="00D12BE2"/>
    <w:rsid w:val="00D13B32"/>
    <w:rsid w:val="00D17085"/>
    <w:rsid w:val="00D202C6"/>
    <w:rsid w:val="00D23F77"/>
    <w:rsid w:val="00D25EBA"/>
    <w:rsid w:val="00D276D5"/>
    <w:rsid w:val="00D27A05"/>
    <w:rsid w:val="00D355BF"/>
    <w:rsid w:val="00D41C99"/>
    <w:rsid w:val="00D41EAB"/>
    <w:rsid w:val="00D424B2"/>
    <w:rsid w:val="00D42C20"/>
    <w:rsid w:val="00D46366"/>
    <w:rsid w:val="00D5159B"/>
    <w:rsid w:val="00D51FD9"/>
    <w:rsid w:val="00D5226D"/>
    <w:rsid w:val="00D5266D"/>
    <w:rsid w:val="00D53295"/>
    <w:rsid w:val="00D54576"/>
    <w:rsid w:val="00D550CD"/>
    <w:rsid w:val="00D561EA"/>
    <w:rsid w:val="00D57775"/>
    <w:rsid w:val="00D617A7"/>
    <w:rsid w:val="00D61CE6"/>
    <w:rsid w:val="00D62207"/>
    <w:rsid w:val="00D62D58"/>
    <w:rsid w:val="00D67F77"/>
    <w:rsid w:val="00D70531"/>
    <w:rsid w:val="00D714C2"/>
    <w:rsid w:val="00D723D9"/>
    <w:rsid w:val="00D757F3"/>
    <w:rsid w:val="00D77869"/>
    <w:rsid w:val="00D8332A"/>
    <w:rsid w:val="00D83382"/>
    <w:rsid w:val="00D92161"/>
    <w:rsid w:val="00D95563"/>
    <w:rsid w:val="00DA0BE8"/>
    <w:rsid w:val="00DA237B"/>
    <w:rsid w:val="00DA2635"/>
    <w:rsid w:val="00DA2E79"/>
    <w:rsid w:val="00DA36D3"/>
    <w:rsid w:val="00DB0058"/>
    <w:rsid w:val="00DB02DA"/>
    <w:rsid w:val="00DB197F"/>
    <w:rsid w:val="00DB1D14"/>
    <w:rsid w:val="00DB37B0"/>
    <w:rsid w:val="00DB55AB"/>
    <w:rsid w:val="00DB5DE5"/>
    <w:rsid w:val="00DC0B2E"/>
    <w:rsid w:val="00DC16F2"/>
    <w:rsid w:val="00DC22DA"/>
    <w:rsid w:val="00DC34BA"/>
    <w:rsid w:val="00DC455F"/>
    <w:rsid w:val="00DC5A4A"/>
    <w:rsid w:val="00DD2943"/>
    <w:rsid w:val="00DD2C08"/>
    <w:rsid w:val="00DD4632"/>
    <w:rsid w:val="00DE137D"/>
    <w:rsid w:val="00DE1C9D"/>
    <w:rsid w:val="00DF0C59"/>
    <w:rsid w:val="00DF2131"/>
    <w:rsid w:val="00DF2A9D"/>
    <w:rsid w:val="00DF36C6"/>
    <w:rsid w:val="00DF4082"/>
    <w:rsid w:val="00DF51CD"/>
    <w:rsid w:val="00DF5B83"/>
    <w:rsid w:val="00DF63A5"/>
    <w:rsid w:val="00DF728C"/>
    <w:rsid w:val="00E03E73"/>
    <w:rsid w:val="00E0511B"/>
    <w:rsid w:val="00E0596E"/>
    <w:rsid w:val="00E12F90"/>
    <w:rsid w:val="00E135FE"/>
    <w:rsid w:val="00E1390A"/>
    <w:rsid w:val="00E13B5B"/>
    <w:rsid w:val="00E1762F"/>
    <w:rsid w:val="00E22E47"/>
    <w:rsid w:val="00E2315D"/>
    <w:rsid w:val="00E23C82"/>
    <w:rsid w:val="00E24522"/>
    <w:rsid w:val="00E26E4E"/>
    <w:rsid w:val="00E3303E"/>
    <w:rsid w:val="00E330A8"/>
    <w:rsid w:val="00E332CA"/>
    <w:rsid w:val="00E33FDD"/>
    <w:rsid w:val="00E349B9"/>
    <w:rsid w:val="00E369B1"/>
    <w:rsid w:val="00E374B7"/>
    <w:rsid w:val="00E40244"/>
    <w:rsid w:val="00E40B9A"/>
    <w:rsid w:val="00E42643"/>
    <w:rsid w:val="00E434BB"/>
    <w:rsid w:val="00E44AB1"/>
    <w:rsid w:val="00E4635C"/>
    <w:rsid w:val="00E47829"/>
    <w:rsid w:val="00E47E71"/>
    <w:rsid w:val="00E5091B"/>
    <w:rsid w:val="00E53BD1"/>
    <w:rsid w:val="00E5668E"/>
    <w:rsid w:val="00E63B83"/>
    <w:rsid w:val="00E65FD4"/>
    <w:rsid w:val="00E667E4"/>
    <w:rsid w:val="00E72476"/>
    <w:rsid w:val="00E7434E"/>
    <w:rsid w:val="00E75640"/>
    <w:rsid w:val="00E763A5"/>
    <w:rsid w:val="00E8408A"/>
    <w:rsid w:val="00E84B37"/>
    <w:rsid w:val="00E85721"/>
    <w:rsid w:val="00E85D71"/>
    <w:rsid w:val="00E86374"/>
    <w:rsid w:val="00E863D9"/>
    <w:rsid w:val="00E9037D"/>
    <w:rsid w:val="00E947C4"/>
    <w:rsid w:val="00EA1F7D"/>
    <w:rsid w:val="00EA3878"/>
    <w:rsid w:val="00EA4886"/>
    <w:rsid w:val="00EA5718"/>
    <w:rsid w:val="00EB0047"/>
    <w:rsid w:val="00EB2CD4"/>
    <w:rsid w:val="00EB5EDD"/>
    <w:rsid w:val="00EC414F"/>
    <w:rsid w:val="00EC6A15"/>
    <w:rsid w:val="00ED001B"/>
    <w:rsid w:val="00ED0E24"/>
    <w:rsid w:val="00ED1440"/>
    <w:rsid w:val="00ED15D7"/>
    <w:rsid w:val="00ED1834"/>
    <w:rsid w:val="00ED3A29"/>
    <w:rsid w:val="00ED3C45"/>
    <w:rsid w:val="00ED5967"/>
    <w:rsid w:val="00ED5FD1"/>
    <w:rsid w:val="00ED7CDB"/>
    <w:rsid w:val="00EE2055"/>
    <w:rsid w:val="00EE3892"/>
    <w:rsid w:val="00EE50A5"/>
    <w:rsid w:val="00EE6A6B"/>
    <w:rsid w:val="00EF2CCE"/>
    <w:rsid w:val="00EF3488"/>
    <w:rsid w:val="00EF5241"/>
    <w:rsid w:val="00EF6333"/>
    <w:rsid w:val="00EF70D8"/>
    <w:rsid w:val="00F01DDD"/>
    <w:rsid w:val="00F01E81"/>
    <w:rsid w:val="00F02943"/>
    <w:rsid w:val="00F10113"/>
    <w:rsid w:val="00F10BAA"/>
    <w:rsid w:val="00F10BB3"/>
    <w:rsid w:val="00F110C2"/>
    <w:rsid w:val="00F116F1"/>
    <w:rsid w:val="00F152E2"/>
    <w:rsid w:val="00F17388"/>
    <w:rsid w:val="00F20743"/>
    <w:rsid w:val="00F213E2"/>
    <w:rsid w:val="00F21FAC"/>
    <w:rsid w:val="00F25681"/>
    <w:rsid w:val="00F2787E"/>
    <w:rsid w:val="00F30132"/>
    <w:rsid w:val="00F310A2"/>
    <w:rsid w:val="00F31C84"/>
    <w:rsid w:val="00F35865"/>
    <w:rsid w:val="00F35F11"/>
    <w:rsid w:val="00F41FD2"/>
    <w:rsid w:val="00F434EE"/>
    <w:rsid w:val="00F44564"/>
    <w:rsid w:val="00F468FF"/>
    <w:rsid w:val="00F5097D"/>
    <w:rsid w:val="00F50BFD"/>
    <w:rsid w:val="00F524F3"/>
    <w:rsid w:val="00F531CA"/>
    <w:rsid w:val="00F53CC6"/>
    <w:rsid w:val="00F54197"/>
    <w:rsid w:val="00F61DD9"/>
    <w:rsid w:val="00F62B4A"/>
    <w:rsid w:val="00F647F2"/>
    <w:rsid w:val="00F66831"/>
    <w:rsid w:val="00F677DC"/>
    <w:rsid w:val="00F6792F"/>
    <w:rsid w:val="00F70A66"/>
    <w:rsid w:val="00F7228B"/>
    <w:rsid w:val="00F76A15"/>
    <w:rsid w:val="00F77DCC"/>
    <w:rsid w:val="00F81D65"/>
    <w:rsid w:val="00F82D48"/>
    <w:rsid w:val="00F83A94"/>
    <w:rsid w:val="00F84069"/>
    <w:rsid w:val="00F84965"/>
    <w:rsid w:val="00F86882"/>
    <w:rsid w:val="00F87435"/>
    <w:rsid w:val="00F87FF1"/>
    <w:rsid w:val="00F92EBF"/>
    <w:rsid w:val="00F950C4"/>
    <w:rsid w:val="00F96034"/>
    <w:rsid w:val="00F96677"/>
    <w:rsid w:val="00F97150"/>
    <w:rsid w:val="00FA24E5"/>
    <w:rsid w:val="00FA2B01"/>
    <w:rsid w:val="00FB0AC2"/>
    <w:rsid w:val="00FB1D63"/>
    <w:rsid w:val="00FB3278"/>
    <w:rsid w:val="00FB5551"/>
    <w:rsid w:val="00FB55CA"/>
    <w:rsid w:val="00FB6CB0"/>
    <w:rsid w:val="00FB71A2"/>
    <w:rsid w:val="00FC1AAF"/>
    <w:rsid w:val="00FC6A6B"/>
    <w:rsid w:val="00FD1FA9"/>
    <w:rsid w:val="00FD2B26"/>
    <w:rsid w:val="00FD5D6F"/>
    <w:rsid w:val="00FD62CA"/>
    <w:rsid w:val="00FE37F4"/>
    <w:rsid w:val="00FE6A77"/>
    <w:rsid w:val="00FE6BD0"/>
    <w:rsid w:val="00FF57B4"/>
    <w:rsid w:val="00FF679C"/>
    <w:rsid w:val="00FF6D9E"/>
    <w:rsid w:val="00FF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88"/>
  </w:style>
  <w:style w:type="paragraph" w:styleId="Heading1">
    <w:name w:val="heading 1"/>
    <w:basedOn w:val="Normal"/>
    <w:next w:val="Normal"/>
    <w:link w:val="Heading1Char"/>
    <w:uiPriority w:val="9"/>
    <w:qFormat/>
    <w:rsid w:val="002C2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B5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620ED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3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B7"/>
  </w:style>
  <w:style w:type="paragraph" w:styleId="Footer">
    <w:name w:val="footer"/>
    <w:basedOn w:val="Normal"/>
    <w:link w:val="FooterChar"/>
    <w:uiPriority w:val="99"/>
    <w:unhideWhenUsed/>
    <w:rsid w:val="000D2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B7"/>
  </w:style>
  <w:style w:type="character" w:customStyle="1" w:styleId="a">
    <w:name w:val="a"/>
    <w:basedOn w:val="DefaultParagraphFont"/>
    <w:rsid w:val="00EF3488"/>
  </w:style>
  <w:style w:type="character" w:styleId="Hyperlink">
    <w:name w:val="Hyperlink"/>
    <w:basedOn w:val="DefaultParagraphFont"/>
    <w:uiPriority w:val="99"/>
    <w:unhideWhenUsed/>
    <w:rsid w:val="00CD56E3"/>
    <w:rPr>
      <w:color w:val="0000FF"/>
      <w:u w:val="single"/>
    </w:rPr>
  </w:style>
  <w:style w:type="paragraph" w:styleId="ListParagraph">
    <w:name w:val="List Paragraph"/>
    <w:aliases w:val="Body of text,Body Text Char1,Char Char2,List Paragraph1,skripsi,List Paragraph2,spasi 2 taiiii,tabel"/>
    <w:basedOn w:val="Normal"/>
    <w:link w:val="ListParagraphChar"/>
    <w:uiPriority w:val="34"/>
    <w:qFormat/>
    <w:rsid w:val="009F3A29"/>
    <w:pPr>
      <w:ind w:left="720"/>
      <w:contextualSpacing/>
    </w:pPr>
  </w:style>
  <w:style w:type="character" w:customStyle="1" w:styleId="ListParagraphChar">
    <w:name w:val="List Paragraph Char"/>
    <w:aliases w:val="Body of text Char,Body Text Char1 Char,Char Char2 Char,List Paragraph1 Char,skripsi Char,List Paragraph2 Char,spasi 2 taiiii Char,tabel Char"/>
    <w:link w:val="ListParagraph"/>
    <w:uiPriority w:val="34"/>
    <w:qFormat/>
    <w:locked/>
    <w:rsid w:val="0075015D"/>
  </w:style>
  <w:style w:type="paragraph" w:styleId="NormalWeb">
    <w:name w:val="Normal (Web)"/>
    <w:basedOn w:val="Normal"/>
    <w:uiPriority w:val="99"/>
    <w:unhideWhenUsed/>
    <w:rsid w:val="00F173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1738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620ED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ez-toc-section">
    <w:name w:val="ez-toc-section"/>
    <w:basedOn w:val="DefaultParagraphFont"/>
    <w:rsid w:val="00620EDA"/>
  </w:style>
  <w:style w:type="character" w:styleId="Emphasis">
    <w:name w:val="Emphasis"/>
    <w:basedOn w:val="DefaultParagraphFont"/>
    <w:uiPriority w:val="20"/>
    <w:qFormat/>
    <w:rsid w:val="001C237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24kjd">
    <w:name w:val="e24kjd"/>
    <w:basedOn w:val="DefaultParagraphFont"/>
    <w:rsid w:val="00602E19"/>
  </w:style>
  <w:style w:type="character" w:customStyle="1" w:styleId="relative-date">
    <w:name w:val="relative-date"/>
    <w:basedOn w:val="DefaultParagraphFont"/>
    <w:rsid w:val="00B74F45"/>
  </w:style>
  <w:style w:type="character" w:customStyle="1" w:styleId="Heading2Char">
    <w:name w:val="Heading 2 Char"/>
    <w:basedOn w:val="DefaultParagraphFont"/>
    <w:link w:val="Heading2"/>
    <w:uiPriority w:val="99"/>
    <w:rsid w:val="00DB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DA3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FD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Cs w:val="24"/>
      <w:lang w:val="en-US"/>
    </w:rPr>
  </w:style>
  <w:style w:type="paragraph" w:customStyle="1" w:styleId="Normal1">
    <w:name w:val="Normal1"/>
    <w:rsid w:val="005657DE"/>
    <w:pPr>
      <w:spacing w:after="160" w:line="259" w:lineRule="auto"/>
      <w:jc w:val="left"/>
    </w:pPr>
    <w:rPr>
      <w:rFonts w:ascii="Calibri" w:eastAsia="Calibri" w:hAnsi="Calibri" w:cs="Calibri"/>
      <w:sz w:val="22"/>
      <w:lang w:eastAsia="id-ID"/>
    </w:rPr>
  </w:style>
  <w:style w:type="character" w:customStyle="1" w:styleId="apple-style-span">
    <w:name w:val="apple-style-span"/>
    <w:basedOn w:val="DefaultParagraphFont"/>
    <w:rsid w:val="005B333E"/>
  </w:style>
  <w:style w:type="character" w:customStyle="1" w:styleId="apple-converted-space">
    <w:name w:val="apple-converted-space"/>
    <w:basedOn w:val="DefaultParagraphFont"/>
    <w:rsid w:val="005B333E"/>
  </w:style>
  <w:style w:type="character" w:customStyle="1" w:styleId="personname">
    <w:name w:val="person_name"/>
    <w:basedOn w:val="DefaultParagraphFont"/>
    <w:rsid w:val="005B333E"/>
  </w:style>
  <w:style w:type="paragraph" w:customStyle="1" w:styleId="notranslate">
    <w:name w:val="notranslate"/>
    <w:basedOn w:val="Normal"/>
    <w:rsid w:val="005B333E"/>
    <w:pPr>
      <w:spacing w:before="100" w:beforeAutospacing="1" w:after="100" w:afterAutospacing="1"/>
      <w:ind w:left="4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fullpost">
    <w:name w:val="fullpost"/>
    <w:basedOn w:val="DefaultParagraphFont"/>
    <w:rsid w:val="005B333E"/>
  </w:style>
  <w:style w:type="paragraph" w:customStyle="1" w:styleId="Pa1">
    <w:name w:val="Pa1"/>
    <w:basedOn w:val="Normal"/>
    <w:next w:val="Normal"/>
    <w:uiPriority w:val="99"/>
    <w:rsid w:val="005B333E"/>
    <w:pPr>
      <w:autoSpaceDE w:val="0"/>
      <w:autoSpaceDN w:val="0"/>
      <w:adjustRightInd w:val="0"/>
      <w:spacing w:line="221" w:lineRule="atLeast"/>
      <w:ind w:left="420"/>
      <w:jc w:val="left"/>
    </w:pPr>
    <w:rPr>
      <w:rFonts w:ascii="Minion Pro Med" w:hAnsi="Minion Pro Med"/>
      <w:szCs w:val="24"/>
      <w:lang w:val="en-US"/>
    </w:rPr>
  </w:style>
  <w:style w:type="character" w:customStyle="1" w:styleId="tgc">
    <w:name w:val="_tgc"/>
    <w:basedOn w:val="DefaultParagraphFont"/>
    <w:rsid w:val="005B333E"/>
  </w:style>
  <w:style w:type="character" w:customStyle="1" w:styleId="l7">
    <w:name w:val="l7"/>
    <w:basedOn w:val="DefaultParagraphFont"/>
    <w:rsid w:val="005B333E"/>
  </w:style>
  <w:style w:type="character" w:customStyle="1" w:styleId="l9">
    <w:name w:val="l9"/>
    <w:basedOn w:val="DefaultParagraphFont"/>
    <w:rsid w:val="005B333E"/>
  </w:style>
  <w:style w:type="character" w:customStyle="1" w:styleId="l6">
    <w:name w:val="l6"/>
    <w:basedOn w:val="DefaultParagraphFont"/>
    <w:rsid w:val="005B333E"/>
  </w:style>
  <w:style w:type="character" w:customStyle="1" w:styleId="l8">
    <w:name w:val="l8"/>
    <w:basedOn w:val="DefaultParagraphFont"/>
    <w:rsid w:val="005B333E"/>
  </w:style>
  <w:style w:type="paragraph" w:styleId="BodyTextIndent">
    <w:name w:val="Body Text Indent"/>
    <w:basedOn w:val="Normal"/>
    <w:link w:val="BodyTextIndentChar"/>
    <w:rsid w:val="005B333E"/>
    <w:pPr>
      <w:spacing w:after="120"/>
      <w:ind w:left="360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5B333E"/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xl65">
    <w:name w:val="xl65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6">
    <w:name w:val="xl66"/>
    <w:basedOn w:val="Normal"/>
    <w:rsid w:val="005B33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7">
    <w:name w:val="xl67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left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8">
    <w:name w:val="xl68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Calibri" w:eastAsia="Times New Roman" w:hAnsi="Calibri" w:cs="Times New Roman"/>
      <w:b/>
      <w:bCs/>
      <w:szCs w:val="24"/>
      <w:lang w:val="en-US" w:eastAsia="id-ID"/>
    </w:rPr>
  </w:style>
  <w:style w:type="character" w:styleId="PlaceholderText">
    <w:name w:val="Placeholder Text"/>
    <w:basedOn w:val="DefaultParagraphFont"/>
    <w:uiPriority w:val="99"/>
    <w:semiHidden/>
    <w:rsid w:val="005B333E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qFormat/>
    <w:rsid w:val="005B333E"/>
    <w:pPr>
      <w:spacing w:after="120"/>
      <w:ind w:left="420"/>
      <w:jc w:val="left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B333E"/>
    <w:rPr>
      <w:sz w:val="22"/>
      <w:lang w:val="en-US"/>
    </w:rPr>
  </w:style>
  <w:style w:type="character" w:customStyle="1" w:styleId="hps">
    <w:name w:val="hps"/>
    <w:basedOn w:val="DefaultParagraphFont"/>
    <w:rsid w:val="005B333E"/>
  </w:style>
  <w:style w:type="character" w:customStyle="1" w:styleId="Heading1Char">
    <w:name w:val="Heading 1 Char"/>
    <w:basedOn w:val="DefaultParagraphFont"/>
    <w:link w:val="Heading1"/>
    <w:uiPriority w:val="9"/>
    <w:rsid w:val="002C2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C282D"/>
  </w:style>
  <w:style w:type="character" w:customStyle="1" w:styleId="l">
    <w:name w:val="l"/>
    <w:basedOn w:val="DefaultParagraphFont"/>
    <w:rsid w:val="002C282D"/>
  </w:style>
  <w:style w:type="character" w:customStyle="1" w:styleId="l10">
    <w:name w:val="l10"/>
    <w:basedOn w:val="DefaultParagraphFont"/>
    <w:rsid w:val="002C282D"/>
  </w:style>
  <w:style w:type="character" w:customStyle="1" w:styleId="l12">
    <w:name w:val="l12"/>
    <w:basedOn w:val="DefaultParagraphFont"/>
    <w:rsid w:val="002C282D"/>
  </w:style>
  <w:style w:type="character" w:styleId="LineNumber">
    <w:name w:val="line number"/>
    <w:basedOn w:val="DefaultParagraphFont"/>
    <w:uiPriority w:val="99"/>
    <w:semiHidden/>
    <w:unhideWhenUsed/>
    <w:rsid w:val="002C282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492F"/>
    <w:pPr>
      <w:spacing w:line="276" w:lineRule="auto"/>
      <w:jc w:val="left"/>
      <w:outlineLvl w:val="9"/>
    </w:pPr>
    <w:rPr>
      <w:rFonts w:ascii="Cambria" w:eastAsia="MS Gothic" w:hAnsi="Cambria" w:cs="Times New Roman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492F"/>
    <w:pPr>
      <w:tabs>
        <w:tab w:val="right" w:leader="dot" w:pos="7923"/>
      </w:tabs>
      <w:spacing w:line="480" w:lineRule="auto"/>
    </w:pPr>
    <w:rPr>
      <w:rFonts w:ascii="Times New Roman" w:eastAsia="Calibri" w:hAnsi="Times New Roman" w:cs="Times New Roman"/>
      <w:noProof/>
      <w:color w:val="000000"/>
      <w:szCs w:val="24"/>
      <w:lang w:val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CF492F"/>
    <w:pPr>
      <w:tabs>
        <w:tab w:val="left" w:pos="993"/>
        <w:tab w:val="left" w:pos="1276"/>
        <w:tab w:val="left" w:pos="1701"/>
        <w:tab w:val="right" w:leader="dot" w:pos="7923"/>
      </w:tabs>
      <w:spacing w:line="360" w:lineRule="auto"/>
      <w:ind w:left="851" w:hanging="1"/>
    </w:pPr>
    <w:rPr>
      <w:rFonts w:ascii="Times New Roman" w:eastAsia="Calibri" w:hAnsi="Times New Roman" w:cs="Times New Roman"/>
      <w:noProof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F492F"/>
    <w:pPr>
      <w:tabs>
        <w:tab w:val="left" w:pos="1560"/>
        <w:tab w:val="right" w:leader="dot" w:pos="7920"/>
      </w:tabs>
      <w:spacing w:line="360" w:lineRule="auto"/>
      <w:ind w:left="1560" w:right="733" w:hanging="567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google-src-text1">
    <w:name w:val="google-src-text1"/>
    <w:rsid w:val="00CF492F"/>
    <w:rPr>
      <w:vanish/>
      <w:webHidden w:val="0"/>
      <w:specVanish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92F"/>
    <w:rPr>
      <w:rFonts w:ascii="Courier New" w:eastAsia="Times New Roman" w:hAnsi="Courier New" w:cs="Courier New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F492F"/>
  </w:style>
  <w:style w:type="table" w:customStyle="1" w:styleId="TableGrid1">
    <w:name w:val="Table Grid1"/>
    <w:basedOn w:val="TableNormal"/>
    <w:next w:val="TableGrid"/>
    <w:uiPriority w:val="39"/>
    <w:rsid w:val="00CF492F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DefaultParagraphFont"/>
    <w:rsid w:val="00CF492F"/>
  </w:style>
  <w:style w:type="paragraph" w:customStyle="1" w:styleId="msolistparagraph0">
    <w:name w:val="msolistparagraph"/>
    <w:basedOn w:val="Normal"/>
    <w:uiPriority w:val="99"/>
    <w:rsid w:val="00CF492F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CF492F"/>
  </w:style>
  <w:style w:type="table" w:customStyle="1" w:styleId="TableGrid2">
    <w:name w:val="Table Grid2"/>
    <w:basedOn w:val="TableNormal"/>
    <w:next w:val="TableGrid"/>
    <w:uiPriority w:val="59"/>
    <w:rsid w:val="00CF492F"/>
    <w:pPr>
      <w:ind w:left="567" w:hanging="567"/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F492F"/>
  </w:style>
  <w:style w:type="table" w:customStyle="1" w:styleId="TableGrid11">
    <w:name w:val="Table Grid11"/>
    <w:basedOn w:val="TableNormal"/>
    <w:next w:val="TableGrid"/>
    <w:uiPriority w:val="39"/>
    <w:rsid w:val="00CF492F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rsid w:val="007C26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88"/>
  </w:style>
  <w:style w:type="paragraph" w:styleId="Heading1">
    <w:name w:val="heading 1"/>
    <w:basedOn w:val="Normal"/>
    <w:next w:val="Normal"/>
    <w:link w:val="Heading1Char"/>
    <w:uiPriority w:val="9"/>
    <w:qFormat/>
    <w:rsid w:val="002C2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B5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620ED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3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B7"/>
  </w:style>
  <w:style w:type="paragraph" w:styleId="Footer">
    <w:name w:val="footer"/>
    <w:basedOn w:val="Normal"/>
    <w:link w:val="FooterChar"/>
    <w:uiPriority w:val="99"/>
    <w:unhideWhenUsed/>
    <w:rsid w:val="000D2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B7"/>
  </w:style>
  <w:style w:type="character" w:customStyle="1" w:styleId="a">
    <w:name w:val="a"/>
    <w:basedOn w:val="DefaultParagraphFont"/>
    <w:rsid w:val="00EF3488"/>
  </w:style>
  <w:style w:type="character" w:styleId="Hyperlink">
    <w:name w:val="Hyperlink"/>
    <w:basedOn w:val="DefaultParagraphFont"/>
    <w:uiPriority w:val="99"/>
    <w:unhideWhenUsed/>
    <w:rsid w:val="00CD56E3"/>
    <w:rPr>
      <w:color w:val="0000FF"/>
      <w:u w:val="single"/>
    </w:rPr>
  </w:style>
  <w:style w:type="paragraph" w:styleId="ListParagraph">
    <w:name w:val="List Paragraph"/>
    <w:aliases w:val="Body of text,Body Text Char1,Char Char2,List Paragraph1,skripsi,List Paragraph2,spasi 2 taiiii,tabel"/>
    <w:basedOn w:val="Normal"/>
    <w:link w:val="ListParagraphChar"/>
    <w:uiPriority w:val="34"/>
    <w:qFormat/>
    <w:rsid w:val="009F3A29"/>
    <w:pPr>
      <w:ind w:left="720"/>
      <w:contextualSpacing/>
    </w:pPr>
  </w:style>
  <w:style w:type="character" w:customStyle="1" w:styleId="ListParagraphChar">
    <w:name w:val="List Paragraph Char"/>
    <w:aliases w:val="Body of text Char,Body Text Char1 Char,Char Char2 Char,List Paragraph1 Char,skripsi Char,List Paragraph2 Char,spasi 2 taiiii Char,tabel Char"/>
    <w:link w:val="ListParagraph"/>
    <w:uiPriority w:val="34"/>
    <w:qFormat/>
    <w:locked/>
    <w:rsid w:val="0075015D"/>
  </w:style>
  <w:style w:type="paragraph" w:styleId="NormalWeb">
    <w:name w:val="Normal (Web)"/>
    <w:basedOn w:val="Normal"/>
    <w:uiPriority w:val="99"/>
    <w:unhideWhenUsed/>
    <w:rsid w:val="00F173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1738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620ED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ez-toc-section">
    <w:name w:val="ez-toc-section"/>
    <w:basedOn w:val="DefaultParagraphFont"/>
    <w:rsid w:val="00620EDA"/>
  </w:style>
  <w:style w:type="character" w:styleId="Emphasis">
    <w:name w:val="Emphasis"/>
    <w:basedOn w:val="DefaultParagraphFont"/>
    <w:uiPriority w:val="20"/>
    <w:qFormat/>
    <w:rsid w:val="001C237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24kjd">
    <w:name w:val="e24kjd"/>
    <w:basedOn w:val="DefaultParagraphFont"/>
    <w:rsid w:val="00602E19"/>
  </w:style>
  <w:style w:type="character" w:customStyle="1" w:styleId="relative-date">
    <w:name w:val="relative-date"/>
    <w:basedOn w:val="DefaultParagraphFont"/>
    <w:rsid w:val="00B74F45"/>
  </w:style>
  <w:style w:type="character" w:customStyle="1" w:styleId="Heading2Char">
    <w:name w:val="Heading 2 Char"/>
    <w:basedOn w:val="DefaultParagraphFont"/>
    <w:link w:val="Heading2"/>
    <w:uiPriority w:val="99"/>
    <w:rsid w:val="00DB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DA3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FD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Cs w:val="24"/>
      <w:lang w:val="en-US"/>
    </w:rPr>
  </w:style>
  <w:style w:type="paragraph" w:customStyle="1" w:styleId="Normal1">
    <w:name w:val="Normal1"/>
    <w:rsid w:val="005657DE"/>
    <w:pPr>
      <w:spacing w:after="160" w:line="259" w:lineRule="auto"/>
      <w:jc w:val="left"/>
    </w:pPr>
    <w:rPr>
      <w:rFonts w:ascii="Calibri" w:eastAsia="Calibri" w:hAnsi="Calibri" w:cs="Calibri"/>
      <w:sz w:val="22"/>
      <w:lang w:eastAsia="id-ID"/>
    </w:rPr>
  </w:style>
  <w:style w:type="character" w:customStyle="1" w:styleId="apple-style-span">
    <w:name w:val="apple-style-span"/>
    <w:basedOn w:val="DefaultParagraphFont"/>
    <w:rsid w:val="005B333E"/>
  </w:style>
  <w:style w:type="character" w:customStyle="1" w:styleId="apple-converted-space">
    <w:name w:val="apple-converted-space"/>
    <w:basedOn w:val="DefaultParagraphFont"/>
    <w:rsid w:val="005B333E"/>
  </w:style>
  <w:style w:type="character" w:customStyle="1" w:styleId="personname">
    <w:name w:val="person_name"/>
    <w:basedOn w:val="DefaultParagraphFont"/>
    <w:rsid w:val="005B333E"/>
  </w:style>
  <w:style w:type="paragraph" w:customStyle="1" w:styleId="notranslate">
    <w:name w:val="notranslate"/>
    <w:basedOn w:val="Normal"/>
    <w:rsid w:val="005B333E"/>
    <w:pPr>
      <w:spacing w:before="100" w:beforeAutospacing="1" w:after="100" w:afterAutospacing="1"/>
      <w:ind w:left="4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fullpost">
    <w:name w:val="fullpost"/>
    <w:basedOn w:val="DefaultParagraphFont"/>
    <w:rsid w:val="005B333E"/>
  </w:style>
  <w:style w:type="paragraph" w:customStyle="1" w:styleId="Pa1">
    <w:name w:val="Pa1"/>
    <w:basedOn w:val="Normal"/>
    <w:next w:val="Normal"/>
    <w:uiPriority w:val="99"/>
    <w:rsid w:val="005B333E"/>
    <w:pPr>
      <w:autoSpaceDE w:val="0"/>
      <w:autoSpaceDN w:val="0"/>
      <w:adjustRightInd w:val="0"/>
      <w:spacing w:line="221" w:lineRule="atLeast"/>
      <w:ind w:left="420"/>
      <w:jc w:val="left"/>
    </w:pPr>
    <w:rPr>
      <w:rFonts w:ascii="Minion Pro Med" w:hAnsi="Minion Pro Med"/>
      <w:szCs w:val="24"/>
      <w:lang w:val="en-US"/>
    </w:rPr>
  </w:style>
  <w:style w:type="character" w:customStyle="1" w:styleId="tgc">
    <w:name w:val="_tgc"/>
    <w:basedOn w:val="DefaultParagraphFont"/>
    <w:rsid w:val="005B333E"/>
  </w:style>
  <w:style w:type="character" w:customStyle="1" w:styleId="l7">
    <w:name w:val="l7"/>
    <w:basedOn w:val="DefaultParagraphFont"/>
    <w:rsid w:val="005B333E"/>
  </w:style>
  <w:style w:type="character" w:customStyle="1" w:styleId="l9">
    <w:name w:val="l9"/>
    <w:basedOn w:val="DefaultParagraphFont"/>
    <w:rsid w:val="005B333E"/>
  </w:style>
  <w:style w:type="character" w:customStyle="1" w:styleId="l6">
    <w:name w:val="l6"/>
    <w:basedOn w:val="DefaultParagraphFont"/>
    <w:rsid w:val="005B333E"/>
  </w:style>
  <w:style w:type="character" w:customStyle="1" w:styleId="l8">
    <w:name w:val="l8"/>
    <w:basedOn w:val="DefaultParagraphFont"/>
    <w:rsid w:val="005B333E"/>
  </w:style>
  <w:style w:type="paragraph" w:styleId="BodyTextIndent">
    <w:name w:val="Body Text Indent"/>
    <w:basedOn w:val="Normal"/>
    <w:link w:val="BodyTextIndentChar"/>
    <w:rsid w:val="005B333E"/>
    <w:pPr>
      <w:spacing w:after="120"/>
      <w:ind w:left="360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5B333E"/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xl65">
    <w:name w:val="xl65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6">
    <w:name w:val="xl66"/>
    <w:basedOn w:val="Normal"/>
    <w:rsid w:val="005B33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7">
    <w:name w:val="xl67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left"/>
    </w:pPr>
    <w:rPr>
      <w:rFonts w:ascii="Times New Roman" w:eastAsia="Times New Roman" w:hAnsi="Times New Roman" w:cs="Times New Roman"/>
      <w:szCs w:val="24"/>
      <w:lang w:val="en-US" w:eastAsia="id-ID"/>
    </w:rPr>
  </w:style>
  <w:style w:type="paragraph" w:customStyle="1" w:styleId="xl68">
    <w:name w:val="xl68"/>
    <w:basedOn w:val="Normal"/>
    <w:rsid w:val="005B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20"/>
      <w:jc w:val="center"/>
    </w:pPr>
    <w:rPr>
      <w:rFonts w:ascii="Calibri" w:eastAsia="Times New Roman" w:hAnsi="Calibri" w:cs="Times New Roman"/>
      <w:b/>
      <w:bCs/>
      <w:szCs w:val="24"/>
      <w:lang w:val="en-US" w:eastAsia="id-ID"/>
    </w:rPr>
  </w:style>
  <w:style w:type="character" w:styleId="PlaceholderText">
    <w:name w:val="Placeholder Text"/>
    <w:basedOn w:val="DefaultParagraphFont"/>
    <w:uiPriority w:val="99"/>
    <w:semiHidden/>
    <w:rsid w:val="005B333E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qFormat/>
    <w:rsid w:val="005B333E"/>
    <w:pPr>
      <w:spacing w:after="120"/>
      <w:ind w:left="420"/>
      <w:jc w:val="left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B333E"/>
    <w:rPr>
      <w:sz w:val="22"/>
      <w:lang w:val="en-US"/>
    </w:rPr>
  </w:style>
  <w:style w:type="character" w:customStyle="1" w:styleId="hps">
    <w:name w:val="hps"/>
    <w:basedOn w:val="DefaultParagraphFont"/>
    <w:rsid w:val="005B333E"/>
  </w:style>
  <w:style w:type="character" w:customStyle="1" w:styleId="Heading1Char">
    <w:name w:val="Heading 1 Char"/>
    <w:basedOn w:val="DefaultParagraphFont"/>
    <w:link w:val="Heading1"/>
    <w:uiPriority w:val="9"/>
    <w:rsid w:val="002C2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C282D"/>
  </w:style>
  <w:style w:type="character" w:customStyle="1" w:styleId="l">
    <w:name w:val="l"/>
    <w:basedOn w:val="DefaultParagraphFont"/>
    <w:rsid w:val="002C282D"/>
  </w:style>
  <w:style w:type="character" w:customStyle="1" w:styleId="l10">
    <w:name w:val="l10"/>
    <w:basedOn w:val="DefaultParagraphFont"/>
    <w:rsid w:val="002C282D"/>
  </w:style>
  <w:style w:type="character" w:customStyle="1" w:styleId="l12">
    <w:name w:val="l12"/>
    <w:basedOn w:val="DefaultParagraphFont"/>
    <w:rsid w:val="002C282D"/>
  </w:style>
  <w:style w:type="character" w:styleId="LineNumber">
    <w:name w:val="line number"/>
    <w:basedOn w:val="DefaultParagraphFont"/>
    <w:uiPriority w:val="99"/>
    <w:semiHidden/>
    <w:unhideWhenUsed/>
    <w:rsid w:val="002C282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492F"/>
    <w:pPr>
      <w:spacing w:line="276" w:lineRule="auto"/>
      <w:jc w:val="left"/>
      <w:outlineLvl w:val="9"/>
    </w:pPr>
    <w:rPr>
      <w:rFonts w:ascii="Cambria" w:eastAsia="MS Gothic" w:hAnsi="Cambria" w:cs="Times New Roman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492F"/>
    <w:pPr>
      <w:tabs>
        <w:tab w:val="right" w:leader="dot" w:pos="7923"/>
      </w:tabs>
      <w:spacing w:line="480" w:lineRule="auto"/>
    </w:pPr>
    <w:rPr>
      <w:rFonts w:ascii="Times New Roman" w:eastAsia="Calibri" w:hAnsi="Times New Roman" w:cs="Times New Roman"/>
      <w:noProof/>
      <w:color w:val="000000"/>
      <w:szCs w:val="24"/>
      <w:lang w:val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CF492F"/>
    <w:pPr>
      <w:tabs>
        <w:tab w:val="left" w:pos="993"/>
        <w:tab w:val="left" w:pos="1276"/>
        <w:tab w:val="left" w:pos="1701"/>
        <w:tab w:val="right" w:leader="dot" w:pos="7923"/>
      </w:tabs>
      <w:spacing w:line="360" w:lineRule="auto"/>
      <w:ind w:left="851" w:hanging="1"/>
    </w:pPr>
    <w:rPr>
      <w:rFonts w:ascii="Times New Roman" w:eastAsia="Calibri" w:hAnsi="Times New Roman" w:cs="Times New Roman"/>
      <w:noProof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F492F"/>
    <w:pPr>
      <w:tabs>
        <w:tab w:val="left" w:pos="1560"/>
        <w:tab w:val="right" w:leader="dot" w:pos="7920"/>
      </w:tabs>
      <w:spacing w:line="360" w:lineRule="auto"/>
      <w:ind w:left="1560" w:right="733" w:hanging="567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google-src-text1">
    <w:name w:val="google-src-text1"/>
    <w:rsid w:val="00CF492F"/>
    <w:rPr>
      <w:vanish/>
      <w:webHidden w:val="0"/>
      <w:specVanish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92F"/>
    <w:rPr>
      <w:rFonts w:ascii="Courier New" w:eastAsia="Times New Roman" w:hAnsi="Courier New" w:cs="Courier New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F492F"/>
  </w:style>
  <w:style w:type="table" w:customStyle="1" w:styleId="TableGrid1">
    <w:name w:val="Table Grid1"/>
    <w:basedOn w:val="TableNormal"/>
    <w:next w:val="TableGrid"/>
    <w:uiPriority w:val="39"/>
    <w:rsid w:val="00CF492F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DefaultParagraphFont"/>
    <w:rsid w:val="00CF492F"/>
  </w:style>
  <w:style w:type="paragraph" w:customStyle="1" w:styleId="msolistparagraph0">
    <w:name w:val="msolistparagraph"/>
    <w:basedOn w:val="Normal"/>
    <w:uiPriority w:val="99"/>
    <w:rsid w:val="00CF492F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CF492F"/>
  </w:style>
  <w:style w:type="table" w:customStyle="1" w:styleId="TableGrid2">
    <w:name w:val="Table Grid2"/>
    <w:basedOn w:val="TableNormal"/>
    <w:next w:val="TableGrid"/>
    <w:uiPriority w:val="59"/>
    <w:rsid w:val="00CF492F"/>
    <w:pPr>
      <w:ind w:left="567" w:hanging="567"/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F492F"/>
  </w:style>
  <w:style w:type="table" w:customStyle="1" w:styleId="TableGrid11">
    <w:name w:val="Table Grid11"/>
    <w:basedOn w:val="TableNormal"/>
    <w:next w:val="TableGrid"/>
    <w:uiPriority w:val="39"/>
    <w:rsid w:val="00CF492F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rsid w:val="007C26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1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8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ictio.id/t/apa-yang-dimaksud-dengan-manajemen-hubungan-pelanggan-atau-customer-relationship-management/15074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A47D-E3F3-4DB8-ABC1-A22492E0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berkah-3</cp:lastModifiedBy>
  <cp:revision>2</cp:revision>
  <cp:lastPrinted>2021-08-14T01:21:00Z</cp:lastPrinted>
  <dcterms:created xsi:type="dcterms:W3CDTF">2022-08-22T06:14:00Z</dcterms:created>
  <dcterms:modified xsi:type="dcterms:W3CDTF">2022-08-22T06:14:00Z</dcterms:modified>
</cp:coreProperties>
</file>