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2E" w:rsidRDefault="000A6B2E" w:rsidP="000A6B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612D5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0A6B2E" w:rsidRDefault="000A6B2E" w:rsidP="000A6B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Afrianti, R., Yenti, R., dan Meustika, D. (2014). </w:t>
      </w:r>
      <w:r w:rsidRPr="00FF58C8">
        <w:rPr>
          <w:rFonts w:ascii="Times New Roman" w:hAnsi="Times New Roman" w:cs="Times New Roman"/>
          <w:i/>
          <w:sz w:val="24"/>
          <w:szCs w:val="24"/>
          <w:lang w:val="id-ID"/>
        </w:rPr>
        <w:t xml:space="preserve">Uji Aktivitas Analgetik Ekstrak Etanol Daun Pepaya (Carica papaya </w:t>
      </w:r>
      <w:r w:rsidRPr="00FF58C8"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FF58C8">
        <w:rPr>
          <w:rFonts w:ascii="Times New Roman" w:hAnsi="Times New Roman" w:cs="Times New Roman"/>
          <w:i/>
          <w:sz w:val="24"/>
          <w:szCs w:val="24"/>
          <w:lang w:val="id-ID"/>
        </w:rPr>
        <w:t>.) pada Mencit Putih Jantan yang Diinduksi Asam Asetat 1%</w:t>
      </w:r>
      <w:r>
        <w:rPr>
          <w:rFonts w:ascii="Times New Roman" w:hAnsi="Times New Roman" w:cs="Times New Roman"/>
          <w:sz w:val="24"/>
          <w:szCs w:val="24"/>
          <w:lang w:val="id-ID"/>
        </w:rPr>
        <w:t>. Jurnal Sains Farmasi dan Klinis. 1(1):54-60.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Agoes, G. (2007).  </w:t>
      </w:r>
      <w:r w:rsidRPr="003954B8">
        <w:rPr>
          <w:rFonts w:ascii="Times New Roman" w:hAnsi="Times New Roman" w:cs="Times New Roman"/>
          <w:i/>
          <w:sz w:val="24"/>
          <w:szCs w:val="24"/>
          <w:lang w:val="id-ID"/>
        </w:rPr>
        <w:t>Teknologi Bahan Alam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Institut Teknologi Bandung. Hal 12-15.</w:t>
      </w:r>
    </w:p>
    <w:p w:rsidR="000A6B2E" w:rsidRPr="001444CC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Anief. M. (2003). 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Ilmu Meracik Obat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Yogyakarta: Gajah Mada University Press.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Ansel, H. C. (2005). 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Pengantar Bentuk Sediaan Farmasi.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UI Press: Jakarta. Hal 605-619.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Arrington, L.R. (1972). </w:t>
      </w:r>
      <w:r w:rsidRPr="00FF58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Introduction to Laboratory Animal Science: The Breeding, Care and Management of Experimental Animals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Danville (US): The Interstate Printers and Publisher Inc.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Banziger, R. (1964). 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Animal Technique For Evaluating Narcotic and Non-Narcotic Analgesics, in Nodine, J.H., Siegler, P.E. Animal and Clinical Pharmacologic. Technique in Drug Evaluation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Chicago Year Book Medical Publishers. Hal 52, 392-394.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Depkes RI. (1979). 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Farmakope Indonesia. Edisi 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Jakarta: Departemen Kesehatan RI. Hal 165-168.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Depkes RI. (1989). 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Materia Medika Indonesia. Jilid 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Jakarta: Departemen Kesehatan RI.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Depkes RI. (1995). 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Farmakope Indonesia. Edisi 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Jakarta : Departemen Kesehatan RI. Hal 537-538.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Depkes RI. (2000). 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Parameter Standar Umum Ekstrak Tumbuhan Obat. Cetakan Pertama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Jakarta: Depkes RI. Hal 10-11.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Depkes RI. (2014). 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Farmakope Indonesia. Edisi 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Jakarta: Departemen Kesehatan RI. Hal 137.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DiPiro, J.T., Tabert, R.L., Yee, G.C., Matzke, G.R., Wells, B.G., dan Posey, M. (2008). 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Pharmacotherapy: A Patophysiologic Approach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USA: McGrawHill. Hal 989-1002.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Domer, F. R., Charles, C., dan Springfield, T. 1971. 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Animal  Experimental  in Pharmacological Analysis Edisi 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USA. Hal 310-311.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bookmarkStart w:id="0" w:name="_GoBack"/>
      <w:bookmarkEnd w:id="0"/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lastRenderedPageBreak/>
        <w:t xml:space="preserve">Dugdale, D.C. (2009). 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Pain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>
        <w:fldChar w:fldCharType="begin"/>
      </w:r>
      <w:r>
        <w:instrText xml:space="preserve"> HYPERLINK "http://www.nlm.nih.gov/medlineplus/pain.html" </w:instrText>
      </w:r>
      <w:r>
        <w:fldChar w:fldCharType="separate"/>
      </w:r>
      <w:r w:rsidRPr="00494AF3">
        <w:rPr>
          <w:rStyle w:val="Hyperlink"/>
          <w:rFonts w:ascii="Times New Roman" w:eastAsia="Times New Roman" w:hAnsi="Times New Roman" w:cs="Times New Roman"/>
          <w:sz w:val="24"/>
          <w:szCs w:val="24"/>
          <w:lang w:val="id-ID"/>
        </w:rPr>
        <w:t>http://www.nlm.nih.gov/medlineplus/pain.html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Diakses tanggal 15 April 2022.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7" w:hanging="907"/>
        <w:jc w:val="both"/>
        <w:outlineLvl w:val="1"/>
        <w:rPr>
          <w:rFonts w:ascii="Times New Roman" w:hAnsi="Times New Roman" w:cs="Times New Roman"/>
          <w:sz w:val="24"/>
          <w:lang w:val="id-ID"/>
        </w:rPr>
      </w:pPr>
      <w:proofErr w:type="spellStart"/>
      <w:r w:rsidRPr="0037405B">
        <w:rPr>
          <w:rFonts w:ascii="Times New Roman" w:hAnsi="Times New Roman" w:cs="Times New Roman"/>
          <w:sz w:val="24"/>
        </w:rPr>
        <w:t>Gunawan</w:t>
      </w:r>
      <w:proofErr w:type="spellEnd"/>
      <w:r w:rsidRPr="0037405B">
        <w:rPr>
          <w:rFonts w:ascii="Times New Roman" w:hAnsi="Times New Roman" w:cs="Times New Roman"/>
          <w:sz w:val="24"/>
        </w:rPr>
        <w:t xml:space="preserve">, S.G., </w:t>
      </w:r>
      <w:proofErr w:type="spellStart"/>
      <w:r w:rsidRPr="0037405B">
        <w:rPr>
          <w:rFonts w:ascii="Times New Roman" w:hAnsi="Times New Roman" w:cs="Times New Roman"/>
          <w:sz w:val="24"/>
        </w:rPr>
        <w:t>Setiabudy</w:t>
      </w:r>
      <w:proofErr w:type="spellEnd"/>
      <w:r w:rsidRPr="0037405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R., </w:t>
      </w:r>
      <w:proofErr w:type="spellStart"/>
      <w:r>
        <w:rPr>
          <w:rFonts w:ascii="Times New Roman" w:hAnsi="Times New Roman" w:cs="Times New Roman"/>
          <w:sz w:val="24"/>
        </w:rPr>
        <w:t>Nafrialdi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Elsyabeth</w:t>
      </w:r>
      <w:proofErr w:type="spellEnd"/>
      <w:r>
        <w:rPr>
          <w:rFonts w:ascii="Times New Roman" w:hAnsi="Times New Roman" w:cs="Times New Roman"/>
          <w:sz w:val="24"/>
        </w:rPr>
        <w:t>, editor</w:t>
      </w:r>
      <w:r w:rsidRPr="0037405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>(</w:t>
      </w:r>
      <w:r w:rsidRPr="0037405B">
        <w:rPr>
          <w:rFonts w:ascii="Times New Roman" w:hAnsi="Times New Roman" w:cs="Times New Roman"/>
          <w:sz w:val="24"/>
        </w:rPr>
        <w:t>2008</w:t>
      </w:r>
      <w:r>
        <w:rPr>
          <w:rFonts w:ascii="Times New Roman" w:hAnsi="Times New Roman" w:cs="Times New Roman"/>
          <w:sz w:val="24"/>
          <w:lang w:val="id-ID"/>
        </w:rPr>
        <w:t>)</w:t>
      </w:r>
      <w:r w:rsidRPr="0037405B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37405B">
        <w:rPr>
          <w:rFonts w:ascii="Times New Roman" w:hAnsi="Times New Roman" w:cs="Times New Roman"/>
          <w:i/>
          <w:sz w:val="24"/>
        </w:rPr>
        <w:t>Farmakologi</w:t>
      </w:r>
      <w:proofErr w:type="spellEnd"/>
      <w:r w:rsidRPr="003740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7405B">
        <w:rPr>
          <w:rFonts w:ascii="Times New Roman" w:hAnsi="Times New Roman" w:cs="Times New Roman"/>
          <w:i/>
          <w:sz w:val="24"/>
        </w:rPr>
        <w:t>dan</w:t>
      </w:r>
      <w:proofErr w:type="spellEnd"/>
      <w:r w:rsidRPr="003740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7405B">
        <w:rPr>
          <w:rFonts w:ascii="Times New Roman" w:hAnsi="Times New Roman" w:cs="Times New Roman"/>
          <w:i/>
          <w:sz w:val="24"/>
        </w:rPr>
        <w:t>Terapi</w:t>
      </w:r>
      <w:proofErr w:type="spellEnd"/>
      <w:r w:rsidRPr="003740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7405B">
        <w:rPr>
          <w:rFonts w:ascii="Times New Roman" w:hAnsi="Times New Roman" w:cs="Times New Roman"/>
          <w:i/>
          <w:sz w:val="24"/>
        </w:rPr>
        <w:t>Edisi</w:t>
      </w:r>
      <w:proofErr w:type="spellEnd"/>
      <w:r w:rsidRPr="0037405B">
        <w:rPr>
          <w:rFonts w:ascii="Times New Roman" w:hAnsi="Times New Roman" w:cs="Times New Roman"/>
          <w:i/>
          <w:sz w:val="24"/>
        </w:rPr>
        <w:t xml:space="preserve"> 5</w:t>
      </w:r>
      <w:r w:rsidRPr="0037405B">
        <w:rPr>
          <w:rFonts w:ascii="Times New Roman" w:hAnsi="Times New Roman" w:cs="Times New Roman"/>
          <w:sz w:val="24"/>
        </w:rPr>
        <w:t>.</w:t>
      </w:r>
      <w:proofErr w:type="gramEnd"/>
      <w:r w:rsidRPr="0037405B">
        <w:rPr>
          <w:rFonts w:ascii="Times New Roman" w:hAnsi="Times New Roman" w:cs="Times New Roman"/>
          <w:sz w:val="24"/>
        </w:rPr>
        <w:t xml:space="preserve"> FKUI, Jakarta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0A6B2E" w:rsidRPr="003F4B0D" w:rsidRDefault="000A6B2E" w:rsidP="000A6B2E">
      <w:pPr>
        <w:spacing w:after="0" w:line="240" w:lineRule="auto"/>
        <w:ind w:left="907" w:hanging="90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Harbone, J.B. (1987). 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Metode Fitokimia, Penentuan Cara Modern Menganalisa Tumbuhan. Edisi Ke-2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Bandung: Penerbit ITB. Hal 69-70.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Harbone, J.B. (1996). </w:t>
      </w:r>
      <w:r w:rsidRPr="00FF58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Metode Fitokimia. Penentuan Cara Modern Menganalisa Tumbuhan.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Terbitan ke-2. Terjemahan Kosasih Padmawinata dan Iwang Soediro. ITB. Bandung.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Hossain, A., Uddin, N., Abu Salim, Md., dan Haque, Razaul. (2014). 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Phytochemical and Pharmacological Screening of Coccinia grandis Linn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Journal of Scientific and Innovative Research; 3 (1): 65-71.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Katzung, G.B. (2004). </w:t>
      </w:r>
      <w:r w:rsidRPr="00FF58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Farmakologi Dasar dan Klinik. Buku 3 Edisi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Bagian Farmakologi Fakultas Kedokteran. Universitas Erlangga.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Pr="001966E0" w:rsidRDefault="000A6B2E" w:rsidP="000A6B2E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Lesiasel, R. (2013</w:t>
      </w:r>
      <w:r w:rsidRPr="001966E0">
        <w:rPr>
          <w:rFonts w:ascii="Times New Roman" w:hAnsi="Times New Roman" w:cs="Times New Roman"/>
          <w:i/>
          <w:sz w:val="24"/>
        </w:rPr>
        <w:t xml:space="preserve">). </w:t>
      </w:r>
      <w:proofErr w:type="spellStart"/>
      <w:r w:rsidRPr="001966E0">
        <w:rPr>
          <w:rFonts w:ascii="Times New Roman" w:hAnsi="Times New Roman" w:cs="Times New Roman"/>
          <w:i/>
          <w:sz w:val="24"/>
        </w:rPr>
        <w:t>Uji</w:t>
      </w:r>
      <w:proofErr w:type="spellEnd"/>
      <w:r w:rsidRPr="001966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966E0">
        <w:rPr>
          <w:rFonts w:ascii="Times New Roman" w:hAnsi="Times New Roman" w:cs="Times New Roman"/>
          <w:i/>
          <w:sz w:val="24"/>
        </w:rPr>
        <w:t>Efek</w:t>
      </w:r>
      <w:proofErr w:type="spellEnd"/>
      <w:r w:rsidRPr="001966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966E0">
        <w:rPr>
          <w:rFonts w:ascii="Times New Roman" w:hAnsi="Times New Roman" w:cs="Times New Roman"/>
          <w:i/>
          <w:sz w:val="24"/>
        </w:rPr>
        <w:t>Analgesik</w:t>
      </w:r>
      <w:proofErr w:type="spellEnd"/>
      <w:r w:rsidRPr="001966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966E0">
        <w:rPr>
          <w:rFonts w:ascii="Times New Roman" w:hAnsi="Times New Roman" w:cs="Times New Roman"/>
          <w:i/>
          <w:sz w:val="24"/>
        </w:rPr>
        <w:t>Ekstrak</w:t>
      </w:r>
      <w:proofErr w:type="spellEnd"/>
      <w:r w:rsidRPr="001966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966E0">
        <w:rPr>
          <w:rFonts w:ascii="Times New Roman" w:hAnsi="Times New Roman" w:cs="Times New Roman"/>
          <w:i/>
          <w:sz w:val="24"/>
        </w:rPr>
        <w:t>Etanol</w:t>
      </w:r>
      <w:proofErr w:type="spellEnd"/>
      <w:r w:rsidRPr="001966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966E0">
        <w:rPr>
          <w:rFonts w:ascii="Times New Roman" w:hAnsi="Times New Roman" w:cs="Times New Roman"/>
          <w:i/>
          <w:sz w:val="24"/>
        </w:rPr>
        <w:t>Buah</w:t>
      </w:r>
      <w:proofErr w:type="spellEnd"/>
      <w:r w:rsidRPr="001966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966E0">
        <w:rPr>
          <w:rFonts w:ascii="Times New Roman" w:hAnsi="Times New Roman" w:cs="Times New Roman"/>
          <w:i/>
          <w:sz w:val="24"/>
        </w:rPr>
        <w:t>Mengkudu</w:t>
      </w:r>
      <w:proofErr w:type="spellEnd"/>
      <w:r w:rsidRPr="001966E0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1966E0">
        <w:rPr>
          <w:rFonts w:ascii="Times New Roman" w:hAnsi="Times New Roman" w:cs="Times New Roman"/>
          <w:i/>
          <w:sz w:val="24"/>
        </w:rPr>
        <w:t>Morinda</w:t>
      </w:r>
      <w:proofErr w:type="spellEnd"/>
      <w:r w:rsidRPr="001966E0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   </w:t>
      </w:r>
      <w:proofErr w:type="spellStart"/>
      <w:r w:rsidRPr="001966E0">
        <w:rPr>
          <w:rFonts w:ascii="Times New Roman" w:hAnsi="Times New Roman" w:cs="Times New Roman"/>
          <w:i/>
          <w:sz w:val="24"/>
        </w:rPr>
        <w:t>C</w:t>
      </w:r>
      <w:r>
        <w:rPr>
          <w:rFonts w:ascii="Times New Roman" w:hAnsi="Times New Roman" w:cs="Times New Roman"/>
          <w:i/>
          <w:sz w:val="24"/>
        </w:rPr>
        <w:t>itrifolia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 w:rsidRPr="001966E0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i/>
          <w:sz w:val="24"/>
        </w:rPr>
        <w:t xml:space="preserve">.)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Mencit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</w:rPr>
        <w:t>Mus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</w:t>
      </w:r>
      <w:r w:rsidRPr="001966E0">
        <w:rPr>
          <w:rFonts w:ascii="Times New Roman" w:hAnsi="Times New Roman" w:cs="Times New Roman"/>
          <w:i/>
          <w:sz w:val="24"/>
        </w:rPr>
        <w:t>usculus</w:t>
      </w:r>
      <w:proofErr w:type="spellEnd"/>
      <w:r w:rsidRPr="001966E0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i/>
          <w:sz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>Vol 1 No. 2</w:t>
      </w:r>
    </w:p>
    <w:p w:rsidR="000A6B2E" w:rsidRDefault="000A6B2E" w:rsidP="000A6B2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Loeser, J.D., dan R.D. Treede. (2008). </w:t>
      </w:r>
      <w:r w:rsidRPr="00FF58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The Kyoto Protocol Of IASP Basic Pain Terminologi.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Topical Review. 473-477.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Malole, M.B.B., dan Pramono, C.S.U. (1989). </w:t>
      </w:r>
      <w:r w:rsidRPr="000E65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Penggunaan Hewan-hewan Percobaan di Laboratorium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Bogor (ID): Institut Pertanian Bogor.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Marlyne, R. (2012). </w:t>
      </w:r>
      <w:r w:rsidRPr="00196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Uji Efek Analgesik Ekstrak Etanol 70% Bunga Mawar (Rosa chinensis Jacq.) Pada Mencit yang Diinduksi Asam Asetat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Universitas Indonesia.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Mary, K., dan J. Keogh. (2006). </w:t>
      </w:r>
      <w:r w:rsidRPr="00FF58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Farmakologi Demystified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Yogyakarta: Rapha Publishing.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Mutscler, E. (1991). </w:t>
      </w:r>
      <w:r w:rsidRPr="000E65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Dinamika Obat Farmamologi dan Toksikologi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Penerjemah: Widianto, M. B., dan Ranti, A.S., S. Edisi V. Bandung: ITB. Hal 177-182.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O’Neil, C. K. (2008). </w:t>
      </w:r>
      <w:r w:rsidRPr="00414E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Pain Management. Pharmacotherapy Principe &amp; Practice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New York. The McGraw-Hill companies. Hal 487, 494.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Pramono, S. (2003). 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Bahan Obat Alami Ditinjau dari Prospek Bisnis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Makalah Seminar. 25 Mei 2005. Yogyakarta.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lastRenderedPageBreak/>
        <w:t xml:space="preserve">Ramachandran, A., Prasath, R., dan Anand, A. (2014). 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The Medical Uses of Coccinia grandis L. Voight : A Review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International Journal of Pharmacognosy; Vol. 1(11): 681-690.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Rindyastuti, R., dan Daryon, B. (2009). 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Identifikasi Papasan (Coccinia grandis (L.) Voight) di Tiga Populasi di Yogyakarta.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Jurnal Biologi Indonesia 6 (1): 131-142.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Schuler, L. (2006). </w:t>
      </w:r>
      <w:r w:rsidRPr="00FF58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Model Animals and Quantitative Genetics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Makalah Kuliah Umum. Bogor (ID): Fakultas Peternakan IPB.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Setiadi. (2017). 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Dasar-dasar Farmakologi untuk Keperawatan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Yogyakarta: Indomedia Pustaka. Hal 101-106.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Smith, B.J., dan S. Mangkoewidjojo. (1988). </w:t>
      </w:r>
      <w:r w:rsidRPr="00FF58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Pemeliharaan Pembiakan dan Penggunaan Hewan Percobaan di Derah Tropis Indonesia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University Press. Jakarta.</w:t>
      </w:r>
    </w:p>
    <w:p w:rsidR="000A6B2E" w:rsidRPr="009464D0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Tjay, T. H., dan Rahardja, K. (2007).</w:t>
      </w:r>
      <w:r w:rsidRPr="003A15D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Obat-obat Penting: Khasiat penggunaan dan Efek-efek Sampingnya.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Jakarta: </w:t>
      </w:r>
      <w:r w:rsidRPr="003A15D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Departemen Kesehatan Republik Indonesia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. Hal  </w:t>
      </w:r>
      <w:r w:rsidRPr="003A15D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312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Turner, R.A. (1965). 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Screening Methods in Pharmacology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New York: Academic Press. Hal 113.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Wahyuni, T.A.Y., dan Nuratmi, B. (2003). 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Uji Perbandingan Efek Analgesik Infus Temu Putih (Curcuma zedoaria Rosc.) dan Temu Mangga (Curcuma mangga Val. Et Zipp) pada Mencit.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Jurnal Bahan Alam Indonesia. Hal 81-84.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Wilmana, P. F., dan Gan, S. (2007)</w:t>
      </w:r>
      <w:r w:rsidRPr="00395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. Analgesik-Antipiretik Anti-inflamasi Nonsteroid dan Obat Gangguan Sendi Lainnya. Farmakologi dan Terapi. Edisi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Jakarta. Bagian Farmakologi Fakultas Kedokteran Universitas Indonesia. Hal 210.</w:t>
      </w:r>
    </w:p>
    <w:p w:rsidR="000A6B2E" w:rsidRDefault="000A6B2E" w:rsidP="000A6B2E">
      <w:pPr>
        <w:spacing w:after="0" w:line="24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0A6B2E" w:rsidRDefault="000A6B2E" w:rsidP="000A6B2E">
      <w:pPr>
        <w:spacing w:after="0" w:line="480" w:lineRule="auto"/>
        <w:ind w:left="900" w:hanging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CC6CFB" w:rsidRDefault="00CC6CFB"/>
    <w:sectPr w:rsidR="00CC6CFB" w:rsidSect="000A6B2E">
      <w:headerReference w:type="even" r:id="rId7"/>
      <w:headerReference w:type="default" r:id="rId8"/>
      <w:footerReference w:type="first" r:id="rId9"/>
      <w:pgSz w:w="11906" w:h="16838"/>
      <w:pgMar w:top="1701" w:right="1701" w:bottom="1701" w:left="2268" w:header="709" w:footer="709" w:gutter="0"/>
      <w:pgNumType w:start="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60" w:rsidRDefault="00C27A60" w:rsidP="000A6B2E">
      <w:pPr>
        <w:spacing w:after="0" w:line="240" w:lineRule="auto"/>
      </w:pPr>
      <w:r>
        <w:separator/>
      </w:r>
    </w:p>
  </w:endnote>
  <w:endnote w:type="continuationSeparator" w:id="0">
    <w:p w:rsidR="00C27A60" w:rsidRDefault="00C27A60" w:rsidP="000A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328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B2E" w:rsidRDefault="000A6B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0A6B2E" w:rsidRDefault="000A6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60" w:rsidRDefault="00C27A60" w:rsidP="000A6B2E">
      <w:pPr>
        <w:spacing w:after="0" w:line="240" w:lineRule="auto"/>
      </w:pPr>
      <w:r>
        <w:separator/>
      </w:r>
    </w:p>
  </w:footnote>
  <w:footnote w:type="continuationSeparator" w:id="0">
    <w:p w:rsidR="00C27A60" w:rsidRDefault="00C27A60" w:rsidP="000A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2E" w:rsidRDefault="000A6B2E" w:rsidP="001276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6B2E" w:rsidRDefault="000A6B2E" w:rsidP="000A6B2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2E" w:rsidRDefault="000A6B2E" w:rsidP="001276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:rsidR="000A6B2E" w:rsidRDefault="000A6B2E" w:rsidP="000A6B2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2E"/>
    <w:rsid w:val="000A6B2E"/>
    <w:rsid w:val="00C27A60"/>
    <w:rsid w:val="00C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2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B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2E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A6B2E"/>
  </w:style>
  <w:style w:type="paragraph" w:styleId="Footer">
    <w:name w:val="footer"/>
    <w:basedOn w:val="Normal"/>
    <w:link w:val="FooterChar"/>
    <w:uiPriority w:val="99"/>
    <w:unhideWhenUsed/>
    <w:rsid w:val="000A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2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2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B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2E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A6B2E"/>
  </w:style>
  <w:style w:type="paragraph" w:styleId="Footer">
    <w:name w:val="footer"/>
    <w:basedOn w:val="Normal"/>
    <w:link w:val="FooterChar"/>
    <w:uiPriority w:val="99"/>
    <w:unhideWhenUsed/>
    <w:rsid w:val="000A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2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2022-08-29T05:47:00Z</dcterms:created>
  <dcterms:modified xsi:type="dcterms:W3CDTF">2022-08-29T05:48:00Z</dcterms:modified>
</cp:coreProperties>
</file>