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56" w:rsidRDefault="00260156" w:rsidP="00260156">
      <w:pPr>
        <w:jc w:val="center"/>
        <w:rPr>
          <w:b/>
          <w:sz w:val="28"/>
          <w:szCs w:val="28"/>
        </w:rPr>
      </w:pPr>
      <w:r w:rsidRPr="009F04AB">
        <w:rPr>
          <w:b/>
          <w:sz w:val="28"/>
          <w:szCs w:val="28"/>
          <w:lang w:val="id-ID"/>
        </w:rPr>
        <w:t xml:space="preserve">UJI EFEKTIVITAS ANALGETIK EKSTRAK ETANOL DAUN ECENG GONDOK </w:t>
      </w:r>
      <w:r w:rsidRPr="009F04AB">
        <w:rPr>
          <w:b/>
          <w:i/>
          <w:sz w:val="28"/>
          <w:szCs w:val="28"/>
          <w:lang w:val="id-ID"/>
        </w:rPr>
        <w:t xml:space="preserve">(Eichhornia crassipes </w:t>
      </w:r>
      <w:r w:rsidRPr="009C3CFF">
        <w:rPr>
          <w:b/>
          <w:sz w:val="28"/>
          <w:szCs w:val="28"/>
          <w:lang w:val="id-ID"/>
        </w:rPr>
        <w:t>(Mart.) Solms)</w:t>
      </w:r>
      <w:r w:rsidRPr="009F04AB">
        <w:rPr>
          <w:b/>
          <w:sz w:val="28"/>
          <w:szCs w:val="28"/>
          <w:lang w:val="id-ID"/>
        </w:rPr>
        <w:t xml:space="preserve"> TERHADAP MENCIT JANTAN </w:t>
      </w:r>
      <w:r w:rsidRPr="009F04AB">
        <w:rPr>
          <w:b/>
          <w:i/>
          <w:sz w:val="28"/>
          <w:szCs w:val="28"/>
          <w:lang w:val="id-ID"/>
        </w:rPr>
        <w:t>(Mus musculus)</w:t>
      </w:r>
    </w:p>
    <w:p w:rsidR="00260156" w:rsidRPr="009F04AB" w:rsidRDefault="00260156" w:rsidP="00260156">
      <w:pPr>
        <w:jc w:val="center"/>
        <w:rPr>
          <w:b/>
          <w:sz w:val="28"/>
          <w:szCs w:val="28"/>
          <w:lang w:val="id-ID"/>
        </w:rPr>
      </w:pPr>
      <w:r w:rsidRPr="009F04AB">
        <w:rPr>
          <w:b/>
          <w:sz w:val="28"/>
          <w:szCs w:val="28"/>
          <w:lang w:val="id-ID"/>
        </w:rPr>
        <w:t>YANG DIINDUKSI ASAM ASETAT</w:t>
      </w:r>
    </w:p>
    <w:p w:rsidR="0004630C" w:rsidRDefault="0004630C" w:rsidP="0004630C">
      <w:pPr>
        <w:pStyle w:val="BodyText"/>
        <w:jc w:val="center"/>
        <w:rPr>
          <w:b/>
          <w:sz w:val="28"/>
          <w:szCs w:val="28"/>
          <w:lang w:val="id-ID"/>
        </w:rPr>
      </w:pPr>
    </w:p>
    <w:p w:rsidR="0004630C" w:rsidRDefault="0004630C" w:rsidP="0004630C">
      <w:pPr>
        <w:pStyle w:val="BodyText"/>
        <w:jc w:val="center"/>
        <w:rPr>
          <w:b/>
          <w:sz w:val="28"/>
          <w:szCs w:val="28"/>
          <w:lang w:val="id-ID"/>
        </w:rPr>
      </w:pPr>
    </w:p>
    <w:p w:rsidR="0004630C" w:rsidRDefault="0004630C" w:rsidP="0004630C">
      <w:pPr>
        <w:pStyle w:val="BodyText"/>
        <w:jc w:val="center"/>
        <w:rPr>
          <w:b/>
          <w:sz w:val="28"/>
          <w:szCs w:val="28"/>
          <w:lang w:val="id-ID"/>
        </w:rPr>
      </w:pPr>
    </w:p>
    <w:p w:rsidR="0004630C" w:rsidRDefault="0004630C" w:rsidP="0004630C">
      <w:pPr>
        <w:pStyle w:val="BodyText"/>
        <w:jc w:val="center"/>
        <w:rPr>
          <w:b/>
          <w:sz w:val="28"/>
          <w:szCs w:val="28"/>
          <w:u w:val="single"/>
          <w:lang w:val="id-ID"/>
        </w:rPr>
      </w:pPr>
      <w:r w:rsidRPr="00A60769">
        <w:rPr>
          <w:b/>
          <w:sz w:val="28"/>
          <w:szCs w:val="28"/>
          <w:u w:val="single"/>
          <w:lang w:val="id-ID"/>
        </w:rPr>
        <w:t>TASYA ARDANA</w:t>
      </w:r>
    </w:p>
    <w:p w:rsidR="00A60769" w:rsidRDefault="00A60769" w:rsidP="0004630C">
      <w:pPr>
        <w:pStyle w:val="BodyText"/>
        <w:jc w:val="center"/>
        <w:rPr>
          <w:b/>
          <w:sz w:val="28"/>
          <w:szCs w:val="28"/>
          <w:lang w:val="id-ID"/>
        </w:rPr>
      </w:pPr>
      <w:r w:rsidRPr="00A60769">
        <w:rPr>
          <w:b/>
          <w:sz w:val="28"/>
          <w:szCs w:val="28"/>
          <w:lang w:val="id-ID"/>
        </w:rPr>
        <w:t>NPM. 182114046</w:t>
      </w:r>
    </w:p>
    <w:p w:rsidR="00A60769" w:rsidRDefault="00A60769" w:rsidP="0004630C">
      <w:pPr>
        <w:pStyle w:val="BodyText"/>
        <w:jc w:val="center"/>
        <w:rPr>
          <w:b/>
          <w:sz w:val="28"/>
          <w:szCs w:val="28"/>
          <w:lang w:val="id-ID"/>
        </w:rPr>
      </w:pPr>
    </w:p>
    <w:p w:rsidR="00A60769" w:rsidRDefault="00A60769" w:rsidP="0004630C">
      <w:pPr>
        <w:pStyle w:val="BodyText"/>
        <w:jc w:val="center"/>
        <w:rPr>
          <w:b/>
          <w:sz w:val="28"/>
          <w:szCs w:val="28"/>
          <w:lang w:val="id-ID"/>
        </w:rPr>
      </w:pPr>
    </w:p>
    <w:p w:rsidR="00A60769" w:rsidRDefault="00A60769" w:rsidP="009370ED">
      <w:pPr>
        <w:pStyle w:val="Heading1"/>
        <w:rPr>
          <w:lang w:val="id-ID"/>
        </w:rPr>
      </w:pPr>
      <w:bookmarkStart w:id="0" w:name="_Toc106218452"/>
      <w:r>
        <w:rPr>
          <w:lang w:val="id-ID"/>
        </w:rPr>
        <w:t>ABSTRAK</w:t>
      </w:r>
      <w:bookmarkEnd w:id="0"/>
    </w:p>
    <w:p w:rsidR="00A60769" w:rsidRDefault="00A60769" w:rsidP="0004630C">
      <w:pPr>
        <w:pStyle w:val="BodyText"/>
        <w:jc w:val="center"/>
        <w:rPr>
          <w:b/>
          <w:sz w:val="28"/>
          <w:szCs w:val="28"/>
          <w:lang w:val="id-ID"/>
        </w:rPr>
      </w:pPr>
    </w:p>
    <w:p w:rsidR="00A60769" w:rsidRDefault="00A60769" w:rsidP="00A60769">
      <w:pPr>
        <w:pStyle w:val="BodyText"/>
        <w:tabs>
          <w:tab w:val="left" w:pos="567"/>
          <w:tab w:val="left" w:pos="993"/>
        </w:tabs>
        <w:rPr>
          <w:b/>
          <w:sz w:val="28"/>
          <w:szCs w:val="28"/>
          <w:lang w:val="id-ID"/>
        </w:rPr>
      </w:pPr>
    </w:p>
    <w:p w:rsidR="00A60769" w:rsidRDefault="00A60769" w:rsidP="00260156">
      <w:pPr>
        <w:pStyle w:val="BodyText"/>
        <w:tabs>
          <w:tab w:val="left" w:pos="709"/>
        </w:tabs>
        <w:jc w:val="both"/>
        <w:rPr>
          <w:lang w:val="id-ID"/>
        </w:rPr>
      </w:pPr>
      <w:r>
        <w:rPr>
          <w:b/>
          <w:sz w:val="28"/>
          <w:szCs w:val="28"/>
          <w:lang w:val="id-ID"/>
        </w:rPr>
        <w:tab/>
      </w:r>
      <w:r w:rsidRPr="00A60769">
        <w:rPr>
          <w:lang w:val="id-ID"/>
        </w:rPr>
        <w:t>Ekstrak etanol daun ece</w:t>
      </w:r>
      <w:r>
        <w:rPr>
          <w:lang w:val="id-ID"/>
        </w:rPr>
        <w:t>ng gondok (</w:t>
      </w:r>
      <w:r w:rsidRPr="00DB6232">
        <w:rPr>
          <w:i/>
          <w:lang w:val="id-ID"/>
        </w:rPr>
        <w:t xml:space="preserve">Eichhornia crassipes </w:t>
      </w:r>
      <w:r w:rsidRPr="009C3CFF">
        <w:rPr>
          <w:lang w:val="id-ID"/>
        </w:rPr>
        <w:t>(Mart.) Solms</w:t>
      </w:r>
      <w:r w:rsidR="007306CB">
        <w:rPr>
          <w:lang w:val="id-ID"/>
        </w:rPr>
        <w:t>)</w:t>
      </w:r>
      <w:r>
        <w:rPr>
          <w:lang w:val="id-ID"/>
        </w:rPr>
        <w:t>memiliki kandungan kimia flavonoid, saponin, tanin, dan glikosida. Flavonoid berkhasiat sebagai analgetik. Tujuan dari penelitian ini adal</w:t>
      </w:r>
      <w:r w:rsidR="00DB6232">
        <w:rPr>
          <w:lang w:val="id-ID"/>
        </w:rPr>
        <w:t>a</w:t>
      </w:r>
      <w:r>
        <w:rPr>
          <w:lang w:val="id-ID"/>
        </w:rPr>
        <w:t>h untuk menget</w:t>
      </w:r>
      <w:r w:rsidR="00FC2040">
        <w:rPr>
          <w:lang w:val="id-ID"/>
        </w:rPr>
        <w:t xml:space="preserve">ahui efektivitas analgetik </w:t>
      </w:r>
      <w:r>
        <w:rPr>
          <w:lang w:val="id-ID"/>
        </w:rPr>
        <w:t>ekstrak etanol daun eceng gondok dengan perbandingan dosi</w:t>
      </w:r>
      <w:r w:rsidR="007306CB">
        <w:rPr>
          <w:lang w:val="id-ID"/>
        </w:rPr>
        <w:t>s tertentu dan perbandingan met</w:t>
      </w:r>
      <w:r>
        <w:rPr>
          <w:lang w:val="id-ID"/>
        </w:rPr>
        <w:t xml:space="preserve">ampiron. </w:t>
      </w:r>
    </w:p>
    <w:p w:rsidR="00A60769" w:rsidRPr="00F52C40" w:rsidRDefault="00A60769" w:rsidP="00260156">
      <w:pPr>
        <w:pStyle w:val="BodyText"/>
        <w:tabs>
          <w:tab w:val="left" w:pos="709"/>
        </w:tabs>
        <w:jc w:val="both"/>
        <w:rPr>
          <w:i/>
          <w:lang w:val="id-ID"/>
        </w:rPr>
      </w:pPr>
      <w:r>
        <w:rPr>
          <w:lang w:val="id-ID"/>
        </w:rPr>
        <w:tab/>
        <w:t>Metode yang digunakan adalah metode kimia dengan menggunakan induksi  asam asetat 1% secara intraperitoneal</w:t>
      </w:r>
      <w:r w:rsidR="005D6521">
        <w:rPr>
          <w:lang w:val="id-ID"/>
        </w:rPr>
        <w:t xml:space="preserve">yang menyebabkan iritasi beratpada mukosa membran rongga perut sehingga kaki tertarik kebelakang, badan memanjang dan bagian abdomen menyentuh dasar, gejala ini dinamakan geliat. </w:t>
      </w:r>
      <w:r>
        <w:rPr>
          <w:lang w:val="id-ID"/>
        </w:rPr>
        <w:t xml:space="preserve"> Hewan uji yang digunakan adalah 25 ekor mencit putih jantan yang dikelom</w:t>
      </w:r>
      <w:r w:rsidR="00FC2040">
        <w:rPr>
          <w:lang w:val="id-ID"/>
        </w:rPr>
        <w:t xml:space="preserve">pokan menjadi 5 kelompok, </w:t>
      </w:r>
      <w:r>
        <w:rPr>
          <w:lang w:val="id-ID"/>
        </w:rPr>
        <w:t xml:space="preserve">kelompok 1 </w:t>
      </w:r>
      <w:r w:rsidR="00E65575">
        <w:rPr>
          <w:lang w:val="id-ID"/>
        </w:rPr>
        <w:t>diberikan CMC 0,5% (kontrol n</w:t>
      </w:r>
      <w:r w:rsidR="007306CB">
        <w:rPr>
          <w:lang w:val="id-ID"/>
        </w:rPr>
        <w:t>egatif), kelompok II diberi Met</w:t>
      </w:r>
      <w:r w:rsidR="00E65575">
        <w:rPr>
          <w:lang w:val="id-ID"/>
        </w:rPr>
        <w:t xml:space="preserve">ampiron 1% (kontrol positif), kelompok III, IV, dan Vdiberi ekstrak etanol daun eceng gondok (EEDEG) dengan dosis 300 mg/kgBB, 400 mg/kgBB, 500 mg/kgBB. Dihitung jumlah geliat selang waktu 5 menit selama 1 jam. Data persentase geliat di analisis dengan metode ANOVA </w:t>
      </w:r>
      <w:r w:rsidR="00E65575" w:rsidRPr="00DB6232">
        <w:rPr>
          <w:i/>
          <w:lang w:val="id-ID"/>
        </w:rPr>
        <w:t>(Analisis Variansi)</w:t>
      </w:r>
      <w:r w:rsidR="00E65575">
        <w:rPr>
          <w:lang w:val="id-ID"/>
        </w:rPr>
        <w:t xml:space="preserve"> dan </w:t>
      </w:r>
      <w:r w:rsidR="00E65575" w:rsidRPr="00DB6232">
        <w:rPr>
          <w:i/>
          <w:lang w:val="id-ID"/>
        </w:rPr>
        <w:t>Uji Turkey</w:t>
      </w:r>
      <w:r w:rsidR="00F52C40">
        <w:rPr>
          <w:lang w:val="id-ID"/>
        </w:rPr>
        <w:t xml:space="preserve"> menggunakan program SPSS 20 </w:t>
      </w:r>
      <w:r w:rsidR="00F52C40" w:rsidRPr="00F52C40">
        <w:rPr>
          <w:i/>
          <w:lang w:val="id-ID"/>
        </w:rPr>
        <w:t>(</w:t>
      </w:r>
      <w:r w:rsidR="00E65575" w:rsidRPr="00F52C40">
        <w:rPr>
          <w:i/>
          <w:lang w:val="id-ID"/>
        </w:rPr>
        <w:t xml:space="preserve">Statistical Program for the Social Sciences). </w:t>
      </w:r>
    </w:p>
    <w:p w:rsidR="00E65575" w:rsidRPr="00A60769" w:rsidRDefault="00E65575" w:rsidP="00260156">
      <w:pPr>
        <w:pStyle w:val="BodyText"/>
        <w:tabs>
          <w:tab w:val="left" w:pos="709"/>
        </w:tabs>
        <w:jc w:val="both"/>
        <w:rPr>
          <w:lang w:val="id-ID"/>
        </w:rPr>
      </w:pPr>
      <w:r>
        <w:rPr>
          <w:lang w:val="id-ID"/>
        </w:rPr>
        <w:tab/>
        <w:t>Ha</w:t>
      </w:r>
      <w:r w:rsidR="00FC2040">
        <w:rPr>
          <w:lang w:val="id-ID"/>
        </w:rPr>
        <w:t xml:space="preserve">sil penelitian menunjukan </w:t>
      </w:r>
      <w:r>
        <w:rPr>
          <w:lang w:val="id-ID"/>
        </w:rPr>
        <w:t>EEDEG 300 mg/kgBB mempunyai persentaseefektivitas analgetik sebesar</w:t>
      </w:r>
      <w:r w:rsidR="00826251">
        <w:rPr>
          <w:lang w:val="id-ID"/>
        </w:rPr>
        <w:t xml:space="preserve"> 22,30%, EEDEG dengan dosis 400 mg/kgBB sebesar 44,29%, sedangkan EEDEG dengan dosis 500 mg/kgBB sebesar 93,31%. Dari data tersebut dapat disismpulkan bahwa su</w:t>
      </w:r>
      <w:r w:rsidR="00F52C40">
        <w:rPr>
          <w:lang w:val="id-ID"/>
        </w:rPr>
        <w:t>spensi EEDEG dengan dosis 500 mg</w:t>
      </w:r>
      <w:r w:rsidR="00826251">
        <w:rPr>
          <w:lang w:val="id-ID"/>
        </w:rPr>
        <w:t>/kgBB mempunyai efektivitas analgetik yang paling baik.</w:t>
      </w:r>
    </w:p>
    <w:p w:rsidR="00D717A0" w:rsidRDefault="00D717A0" w:rsidP="00A60769">
      <w:pPr>
        <w:pStyle w:val="BodyText"/>
        <w:jc w:val="both"/>
        <w:rPr>
          <w:b/>
          <w:lang w:val="id-ID"/>
        </w:rPr>
      </w:pPr>
    </w:p>
    <w:p w:rsidR="00826251" w:rsidRDefault="00826251" w:rsidP="00A60769">
      <w:pPr>
        <w:pStyle w:val="BodyText"/>
        <w:jc w:val="both"/>
        <w:rPr>
          <w:b/>
          <w:lang w:val="id-ID"/>
        </w:rPr>
      </w:pPr>
    </w:p>
    <w:p w:rsidR="00826251" w:rsidRPr="00826251" w:rsidRDefault="00826251" w:rsidP="00A60769">
      <w:pPr>
        <w:pStyle w:val="BodyText"/>
        <w:jc w:val="both"/>
        <w:rPr>
          <w:lang w:val="id-ID"/>
        </w:rPr>
      </w:pPr>
      <w:r>
        <w:rPr>
          <w:b/>
          <w:lang w:val="id-ID"/>
        </w:rPr>
        <w:t xml:space="preserve">Kata Kunci: </w:t>
      </w:r>
      <w:r w:rsidRPr="00826251">
        <w:rPr>
          <w:lang w:val="id-ID"/>
        </w:rPr>
        <w:t xml:space="preserve">Daun </w:t>
      </w:r>
      <w:r w:rsidR="00260156" w:rsidRPr="00826251">
        <w:rPr>
          <w:lang w:val="id-ID"/>
        </w:rPr>
        <w:t>Eceng Gondok</w:t>
      </w:r>
      <w:r w:rsidRPr="00826251">
        <w:rPr>
          <w:lang w:val="id-ID"/>
        </w:rPr>
        <w:t>,  Analgetik, Efektivitas analgetik, Mencit putih</w:t>
      </w: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Pr="005D6521" w:rsidRDefault="005D6521" w:rsidP="005D6521">
      <w:pPr>
        <w:pStyle w:val="BodyText"/>
        <w:jc w:val="center"/>
        <w:rPr>
          <w:b/>
          <w:sz w:val="28"/>
          <w:szCs w:val="28"/>
          <w:lang w:val="id-ID"/>
        </w:rPr>
      </w:pPr>
      <w:r>
        <w:rPr>
          <w:b/>
          <w:sz w:val="28"/>
          <w:szCs w:val="28"/>
          <w:lang w:val="id-ID"/>
        </w:rPr>
        <w:lastRenderedPageBreak/>
        <w:t xml:space="preserve">UJI EFEKTIVITAS ANALGETIK </w:t>
      </w:r>
      <w:r w:rsidR="00DB6232">
        <w:rPr>
          <w:b/>
          <w:sz w:val="28"/>
          <w:szCs w:val="28"/>
          <w:lang w:val="id-ID"/>
        </w:rPr>
        <w:t xml:space="preserve">EKSTRAK ETANOL DAUN ECENG GONDOK </w:t>
      </w:r>
      <w:r w:rsidR="00DB6232" w:rsidRPr="00DB6232">
        <w:rPr>
          <w:b/>
          <w:i/>
          <w:sz w:val="28"/>
          <w:szCs w:val="28"/>
          <w:lang w:val="id-ID"/>
        </w:rPr>
        <w:t xml:space="preserve">(Eichhornia crassipes </w:t>
      </w:r>
      <w:r w:rsidR="00DB6232" w:rsidRPr="007306CB">
        <w:rPr>
          <w:b/>
          <w:sz w:val="28"/>
          <w:szCs w:val="28"/>
          <w:lang w:val="id-ID"/>
        </w:rPr>
        <w:t>(Mart.) Solms)</w:t>
      </w:r>
      <w:r w:rsidR="00DB6232">
        <w:rPr>
          <w:b/>
          <w:sz w:val="28"/>
          <w:szCs w:val="28"/>
          <w:lang w:val="id-ID"/>
        </w:rPr>
        <w:t xml:space="preserve">TERHADAP MENCIT JANTAN </w:t>
      </w:r>
      <w:r w:rsidR="00DB6232" w:rsidRPr="00DB6232">
        <w:rPr>
          <w:b/>
          <w:i/>
          <w:sz w:val="28"/>
          <w:szCs w:val="28"/>
          <w:lang w:val="id-ID"/>
        </w:rPr>
        <w:t>(Mus musculus)</w:t>
      </w:r>
      <w:r w:rsidR="00DB6232">
        <w:rPr>
          <w:b/>
          <w:sz w:val="28"/>
          <w:szCs w:val="28"/>
          <w:lang w:val="id-ID"/>
        </w:rPr>
        <w:t xml:space="preserve"> YANG DIINDUKSI ASAM ASET</w:t>
      </w:r>
      <w:r w:rsidR="00DD39A0">
        <w:rPr>
          <w:b/>
          <w:sz w:val="28"/>
          <w:szCs w:val="28"/>
          <w:lang w:val="id-ID"/>
        </w:rPr>
        <w:t>AT</w:t>
      </w:r>
    </w:p>
    <w:p w:rsidR="00D717A0" w:rsidRDefault="00D717A0" w:rsidP="00DB6232">
      <w:pPr>
        <w:pStyle w:val="BodyText"/>
        <w:jc w:val="center"/>
        <w:rPr>
          <w:b/>
          <w:lang w:val="id-ID"/>
        </w:rPr>
      </w:pPr>
    </w:p>
    <w:p w:rsidR="00DB6232" w:rsidRDefault="00DB6232" w:rsidP="00DB6232">
      <w:pPr>
        <w:pStyle w:val="BodyText"/>
        <w:jc w:val="center"/>
        <w:rPr>
          <w:b/>
          <w:lang w:val="id-ID"/>
        </w:rPr>
      </w:pPr>
    </w:p>
    <w:p w:rsidR="00DB6232" w:rsidRDefault="00DB6232" w:rsidP="00DB6232">
      <w:pPr>
        <w:pStyle w:val="BodyText"/>
        <w:jc w:val="center"/>
        <w:rPr>
          <w:b/>
          <w:lang w:val="id-ID"/>
        </w:rPr>
      </w:pPr>
    </w:p>
    <w:p w:rsidR="00DB6232" w:rsidRDefault="00DB6232" w:rsidP="00DB6232">
      <w:pPr>
        <w:pStyle w:val="BodyText"/>
        <w:jc w:val="center"/>
        <w:rPr>
          <w:b/>
          <w:lang w:val="id-ID"/>
        </w:rPr>
      </w:pPr>
    </w:p>
    <w:p w:rsidR="00DB6232" w:rsidRPr="00DB6232" w:rsidRDefault="00DB6232" w:rsidP="00DB6232">
      <w:pPr>
        <w:pStyle w:val="BodyText"/>
        <w:jc w:val="center"/>
        <w:rPr>
          <w:b/>
          <w:u w:val="single"/>
          <w:lang w:val="id-ID"/>
        </w:rPr>
      </w:pPr>
      <w:r w:rsidRPr="00DB6232">
        <w:rPr>
          <w:b/>
          <w:u w:val="single"/>
          <w:lang w:val="id-ID"/>
        </w:rPr>
        <w:t>TASYA ARDANA</w:t>
      </w:r>
    </w:p>
    <w:p w:rsidR="00DB6232" w:rsidRDefault="00DB6232" w:rsidP="00DB6232">
      <w:pPr>
        <w:pStyle w:val="BodyText"/>
        <w:jc w:val="center"/>
        <w:rPr>
          <w:b/>
          <w:lang w:val="id-ID"/>
        </w:rPr>
      </w:pPr>
      <w:r>
        <w:rPr>
          <w:b/>
          <w:lang w:val="id-ID"/>
        </w:rPr>
        <w:t>NPM. 182114046</w:t>
      </w:r>
    </w:p>
    <w:p w:rsidR="00DB6232" w:rsidRDefault="00DB6232" w:rsidP="00DB6232">
      <w:pPr>
        <w:pStyle w:val="BodyText"/>
        <w:jc w:val="center"/>
        <w:rPr>
          <w:b/>
          <w:lang w:val="id-ID"/>
        </w:rPr>
      </w:pPr>
    </w:p>
    <w:p w:rsidR="00DB6232" w:rsidRDefault="00DB6232" w:rsidP="00DB6232">
      <w:pPr>
        <w:pStyle w:val="BodyText"/>
        <w:jc w:val="center"/>
        <w:rPr>
          <w:b/>
          <w:lang w:val="id-ID"/>
        </w:rPr>
      </w:pPr>
    </w:p>
    <w:p w:rsidR="00DB6232" w:rsidRDefault="00DB6232" w:rsidP="00DB6232">
      <w:pPr>
        <w:pStyle w:val="BodyText"/>
        <w:jc w:val="center"/>
        <w:rPr>
          <w:b/>
          <w:lang w:val="id-ID"/>
        </w:rPr>
      </w:pPr>
    </w:p>
    <w:p w:rsidR="00DB6232" w:rsidRPr="00984DCC" w:rsidRDefault="00DB6232" w:rsidP="009370ED">
      <w:pPr>
        <w:pStyle w:val="Heading1"/>
        <w:rPr>
          <w:lang w:val="id-ID"/>
        </w:rPr>
      </w:pPr>
      <w:bookmarkStart w:id="1" w:name="_Toc106218453"/>
      <w:r w:rsidRPr="00984DCC">
        <w:rPr>
          <w:lang w:val="id-ID"/>
        </w:rPr>
        <w:t>ABSTRACK</w:t>
      </w:r>
      <w:bookmarkEnd w:id="1"/>
    </w:p>
    <w:p w:rsidR="00D717A0" w:rsidRPr="00984DCC" w:rsidRDefault="00D717A0" w:rsidP="00DB6232">
      <w:pPr>
        <w:pStyle w:val="BodyText"/>
        <w:ind w:left="851"/>
        <w:rPr>
          <w:b/>
          <w:i/>
          <w:lang w:val="id-ID"/>
        </w:rPr>
      </w:pPr>
    </w:p>
    <w:p w:rsidR="00824C15" w:rsidRDefault="00824C15" w:rsidP="00DB6232">
      <w:pPr>
        <w:pStyle w:val="BodyText"/>
        <w:tabs>
          <w:tab w:val="left" w:pos="993"/>
        </w:tabs>
        <w:jc w:val="both"/>
        <w:rPr>
          <w:i/>
          <w:lang w:val="id-ID"/>
        </w:rPr>
      </w:pPr>
    </w:p>
    <w:p w:rsidR="00824C15" w:rsidRDefault="00824C15" w:rsidP="00DB6232">
      <w:pPr>
        <w:pStyle w:val="BodyText"/>
        <w:tabs>
          <w:tab w:val="left" w:pos="993"/>
        </w:tabs>
        <w:jc w:val="both"/>
        <w:rPr>
          <w:i/>
          <w:lang w:val="id-ID"/>
        </w:rPr>
      </w:pPr>
    </w:p>
    <w:p w:rsidR="00D717A0" w:rsidRPr="00984DCC" w:rsidRDefault="0090229A" w:rsidP="00DB6232">
      <w:pPr>
        <w:pStyle w:val="BodyText"/>
        <w:tabs>
          <w:tab w:val="left" w:pos="993"/>
        </w:tabs>
        <w:jc w:val="both"/>
        <w:rPr>
          <w:i/>
          <w:lang w:val="id-ID"/>
        </w:rPr>
      </w:pPr>
      <w:r w:rsidRPr="00984DCC">
        <w:rPr>
          <w:i/>
          <w:lang w:val="id-ID"/>
        </w:rPr>
        <w:t>The ethanol extract of  water hyacinth leaves contains flavonoids, saponins, tanins, and glycosides. Flavonoids are efficacious as anal</w:t>
      </w:r>
      <w:r w:rsidR="00201260" w:rsidRPr="00984DCC">
        <w:rPr>
          <w:i/>
          <w:lang w:val="id-ID"/>
        </w:rPr>
        <w:t xml:space="preserve">gesics. The purpose of this research was to determine the analgesic effect of the ethanol extract of water hyacinth leaves with a certain dose ratio with methampirone. The method using 1% acetic acid intraperitoneally in the lower abdomen ofmale white mice with the resulting responese is pain, which causes severe iritation of the mucous of the membrane of the abdominal cavity so that the </w:t>
      </w:r>
      <w:r w:rsidR="006161BB" w:rsidRPr="00984DCC">
        <w:rPr>
          <w:i/>
          <w:lang w:val="id-ID"/>
        </w:rPr>
        <w:t>legs are pulled back, the boddy is elongated and the abdomen touches the bottom, this symptom is called stretching.</w:t>
      </w:r>
      <w:r w:rsidR="00ED4EE0" w:rsidRPr="00984DCC">
        <w:rPr>
          <w:i/>
          <w:lang w:val="id-ID"/>
        </w:rPr>
        <w:t xml:space="preserve">  The test animal used were 25 male white mice which were grouped into 5 groups, namely group I qaas given 0.5% CMC (negative control</w:t>
      </w:r>
      <w:r w:rsidR="00FB7DB2" w:rsidRPr="00984DCC">
        <w:rPr>
          <w:i/>
          <w:lang w:val="id-ID"/>
        </w:rPr>
        <w:t xml:space="preserve">), group II was given 1% methampirone (positive control), group III, IV, and V were given ethanol extract of water hyacinth leaves (EEDEG) at a dose of 300 mg/kg BW, 400 mg/kgBW and 500 mg/kgBW. Then all groups were induced with 1% acetic acid intraperitoneally. The numberof stretching was counted by intervals of5 minutes for one hour.the stretching </w:t>
      </w:r>
      <w:r w:rsidR="00984DCC" w:rsidRPr="00984DCC">
        <w:rPr>
          <w:i/>
          <w:lang w:val="id-ID"/>
        </w:rPr>
        <w:t>percentage data was analyzed using ANOVA (Analysis of Variance) and Turkey’s Test using the SPSS 20 ( Statistical Program of the Sosial Science ) Program. The results showed that EEDEG at a dose of 300 mg/kg Bwhad an analgesic effectivenese percentage of 22,30%, EEDEG at a dose of 400 mg/kg BW was 44,29%, while an EEDEG at a dose 500 mg/kg BW was  93,31%. From these data, it could be concluded that the EEDEG suspension at a dose of 500 mg/kg BW had the best effetivenese.</w:t>
      </w:r>
    </w:p>
    <w:p w:rsidR="00D717A0" w:rsidRPr="00984DCC" w:rsidRDefault="00D717A0" w:rsidP="009544BF">
      <w:pPr>
        <w:pStyle w:val="BodyText"/>
        <w:jc w:val="both"/>
        <w:rPr>
          <w:b/>
          <w:i/>
          <w:lang w:val="id-ID"/>
        </w:rPr>
      </w:pPr>
    </w:p>
    <w:p w:rsidR="00D717A0" w:rsidRPr="00984DCC" w:rsidRDefault="00D717A0" w:rsidP="009544BF">
      <w:pPr>
        <w:pStyle w:val="BodyText"/>
        <w:jc w:val="both"/>
        <w:rPr>
          <w:b/>
          <w:i/>
          <w:lang w:val="id-ID"/>
        </w:rPr>
      </w:pPr>
    </w:p>
    <w:p w:rsidR="00D717A0" w:rsidRPr="00984DCC" w:rsidRDefault="00984DCC" w:rsidP="009544BF">
      <w:pPr>
        <w:pStyle w:val="BodyText"/>
        <w:jc w:val="both"/>
        <w:rPr>
          <w:i/>
          <w:lang w:val="id-ID"/>
        </w:rPr>
      </w:pPr>
      <w:r w:rsidRPr="00984DCC">
        <w:rPr>
          <w:b/>
          <w:i/>
          <w:lang w:val="id-ID"/>
        </w:rPr>
        <w:t xml:space="preserve">Keywords : </w:t>
      </w:r>
      <w:r w:rsidRPr="00984DCC">
        <w:rPr>
          <w:i/>
          <w:lang w:val="id-ID"/>
        </w:rPr>
        <w:t>Water hyacinth leaves, Analgesic, Analgesioc Effecrivenesess, White Mice</w:t>
      </w:r>
    </w:p>
    <w:p w:rsidR="00D717A0" w:rsidRPr="00984DCC" w:rsidRDefault="00D717A0" w:rsidP="009544BF">
      <w:pPr>
        <w:pStyle w:val="BodyText"/>
        <w:jc w:val="both"/>
        <w:rPr>
          <w:b/>
          <w:i/>
          <w:lang w:val="id-ID"/>
        </w:rPr>
      </w:pPr>
    </w:p>
    <w:p w:rsidR="00D717A0" w:rsidRPr="00984DCC" w:rsidRDefault="00D717A0" w:rsidP="009544BF">
      <w:pPr>
        <w:pStyle w:val="BodyText"/>
        <w:jc w:val="both"/>
        <w:rPr>
          <w:b/>
          <w:i/>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D39A0" w:rsidRDefault="00DD39A0" w:rsidP="009544BF">
      <w:pPr>
        <w:pStyle w:val="BodyText"/>
        <w:jc w:val="both"/>
        <w:rPr>
          <w:b/>
          <w:lang w:val="id-ID"/>
        </w:rPr>
      </w:pPr>
      <w:bookmarkStart w:id="2" w:name="_GoBack"/>
      <w:bookmarkEnd w:id="2"/>
    </w:p>
    <w:sectPr w:rsidR="00DD39A0" w:rsidSect="00A76304">
      <w:headerReference w:type="default" r:id="rId9"/>
      <w:pgSz w:w="11910" w:h="16840" w:code="9"/>
      <w:pgMar w:top="1701" w:right="1701" w:bottom="1701" w:left="2268" w:header="0" w:footer="397" w:gutter="0"/>
      <w:pgNumType w:fmt="lowerRoman"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E7" w:rsidRDefault="002E74E7" w:rsidP="00675BCD">
      <w:r>
        <w:separator/>
      </w:r>
    </w:p>
  </w:endnote>
  <w:endnote w:type="continuationSeparator" w:id="0">
    <w:p w:rsidR="002E74E7" w:rsidRDefault="002E74E7" w:rsidP="006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E7" w:rsidRDefault="002E74E7" w:rsidP="00675BCD">
      <w:r>
        <w:separator/>
      </w:r>
    </w:p>
  </w:footnote>
  <w:footnote w:type="continuationSeparator" w:id="0">
    <w:p w:rsidR="002E74E7" w:rsidRDefault="002E74E7" w:rsidP="00675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D3" w:rsidRDefault="007006D3">
    <w:pPr>
      <w:pStyle w:val="Header"/>
      <w:jc w:val="right"/>
    </w:pPr>
    <w:r>
      <w:fldChar w:fldCharType="begin"/>
    </w:r>
    <w:r>
      <w:instrText xml:space="preserve"> PAGE   \* MERGEFORMAT </w:instrText>
    </w:r>
    <w:r>
      <w:fldChar w:fldCharType="separate"/>
    </w:r>
    <w:r w:rsidR="00A76304">
      <w:rPr>
        <w:noProof/>
      </w:rPr>
      <w:t>v</w:t>
    </w:r>
    <w:r>
      <w:rPr>
        <w:noProof/>
      </w:rPr>
      <w:fldChar w:fldCharType="end"/>
    </w:r>
  </w:p>
  <w:p w:rsidR="007006D3" w:rsidRDefault="007006D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622946"/>
    <w:lvl w:ilvl="0" w:tplc="C060DE22">
      <w:start w:val="1"/>
      <w:numFmt w:val="decimal"/>
      <w:lvlText w:val="%1)"/>
      <w:lvlJc w:val="left"/>
      <w:pPr>
        <w:ind w:left="951" w:hanging="272"/>
      </w:pPr>
      <w:rPr>
        <w:rFonts w:ascii="Times New Roman" w:eastAsia="Times New Roman" w:hAnsi="Times New Roman" w:cs="Times New Roman" w:hint="default"/>
        <w:w w:val="99"/>
        <w:sz w:val="24"/>
        <w:szCs w:val="24"/>
        <w:lang w:eastAsia="en-US" w:bidi="ar-SA"/>
      </w:rPr>
    </w:lvl>
    <w:lvl w:ilvl="1" w:tplc="611A9644">
      <w:start w:val="1"/>
      <w:numFmt w:val="bullet"/>
      <w:lvlText w:val="•"/>
      <w:lvlJc w:val="left"/>
      <w:pPr>
        <w:ind w:left="1792" w:hanging="272"/>
      </w:pPr>
      <w:rPr>
        <w:lang w:eastAsia="en-US" w:bidi="ar-SA"/>
      </w:rPr>
    </w:lvl>
    <w:lvl w:ilvl="2" w:tplc="2C645F7C">
      <w:start w:val="1"/>
      <w:numFmt w:val="bullet"/>
      <w:lvlText w:val="•"/>
      <w:lvlJc w:val="left"/>
      <w:pPr>
        <w:ind w:left="2625" w:hanging="272"/>
      </w:pPr>
      <w:rPr>
        <w:lang w:eastAsia="en-US" w:bidi="ar-SA"/>
      </w:rPr>
    </w:lvl>
    <w:lvl w:ilvl="3" w:tplc="8E864B6C">
      <w:start w:val="1"/>
      <w:numFmt w:val="bullet"/>
      <w:lvlText w:val="•"/>
      <w:lvlJc w:val="left"/>
      <w:pPr>
        <w:ind w:left="3457" w:hanging="272"/>
      </w:pPr>
      <w:rPr>
        <w:lang w:eastAsia="en-US" w:bidi="ar-SA"/>
      </w:rPr>
    </w:lvl>
    <w:lvl w:ilvl="4" w:tplc="C20E4490">
      <w:start w:val="1"/>
      <w:numFmt w:val="bullet"/>
      <w:lvlText w:val="•"/>
      <w:lvlJc w:val="left"/>
      <w:pPr>
        <w:ind w:left="4290" w:hanging="272"/>
      </w:pPr>
      <w:rPr>
        <w:lang w:eastAsia="en-US" w:bidi="ar-SA"/>
      </w:rPr>
    </w:lvl>
    <w:lvl w:ilvl="5" w:tplc="939A21AC">
      <w:start w:val="1"/>
      <w:numFmt w:val="bullet"/>
      <w:lvlText w:val="•"/>
      <w:lvlJc w:val="left"/>
      <w:pPr>
        <w:ind w:left="5123" w:hanging="272"/>
      </w:pPr>
      <w:rPr>
        <w:lang w:eastAsia="en-US" w:bidi="ar-SA"/>
      </w:rPr>
    </w:lvl>
    <w:lvl w:ilvl="6" w:tplc="4A8420CA">
      <w:start w:val="1"/>
      <w:numFmt w:val="bullet"/>
      <w:lvlText w:val="•"/>
      <w:lvlJc w:val="left"/>
      <w:pPr>
        <w:ind w:left="5955" w:hanging="272"/>
      </w:pPr>
      <w:rPr>
        <w:lang w:eastAsia="en-US" w:bidi="ar-SA"/>
      </w:rPr>
    </w:lvl>
    <w:lvl w:ilvl="7" w:tplc="2A88FA46">
      <w:start w:val="1"/>
      <w:numFmt w:val="bullet"/>
      <w:lvlText w:val="•"/>
      <w:lvlJc w:val="left"/>
      <w:pPr>
        <w:ind w:left="6788" w:hanging="272"/>
      </w:pPr>
      <w:rPr>
        <w:lang w:eastAsia="en-US" w:bidi="ar-SA"/>
      </w:rPr>
    </w:lvl>
    <w:lvl w:ilvl="8" w:tplc="D0FE506C">
      <w:start w:val="1"/>
      <w:numFmt w:val="bullet"/>
      <w:lvlText w:val="•"/>
      <w:lvlJc w:val="left"/>
      <w:pPr>
        <w:ind w:left="7621" w:hanging="272"/>
      </w:pPr>
      <w:rPr>
        <w:lang w:eastAsia="en-US" w:bidi="ar-SA"/>
      </w:rPr>
    </w:lvl>
  </w:abstractNum>
  <w:abstractNum w:abstractNumId="1">
    <w:nsid w:val="0B9B61EF"/>
    <w:multiLevelType w:val="hybridMultilevel"/>
    <w:tmpl w:val="1EFE57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CB3705"/>
    <w:multiLevelType w:val="hybridMultilevel"/>
    <w:tmpl w:val="8930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42820"/>
    <w:multiLevelType w:val="hybridMultilevel"/>
    <w:tmpl w:val="4106EB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0607F9"/>
    <w:multiLevelType w:val="hybridMultilevel"/>
    <w:tmpl w:val="E5E628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C505923"/>
    <w:multiLevelType w:val="hybridMultilevel"/>
    <w:tmpl w:val="A61602EA"/>
    <w:lvl w:ilvl="0" w:tplc="BD9804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051B6A"/>
    <w:multiLevelType w:val="hybridMultilevel"/>
    <w:tmpl w:val="D3B0A0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407CB4"/>
    <w:multiLevelType w:val="hybridMultilevel"/>
    <w:tmpl w:val="D8F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E769D"/>
    <w:multiLevelType w:val="hybridMultilevel"/>
    <w:tmpl w:val="6BCC0D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205D67"/>
    <w:multiLevelType w:val="hybridMultilevel"/>
    <w:tmpl w:val="5EDEF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02376F"/>
    <w:multiLevelType w:val="hybridMultilevel"/>
    <w:tmpl w:val="128E26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B74675"/>
    <w:multiLevelType w:val="hybridMultilevel"/>
    <w:tmpl w:val="128E26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0C5FFE"/>
    <w:multiLevelType w:val="hybridMultilevel"/>
    <w:tmpl w:val="23FCD5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E8262E"/>
    <w:multiLevelType w:val="hybridMultilevel"/>
    <w:tmpl w:val="5EDEF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34306F"/>
    <w:multiLevelType w:val="hybridMultilevel"/>
    <w:tmpl w:val="4106EB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E3391F"/>
    <w:multiLevelType w:val="hybridMultilevel"/>
    <w:tmpl w:val="67C8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94556"/>
    <w:multiLevelType w:val="hybridMultilevel"/>
    <w:tmpl w:val="932EB3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B479A1"/>
    <w:multiLevelType w:val="hybridMultilevel"/>
    <w:tmpl w:val="401014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F1241C"/>
    <w:multiLevelType w:val="hybridMultilevel"/>
    <w:tmpl w:val="67C8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F7067"/>
    <w:multiLevelType w:val="hybridMultilevel"/>
    <w:tmpl w:val="F07A19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E5529A"/>
    <w:multiLevelType w:val="hybridMultilevel"/>
    <w:tmpl w:val="664E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72834"/>
    <w:multiLevelType w:val="hybridMultilevel"/>
    <w:tmpl w:val="33C6AAD6"/>
    <w:lvl w:ilvl="0" w:tplc="7744FF3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6"/>
  </w:num>
  <w:num w:numId="4">
    <w:abstractNumId w:val="13"/>
  </w:num>
  <w:num w:numId="5">
    <w:abstractNumId w:val="1"/>
  </w:num>
  <w:num w:numId="6">
    <w:abstractNumId w:val="12"/>
  </w:num>
  <w:num w:numId="7">
    <w:abstractNumId w:val="11"/>
  </w:num>
  <w:num w:numId="8">
    <w:abstractNumId w:val="17"/>
  </w:num>
  <w:num w:numId="9">
    <w:abstractNumId w:val="8"/>
  </w:num>
  <w:num w:numId="10">
    <w:abstractNumId w:val="21"/>
  </w:num>
  <w:num w:numId="11">
    <w:abstractNumId w:val="19"/>
  </w:num>
  <w:num w:numId="12">
    <w:abstractNumId w:val="2"/>
  </w:num>
  <w:num w:numId="13">
    <w:abstractNumId w:val="3"/>
  </w:num>
  <w:num w:numId="14">
    <w:abstractNumId w:val="14"/>
  </w:num>
  <w:num w:numId="15">
    <w:abstractNumId w:val="10"/>
  </w:num>
  <w:num w:numId="16">
    <w:abstractNumId w:val="9"/>
  </w:num>
  <w:num w:numId="17">
    <w:abstractNumId w:val="6"/>
  </w:num>
  <w:num w:numId="18">
    <w:abstractNumId w:val="5"/>
  </w:num>
  <w:num w:numId="19">
    <w:abstractNumId w:val="7"/>
  </w:num>
  <w:num w:numId="20">
    <w:abstractNumId w:val="15"/>
  </w:num>
  <w:num w:numId="21">
    <w:abstractNumId w:val="1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CD"/>
    <w:rsid w:val="000057F0"/>
    <w:rsid w:val="00006B26"/>
    <w:rsid w:val="00014803"/>
    <w:rsid w:val="00017EB3"/>
    <w:rsid w:val="00020339"/>
    <w:rsid w:val="0002298A"/>
    <w:rsid w:val="0002420F"/>
    <w:rsid w:val="00027305"/>
    <w:rsid w:val="00030168"/>
    <w:rsid w:val="00030330"/>
    <w:rsid w:val="00032658"/>
    <w:rsid w:val="000343C9"/>
    <w:rsid w:val="00046227"/>
    <w:rsid w:val="0004630C"/>
    <w:rsid w:val="0004792E"/>
    <w:rsid w:val="00054DC5"/>
    <w:rsid w:val="00055599"/>
    <w:rsid w:val="000559C2"/>
    <w:rsid w:val="0005719C"/>
    <w:rsid w:val="0006063B"/>
    <w:rsid w:val="000657F1"/>
    <w:rsid w:val="00066BC3"/>
    <w:rsid w:val="00072036"/>
    <w:rsid w:val="00074F4A"/>
    <w:rsid w:val="0007743A"/>
    <w:rsid w:val="00090558"/>
    <w:rsid w:val="000939A9"/>
    <w:rsid w:val="00094720"/>
    <w:rsid w:val="000961BD"/>
    <w:rsid w:val="000A7806"/>
    <w:rsid w:val="000C35E7"/>
    <w:rsid w:val="000C5AFB"/>
    <w:rsid w:val="000E09CD"/>
    <w:rsid w:val="000E1478"/>
    <w:rsid w:val="000E7B87"/>
    <w:rsid w:val="000F59C9"/>
    <w:rsid w:val="000F62F4"/>
    <w:rsid w:val="000F7BD8"/>
    <w:rsid w:val="00100F18"/>
    <w:rsid w:val="00103B91"/>
    <w:rsid w:val="00105520"/>
    <w:rsid w:val="0010791E"/>
    <w:rsid w:val="0011108D"/>
    <w:rsid w:val="001176CE"/>
    <w:rsid w:val="0012203F"/>
    <w:rsid w:val="00123360"/>
    <w:rsid w:val="00123955"/>
    <w:rsid w:val="00132E30"/>
    <w:rsid w:val="001336D9"/>
    <w:rsid w:val="00135FC6"/>
    <w:rsid w:val="001375D3"/>
    <w:rsid w:val="00140062"/>
    <w:rsid w:val="001406D4"/>
    <w:rsid w:val="00144180"/>
    <w:rsid w:val="00152032"/>
    <w:rsid w:val="001627D1"/>
    <w:rsid w:val="00167950"/>
    <w:rsid w:val="00176B77"/>
    <w:rsid w:val="00193169"/>
    <w:rsid w:val="00195C56"/>
    <w:rsid w:val="00195D97"/>
    <w:rsid w:val="001A4B7D"/>
    <w:rsid w:val="001A6566"/>
    <w:rsid w:val="001B38F7"/>
    <w:rsid w:val="001B3EF7"/>
    <w:rsid w:val="001B40AA"/>
    <w:rsid w:val="001C1B9B"/>
    <w:rsid w:val="001C5268"/>
    <w:rsid w:val="001D2F16"/>
    <w:rsid w:val="001D6973"/>
    <w:rsid w:val="001E01ED"/>
    <w:rsid w:val="001E274E"/>
    <w:rsid w:val="001E7753"/>
    <w:rsid w:val="001F089C"/>
    <w:rsid w:val="001F473E"/>
    <w:rsid w:val="001F5427"/>
    <w:rsid w:val="00201260"/>
    <w:rsid w:val="00207191"/>
    <w:rsid w:val="002123F5"/>
    <w:rsid w:val="00217960"/>
    <w:rsid w:val="00220D19"/>
    <w:rsid w:val="00224BD3"/>
    <w:rsid w:val="002262D4"/>
    <w:rsid w:val="00226A56"/>
    <w:rsid w:val="002361C0"/>
    <w:rsid w:val="0024253D"/>
    <w:rsid w:val="00245034"/>
    <w:rsid w:val="00245332"/>
    <w:rsid w:val="002518FE"/>
    <w:rsid w:val="00251F83"/>
    <w:rsid w:val="0025706A"/>
    <w:rsid w:val="00260156"/>
    <w:rsid w:val="002750BB"/>
    <w:rsid w:val="002753DC"/>
    <w:rsid w:val="00291DBB"/>
    <w:rsid w:val="00294EEA"/>
    <w:rsid w:val="00296070"/>
    <w:rsid w:val="0029728A"/>
    <w:rsid w:val="00297C74"/>
    <w:rsid w:val="002A2454"/>
    <w:rsid w:val="002B7217"/>
    <w:rsid w:val="002C530B"/>
    <w:rsid w:val="002D01A4"/>
    <w:rsid w:val="002D1B26"/>
    <w:rsid w:val="002D245C"/>
    <w:rsid w:val="002D6BFC"/>
    <w:rsid w:val="002E4631"/>
    <w:rsid w:val="002E74E7"/>
    <w:rsid w:val="002E7A36"/>
    <w:rsid w:val="002F4C76"/>
    <w:rsid w:val="00300E9C"/>
    <w:rsid w:val="003028C1"/>
    <w:rsid w:val="00303A52"/>
    <w:rsid w:val="003065BB"/>
    <w:rsid w:val="0031170E"/>
    <w:rsid w:val="0031231B"/>
    <w:rsid w:val="00313ABB"/>
    <w:rsid w:val="00320C6B"/>
    <w:rsid w:val="00321D1C"/>
    <w:rsid w:val="00323081"/>
    <w:rsid w:val="00327654"/>
    <w:rsid w:val="00327FC4"/>
    <w:rsid w:val="00336F5F"/>
    <w:rsid w:val="003402F6"/>
    <w:rsid w:val="00342691"/>
    <w:rsid w:val="0034761F"/>
    <w:rsid w:val="00355ECD"/>
    <w:rsid w:val="00356D94"/>
    <w:rsid w:val="003677AE"/>
    <w:rsid w:val="00372B55"/>
    <w:rsid w:val="0037520E"/>
    <w:rsid w:val="00376421"/>
    <w:rsid w:val="00377DB8"/>
    <w:rsid w:val="00383D7A"/>
    <w:rsid w:val="00387BBF"/>
    <w:rsid w:val="00393391"/>
    <w:rsid w:val="00393D0B"/>
    <w:rsid w:val="003A3E99"/>
    <w:rsid w:val="003A436C"/>
    <w:rsid w:val="003C19DC"/>
    <w:rsid w:val="003C54CE"/>
    <w:rsid w:val="003C711A"/>
    <w:rsid w:val="003E1F63"/>
    <w:rsid w:val="003F08B4"/>
    <w:rsid w:val="003F18D5"/>
    <w:rsid w:val="003F37DF"/>
    <w:rsid w:val="003F653C"/>
    <w:rsid w:val="003F7C3F"/>
    <w:rsid w:val="0040561B"/>
    <w:rsid w:val="00407A0F"/>
    <w:rsid w:val="00413660"/>
    <w:rsid w:val="00420BF9"/>
    <w:rsid w:val="00424924"/>
    <w:rsid w:val="004364F5"/>
    <w:rsid w:val="00436D52"/>
    <w:rsid w:val="00443A8E"/>
    <w:rsid w:val="0045079B"/>
    <w:rsid w:val="00461A94"/>
    <w:rsid w:val="00475D14"/>
    <w:rsid w:val="00476AF0"/>
    <w:rsid w:val="00480E37"/>
    <w:rsid w:val="004810EC"/>
    <w:rsid w:val="00483109"/>
    <w:rsid w:val="00486FA6"/>
    <w:rsid w:val="00490837"/>
    <w:rsid w:val="00490F16"/>
    <w:rsid w:val="00494C3F"/>
    <w:rsid w:val="00496F7F"/>
    <w:rsid w:val="00497DDB"/>
    <w:rsid w:val="004A5264"/>
    <w:rsid w:val="004B0821"/>
    <w:rsid w:val="004B1863"/>
    <w:rsid w:val="004B537C"/>
    <w:rsid w:val="004C0C49"/>
    <w:rsid w:val="004C620D"/>
    <w:rsid w:val="004D291B"/>
    <w:rsid w:val="004D438C"/>
    <w:rsid w:val="004E01B3"/>
    <w:rsid w:val="004E14C9"/>
    <w:rsid w:val="004E17EE"/>
    <w:rsid w:val="004E180C"/>
    <w:rsid w:val="004E41A4"/>
    <w:rsid w:val="004F0383"/>
    <w:rsid w:val="004F0474"/>
    <w:rsid w:val="00507AD5"/>
    <w:rsid w:val="00507CDE"/>
    <w:rsid w:val="00510DB0"/>
    <w:rsid w:val="0051339A"/>
    <w:rsid w:val="00522BB6"/>
    <w:rsid w:val="00525E02"/>
    <w:rsid w:val="00525E38"/>
    <w:rsid w:val="00526A93"/>
    <w:rsid w:val="00527F9D"/>
    <w:rsid w:val="00527FE2"/>
    <w:rsid w:val="0053530A"/>
    <w:rsid w:val="00535A60"/>
    <w:rsid w:val="0054769E"/>
    <w:rsid w:val="00552BB6"/>
    <w:rsid w:val="00555C8B"/>
    <w:rsid w:val="00561A1B"/>
    <w:rsid w:val="00562E84"/>
    <w:rsid w:val="005634EA"/>
    <w:rsid w:val="005638D7"/>
    <w:rsid w:val="00565B86"/>
    <w:rsid w:val="005714CA"/>
    <w:rsid w:val="00574A5F"/>
    <w:rsid w:val="00581122"/>
    <w:rsid w:val="00583F6F"/>
    <w:rsid w:val="00586938"/>
    <w:rsid w:val="00596EE5"/>
    <w:rsid w:val="005A7070"/>
    <w:rsid w:val="005B1385"/>
    <w:rsid w:val="005B25D4"/>
    <w:rsid w:val="005C42EE"/>
    <w:rsid w:val="005C4712"/>
    <w:rsid w:val="005C7C05"/>
    <w:rsid w:val="005D4367"/>
    <w:rsid w:val="005D6521"/>
    <w:rsid w:val="005E68C5"/>
    <w:rsid w:val="005F2DA0"/>
    <w:rsid w:val="00601D92"/>
    <w:rsid w:val="00602FD3"/>
    <w:rsid w:val="00607981"/>
    <w:rsid w:val="006161BB"/>
    <w:rsid w:val="00617C80"/>
    <w:rsid w:val="00620A29"/>
    <w:rsid w:val="00621EFB"/>
    <w:rsid w:val="0062603E"/>
    <w:rsid w:val="00632406"/>
    <w:rsid w:val="00633852"/>
    <w:rsid w:val="006343AF"/>
    <w:rsid w:val="006379DA"/>
    <w:rsid w:val="00645ECF"/>
    <w:rsid w:val="006665D6"/>
    <w:rsid w:val="0067174D"/>
    <w:rsid w:val="00675BCD"/>
    <w:rsid w:val="00680AAF"/>
    <w:rsid w:val="00680FA0"/>
    <w:rsid w:val="0068238C"/>
    <w:rsid w:val="006841A0"/>
    <w:rsid w:val="00685D7F"/>
    <w:rsid w:val="00690D86"/>
    <w:rsid w:val="00691882"/>
    <w:rsid w:val="00692A7A"/>
    <w:rsid w:val="006944C3"/>
    <w:rsid w:val="00694BFC"/>
    <w:rsid w:val="0069598D"/>
    <w:rsid w:val="006A4298"/>
    <w:rsid w:val="006A51F3"/>
    <w:rsid w:val="006A5550"/>
    <w:rsid w:val="006A5DE1"/>
    <w:rsid w:val="006A6418"/>
    <w:rsid w:val="006B150B"/>
    <w:rsid w:val="006B4114"/>
    <w:rsid w:val="006B43E0"/>
    <w:rsid w:val="006B5A78"/>
    <w:rsid w:val="006B5CD4"/>
    <w:rsid w:val="006C01E2"/>
    <w:rsid w:val="006C19E4"/>
    <w:rsid w:val="006D32DB"/>
    <w:rsid w:val="006D356B"/>
    <w:rsid w:val="006E359F"/>
    <w:rsid w:val="006E60E2"/>
    <w:rsid w:val="006E67E6"/>
    <w:rsid w:val="006F1B81"/>
    <w:rsid w:val="007006D3"/>
    <w:rsid w:val="0070606E"/>
    <w:rsid w:val="00711061"/>
    <w:rsid w:val="0071374D"/>
    <w:rsid w:val="007174A8"/>
    <w:rsid w:val="007242E7"/>
    <w:rsid w:val="00724FD0"/>
    <w:rsid w:val="007306CB"/>
    <w:rsid w:val="00730850"/>
    <w:rsid w:val="0073353D"/>
    <w:rsid w:val="00734051"/>
    <w:rsid w:val="00734561"/>
    <w:rsid w:val="007349D5"/>
    <w:rsid w:val="00747120"/>
    <w:rsid w:val="0075058C"/>
    <w:rsid w:val="00757A07"/>
    <w:rsid w:val="00757AB5"/>
    <w:rsid w:val="00765BD3"/>
    <w:rsid w:val="0077157A"/>
    <w:rsid w:val="00771DCF"/>
    <w:rsid w:val="00780802"/>
    <w:rsid w:val="00782135"/>
    <w:rsid w:val="007836B0"/>
    <w:rsid w:val="007900C2"/>
    <w:rsid w:val="00792123"/>
    <w:rsid w:val="00794F69"/>
    <w:rsid w:val="007A005B"/>
    <w:rsid w:val="007A236C"/>
    <w:rsid w:val="007A2850"/>
    <w:rsid w:val="007B35DA"/>
    <w:rsid w:val="007B45FC"/>
    <w:rsid w:val="007B5CC1"/>
    <w:rsid w:val="007C61A3"/>
    <w:rsid w:val="007D281C"/>
    <w:rsid w:val="007D4A0A"/>
    <w:rsid w:val="007D7065"/>
    <w:rsid w:val="007D731D"/>
    <w:rsid w:val="007E360A"/>
    <w:rsid w:val="007E5614"/>
    <w:rsid w:val="007E5784"/>
    <w:rsid w:val="007E635F"/>
    <w:rsid w:val="007E774A"/>
    <w:rsid w:val="007F1C77"/>
    <w:rsid w:val="007F1E09"/>
    <w:rsid w:val="007F494C"/>
    <w:rsid w:val="007F5E5C"/>
    <w:rsid w:val="007F7470"/>
    <w:rsid w:val="00803658"/>
    <w:rsid w:val="0080473F"/>
    <w:rsid w:val="00804EF3"/>
    <w:rsid w:val="008125D0"/>
    <w:rsid w:val="008204CF"/>
    <w:rsid w:val="0082280A"/>
    <w:rsid w:val="00824C15"/>
    <w:rsid w:val="00825855"/>
    <w:rsid w:val="00826251"/>
    <w:rsid w:val="008267E4"/>
    <w:rsid w:val="008463A0"/>
    <w:rsid w:val="00846E25"/>
    <w:rsid w:val="00861472"/>
    <w:rsid w:val="00863E85"/>
    <w:rsid w:val="00864332"/>
    <w:rsid w:val="00864CBF"/>
    <w:rsid w:val="008669CD"/>
    <w:rsid w:val="008738DF"/>
    <w:rsid w:val="00897BA8"/>
    <w:rsid w:val="008A0FC0"/>
    <w:rsid w:val="008A2A97"/>
    <w:rsid w:val="008A3DDF"/>
    <w:rsid w:val="008B37F3"/>
    <w:rsid w:val="008B5903"/>
    <w:rsid w:val="008C2CE4"/>
    <w:rsid w:val="008C2FE3"/>
    <w:rsid w:val="008C31E0"/>
    <w:rsid w:val="008D04F1"/>
    <w:rsid w:val="008D347A"/>
    <w:rsid w:val="008D6159"/>
    <w:rsid w:val="008D62D6"/>
    <w:rsid w:val="008D767E"/>
    <w:rsid w:val="008E36B2"/>
    <w:rsid w:val="008E5358"/>
    <w:rsid w:val="008E78C5"/>
    <w:rsid w:val="008F46F0"/>
    <w:rsid w:val="008F6491"/>
    <w:rsid w:val="009010F0"/>
    <w:rsid w:val="0090229A"/>
    <w:rsid w:val="00925213"/>
    <w:rsid w:val="00926640"/>
    <w:rsid w:val="00934F6B"/>
    <w:rsid w:val="00935677"/>
    <w:rsid w:val="009370ED"/>
    <w:rsid w:val="00940681"/>
    <w:rsid w:val="009431DD"/>
    <w:rsid w:val="00943A91"/>
    <w:rsid w:val="009515A3"/>
    <w:rsid w:val="009544BF"/>
    <w:rsid w:val="009576B1"/>
    <w:rsid w:val="00957DA2"/>
    <w:rsid w:val="00966C39"/>
    <w:rsid w:val="00973409"/>
    <w:rsid w:val="00980810"/>
    <w:rsid w:val="00983228"/>
    <w:rsid w:val="00984DCC"/>
    <w:rsid w:val="00986C0B"/>
    <w:rsid w:val="009964D8"/>
    <w:rsid w:val="009A128A"/>
    <w:rsid w:val="009A14AC"/>
    <w:rsid w:val="009A180C"/>
    <w:rsid w:val="009A1F89"/>
    <w:rsid w:val="009A361E"/>
    <w:rsid w:val="009A6940"/>
    <w:rsid w:val="009A6C29"/>
    <w:rsid w:val="009B1AEF"/>
    <w:rsid w:val="009B2AA1"/>
    <w:rsid w:val="009B5193"/>
    <w:rsid w:val="009C3CCC"/>
    <w:rsid w:val="009C3CFF"/>
    <w:rsid w:val="009C3F12"/>
    <w:rsid w:val="009C5FDF"/>
    <w:rsid w:val="009D4141"/>
    <w:rsid w:val="009D7047"/>
    <w:rsid w:val="009E06D9"/>
    <w:rsid w:val="009E284D"/>
    <w:rsid w:val="009E57EE"/>
    <w:rsid w:val="009F04AB"/>
    <w:rsid w:val="009F09E0"/>
    <w:rsid w:val="009F71E4"/>
    <w:rsid w:val="00A02100"/>
    <w:rsid w:val="00A027EF"/>
    <w:rsid w:val="00A02B14"/>
    <w:rsid w:val="00A061A6"/>
    <w:rsid w:val="00A118C5"/>
    <w:rsid w:val="00A13B5B"/>
    <w:rsid w:val="00A152D3"/>
    <w:rsid w:val="00A177D3"/>
    <w:rsid w:val="00A2149B"/>
    <w:rsid w:val="00A21F49"/>
    <w:rsid w:val="00A2333E"/>
    <w:rsid w:val="00A24CC3"/>
    <w:rsid w:val="00A257AE"/>
    <w:rsid w:val="00A274EA"/>
    <w:rsid w:val="00A3411F"/>
    <w:rsid w:val="00A34EE7"/>
    <w:rsid w:val="00A3766D"/>
    <w:rsid w:val="00A403FE"/>
    <w:rsid w:val="00A413C2"/>
    <w:rsid w:val="00A42711"/>
    <w:rsid w:val="00A43034"/>
    <w:rsid w:val="00A43300"/>
    <w:rsid w:val="00A448D3"/>
    <w:rsid w:val="00A47A47"/>
    <w:rsid w:val="00A502D0"/>
    <w:rsid w:val="00A60769"/>
    <w:rsid w:val="00A66526"/>
    <w:rsid w:val="00A71E7C"/>
    <w:rsid w:val="00A759B5"/>
    <w:rsid w:val="00A76304"/>
    <w:rsid w:val="00A80431"/>
    <w:rsid w:val="00A804AB"/>
    <w:rsid w:val="00A83255"/>
    <w:rsid w:val="00A840CD"/>
    <w:rsid w:val="00A8677B"/>
    <w:rsid w:val="00A87CB2"/>
    <w:rsid w:val="00A91AE2"/>
    <w:rsid w:val="00A95BE6"/>
    <w:rsid w:val="00AA583C"/>
    <w:rsid w:val="00AB27E4"/>
    <w:rsid w:val="00AB291D"/>
    <w:rsid w:val="00AB32AA"/>
    <w:rsid w:val="00AC192F"/>
    <w:rsid w:val="00AC4E99"/>
    <w:rsid w:val="00AD562C"/>
    <w:rsid w:val="00AE2B9C"/>
    <w:rsid w:val="00AE2BD6"/>
    <w:rsid w:val="00AE398E"/>
    <w:rsid w:val="00AF103E"/>
    <w:rsid w:val="00AF1E38"/>
    <w:rsid w:val="00AF2FDC"/>
    <w:rsid w:val="00AF3026"/>
    <w:rsid w:val="00B0266E"/>
    <w:rsid w:val="00B0308B"/>
    <w:rsid w:val="00B04D78"/>
    <w:rsid w:val="00B05BF9"/>
    <w:rsid w:val="00B11219"/>
    <w:rsid w:val="00B14BFC"/>
    <w:rsid w:val="00B20BF2"/>
    <w:rsid w:val="00B23CE3"/>
    <w:rsid w:val="00B24B33"/>
    <w:rsid w:val="00B33EC5"/>
    <w:rsid w:val="00B420C2"/>
    <w:rsid w:val="00B43FA8"/>
    <w:rsid w:val="00B44CAF"/>
    <w:rsid w:val="00B4745A"/>
    <w:rsid w:val="00B5336B"/>
    <w:rsid w:val="00B6177C"/>
    <w:rsid w:val="00B628A5"/>
    <w:rsid w:val="00B63AB6"/>
    <w:rsid w:val="00B6712C"/>
    <w:rsid w:val="00B8022C"/>
    <w:rsid w:val="00B830F5"/>
    <w:rsid w:val="00B8398B"/>
    <w:rsid w:val="00B876D5"/>
    <w:rsid w:val="00B901AD"/>
    <w:rsid w:val="00B92E29"/>
    <w:rsid w:val="00BA59BF"/>
    <w:rsid w:val="00BB1668"/>
    <w:rsid w:val="00BC506B"/>
    <w:rsid w:val="00BC5767"/>
    <w:rsid w:val="00BD1375"/>
    <w:rsid w:val="00BD3E82"/>
    <w:rsid w:val="00BE417D"/>
    <w:rsid w:val="00BE7B04"/>
    <w:rsid w:val="00BF0FD6"/>
    <w:rsid w:val="00BF25F1"/>
    <w:rsid w:val="00BF2685"/>
    <w:rsid w:val="00BF3B2D"/>
    <w:rsid w:val="00C0199C"/>
    <w:rsid w:val="00C11FA8"/>
    <w:rsid w:val="00C216B6"/>
    <w:rsid w:val="00C22DD4"/>
    <w:rsid w:val="00C23381"/>
    <w:rsid w:val="00C3093B"/>
    <w:rsid w:val="00C31919"/>
    <w:rsid w:val="00C33C5D"/>
    <w:rsid w:val="00C45A13"/>
    <w:rsid w:val="00C6551E"/>
    <w:rsid w:val="00C7351A"/>
    <w:rsid w:val="00C73BFF"/>
    <w:rsid w:val="00C76AB2"/>
    <w:rsid w:val="00C77AF0"/>
    <w:rsid w:val="00C812D2"/>
    <w:rsid w:val="00C8734A"/>
    <w:rsid w:val="00C87D2B"/>
    <w:rsid w:val="00C90086"/>
    <w:rsid w:val="00C90E1E"/>
    <w:rsid w:val="00C9291A"/>
    <w:rsid w:val="00C93051"/>
    <w:rsid w:val="00C93103"/>
    <w:rsid w:val="00CA0C1D"/>
    <w:rsid w:val="00CA21A5"/>
    <w:rsid w:val="00CA2658"/>
    <w:rsid w:val="00CA29B7"/>
    <w:rsid w:val="00CA5446"/>
    <w:rsid w:val="00CA7384"/>
    <w:rsid w:val="00CB0B3E"/>
    <w:rsid w:val="00CB0BA0"/>
    <w:rsid w:val="00CB3254"/>
    <w:rsid w:val="00CB4587"/>
    <w:rsid w:val="00CB67A7"/>
    <w:rsid w:val="00CB7A8A"/>
    <w:rsid w:val="00CC0B5A"/>
    <w:rsid w:val="00CC2629"/>
    <w:rsid w:val="00CC3793"/>
    <w:rsid w:val="00CC4D14"/>
    <w:rsid w:val="00CC7E41"/>
    <w:rsid w:val="00CD23C2"/>
    <w:rsid w:val="00CD2947"/>
    <w:rsid w:val="00CD296E"/>
    <w:rsid w:val="00CD34AC"/>
    <w:rsid w:val="00CD4E57"/>
    <w:rsid w:val="00CE007B"/>
    <w:rsid w:val="00CE1FC5"/>
    <w:rsid w:val="00CE41B9"/>
    <w:rsid w:val="00CE4213"/>
    <w:rsid w:val="00CE4FF4"/>
    <w:rsid w:val="00CF0816"/>
    <w:rsid w:val="00CF18A3"/>
    <w:rsid w:val="00CF51BC"/>
    <w:rsid w:val="00D04438"/>
    <w:rsid w:val="00D16666"/>
    <w:rsid w:val="00D179F5"/>
    <w:rsid w:val="00D21499"/>
    <w:rsid w:val="00D22BD4"/>
    <w:rsid w:val="00D23E6B"/>
    <w:rsid w:val="00D2425C"/>
    <w:rsid w:val="00D33232"/>
    <w:rsid w:val="00D35D80"/>
    <w:rsid w:val="00D36814"/>
    <w:rsid w:val="00D423C4"/>
    <w:rsid w:val="00D566A0"/>
    <w:rsid w:val="00D57631"/>
    <w:rsid w:val="00D6066E"/>
    <w:rsid w:val="00D63BDE"/>
    <w:rsid w:val="00D658D4"/>
    <w:rsid w:val="00D6655A"/>
    <w:rsid w:val="00D717A0"/>
    <w:rsid w:val="00D95ECD"/>
    <w:rsid w:val="00D97A40"/>
    <w:rsid w:val="00DA6603"/>
    <w:rsid w:val="00DB53E3"/>
    <w:rsid w:val="00DB6232"/>
    <w:rsid w:val="00DD39A0"/>
    <w:rsid w:val="00DD3CD5"/>
    <w:rsid w:val="00DD695D"/>
    <w:rsid w:val="00DD7307"/>
    <w:rsid w:val="00DF4675"/>
    <w:rsid w:val="00DF487E"/>
    <w:rsid w:val="00E003E1"/>
    <w:rsid w:val="00E015D8"/>
    <w:rsid w:val="00E0250B"/>
    <w:rsid w:val="00E06174"/>
    <w:rsid w:val="00E11F54"/>
    <w:rsid w:val="00E1445D"/>
    <w:rsid w:val="00E207E3"/>
    <w:rsid w:val="00E2780B"/>
    <w:rsid w:val="00E33B84"/>
    <w:rsid w:val="00E35268"/>
    <w:rsid w:val="00E406EC"/>
    <w:rsid w:val="00E40735"/>
    <w:rsid w:val="00E42698"/>
    <w:rsid w:val="00E449F1"/>
    <w:rsid w:val="00E54DDD"/>
    <w:rsid w:val="00E63420"/>
    <w:rsid w:val="00E65575"/>
    <w:rsid w:val="00E71A01"/>
    <w:rsid w:val="00E732FE"/>
    <w:rsid w:val="00E752D0"/>
    <w:rsid w:val="00E77B60"/>
    <w:rsid w:val="00E80C64"/>
    <w:rsid w:val="00E8146E"/>
    <w:rsid w:val="00E8224D"/>
    <w:rsid w:val="00E84A80"/>
    <w:rsid w:val="00E84C52"/>
    <w:rsid w:val="00E90829"/>
    <w:rsid w:val="00E921DA"/>
    <w:rsid w:val="00E944C1"/>
    <w:rsid w:val="00EA0850"/>
    <w:rsid w:val="00EA77EE"/>
    <w:rsid w:val="00EB34A7"/>
    <w:rsid w:val="00EB4FEF"/>
    <w:rsid w:val="00EB7B7D"/>
    <w:rsid w:val="00EB7C2F"/>
    <w:rsid w:val="00EC4185"/>
    <w:rsid w:val="00EC4B70"/>
    <w:rsid w:val="00EC4FD0"/>
    <w:rsid w:val="00EC57F6"/>
    <w:rsid w:val="00EC68E2"/>
    <w:rsid w:val="00EC75B9"/>
    <w:rsid w:val="00ED1458"/>
    <w:rsid w:val="00ED3B25"/>
    <w:rsid w:val="00ED4EE0"/>
    <w:rsid w:val="00EF05A3"/>
    <w:rsid w:val="00EF12A8"/>
    <w:rsid w:val="00EF1E36"/>
    <w:rsid w:val="00EF4C44"/>
    <w:rsid w:val="00EF7C23"/>
    <w:rsid w:val="00F00552"/>
    <w:rsid w:val="00F07E63"/>
    <w:rsid w:val="00F12063"/>
    <w:rsid w:val="00F15136"/>
    <w:rsid w:val="00F20CA8"/>
    <w:rsid w:val="00F22193"/>
    <w:rsid w:val="00F2517D"/>
    <w:rsid w:val="00F2519E"/>
    <w:rsid w:val="00F27478"/>
    <w:rsid w:val="00F31F05"/>
    <w:rsid w:val="00F360B3"/>
    <w:rsid w:val="00F37E7A"/>
    <w:rsid w:val="00F42722"/>
    <w:rsid w:val="00F450AC"/>
    <w:rsid w:val="00F45475"/>
    <w:rsid w:val="00F51326"/>
    <w:rsid w:val="00F52C40"/>
    <w:rsid w:val="00F67039"/>
    <w:rsid w:val="00F80F79"/>
    <w:rsid w:val="00F841DF"/>
    <w:rsid w:val="00F85ECC"/>
    <w:rsid w:val="00F860F0"/>
    <w:rsid w:val="00F92A3F"/>
    <w:rsid w:val="00F942BE"/>
    <w:rsid w:val="00F95F62"/>
    <w:rsid w:val="00F974A5"/>
    <w:rsid w:val="00FA1F38"/>
    <w:rsid w:val="00FA3376"/>
    <w:rsid w:val="00FA6BDD"/>
    <w:rsid w:val="00FB10B9"/>
    <w:rsid w:val="00FB7DB2"/>
    <w:rsid w:val="00FC2040"/>
    <w:rsid w:val="00FC6175"/>
    <w:rsid w:val="00FD248A"/>
    <w:rsid w:val="00FE68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7C23"/>
    <w:rPr>
      <w:rFonts w:ascii="Times New Roman" w:eastAsia="Times New Roman" w:hAnsi="Times New Roman" w:cs="Times New Roman"/>
      <w:sz w:val="24"/>
    </w:rPr>
  </w:style>
  <w:style w:type="paragraph" w:styleId="Heading1">
    <w:name w:val="heading 1"/>
    <w:basedOn w:val="Normal"/>
    <w:link w:val="Heading1Char"/>
    <w:uiPriority w:val="9"/>
    <w:qFormat/>
    <w:rsid w:val="00EF7C23"/>
    <w:pPr>
      <w:jc w:val="center"/>
      <w:outlineLvl w:val="0"/>
    </w:pPr>
    <w:rPr>
      <w:b/>
      <w:bCs/>
      <w:szCs w:val="24"/>
    </w:rPr>
  </w:style>
  <w:style w:type="paragraph" w:styleId="Heading2">
    <w:name w:val="heading 2"/>
    <w:basedOn w:val="Normal"/>
    <w:next w:val="Normal"/>
    <w:link w:val="Heading2Char"/>
    <w:uiPriority w:val="99"/>
    <w:unhideWhenUsed/>
    <w:qFormat/>
    <w:rsid w:val="003F37DF"/>
    <w:pPr>
      <w:keepNext/>
      <w:keepLines/>
      <w:widowControl/>
      <w:autoSpaceDE/>
      <w:autoSpaceDN/>
      <w:spacing w:before="32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unhideWhenUsed/>
    <w:qFormat/>
    <w:rsid w:val="002E4631"/>
    <w:pPr>
      <w:keepNext/>
      <w:keepLines/>
      <w:spacing w:before="440"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F7C23"/>
    <w:pPr>
      <w:spacing w:before="120" w:after="120"/>
    </w:pPr>
    <w:rPr>
      <w:rFonts w:asciiTheme="minorHAnsi" w:hAnsiTheme="minorHAnsi" w:cstheme="minorHAnsi"/>
      <w:b/>
      <w:bCs/>
      <w:caps/>
      <w:sz w:val="20"/>
      <w:szCs w:val="20"/>
    </w:rPr>
  </w:style>
  <w:style w:type="paragraph" w:styleId="TOC2">
    <w:name w:val="toc 2"/>
    <w:basedOn w:val="Normal"/>
    <w:uiPriority w:val="39"/>
    <w:qFormat/>
    <w:rsid w:val="00EF7C23"/>
    <w:pPr>
      <w:ind w:left="240"/>
    </w:pPr>
    <w:rPr>
      <w:rFonts w:asciiTheme="minorHAnsi" w:hAnsiTheme="minorHAnsi" w:cstheme="minorHAnsi"/>
      <w:smallCaps/>
      <w:sz w:val="20"/>
      <w:szCs w:val="20"/>
    </w:rPr>
  </w:style>
  <w:style w:type="paragraph" w:styleId="TOC3">
    <w:name w:val="toc 3"/>
    <w:basedOn w:val="Normal"/>
    <w:uiPriority w:val="39"/>
    <w:qFormat/>
    <w:rsid w:val="00EF7C23"/>
    <w:pPr>
      <w:ind w:left="480"/>
    </w:pPr>
    <w:rPr>
      <w:rFonts w:asciiTheme="minorHAnsi" w:hAnsiTheme="minorHAnsi" w:cstheme="minorHAnsi"/>
      <w:i/>
      <w:iCs/>
      <w:sz w:val="20"/>
      <w:szCs w:val="20"/>
    </w:rPr>
  </w:style>
  <w:style w:type="paragraph" w:styleId="TOC4">
    <w:name w:val="toc 4"/>
    <w:basedOn w:val="Normal"/>
    <w:uiPriority w:val="39"/>
    <w:qFormat/>
    <w:rsid w:val="00675BCD"/>
    <w:pPr>
      <w:ind w:left="720"/>
    </w:pPr>
    <w:rPr>
      <w:rFonts w:asciiTheme="minorHAnsi" w:hAnsiTheme="minorHAnsi" w:cstheme="minorHAnsi"/>
      <w:sz w:val="18"/>
      <w:szCs w:val="18"/>
    </w:rPr>
  </w:style>
  <w:style w:type="paragraph" w:styleId="TOC5">
    <w:name w:val="toc 5"/>
    <w:basedOn w:val="Normal"/>
    <w:uiPriority w:val="39"/>
    <w:qFormat/>
    <w:rsid w:val="00675BCD"/>
    <w:pPr>
      <w:ind w:left="960"/>
    </w:pPr>
    <w:rPr>
      <w:rFonts w:asciiTheme="minorHAnsi" w:hAnsiTheme="minorHAnsi" w:cstheme="minorHAnsi"/>
      <w:sz w:val="18"/>
      <w:szCs w:val="18"/>
    </w:rPr>
  </w:style>
  <w:style w:type="paragraph" w:styleId="BodyText">
    <w:name w:val="Body Text"/>
    <w:basedOn w:val="Normal"/>
    <w:link w:val="BodyTextChar"/>
    <w:uiPriority w:val="1"/>
    <w:qFormat/>
    <w:rsid w:val="00675BCD"/>
    <w:rPr>
      <w:szCs w:val="24"/>
    </w:rPr>
  </w:style>
  <w:style w:type="paragraph" w:styleId="ListParagraph">
    <w:name w:val="List Paragraph"/>
    <w:aliases w:val="PARAGRAPH"/>
    <w:basedOn w:val="Normal"/>
    <w:link w:val="ListParagraphChar"/>
    <w:uiPriority w:val="34"/>
    <w:qFormat/>
    <w:rsid w:val="00675BCD"/>
    <w:pPr>
      <w:ind w:left="1308" w:hanging="721"/>
      <w:jc w:val="both"/>
    </w:pPr>
  </w:style>
  <w:style w:type="paragraph" w:customStyle="1" w:styleId="TableParagraph">
    <w:name w:val="Table Paragraph"/>
    <w:basedOn w:val="Normal"/>
    <w:uiPriority w:val="1"/>
    <w:qFormat/>
    <w:rsid w:val="00675BCD"/>
    <w:pPr>
      <w:spacing w:line="256" w:lineRule="exact"/>
      <w:jc w:val="center"/>
    </w:pPr>
  </w:style>
  <w:style w:type="paragraph" w:styleId="BalloonText">
    <w:name w:val="Balloon Text"/>
    <w:basedOn w:val="Normal"/>
    <w:link w:val="BalloonTextChar"/>
    <w:uiPriority w:val="99"/>
    <w:semiHidden/>
    <w:unhideWhenUsed/>
    <w:rsid w:val="008C31E0"/>
    <w:rPr>
      <w:rFonts w:ascii="Tahoma" w:hAnsi="Tahoma" w:cs="Tahoma"/>
      <w:sz w:val="16"/>
      <w:szCs w:val="16"/>
    </w:rPr>
  </w:style>
  <w:style w:type="character" w:customStyle="1" w:styleId="BalloonTextChar">
    <w:name w:val="Balloon Text Char"/>
    <w:basedOn w:val="DefaultParagraphFont"/>
    <w:link w:val="BalloonText"/>
    <w:uiPriority w:val="99"/>
    <w:semiHidden/>
    <w:rsid w:val="008C31E0"/>
    <w:rPr>
      <w:rFonts w:ascii="Tahoma" w:eastAsia="Times New Roman" w:hAnsi="Tahoma" w:cs="Tahoma"/>
      <w:sz w:val="16"/>
      <w:szCs w:val="16"/>
    </w:rPr>
  </w:style>
  <w:style w:type="paragraph" w:styleId="Header">
    <w:name w:val="header"/>
    <w:basedOn w:val="Normal"/>
    <w:link w:val="HeaderChar"/>
    <w:uiPriority w:val="99"/>
    <w:unhideWhenUsed/>
    <w:rsid w:val="008C31E0"/>
    <w:pPr>
      <w:tabs>
        <w:tab w:val="center" w:pos="4513"/>
        <w:tab w:val="right" w:pos="9026"/>
      </w:tabs>
    </w:pPr>
  </w:style>
  <w:style w:type="character" w:customStyle="1" w:styleId="HeaderChar">
    <w:name w:val="Header Char"/>
    <w:basedOn w:val="DefaultParagraphFont"/>
    <w:link w:val="Header"/>
    <w:uiPriority w:val="99"/>
    <w:rsid w:val="008C31E0"/>
    <w:rPr>
      <w:rFonts w:ascii="Times New Roman" w:eastAsia="Times New Roman" w:hAnsi="Times New Roman" w:cs="Times New Roman"/>
    </w:rPr>
  </w:style>
  <w:style w:type="paragraph" w:styleId="Footer">
    <w:name w:val="footer"/>
    <w:basedOn w:val="Normal"/>
    <w:link w:val="FooterChar"/>
    <w:uiPriority w:val="99"/>
    <w:unhideWhenUsed/>
    <w:rsid w:val="008C31E0"/>
    <w:pPr>
      <w:tabs>
        <w:tab w:val="center" w:pos="4513"/>
        <w:tab w:val="right" w:pos="9026"/>
      </w:tabs>
    </w:pPr>
  </w:style>
  <w:style w:type="character" w:customStyle="1" w:styleId="FooterChar">
    <w:name w:val="Footer Char"/>
    <w:basedOn w:val="DefaultParagraphFont"/>
    <w:link w:val="Footer"/>
    <w:uiPriority w:val="99"/>
    <w:rsid w:val="008C31E0"/>
    <w:rPr>
      <w:rFonts w:ascii="Times New Roman" w:eastAsia="Times New Roman" w:hAnsi="Times New Roman" w:cs="Times New Roman"/>
    </w:rPr>
  </w:style>
  <w:style w:type="character" w:customStyle="1" w:styleId="Heading3Char">
    <w:name w:val="Heading 3 Char"/>
    <w:basedOn w:val="DefaultParagraphFont"/>
    <w:link w:val="Heading3"/>
    <w:uiPriority w:val="99"/>
    <w:qFormat/>
    <w:rsid w:val="002E4631"/>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9"/>
    <w:qFormat/>
    <w:rsid w:val="003F37DF"/>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EF7C2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C31E0"/>
    <w:rPr>
      <w:rFonts w:ascii="Times New Roman" w:eastAsia="Times New Roman" w:hAnsi="Times New Roman" w:cs="Times New Roman"/>
      <w:sz w:val="24"/>
      <w:szCs w:val="24"/>
    </w:rPr>
  </w:style>
  <w:style w:type="character" w:customStyle="1" w:styleId="ListParagraphChar">
    <w:name w:val="List Paragraph Char"/>
    <w:aliases w:val="PARAGRAPH Char"/>
    <w:link w:val="ListParagraph"/>
    <w:uiPriority w:val="34"/>
    <w:qFormat/>
    <w:rsid w:val="008C31E0"/>
    <w:rPr>
      <w:rFonts w:ascii="Times New Roman" w:eastAsia="Times New Roman" w:hAnsi="Times New Roman" w:cs="Times New Roman"/>
    </w:rPr>
  </w:style>
  <w:style w:type="paragraph" w:customStyle="1" w:styleId="Default">
    <w:name w:val="Default"/>
    <w:rsid w:val="008C31E0"/>
    <w:pPr>
      <w:widowControl/>
      <w:adjustRightInd w:val="0"/>
    </w:pPr>
    <w:rPr>
      <w:rFonts w:ascii="Adobe Garamond Pro" w:hAnsi="Adobe Garamond Pro" w:cs="Adobe Garamond Pro"/>
      <w:color w:val="000000"/>
      <w:sz w:val="24"/>
      <w:szCs w:val="24"/>
      <w:lang w:val="id-ID"/>
    </w:rPr>
  </w:style>
  <w:style w:type="character" w:styleId="PlaceholderText">
    <w:name w:val="Placeholder Text"/>
    <w:basedOn w:val="DefaultParagraphFont"/>
    <w:uiPriority w:val="99"/>
    <w:semiHidden/>
    <w:rsid w:val="00A02B14"/>
    <w:rPr>
      <w:color w:val="808080"/>
    </w:rPr>
  </w:style>
  <w:style w:type="paragraph" w:styleId="TOCHeading">
    <w:name w:val="TOC Heading"/>
    <w:basedOn w:val="Heading1"/>
    <w:next w:val="Normal"/>
    <w:uiPriority w:val="39"/>
    <w:semiHidden/>
    <w:unhideWhenUsed/>
    <w:qFormat/>
    <w:rsid w:val="00EF7C23"/>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EF7C23"/>
    <w:rPr>
      <w:color w:val="0000FF" w:themeColor="hyperlink"/>
      <w:u w:val="single"/>
    </w:rPr>
  </w:style>
  <w:style w:type="paragraph" w:styleId="TOC6">
    <w:name w:val="toc 6"/>
    <w:basedOn w:val="Normal"/>
    <w:next w:val="Normal"/>
    <w:autoRedefine/>
    <w:uiPriority w:val="39"/>
    <w:unhideWhenUsed/>
    <w:rsid w:val="00EF7C2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F7C2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F7C2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F7C23"/>
    <w:pPr>
      <w:ind w:left="1920"/>
    </w:pPr>
    <w:rPr>
      <w:rFonts w:asciiTheme="minorHAnsi" w:hAnsiTheme="minorHAnsi" w:cstheme="minorHAnsi"/>
      <w:sz w:val="18"/>
      <w:szCs w:val="18"/>
    </w:rPr>
  </w:style>
  <w:style w:type="paragraph" w:styleId="Quote">
    <w:name w:val="Quote"/>
    <w:basedOn w:val="Normal"/>
    <w:next w:val="Normal"/>
    <w:link w:val="QuoteChar"/>
    <w:uiPriority w:val="29"/>
    <w:qFormat/>
    <w:rsid w:val="007F1C77"/>
    <w:rPr>
      <w:i/>
      <w:iCs/>
      <w:color w:val="000000" w:themeColor="text1"/>
    </w:rPr>
  </w:style>
  <w:style w:type="character" w:customStyle="1" w:styleId="QuoteChar">
    <w:name w:val="Quote Char"/>
    <w:basedOn w:val="DefaultParagraphFont"/>
    <w:link w:val="Quote"/>
    <w:uiPriority w:val="29"/>
    <w:rsid w:val="007F1C77"/>
    <w:rPr>
      <w:rFonts w:ascii="Times New Roman" w:eastAsia="Times New Roman" w:hAnsi="Times New Roman" w:cs="Times New Roman"/>
      <w:i/>
      <w:iCs/>
      <w:color w:val="000000" w:themeColor="text1"/>
      <w:sz w:val="24"/>
    </w:rPr>
  </w:style>
  <w:style w:type="table" w:styleId="TableGrid">
    <w:name w:val="Table Grid"/>
    <w:basedOn w:val="TableNormal"/>
    <w:uiPriority w:val="59"/>
    <w:rsid w:val="000774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463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92A7A"/>
    <w:pPr>
      <w:spacing w:after="200"/>
    </w:pPr>
    <w:rPr>
      <w:b/>
      <w:bCs/>
      <w:color w:val="4F81BD" w:themeColor="accent1"/>
      <w:sz w:val="18"/>
      <w:szCs w:val="18"/>
    </w:rPr>
  </w:style>
  <w:style w:type="paragraph" w:styleId="TableofFigures">
    <w:name w:val="table of figures"/>
    <w:basedOn w:val="Normal"/>
    <w:next w:val="Normal"/>
    <w:uiPriority w:val="99"/>
    <w:unhideWhenUsed/>
    <w:rsid w:val="00E003E1"/>
  </w:style>
  <w:style w:type="paragraph" w:styleId="NoSpacing">
    <w:name w:val="No Spacing"/>
    <w:uiPriority w:val="1"/>
    <w:qFormat/>
    <w:rsid w:val="00F860F0"/>
    <w:pPr>
      <w:widowControl/>
      <w:autoSpaceDE/>
      <w:autoSpaceDN/>
    </w:pPr>
  </w:style>
  <w:style w:type="paragraph" w:customStyle="1" w:styleId="1">
    <w:name w:val="1"/>
    <w:basedOn w:val="Normal"/>
    <w:link w:val="1Char"/>
    <w:qFormat/>
    <w:rsid w:val="003C19DC"/>
    <w:pPr>
      <w:widowControl/>
      <w:autoSpaceDE/>
      <w:autoSpaceDN/>
      <w:spacing w:after="160"/>
      <w:jc w:val="center"/>
    </w:pPr>
    <w:rPr>
      <w:rFonts w:eastAsia="Calibri"/>
      <w:b/>
      <w:bCs/>
      <w:szCs w:val="24"/>
      <w:lang w:val="en-ID"/>
    </w:rPr>
  </w:style>
  <w:style w:type="character" w:customStyle="1" w:styleId="1Char">
    <w:name w:val="1 Char"/>
    <w:link w:val="1"/>
    <w:rsid w:val="003C19DC"/>
    <w:rPr>
      <w:rFonts w:ascii="Times New Roman" w:eastAsia="Calibri" w:hAnsi="Times New Roman" w:cs="Times New Roman"/>
      <w:b/>
      <w:bCs/>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7C23"/>
    <w:rPr>
      <w:rFonts w:ascii="Times New Roman" w:eastAsia="Times New Roman" w:hAnsi="Times New Roman" w:cs="Times New Roman"/>
      <w:sz w:val="24"/>
    </w:rPr>
  </w:style>
  <w:style w:type="paragraph" w:styleId="Heading1">
    <w:name w:val="heading 1"/>
    <w:basedOn w:val="Normal"/>
    <w:link w:val="Heading1Char"/>
    <w:uiPriority w:val="9"/>
    <w:qFormat/>
    <w:rsid w:val="00EF7C23"/>
    <w:pPr>
      <w:jc w:val="center"/>
      <w:outlineLvl w:val="0"/>
    </w:pPr>
    <w:rPr>
      <w:b/>
      <w:bCs/>
      <w:szCs w:val="24"/>
    </w:rPr>
  </w:style>
  <w:style w:type="paragraph" w:styleId="Heading2">
    <w:name w:val="heading 2"/>
    <w:basedOn w:val="Normal"/>
    <w:next w:val="Normal"/>
    <w:link w:val="Heading2Char"/>
    <w:uiPriority w:val="99"/>
    <w:unhideWhenUsed/>
    <w:qFormat/>
    <w:rsid w:val="003F37DF"/>
    <w:pPr>
      <w:keepNext/>
      <w:keepLines/>
      <w:widowControl/>
      <w:autoSpaceDE/>
      <w:autoSpaceDN/>
      <w:spacing w:before="32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unhideWhenUsed/>
    <w:qFormat/>
    <w:rsid w:val="002E4631"/>
    <w:pPr>
      <w:keepNext/>
      <w:keepLines/>
      <w:spacing w:before="440"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F7C23"/>
    <w:pPr>
      <w:spacing w:before="120" w:after="120"/>
    </w:pPr>
    <w:rPr>
      <w:rFonts w:asciiTheme="minorHAnsi" w:hAnsiTheme="minorHAnsi" w:cstheme="minorHAnsi"/>
      <w:b/>
      <w:bCs/>
      <w:caps/>
      <w:sz w:val="20"/>
      <w:szCs w:val="20"/>
    </w:rPr>
  </w:style>
  <w:style w:type="paragraph" w:styleId="TOC2">
    <w:name w:val="toc 2"/>
    <w:basedOn w:val="Normal"/>
    <w:uiPriority w:val="39"/>
    <w:qFormat/>
    <w:rsid w:val="00EF7C23"/>
    <w:pPr>
      <w:ind w:left="240"/>
    </w:pPr>
    <w:rPr>
      <w:rFonts w:asciiTheme="minorHAnsi" w:hAnsiTheme="minorHAnsi" w:cstheme="minorHAnsi"/>
      <w:smallCaps/>
      <w:sz w:val="20"/>
      <w:szCs w:val="20"/>
    </w:rPr>
  </w:style>
  <w:style w:type="paragraph" w:styleId="TOC3">
    <w:name w:val="toc 3"/>
    <w:basedOn w:val="Normal"/>
    <w:uiPriority w:val="39"/>
    <w:qFormat/>
    <w:rsid w:val="00EF7C23"/>
    <w:pPr>
      <w:ind w:left="480"/>
    </w:pPr>
    <w:rPr>
      <w:rFonts w:asciiTheme="minorHAnsi" w:hAnsiTheme="minorHAnsi" w:cstheme="minorHAnsi"/>
      <w:i/>
      <w:iCs/>
      <w:sz w:val="20"/>
      <w:szCs w:val="20"/>
    </w:rPr>
  </w:style>
  <w:style w:type="paragraph" w:styleId="TOC4">
    <w:name w:val="toc 4"/>
    <w:basedOn w:val="Normal"/>
    <w:uiPriority w:val="39"/>
    <w:qFormat/>
    <w:rsid w:val="00675BCD"/>
    <w:pPr>
      <w:ind w:left="720"/>
    </w:pPr>
    <w:rPr>
      <w:rFonts w:asciiTheme="minorHAnsi" w:hAnsiTheme="minorHAnsi" w:cstheme="minorHAnsi"/>
      <w:sz w:val="18"/>
      <w:szCs w:val="18"/>
    </w:rPr>
  </w:style>
  <w:style w:type="paragraph" w:styleId="TOC5">
    <w:name w:val="toc 5"/>
    <w:basedOn w:val="Normal"/>
    <w:uiPriority w:val="39"/>
    <w:qFormat/>
    <w:rsid w:val="00675BCD"/>
    <w:pPr>
      <w:ind w:left="960"/>
    </w:pPr>
    <w:rPr>
      <w:rFonts w:asciiTheme="minorHAnsi" w:hAnsiTheme="minorHAnsi" w:cstheme="minorHAnsi"/>
      <w:sz w:val="18"/>
      <w:szCs w:val="18"/>
    </w:rPr>
  </w:style>
  <w:style w:type="paragraph" w:styleId="BodyText">
    <w:name w:val="Body Text"/>
    <w:basedOn w:val="Normal"/>
    <w:link w:val="BodyTextChar"/>
    <w:uiPriority w:val="1"/>
    <w:qFormat/>
    <w:rsid w:val="00675BCD"/>
    <w:rPr>
      <w:szCs w:val="24"/>
    </w:rPr>
  </w:style>
  <w:style w:type="paragraph" w:styleId="ListParagraph">
    <w:name w:val="List Paragraph"/>
    <w:aliases w:val="PARAGRAPH"/>
    <w:basedOn w:val="Normal"/>
    <w:link w:val="ListParagraphChar"/>
    <w:uiPriority w:val="34"/>
    <w:qFormat/>
    <w:rsid w:val="00675BCD"/>
    <w:pPr>
      <w:ind w:left="1308" w:hanging="721"/>
      <w:jc w:val="both"/>
    </w:pPr>
  </w:style>
  <w:style w:type="paragraph" w:customStyle="1" w:styleId="TableParagraph">
    <w:name w:val="Table Paragraph"/>
    <w:basedOn w:val="Normal"/>
    <w:uiPriority w:val="1"/>
    <w:qFormat/>
    <w:rsid w:val="00675BCD"/>
    <w:pPr>
      <w:spacing w:line="256" w:lineRule="exact"/>
      <w:jc w:val="center"/>
    </w:pPr>
  </w:style>
  <w:style w:type="paragraph" w:styleId="BalloonText">
    <w:name w:val="Balloon Text"/>
    <w:basedOn w:val="Normal"/>
    <w:link w:val="BalloonTextChar"/>
    <w:uiPriority w:val="99"/>
    <w:semiHidden/>
    <w:unhideWhenUsed/>
    <w:rsid w:val="008C31E0"/>
    <w:rPr>
      <w:rFonts w:ascii="Tahoma" w:hAnsi="Tahoma" w:cs="Tahoma"/>
      <w:sz w:val="16"/>
      <w:szCs w:val="16"/>
    </w:rPr>
  </w:style>
  <w:style w:type="character" w:customStyle="1" w:styleId="BalloonTextChar">
    <w:name w:val="Balloon Text Char"/>
    <w:basedOn w:val="DefaultParagraphFont"/>
    <w:link w:val="BalloonText"/>
    <w:uiPriority w:val="99"/>
    <w:semiHidden/>
    <w:rsid w:val="008C31E0"/>
    <w:rPr>
      <w:rFonts w:ascii="Tahoma" w:eastAsia="Times New Roman" w:hAnsi="Tahoma" w:cs="Tahoma"/>
      <w:sz w:val="16"/>
      <w:szCs w:val="16"/>
    </w:rPr>
  </w:style>
  <w:style w:type="paragraph" w:styleId="Header">
    <w:name w:val="header"/>
    <w:basedOn w:val="Normal"/>
    <w:link w:val="HeaderChar"/>
    <w:uiPriority w:val="99"/>
    <w:unhideWhenUsed/>
    <w:rsid w:val="008C31E0"/>
    <w:pPr>
      <w:tabs>
        <w:tab w:val="center" w:pos="4513"/>
        <w:tab w:val="right" w:pos="9026"/>
      </w:tabs>
    </w:pPr>
  </w:style>
  <w:style w:type="character" w:customStyle="1" w:styleId="HeaderChar">
    <w:name w:val="Header Char"/>
    <w:basedOn w:val="DefaultParagraphFont"/>
    <w:link w:val="Header"/>
    <w:uiPriority w:val="99"/>
    <w:rsid w:val="008C31E0"/>
    <w:rPr>
      <w:rFonts w:ascii="Times New Roman" w:eastAsia="Times New Roman" w:hAnsi="Times New Roman" w:cs="Times New Roman"/>
    </w:rPr>
  </w:style>
  <w:style w:type="paragraph" w:styleId="Footer">
    <w:name w:val="footer"/>
    <w:basedOn w:val="Normal"/>
    <w:link w:val="FooterChar"/>
    <w:uiPriority w:val="99"/>
    <w:unhideWhenUsed/>
    <w:rsid w:val="008C31E0"/>
    <w:pPr>
      <w:tabs>
        <w:tab w:val="center" w:pos="4513"/>
        <w:tab w:val="right" w:pos="9026"/>
      </w:tabs>
    </w:pPr>
  </w:style>
  <w:style w:type="character" w:customStyle="1" w:styleId="FooterChar">
    <w:name w:val="Footer Char"/>
    <w:basedOn w:val="DefaultParagraphFont"/>
    <w:link w:val="Footer"/>
    <w:uiPriority w:val="99"/>
    <w:rsid w:val="008C31E0"/>
    <w:rPr>
      <w:rFonts w:ascii="Times New Roman" w:eastAsia="Times New Roman" w:hAnsi="Times New Roman" w:cs="Times New Roman"/>
    </w:rPr>
  </w:style>
  <w:style w:type="character" w:customStyle="1" w:styleId="Heading3Char">
    <w:name w:val="Heading 3 Char"/>
    <w:basedOn w:val="DefaultParagraphFont"/>
    <w:link w:val="Heading3"/>
    <w:uiPriority w:val="99"/>
    <w:qFormat/>
    <w:rsid w:val="002E4631"/>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9"/>
    <w:qFormat/>
    <w:rsid w:val="003F37DF"/>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EF7C2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C31E0"/>
    <w:rPr>
      <w:rFonts w:ascii="Times New Roman" w:eastAsia="Times New Roman" w:hAnsi="Times New Roman" w:cs="Times New Roman"/>
      <w:sz w:val="24"/>
      <w:szCs w:val="24"/>
    </w:rPr>
  </w:style>
  <w:style w:type="character" w:customStyle="1" w:styleId="ListParagraphChar">
    <w:name w:val="List Paragraph Char"/>
    <w:aliases w:val="PARAGRAPH Char"/>
    <w:link w:val="ListParagraph"/>
    <w:uiPriority w:val="34"/>
    <w:qFormat/>
    <w:rsid w:val="008C31E0"/>
    <w:rPr>
      <w:rFonts w:ascii="Times New Roman" w:eastAsia="Times New Roman" w:hAnsi="Times New Roman" w:cs="Times New Roman"/>
    </w:rPr>
  </w:style>
  <w:style w:type="paragraph" w:customStyle="1" w:styleId="Default">
    <w:name w:val="Default"/>
    <w:rsid w:val="008C31E0"/>
    <w:pPr>
      <w:widowControl/>
      <w:adjustRightInd w:val="0"/>
    </w:pPr>
    <w:rPr>
      <w:rFonts w:ascii="Adobe Garamond Pro" w:hAnsi="Adobe Garamond Pro" w:cs="Adobe Garamond Pro"/>
      <w:color w:val="000000"/>
      <w:sz w:val="24"/>
      <w:szCs w:val="24"/>
      <w:lang w:val="id-ID"/>
    </w:rPr>
  </w:style>
  <w:style w:type="character" w:styleId="PlaceholderText">
    <w:name w:val="Placeholder Text"/>
    <w:basedOn w:val="DefaultParagraphFont"/>
    <w:uiPriority w:val="99"/>
    <w:semiHidden/>
    <w:rsid w:val="00A02B14"/>
    <w:rPr>
      <w:color w:val="808080"/>
    </w:rPr>
  </w:style>
  <w:style w:type="paragraph" w:styleId="TOCHeading">
    <w:name w:val="TOC Heading"/>
    <w:basedOn w:val="Heading1"/>
    <w:next w:val="Normal"/>
    <w:uiPriority w:val="39"/>
    <w:semiHidden/>
    <w:unhideWhenUsed/>
    <w:qFormat/>
    <w:rsid w:val="00EF7C23"/>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EF7C23"/>
    <w:rPr>
      <w:color w:val="0000FF" w:themeColor="hyperlink"/>
      <w:u w:val="single"/>
    </w:rPr>
  </w:style>
  <w:style w:type="paragraph" w:styleId="TOC6">
    <w:name w:val="toc 6"/>
    <w:basedOn w:val="Normal"/>
    <w:next w:val="Normal"/>
    <w:autoRedefine/>
    <w:uiPriority w:val="39"/>
    <w:unhideWhenUsed/>
    <w:rsid w:val="00EF7C2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F7C2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F7C2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F7C23"/>
    <w:pPr>
      <w:ind w:left="1920"/>
    </w:pPr>
    <w:rPr>
      <w:rFonts w:asciiTheme="minorHAnsi" w:hAnsiTheme="minorHAnsi" w:cstheme="minorHAnsi"/>
      <w:sz w:val="18"/>
      <w:szCs w:val="18"/>
    </w:rPr>
  </w:style>
  <w:style w:type="paragraph" w:styleId="Quote">
    <w:name w:val="Quote"/>
    <w:basedOn w:val="Normal"/>
    <w:next w:val="Normal"/>
    <w:link w:val="QuoteChar"/>
    <w:uiPriority w:val="29"/>
    <w:qFormat/>
    <w:rsid w:val="007F1C77"/>
    <w:rPr>
      <w:i/>
      <w:iCs/>
      <w:color w:val="000000" w:themeColor="text1"/>
    </w:rPr>
  </w:style>
  <w:style w:type="character" w:customStyle="1" w:styleId="QuoteChar">
    <w:name w:val="Quote Char"/>
    <w:basedOn w:val="DefaultParagraphFont"/>
    <w:link w:val="Quote"/>
    <w:uiPriority w:val="29"/>
    <w:rsid w:val="007F1C77"/>
    <w:rPr>
      <w:rFonts w:ascii="Times New Roman" w:eastAsia="Times New Roman" w:hAnsi="Times New Roman" w:cs="Times New Roman"/>
      <w:i/>
      <w:iCs/>
      <w:color w:val="000000" w:themeColor="text1"/>
      <w:sz w:val="24"/>
    </w:rPr>
  </w:style>
  <w:style w:type="table" w:styleId="TableGrid">
    <w:name w:val="Table Grid"/>
    <w:basedOn w:val="TableNormal"/>
    <w:uiPriority w:val="59"/>
    <w:rsid w:val="000774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463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92A7A"/>
    <w:pPr>
      <w:spacing w:after="200"/>
    </w:pPr>
    <w:rPr>
      <w:b/>
      <w:bCs/>
      <w:color w:val="4F81BD" w:themeColor="accent1"/>
      <w:sz w:val="18"/>
      <w:szCs w:val="18"/>
    </w:rPr>
  </w:style>
  <w:style w:type="paragraph" w:styleId="TableofFigures">
    <w:name w:val="table of figures"/>
    <w:basedOn w:val="Normal"/>
    <w:next w:val="Normal"/>
    <w:uiPriority w:val="99"/>
    <w:unhideWhenUsed/>
    <w:rsid w:val="00E003E1"/>
  </w:style>
  <w:style w:type="paragraph" w:styleId="NoSpacing">
    <w:name w:val="No Spacing"/>
    <w:uiPriority w:val="1"/>
    <w:qFormat/>
    <w:rsid w:val="00F860F0"/>
    <w:pPr>
      <w:widowControl/>
      <w:autoSpaceDE/>
      <w:autoSpaceDN/>
    </w:pPr>
  </w:style>
  <w:style w:type="paragraph" w:customStyle="1" w:styleId="1">
    <w:name w:val="1"/>
    <w:basedOn w:val="Normal"/>
    <w:link w:val="1Char"/>
    <w:qFormat/>
    <w:rsid w:val="003C19DC"/>
    <w:pPr>
      <w:widowControl/>
      <w:autoSpaceDE/>
      <w:autoSpaceDN/>
      <w:spacing w:after="160"/>
      <w:jc w:val="center"/>
    </w:pPr>
    <w:rPr>
      <w:rFonts w:eastAsia="Calibri"/>
      <w:b/>
      <w:bCs/>
      <w:szCs w:val="24"/>
      <w:lang w:val="en-ID"/>
    </w:rPr>
  </w:style>
  <w:style w:type="character" w:customStyle="1" w:styleId="1Char">
    <w:name w:val="1 Char"/>
    <w:link w:val="1"/>
    <w:rsid w:val="003C19DC"/>
    <w:rPr>
      <w:rFonts w:ascii="Times New Roman" w:eastAsia="Calibri" w:hAnsi="Times New Roman" w:cs="Times New Roman"/>
      <w:b/>
      <w:bCs/>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{1331A1B9-A535-45C8-A55C-DD976FEE9A13}</b:Guid>
    <b:LCID>id-ID</b:LCID>
    <b:RefOrder>1</b:RefOrder>
  </b:Source>
  <b:Source>
    <b:Tag>Sen14</b:Tag>
    <b:SourceType>JournalArticle</b:SourceType>
    <b:Guid>{D65F6C2C-8E1B-4BD2-836E-62CB35D55A13}</b:Guid>
    <b:LCID>id-ID</b:LCID>
    <b:Author>
      <b:Author>
        <b:NameList>
          <b:Person>
            <b:Last>Senditya Meirza</b:Last>
            <b:First>Sofyan,</b:First>
            <b:Middle>Mohammad, Hadi</b:Middle>
          </b:Person>
          <b:Person>
            <b:Last>Estiasih</b:Last>
            <b:First>Teti</b:First>
          </b:Person>
          <b:Person>
            <b:Last>Saprianti</b:Last>
            <b:First>Ella</b:First>
          </b:Person>
        </b:NameList>
      </b:Author>
    </b:Author>
    <b:Title>Efek Prebiotik dan Simbiotik Simplisia daun Cincau Hitam ( Mesona palustris BL) Secara in vivo: kajian Pusataka</b:Title>
    <b:Year>2014</b:Year>
    <b:City>Malang</b:City>
    <b:RefOrder>2</b:RefOrder>
  </b:Source>
  <b:Source>
    <b:Tag>Sen141</b:Tag>
    <b:SourceType>JournalArticle</b:SourceType>
    <b:Guid>{A399E011-EBF4-4E7B-8410-80785A56C76D}</b:Guid>
    <b:LCID>id-ID</b:LCID>
    <b:Author>
      <b:Author>
        <b:NameList>
          <b:Person>
            <b:Last>Senditya</b:Last>
            <b:First>Meirza,</b:First>
            <b:Middle>Sofyan, mohammad, Hadi</b:Middle>
          </b:Person>
          <b:Person>
            <b:Last>Estiasih</b:Last>
            <b:First>Teti</b:First>
          </b:Person>
          <b:Person>
            <b:Last>Saprianti</b:Last>
            <b:First>Ella</b:First>
          </b:Person>
        </b:NameList>
      </b:Author>
    </b:Author>
    <b:Title>Efek Prebiotik dan Sinbiotik Simplisia Daun Cincau Hitam (Mesona pulustris BL) Secara In Vivo</b:Title>
    <b:City>malang</b:City>
    <b:Year>2014</b:Year>
    <b:RefOrder>3</b:RefOrder>
  </b:Source>
  <b:Source>
    <b:Tag>Placeholder2</b:Tag>
    <b:SourceType>JournalArticle</b:SourceType>
    <b:Guid>{5EDF166A-42C8-453D-931D-AC0EBC864513}</b:Guid>
    <b:RefOrder>4</b:RefOrder>
  </b:Source>
</b:Sources>
</file>

<file path=customXml/itemProps1.xml><?xml version="1.0" encoding="utf-8"?>
<ds:datastoreItem xmlns:ds="http://schemas.openxmlformats.org/officeDocument/2006/customXml" ds:itemID="{84E4C18D-F980-4A13-8A41-E2A14E8C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SascomJy2</cp:lastModifiedBy>
  <cp:revision>2</cp:revision>
  <cp:lastPrinted>2022-07-04T09:42:00Z</cp:lastPrinted>
  <dcterms:created xsi:type="dcterms:W3CDTF">2022-09-21T07:15:00Z</dcterms:created>
  <dcterms:modified xsi:type="dcterms:W3CDTF">2022-09-21T07:15:00Z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Microsoft® Word 2016</vt:lpwstr>
  </property>
  <property fmtid="{D5CDD505-2E9C-101B-9397-08002B2CF9AE}" pid="4" name="LastSaved">
    <vt:filetime>2022-03-13T00:00:00Z</vt:filetime>
  </property>
</Properties>
</file>