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Toc101353071"/>
      <w:bookmarkStart w:id="1" w:name="_Toc110589884"/>
      <w:r w:rsidRPr="005A2B89">
        <w:rPr>
          <w:rFonts w:ascii="Times New Roman" w:hAnsi="Times New Roman" w:cs="Times New Roman"/>
          <w:b/>
          <w:bCs/>
          <w:sz w:val="28"/>
          <w:szCs w:val="28"/>
        </w:rPr>
        <w:t xml:space="preserve">UJI AKTIVITAS ANTIOKSIDAN EKSTRAK DAUN JENGKOL 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(Archidendron pauciflorum </w:t>
      </w:r>
      <w:r w:rsidRPr="001E2494">
        <w:rPr>
          <w:rFonts w:ascii="Times New Roman" w:hAnsi="Times New Roman" w:cs="Times New Roman"/>
          <w:b/>
          <w:bCs/>
          <w:iCs/>
          <w:sz w:val="28"/>
          <w:szCs w:val="28"/>
        </w:rPr>
        <w:t>(Benth.)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28A">
        <w:rPr>
          <w:rFonts w:ascii="Times New Roman" w:hAnsi="Times New Roman" w:cs="Times New Roman"/>
          <w:b/>
          <w:bCs/>
          <w:iCs/>
          <w:sz w:val="28"/>
          <w:szCs w:val="28"/>
        </w:rPr>
        <w:t>I.C. Nielsen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A2B89">
        <w:rPr>
          <w:rFonts w:ascii="Times New Roman" w:hAnsi="Times New Roman" w:cs="Times New Roman"/>
          <w:b/>
          <w:bCs/>
          <w:sz w:val="28"/>
          <w:szCs w:val="28"/>
        </w:rPr>
        <w:t xml:space="preserve"> DENGAN METODE DPPH 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(1,1-difenil-2-pikrilhidrazil)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653332" w:rsidRPr="009817BB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2B89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B89">
        <w:rPr>
          <w:rFonts w:ascii="Times New Roman" w:hAnsi="Times New Roman" w:cs="Times New Roman"/>
          <w:b/>
          <w:bCs/>
          <w:sz w:val="24"/>
          <w:szCs w:val="24"/>
          <w:u w:val="single"/>
        </w:rPr>
        <w:t>AISYAH BADDRIAH MANURUNG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89">
        <w:rPr>
          <w:rFonts w:ascii="Times New Roman" w:hAnsi="Times New Roman" w:cs="Times New Roman"/>
          <w:b/>
          <w:bCs/>
          <w:sz w:val="24"/>
          <w:szCs w:val="24"/>
        </w:rPr>
        <w:t>NPM. 182114031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F656873" wp14:editId="0064ED21">
            <wp:extent cx="2152650" cy="2324100"/>
            <wp:effectExtent l="0" t="0" r="0" b="0"/>
            <wp:docPr id="150" name="Picture 2" descr="Description: C:\Users\Administrator\Downloads\logo-umn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istrator\Downloads\logo-umn-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303" r="2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E9CD4D" wp14:editId="3675D34C">
                <wp:simplePos x="0" y="0"/>
                <wp:positionH relativeFrom="column">
                  <wp:posOffset>2440305</wp:posOffset>
                </wp:positionH>
                <wp:positionV relativeFrom="paragraph">
                  <wp:posOffset>374650</wp:posOffset>
                </wp:positionV>
                <wp:extent cx="222250" cy="158750"/>
                <wp:effectExtent l="11430" t="6350" r="13970" b="6350"/>
                <wp:wrapNone/>
                <wp:docPr id="15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03861" id="Rectangle 231" o:spid="_x0000_s1026" style="position:absolute;margin-left:192.15pt;margin-top:29.5pt;width:17.5pt;height:1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" strokecolor="white [3212]"/>
            </w:pict>
          </mc:Fallback>
        </mc:AlternateContent>
      </w:r>
      <w:r w:rsidRPr="004044BE">
        <w:rPr>
          <w:rFonts w:ascii="Times New Roman" w:hAnsi="Times New Roman" w:cs="Times New Roman"/>
          <w:b/>
          <w:bCs/>
          <w:sz w:val="28"/>
          <w:szCs w:val="24"/>
        </w:rPr>
        <w:t>2022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B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UJI AKTIVITAS ANTIOKSIDAN EKSTRAK DAUN JENGKOL 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(Archidendron pauciflorum </w:t>
      </w:r>
      <w:r w:rsidRPr="001E2494">
        <w:rPr>
          <w:rFonts w:ascii="Times New Roman" w:hAnsi="Times New Roman" w:cs="Times New Roman"/>
          <w:b/>
          <w:bCs/>
          <w:iCs/>
          <w:sz w:val="28"/>
          <w:szCs w:val="28"/>
        </w:rPr>
        <w:t>(Benth.)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28A">
        <w:rPr>
          <w:rFonts w:ascii="Times New Roman" w:hAnsi="Times New Roman" w:cs="Times New Roman"/>
          <w:b/>
          <w:bCs/>
          <w:iCs/>
          <w:sz w:val="28"/>
          <w:szCs w:val="28"/>
        </w:rPr>
        <w:t>I.C. Nielsen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A2B89">
        <w:rPr>
          <w:rFonts w:ascii="Times New Roman" w:hAnsi="Times New Roman" w:cs="Times New Roman"/>
          <w:b/>
          <w:bCs/>
          <w:sz w:val="28"/>
          <w:szCs w:val="28"/>
        </w:rPr>
        <w:t xml:space="preserve"> DENGAN METODE DPPH </w:t>
      </w:r>
      <w:r w:rsidRPr="005A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(1,1-difenil-2-pikrilhidrazil)</w:t>
      </w: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3332" w:rsidRPr="009817BB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3332" w:rsidRDefault="00653332" w:rsidP="00653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653332" w:rsidRDefault="00653332" w:rsidP="00653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3332" w:rsidRPr="009817BB" w:rsidRDefault="00653332" w:rsidP="00653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3332" w:rsidRDefault="00653332" w:rsidP="00653332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A55C7">
        <w:rPr>
          <w:rFonts w:ascii="Monotype Corsiva" w:hAnsi="Monotype Corsiva"/>
          <w:sz w:val="24"/>
          <w:szCs w:val="24"/>
        </w:rPr>
        <w:t xml:space="preserve">Diajukan Untuk Melengkapi dan </w:t>
      </w:r>
      <w:r>
        <w:rPr>
          <w:rFonts w:ascii="Monotype Corsiva" w:hAnsi="Monotype Corsiva"/>
          <w:sz w:val="24"/>
          <w:szCs w:val="24"/>
        </w:rPr>
        <w:t xml:space="preserve">Memenuhi Syarat-Syarat </w:t>
      </w:r>
      <w:r w:rsidRPr="006A55C7">
        <w:rPr>
          <w:rFonts w:ascii="Monotype Corsiva" w:hAnsi="Monotype Corsiva"/>
          <w:sz w:val="24"/>
          <w:szCs w:val="24"/>
        </w:rPr>
        <w:t>Memperoleh Gelar</w:t>
      </w:r>
    </w:p>
    <w:p w:rsidR="00653332" w:rsidRDefault="00653332" w:rsidP="00653332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A55C7">
        <w:rPr>
          <w:rFonts w:ascii="Monotype Corsiva" w:hAnsi="Monotype Corsiva"/>
          <w:sz w:val="24"/>
          <w:szCs w:val="24"/>
        </w:rPr>
        <w:t>Sarjana Farmasi pada Jur</w:t>
      </w:r>
      <w:r>
        <w:rPr>
          <w:rFonts w:ascii="Monotype Corsiva" w:hAnsi="Monotype Corsiva"/>
          <w:sz w:val="24"/>
          <w:szCs w:val="24"/>
        </w:rPr>
        <w:t>usan Farmasi Fakultas Farmasi</w:t>
      </w:r>
    </w:p>
    <w:p w:rsidR="00653332" w:rsidRPr="006A55C7" w:rsidRDefault="00653332" w:rsidP="00653332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A55C7">
        <w:rPr>
          <w:rFonts w:ascii="Monotype Corsiva" w:hAnsi="Monotype Corsiva"/>
          <w:sz w:val="24"/>
          <w:szCs w:val="24"/>
        </w:rPr>
        <w:t>Universitas Muslim Nusantara Al Washliyah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2B89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B89">
        <w:rPr>
          <w:rFonts w:ascii="Times New Roman" w:hAnsi="Times New Roman" w:cs="Times New Roman"/>
          <w:b/>
          <w:bCs/>
          <w:sz w:val="24"/>
          <w:szCs w:val="24"/>
          <w:u w:val="single"/>
        </w:rPr>
        <w:t>AISYAH BADDRIAH MANURUNG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89">
        <w:rPr>
          <w:rFonts w:ascii="Times New Roman" w:hAnsi="Times New Roman" w:cs="Times New Roman"/>
          <w:b/>
          <w:bCs/>
          <w:sz w:val="24"/>
          <w:szCs w:val="24"/>
        </w:rPr>
        <w:t>NPM. 182114031</w:t>
      </w:r>
    </w:p>
    <w:p w:rsidR="00653332" w:rsidRPr="005A2B89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137E80B" wp14:editId="38CDDB3E">
            <wp:extent cx="2152650" cy="2324100"/>
            <wp:effectExtent l="0" t="0" r="0" b="0"/>
            <wp:docPr id="151" name="Picture 2" descr="Description: C:\Users\Administrator\Downloads\logo-umn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istrator\Downloads\logo-umn-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303" r="2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44BE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653332" w:rsidRPr="004044BE" w:rsidRDefault="00653332" w:rsidP="0065333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60ACEB" wp14:editId="33D69395">
                <wp:simplePos x="0" y="0"/>
                <wp:positionH relativeFrom="column">
                  <wp:posOffset>2409825</wp:posOffset>
                </wp:positionH>
                <wp:positionV relativeFrom="paragraph">
                  <wp:posOffset>434340</wp:posOffset>
                </wp:positionV>
                <wp:extent cx="332509" cy="277503"/>
                <wp:effectExtent l="0" t="0" r="10795" b="27305"/>
                <wp:wrapNone/>
                <wp:docPr id="16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09" cy="277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9BD94" id="Rectangle 231" o:spid="_x0000_s1026" style="position:absolute;margin-left:189.75pt;margin-top:34.2pt;width:26.2pt;height:2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" strokecolor="white [3212]"/>
            </w:pict>
          </mc:Fallback>
        </mc:AlternateContent>
      </w:r>
      <w:r w:rsidRPr="004044BE">
        <w:rPr>
          <w:rFonts w:ascii="Times New Roman" w:hAnsi="Times New Roman" w:cs="Times New Roman"/>
          <w:b/>
          <w:bCs/>
          <w:sz w:val="28"/>
          <w:szCs w:val="24"/>
        </w:rPr>
        <w:t>2022</w:t>
      </w:r>
      <w:bookmarkStart w:id="2" w:name="_GoBack"/>
      <w:bookmarkEnd w:id="0"/>
      <w:bookmarkEnd w:id="1"/>
      <w:bookmarkEnd w:id="2"/>
    </w:p>
    <w:sectPr w:rsidR="00653332" w:rsidRPr="004044BE" w:rsidSect="00144DB5">
      <w:headerReference w:type="default" r:id="rId10"/>
      <w:footerReference w:type="default" r:id="rId11"/>
      <w:footerReference w:type="first" r:id="rId12"/>
      <w:pgSz w:w="11906" w:h="16838" w:code="9"/>
      <w:pgMar w:top="1701" w:right="1701" w:bottom="1701" w:left="2268" w:header="567" w:footer="51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B6" w:rsidRDefault="00555BB6" w:rsidP="003819E0">
      <w:pPr>
        <w:spacing w:after="0" w:line="240" w:lineRule="auto"/>
      </w:pPr>
      <w:r>
        <w:separator/>
      </w:r>
    </w:p>
  </w:endnote>
  <w:endnote w:type="continuationSeparator" w:id="0">
    <w:p w:rsidR="00555BB6" w:rsidRDefault="00555BB6" w:rsidP="003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3" w:rsidRDefault="000F5DF3">
    <w:pPr>
      <w:pStyle w:val="Footer"/>
      <w:jc w:val="center"/>
    </w:pPr>
  </w:p>
  <w:p w:rsidR="000F5DF3" w:rsidRPr="00045905" w:rsidRDefault="000F5DF3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5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F5DF3" w:rsidRPr="00234354" w:rsidRDefault="000F5D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4354">
          <w:rPr>
            <w:rFonts w:ascii="Times New Roman" w:hAnsi="Times New Roman" w:cs="Times New Roman"/>
            <w:sz w:val="24"/>
          </w:rPr>
          <w:fldChar w:fldCharType="begin"/>
        </w:r>
        <w:r w:rsidRPr="002343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4354">
          <w:rPr>
            <w:rFonts w:ascii="Times New Roman" w:hAnsi="Times New Roman" w:cs="Times New Roman"/>
            <w:sz w:val="24"/>
          </w:rPr>
          <w:fldChar w:fldCharType="separate"/>
        </w:r>
        <w:r w:rsidR="00144DB5">
          <w:rPr>
            <w:rFonts w:ascii="Times New Roman" w:hAnsi="Times New Roman" w:cs="Times New Roman"/>
            <w:noProof/>
            <w:sz w:val="24"/>
          </w:rPr>
          <w:t>1</w:t>
        </w:r>
        <w:r w:rsidRPr="002343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F5DF3" w:rsidRPr="0001685F" w:rsidRDefault="000F5DF3" w:rsidP="00171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B6" w:rsidRDefault="00555BB6" w:rsidP="003819E0">
      <w:pPr>
        <w:spacing w:after="0" w:line="240" w:lineRule="auto"/>
      </w:pPr>
      <w:r>
        <w:separator/>
      </w:r>
    </w:p>
  </w:footnote>
  <w:footnote w:type="continuationSeparator" w:id="0">
    <w:p w:rsidR="00555BB6" w:rsidRDefault="00555BB6" w:rsidP="003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0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DF3" w:rsidRDefault="000F5DF3">
        <w:pPr>
          <w:pStyle w:val="Header"/>
          <w:jc w:val="right"/>
        </w:pPr>
        <w:r w:rsidRPr="00234354">
          <w:rPr>
            <w:rFonts w:ascii="Times New Roman" w:hAnsi="Times New Roman" w:cs="Times New Roman"/>
            <w:sz w:val="24"/>
          </w:rPr>
          <w:fldChar w:fldCharType="begin"/>
        </w:r>
        <w:r w:rsidRPr="002343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4354">
          <w:rPr>
            <w:rFonts w:ascii="Times New Roman" w:hAnsi="Times New Roman" w:cs="Times New Roman"/>
            <w:sz w:val="24"/>
          </w:rPr>
          <w:fldChar w:fldCharType="separate"/>
        </w:r>
        <w:r w:rsidR="00144DB5">
          <w:rPr>
            <w:rFonts w:ascii="Times New Roman" w:hAnsi="Times New Roman" w:cs="Times New Roman"/>
            <w:noProof/>
            <w:sz w:val="24"/>
          </w:rPr>
          <w:t>i</w:t>
        </w:r>
        <w:r w:rsidRPr="002343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F5DF3" w:rsidRPr="006558D4" w:rsidRDefault="000F5DF3" w:rsidP="001717A9">
    <w:pPr>
      <w:pStyle w:val="Header"/>
      <w:ind w:right="360"/>
      <w:rPr>
        <w:rFonts w:ascii="Times New Roman" w:hAnsi="Times New Roma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E227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000004"/>
    <w:multiLevelType w:val="hybridMultilevel"/>
    <w:tmpl w:val="8C62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C7D86446"/>
    <w:lvl w:ilvl="0" w:tplc="30F6CA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3">
    <w:nsid w:val="00000009"/>
    <w:multiLevelType w:val="hybridMultilevel"/>
    <w:tmpl w:val="797884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4">
    <w:nsid w:val="0000000B"/>
    <w:multiLevelType w:val="hybridMultilevel"/>
    <w:tmpl w:val="FF9CC054"/>
    <w:lvl w:ilvl="0" w:tplc="5846EF8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5EAA36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6">
    <w:nsid w:val="0000000D"/>
    <w:multiLevelType w:val="hybridMultilevel"/>
    <w:tmpl w:val="0C7E8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7">
    <w:nsid w:val="0000000F"/>
    <w:multiLevelType w:val="multilevel"/>
    <w:tmpl w:val="2A267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11"/>
    <w:multiLevelType w:val="hybridMultilevel"/>
    <w:tmpl w:val="1FB4B836"/>
    <w:lvl w:ilvl="0" w:tplc="E42E6D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9">
    <w:nsid w:val="00000012"/>
    <w:multiLevelType w:val="hybridMultilevel"/>
    <w:tmpl w:val="2F74C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15"/>
    <w:multiLevelType w:val="multilevel"/>
    <w:tmpl w:val="398E6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16"/>
    <w:multiLevelType w:val="hybridMultilevel"/>
    <w:tmpl w:val="18D0624C"/>
    <w:lvl w:ilvl="0" w:tplc="7DE644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6D7EE938">
      <w:start w:val="1"/>
      <w:numFmt w:val="decimal"/>
      <w:lvlRestart w:val="0"/>
      <w:lvlText w:val="%4."/>
      <w:lvlJc w:val="left"/>
      <w:pPr>
        <w:ind w:left="25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2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3">
    <w:nsid w:val="0000001F"/>
    <w:multiLevelType w:val="hybridMultilevel"/>
    <w:tmpl w:val="6C14B50A"/>
    <w:lvl w:ilvl="0" w:tplc="2624B4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20"/>
    <w:multiLevelType w:val="hybridMultilevel"/>
    <w:tmpl w:val="A16090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5">
    <w:nsid w:val="00000021"/>
    <w:multiLevelType w:val="multilevel"/>
    <w:tmpl w:val="CA3E2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6">
    <w:nsid w:val="00000023"/>
    <w:multiLevelType w:val="hybridMultilevel"/>
    <w:tmpl w:val="EBBAD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8">
    <w:nsid w:val="00000027"/>
    <w:multiLevelType w:val="hybridMultilevel"/>
    <w:tmpl w:val="0FD4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2A240D1A">
      <w:start w:val="1"/>
      <w:numFmt w:val="decimal"/>
      <w:lvlRestart w:val="0"/>
      <w:lvlText w:val="%7."/>
      <w:lvlJc w:val="left"/>
      <w:pPr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9">
    <w:nsid w:val="00000028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3C2B8E"/>
    <w:multiLevelType w:val="multilevel"/>
    <w:tmpl w:val="5BE6DF6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05D027BF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2">
    <w:nsid w:val="17A67A4D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3">
    <w:nsid w:val="1C354D05"/>
    <w:multiLevelType w:val="multilevel"/>
    <w:tmpl w:val="1FF66F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35275205"/>
    <w:multiLevelType w:val="multilevel"/>
    <w:tmpl w:val="B96AC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1045376"/>
    <w:multiLevelType w:val="multilevel"/>
    <w:tmpl w:val="53D2F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2A41C87"/>
    <w:multiLevelType w:val="multilevel"/>
    <w:tmpl w:val="B96AC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73313F1"/>
    <w:multiLevelType w:val="multilevel"/>
    <w:tmpl w:val="ABC66D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578F49A4"/>
    <w:multiLevelType w:val="multilevel"/>
    <w:tmpl w:val="ABC66D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>
    <w:nsid w:val="58BD1E9F"/>
    <w:multiLevelType w:val="multilevel"/>
    <w:tmpl w:val="FB52F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ED54C4"/>
    <w:multiLevelType w:val="multilevel"/>
    <w:tmpl w:val="9156F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500707"/>
    <w:multiLevelType w:val="multilevel"/>
    <w:tmpl w:val="81C25C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31B1E50"/>
    <w:multiLevelType w:val="multilevel"/>
    <w:tmpl w:val="FB52F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B7E7595"/>
    <w:multiLevelType w:val="multilevel"/>
    <w:tmpl w:val="1E227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E38090A"/>
    <w:multiLevelType w:val="multilevel"/>
    <w:tmpl w:val="DDFA5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8"/>
  </w:num>
  <w:num w:numId="23">
    <w:abstractNumId w:val="34"/>
  </w:num>
  <w:num w:numId="24">
    <w:abstractNumId w:val="31"/>
  </w:num>
  <w:num w:numId="25">
    <w:abstractNumId w:val="22"/>
  </w:num>
  <w:num w:numId="26">
    <w:abstractNumId w:val="21"/>
  </w:num>
  <w:num w:numId="27">
    <w:abstractNumId w:val="29"/>
  </w:num>
  <w:num w:numId="28">
    <w:abstractNumId w:val="32"/>
  </w:num>
  <w:num w:numId="29">
    <w:abstractNumId w:val="33"/>
  </w:num>
  <w:num w:numId="30">
    <w:abstractNumId w:val="27"/>
  </w:num>
  <w:num w:numId="31">
    <w:abstractNumId w:val="24"/>
  </w:num>
  <w:num w:numId="32">
    <w:abstractNumId w:val="26"/>
  </w:num>
  <w:num w:numId="33">
    <w:abstractNumId w:val="25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A"/>
    <w:rsid w:val="00014F73"/>
    <w:rsid w:val="000969CB"/>
    <w:rsid w:val="000D3DAD"/>
    <w:rsid w:val="000F5DF3"/>
    <w:rsid w:val="00115026"/>
    <w:rsid w:val="001271ED"/>
    <w:rsid w:val="00144DB5"/>
    <w:rsid w:val="001717A9"/>
    <w:rsid w:val="001B646C"/>
    <w:rsid w:val="001E6DF5"/>
    <w:rsid w:val="00234354"/>
    <w:rsid w:val="00244D39"/>
    <w:rsid w:val="003819E0"/>
    <w:rsid w:val="003B20E3"/>
    <w:rsid w:val="00464994"/>
    <w:rsid w:val="00555BB6"/>
    <w:rsid w:val="005A32AC"/>
    <w:rsid w:val="00653332"/>
    <w:rsid w:val="0069495D"/>
    <w:rsid w:val="00820274"/>
    <w:rsid w:val="0086720E"/>
    <w:rsid w:val="008C0368"/>
    <w:rsid w:val="008C08F6"/>
    <w:rsid w:val="009C05DA"/>
    <w:rsid w:val="00B92A7E"/>
    <w:rsid w:val="00CE32A0"/>
    <w:rsid w:val="00D50A46"/>
    <w:rsid w:val="00D666A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DA"/>
    <w:pPr>
      <w:spacing w:after="200" w:line="276" w:lineRule="auto"/>
    </w:pPr>
    <w:rPr>
      <w:rFonts w:ascii="Calibri" w:eastAsia="Calibri" w:hAnsi="Calibri" w:cs="Arial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AC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E3"/>
    <w:pPr>
      <w:keepNext/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7A9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AC"/>
    <w:rPr>
      <w:rFonts w:eastAsia="Times New Roman" w:cs="Times New Roman"/>
      <w:b/>
      <w:bCs/>
      <w:color w:val="000000" w:themeColor="text1"/>
      <w:kern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B20E3"/>
    <w:rPr>
      <w:rFonts w:eastAsia="Times New Roman" w:cs="Times New Roman"/>
      <w:b/>
      <w:bCs/>
      <w:i/>
      <w:iCs/>
      <w:color w:val="000000" w:themeColor="text1"/>
      <w:szCs w:val="28"/>
      <w:lang w:val="id-ID"/>
    </w:rPr>
  </w:style>
  <w:style w:type="character" w:customStyle="1" w:styleId="HeaderChar">
    <w:name w:val="Header Char"/>
    <w:link w:val="Header"/>
    <w:uiPriority w:val="99"/>
    <w:rsid w:val="009C05DA"/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HeaderChar1">
    <w:name w:val="Head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styleId="PageNumber">
    <w:name w:val="page number"/>
    <w:rsid w:val="009C05DA"/>
    <w:rPr>
      <w:rFonts w:ascii="Calibri" w:eastAsia="Calibri" w:hAnsi="Calibri" w:cs="Arial"/>
    </w:rPr>
  </w:style>
  <w:style w:type="character" w:customStyle="1" w:styleId="FooterChar">
    <w:name w:val="Footer Char"/>
    <w:link w:val="Footer"/>
    <w:uiPriority w:val="99"/>
    <w:rsid w:val="009C05DA"/>
    <w:rPr>
      <w:rFonts w:ascii="Calibri" w:eastAsia="Calibri" w:hAnsi="Calibri" w:cs="Arial"/>
      <w:sz w:val="22"/>
    </w:rPr>
  </w:style>
  <w:style w:type="paragraph" w:styleId="Footer">
    <w:name w:val="footer"/>
    <w:basedOn w:val="Normal"/>
    <w:link w:val="Foot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FooterChar1">
    <w:name w:val="Foot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customStyle="1" w:styleId="1Char">
    <w:name w:val="1 Char"/>
    <w:link w:val="1"/>
    <w:rsid w:val="009C05DA"/>
    <w:rPr>
      <w:rFonts w:eastAsia="Calibri" w:cs="Times New Roman"/>
      <w:b/>
      <w:bCs/>
      <w:szCs w:val="24"/>
    </w:rPr>
  </w:style>
  <w:style w:type="paragraph" w:customStyle="1" w:styleId="1">
    <w:name w:val="1"/>
    <w:basedOn w:val="Normal"/>
    <w:link w:val="1Char"/>
    <w:rsid w:val="009C05D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basedOn w:val="Normal"/>
    <w:qFormat/>
    <w:rsid w:val="009C05DA"/>
    <w:pPr>
      <w:ind w:left="720"/>
      <w:contextualSpacing/>
    </w:pPr>
  </w:style>
  <w:style w:type="character" w:customStyle="1" w:styleId="BalloonTextChar">
    <w:name w:val="Balloon Text Char"/>
    <w:link w:val="BalloonText"/>
    <w:rsid w:val="009C05D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C05DA"/>
    <w:pPr>
      <w:spacing w:after="0" w:line="240" w:lineRule="auto"/>
    </w:pPr>
    <w:rPr>
      <w:rFonts w:ascii="Tahoma" w:hAnsi="Tahoma" w:cs="Tahoma"/>
      <w:sz w:val="16"/>
      <w:szCs w:val="16"/>
      <w:lang w:val="en-ID"/>
    </w:rPr>
  </w:style>
  <w:style w:type="character" w:customStyle="1" w:styleId="BalloonTextChar1">
    <w:name w:val="Balloon Text Char1"/>
    <w:basedOn w:val="DefaultParagraphFont"/>
    <w:uiPriority w:val="99"/>
    <w:semiHidden/>
    <w:rsid w:val="009C05DA"/>
    <w:rPr>
      <w:rFonts w:ascii="Segoe UI" w:eastAsia="Calibri" w:hAnsi="Segoe UI" w:cs="Segoe UI"/>
      <w:sz w:val="18"/>
      <w:szCs w:val="18"/>
      <w:lang w:val="id-ID"/>
    </w:rPr>
  </w:style>
  <w:style w:type="character" w:styleId="PlaceholderText">
    <w:name w:val="Placeholder Text"/>
    <w:rsid w:val="009C05DA"/>
    <w:rPr>
      <w:rFonts w:ascii="Calibri" w:eastAsia="Calibri" w:hAnsi="Calibri" w:cs="Arial"/>
      <w:color w:val="808080"/>
    </w:rPr>
  </w:style>
  <w:style w:type="table" w:styleId="TableGrid">
    <w:name w:val="Table Grid"/>
    <w:basedOn w:val="TableNormal"/>
    <w:rsid w:val="009C05DA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C05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71ED"/>
    <w:pPr>
      <w:tabs>
        <w:tab w:val="left" w:pos="851"/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271ED"/>
    <w:pPr>
      <w:tabs>
        <w:tab w:val="left" w:pos="880"/>
        <w:tab w:val="right" w:leader="dot" w:pos="7927"/>
      </w:tabs>
      <w:spacing w:after="0" w:line="360" w:lineRule="auto"/>
      <w:ind w:left="851" w:hanging="631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271ED"/>
    <w:pPr>
      <w:tabs>
        <w:tab w:val="right" w:leader="dot" w:pos="7927"/>
      </w:tabs>
      <w:spacing w:after="0" w:line="360" w:lineRule="auto"/>
      <w:ind w:left="1560" w:hanging="709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C05DA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C05DA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C05DA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C05DA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C05DA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C05DA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9C0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D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05D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DA"/>
    <w:rPr>
      <w:rFonts w:ascii="Calibri" w:eastAsia="Calibri" w:hAnsi="Calibri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C05D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C05D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717A9"/>
    <w:rPr>
      <w:rFonts w:eastAsiaTheme="majorEastAsia" w:cstheme="majorBidi"/>
      <w:b/>
      <w:color w:val="000000" w:themeColor="text1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DA"/>
    <w:pPr>
      <w:spacing w:after="200" w:line="276" w:lineRule="auto"/>
    </w:pPr>
    <w:rPr>
      <w:rFonts w:ascii="Calibri" w:eastAsia="Calibri" w:hAnsi="Calibri" w:cs="Arial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AC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E3"/>
    <w:pPr>
      <w:keepNext/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7A9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AC"/>
    <w:rPr>
      <w:rFonts w:eastAsia="Times New Roman" w:cs="Times New Roman"/>
      <w:b/>
      <w:bCs/>
      <w:color w:val="000000" w:themeColor="text1"/>
      <w:kern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B20E3"/>
    <w:rPr>
      <w:rFonts w:eastAsia="Times New Roman" w:cs="Times New Roman"/>
      <w:b/>
      <w:bCs/>
      <w:i/>
      <w:iCs/>
      <w:color w:val="000000" w:themeColor="text1"/>
      <w:szCs w:val="28"/>
      <w:lang w:val="id-ID"/>
    </w:rPr>
  </w:style>
  <w:style w:type="character" w:customStyle="1" w:styleId="HeaderChar">
    <w:name w:val="Header Char"/>
    <w:link w:val="Header"/>
    <w:uiPriority w:val="99"/>
    <w:rsid w:val="009C05DA"/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HeaderChar1">
    <w:name w:val="Head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styleId="PageNumber">
    <w:name w:val="page number"/>
    <w:rsid w:val="009C05DA"/>
    <w:rPr>
      <w:rFonts w:ascii="Calibri" w:eastAsia="Calibri" w:hAnsi="Calibri" w:cs="Arial"/>
    </w:rPr>
  </w:style>
  <w:style w:type="character" w:customStyle="1" w:styleId="FooterChar">
    <w:name w:val="Footer Char"/>
    <w:link w:val="Footer"/>
    <w:uiPriority w:val="99"/>
    <w:rsid w:val="009C05DA"/>
    <w:rPr>
      <w:rFonts w:ascii="Calibri" w:eastAsia="Calibri" w:hAnsi="Calibri" w:cs="Arial"/>
      <w:sz w:val="22"/>
    </w:rPr>
  </w:style>
  <w:style w:type="paragraph" w:styleId="Footer">
    <w:name w:val="footer"/>
    <w:basedOn w:val="Normal"/>
    <w:link w:val="Foot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FooterChar1">
    <w:name w:val="Foot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customStyle="1" w:styleId="1Char">
    <w:name w:val="1 Char"/>
    <w:link w:val="1"/>
    <w:rsid w:val="009C05DA"/>
    <w:rPr>
      <w:rFonts w:eastAsia="Calibri" w:cs="Times New Roman"/>
      <w:b/>
      <w:bCs/>
      <w:szCs w:val="24"/>
    </w:rPr>
  </w:style>
  <w:style w:type="paragraph" w:customStyle="1" w:styleId="1">
    <w:name w:val="1"/>
    <w:basedOn w:val="Normal"/>
    <w:link w:val="1Char"/>
    <w:rsid w:val="009C05D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basedOn w:val="Normal"/>
    <w:qFormat/>
    <w:rsid w:val="009C05DA"/>
    <w:pPr>
      <w:ind w:left="720"/>
      <w:contextualSpacing/>
    </w:pPr>
  </w:style>
  <w:style w:type="character" w:customStyle="1" w:styleId="BalloonTextChar">
    <w:name w:val="Balloon Text Char"/>
    <w:link w:val="BalloonText"/>
    <w:rsid w:val="009C05D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C05DA"/>
    <w:pPr>
      <w:spacing w:after="0" w:line="240" w:lineRule="auto"/>
    </w:pPr>
    <w:rPr>
      <w:rFonts w:ascii="Tahoma" w:hAnsi="Tahoma" w:cs="Tahoma"/>
      <w:sz w:val="16"/>
      <w:szCs w:val="16"/>
      <w:lang w:val="en-ID"/>
    </w:rPr>
  </w:style>
  <w:style w:type="character" w:customStyle="1" w:styleId="BalloonTextChar1">
    <w:name w:val="Balloon Text Char1"/>
    <w:basedOn w:val="DefaultParagraphFont"/>
    <w:uiPriority w:val="99"/>
    <w:semiHidden/>
    <w:rsid w:val="009C05DA"/>
    <w:rPr>
      <w:rFonts w:ascii="Segoe UI" w:eastAsia="Calibri" w:hAnsi="Segoe UI" w:cs="Segoe UI"/>
      <w:sz w:val="18"/>
      <w:szCs w:val="18"/>
      <w:lang w:val="id-ID"/>
    </w:rPr>
  </w:style>
  <w:style w:type="character" w:styleId="PlaceholderText">
    <w:name w:val="Placeholder Text"/>
    <w:rsid w:val="009C05DA"/>
    <w:rPr>
      <w:rFonts w:ascii="Calibri" w:eastAsia="Calibri" w:hAnsi="Calibri" w:cs="Arial"/>
      <w:color w:val="808080"/>
    </w:rPr>
  </w:style>
  <w:style w:type="table" w:styleId="TableGrid">
    <w:name w:val="Table Grid"/>
    <w:basedOn w:val="TableNormal"/>
    <w:rsid w:val="009C05DA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C05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71ED"/>
    <w:pPr>
      <w:tabs>
        <w:tab w:val="left" w:pos="851"/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271ED"/>
    <w:pPr>
      <w:tabs>
        <w:tab w:val="left" w:pos="880"/>
        <w:tab w:val="right" w:leader="dot" w:pos="7927"/>
      </w:tabs>
      <w:spacing w:after="0" w:line="360" w:lineRule="auto"/>
      <w:ind w:left="851" w:hanging="631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271ED"/>
    <w:pPr>
      <w:tabs>
        <w:tab w:val="right" w:leader="dot" w:pos="7927"/>
      </w:tabs>
      <w:spacing w:after="0" w:line="360" w:lineRule="auto"/>
      <w:ind w:left="1560" w:hanging="709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C05DA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C05DA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C05DA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C05DA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C05DA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C05DA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9C0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D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05D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DA"/>
    <w:rPr>
      <w:rFonts w:ascii="Calibri" w:eastAsia="Calibri" w:hAnsi="Calibri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C05D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C05D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717A9"/>
    <w:rPr>
      <w:rFonts w:eastAsiaTheme="majorEastAsia" w:cstheme="majorBidi"/>
      <w:b/>
      <w:color w:val="000000" w:themeColor="text1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5B66-6691-42BF-B09A-55F7325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SascomJy2</cp:lastModifiedBy>
  <cp:revision>2</cp:revision>
  <cp:lastPrinted>2022-08-05T07:35:00Z</cp:lastPrinted>
  <dcterms:created xsi:type="dcterms:W3CDTF">2022-09-14T04:03:00Z</dcterms:created>
  <dcterms:modified xsi:type="dcterms:W3CDTF">2022-09-14T04:03:00Z</dcterms:modified>
</cp:coreProperties>
</file>