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3514F" w:rsidRDefault="00E3514F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3514F" w:rsidRDefault="004B22CA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3514F" w:rsidRDefault="004B22CA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1.6</w:t>
      </w:r>
      <w:r>
        <w:rPr>
          <w:rFonts w:ascii="Times New Roman" w:hAnsi="Times New Roman"/>
          <w:sz w:val="24"/>
          <w:szCs w:val="24"/>
          <w:lang w:val="id-ID"/>
        </w:rPr>
        <w:t xml:space="preserve"> 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E3514F" w:rsidRDefault="004B22CA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LANDASAN TEORITIS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Kepemimpinan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ab/>
        <w:t xml:space="preserve">Pengertian </w:t>
      </w:r>
      <w:r>
        <w:rPr>
          <w:rFonts w:ascii="Times New Roman" w:hAnsi="Times New Roman"/>
          <w:sz w:val="24"/>
          <w:szCs w:val="24"/>
          <w:lang w:val="id-ID"/>
        </w:rPr>
        <w:t>Kepemimpinan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Kepemimpinan Kharismatik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Faktor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faktor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Yang Mempengaruhi Kepemimpinan Kharismatik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2.1.4 Teori – Teori Kepemi</w:t>
      </w:r>
      <w:r>
        <w:rPr>
          <w:rFonts w:ascii="Times New Roman" w:hAnsi="Times New Roman"/>
          <w:sz w:val="24"/>
          <w:szCs w:val="24"/>
          <w:lang w:val="id-ID"/>
        </w:rPr>
        <w:t>mpinan Kharismatik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Ciri-Ciri Kepemimpinan Kharismatik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2.1.6 Indikator Kepemimpinan Karismatik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E3514F" w:rsidRDefault="004B22CA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Jiwa Berwirausaha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  <w:lang w:val="id-ID"/>
        </w:rPr>
        <w:t>Pengetahuan 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Jiwa 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Faktor – Faktor Yang </w:t>
      </w:r>
      <w:r>
        <w:rPr>
          <w:rFonts w:ascii="Times New Roman" w:hAnsi="Times New Roman" w:cs="Times New Roman"/>
          <w:sz w:val="24"/>
          <w:szCs w:val="24"/>
          <w:lang w:val="id-ID"/>
        </w:rPr>
        <w:t>Mempengaruhi Jiwa 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Karakteristik Jiwa 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Indikator Jiwa Kewirausahaan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Keberhasilan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2.3.1 Pengertian Keberhasilan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Mencapai Keberhasilan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Ciri ciri Wirausahawan </w:t>
      </w:r>
      <w:r>
        <w:rPr>
          <w:rFonts w:ascii="Times New Roman" w:hAnsi="Times New Roman" w:cs="Times New Roman"/>
          <w:sz w:val="24"/>
          <w:szCs w:val="24"/>
          <w:lang w:val="id-ID"/>
        </w:rPr>
        <w:t>Yang Berhasil dalam usahanya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Faktor faktor Yang Mempengaruhi Keberhasilan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Indikator Keberhasilan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Tempat, Objek dan Waktu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Objek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  <w:lang w:val="id-ID"/>
        </w:rPr>
        <w:t>opulasi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  <w:lang w:val="id-ID"/>
        </w:rPr>
        <w:t>ampe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  <w:lang w:val="id-ID"/>
        </w:rPr>
        <w:t>opulasi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3.3.2</w:t>
      </w: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  <w:lang w:val="id-ID"/>
        </w:rPr>
        <w:t>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E3514F" w:rsidRDefault="004B22CA">
      <w:pPr>
        <w:pStyle w:val="Default"/>
        <w:tabs>
          <w:tab w:val="center" w:leader="dot" w:pos="7655"/>
          <w:tab w:val="right" w:pos="7938"/>
        </w:tabs>
        <w:spacing w:line="480" w:lineRule="auto"/>
        <w:ind w:left="1134" w:hanging="425"/>
        <w:jc w:val="both"/>
        <w:rPr>
          <w:bCs/>
          <w:lang w:val="en-US"/>
        </w:rPr>
      </w:pPr>
      <w:r>
        <w:rPr>
          <w:bCs/>
        </w:rPr>
        <w:t>3.4</w:t>
      </w:r>
      <w:r>
        <w:rPr>
          <w:bCs/>
          <w:lang w:val="en-US"/>
        </w:rPr>
        <w:tab/>
      </w:r>
      <w:r>
        <w:rPr>
          <w:bCs/>
        </w:rPr>
        <w:t xml:space="preserve"> Variabel dan Indikator</w:t>
      </w:r>
      <w:r>
        <w:rPr>
          <w:bCs/>
          <w:lang w:val="en-US"/>
        </w:rPr>
        <w:tab/>
      </w:r>
      <w:r>
        <w:rPr>
          <w:bCs/>
          <w:lang w:val="en-US"/>
        </w:rPr>
        <w:tab/>
        <w:t>42</w:t>
      </w:r>
    </w:p>
    <w:p w:rsidR="00E3514F" w:rsidRDefault="004B22CA">
      <w:pPr>
        <w:pStyle w:val="Default"/>
        <w:tabs>
          <w:tab w:val="center" w:leader="dot" w:pos="7655"/>
          <w:tab w:val="right" w:pos="7938"/>
        </w:tabs>
        <w:spacing w:line="480" w:lineRule="auto"/>
        <w:ind w:left="1701" w:hanging="567"/>
        <w:jc w:val="both"/>
        <w:rPr>
          <w:bCs/>
          <w:lang w:val="en-US"/>
        </w:rPr>
      </w:pPr>
      <w:r>
        <w:rPr>
          <w:bCs/>
        </w:rPr>
        <w:t>3.4.1</w:t>
      </w:r>
      <w:r>
        <w:rPr>
          <w:bCs/>
        </w:rPr>
        <w:tab/>
        <w:t>Variabel</w:t>
      </w:r>
      <w:r>
        <w:rPr>
          <w:bCs/>
          <w:lang w:val="en-US"/>
        </w:rPr>
        <w:tab/>
      </w:r>
      <w:r>
        <w:rPr>
          <w:bCs/>
          <w:lang w:val="en-US"/>
        </w:rPr>
        <w:tab/>
        <w:t>42</w:t>
      </w:r>
    </w:p>
    <w:p w:rsidR="00E3514F" w:rsidRDefault="004B22CA">
      <w:pPr>
        <w:pStyle w:val="Default"/>
        <w:tabs>
          <w:tab w:val="center" w:leader="dot" w:pos="7655"/>
          <w:tab w:val="right" w:pos="7938"/>
        </w:tabs>
        <w:spacing w:line="480" w:lineRule="auto"/>
        <w:ind w:left="1701" w:hanging="567"/>
        <w:jc w:val="both"/>
      </w:pPr>
      <w:r>
        <w:rPr>
          <w:bCs/>
        </w:rPr>
        <w:t>3.4.2</w:t>
      </w:r>
      <w:r>
        <w:rPr>
          <w:bCs/>
        </w:rPr>
        <w:tab/>
        <w:t>Indikator</w:t>
      </w:r>
      <w:r>
        <w:rPr>
          <w:bCs/>
          <w:lang w:val="en-US"/>
        </w:rPr>
        <w:tab/>
      </w:r>
      <w:r>
        <w:rPr>
          <w:bCs/>
          <w:lang w:val="en-US"/>
        </w:rPr>
        <w:tab/>
        <w:t>42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3.5. Defenisi Operasional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44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45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iCs/>
          <w:sz w:val="24"/>
          <w:szCs w:val="24"/>
        </w:rPr>
        <w:t>3.6.1</w:t>
      </w:r>
      <w:r>
        <w:rPr>
          <w:rFonts w:ascii="Times New Roman" w:hAnsi="Times New Roman"/>
          <w:bCs/>
          <w:iCs/>
          <w:sz w:val="24"/>
          <w:szCs w:val="24"/>
        </w:rPr>
        <w:tab/>
        <w:t>Observasi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46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3.6.2. Wawancara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46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3.6.3. Kuesioner (Angket)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46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3.7</w:t>
      </w:r>
      <w:r>
        <w:rPr>
          <w:rFonts w:ascii="Times New Roman" w:hAnsi="Times New Roman"/>
          <w:bCs/>
          <w:iCs/>
          <w:sz w:val="24"/>
          <w:szCs w:val="24"/>
        </w:rPr>
        <w:tab/>
        <w:t>Teknik Analisis Data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47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3.8. Uji Kontrak (Pengujian Validitas dan Reabilitas)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48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/>
          <w:bCs/>
          <w:iCs/>
          <w:sz w:val="24"/>
          <w:szCs w:val="24"/>
        </w:rPr>
        <w:t>3.8.1.</w:t>
      </w:r>
      <w:r>
        <w:rPr>
          <w:rFonts w:ascii="Times New Roman" w:hAnsi="Times New Roman"/>
          <w:bCs/>
          <w:iCs/>
          <w:sz w:val="24"/>
          <w:szCs w:val="24"/>
        </w:rPr>
        <w:tab/>
        <w:t>Uji Validitas483.8.2. Uji Reabilitas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49</w:t>
      </w:r>
    </w:p>
    <w:p w:rsidR="00E3514F" w:rsidRDefault="004B22CA">
      <w:pPr>
        <w:tabs>
          <w:tab w:val="left" w:pos="567"/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3.9. </w:t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Uji </w:t>
      </w:r>
      <w:r>
        <w:rPr>
          <w:rFonts w:ascii="Times New Roman" w:hAnsi="Times New Roman"/>
          <w:bCs/>
          <w:iCs/>
          <w:sz w:val="24"/>
          <w:szCs w:val="24"/>
        </w:rPr>
        <w:t>Hipotesis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49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3.9.1. Uji t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49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</w:pPr>
      <w:r>
        <w:rPr>
          <w:rFonts w:ascii="Times New Roman" w:hAnsi="Times New Roman"/>
          <w:bCs/>
          <w:sz w:val="24"/>
          <w:szCs w:val="24"/>
        </w:rPr>
        <w:t>3.9.2.Uji F (Pengujian Secara Simultan)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49</w:t>
      </w:r>
      <w:r>
        <w:t xml:space="preserve"> </w:t>
      </w:r>
    </w:p>
    <w:p w:rsidR="00E3514F" w:rsidRDefault="004B22CA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3.9.3.</w:t>
      </w:r>
      <w:r>
        <w:rPr>
          <w:rFonts w:ascii="Times New Roman" w:hAnsi="Times New Roman"/>
          <w:bCs/>
          <w:iCs/>
          <w:sz w:val="24"/>
          <w:szCs w:val="24"/>
        </w:rPr>
        <w:tab/>
        <w:t>Uji koefisien Determinasi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50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E3514F" w:rsidRDefault="004B22CA">
      <w:pPr>
        <w:pStyle w:val="BodyText"/>
        <w:tabs>
          <w:tab w:val="center" w:leader="dot" w:pos="7655"/>
          <w:tab w:val="right" w:pos="7938"/>
        </w:tabs>
        <w:spacing w:line="480" w:lineRule="auto"/>
        <w:ind w:left="1843" w:hanging="709"/>
        <w:jc w:val="both"/>
        <w:rPr>
          <w:lang w:val="id-ID"/>
        </w:rPr>
      </w:pPr>
      <w:r>
        <w:rPr>
          <w:sz w:val="23"/>
        </w:rPr>
        <w:t xml:space="preserve">3.10.1 </w:t>
      </w:r>
      <w:r>
        <w:rPr>
          <w:sz w:val="23"/>
        </w:rPr>
        <w:tab/>
        <w:t>Uji Normalitas</w:t>
      </w:r>
      <w:r>
        <w:rPr>
          <w:sz w:val="23"/>
        </w:rPr>
        <w:tab/>
      </w:r>
      <w:r>
        <w:rPr>
          <w:sz w:val="23"/>
        </w:rPr>
        <w:tab/>
        <w:t>51</w:t>
      </w:r>
    </w:p>
    <w:p w:rsidR="00E3514F" w:rsidRDefault="004B22CA">
      <w:pPr>
        <w:pStyle w:val="Heading1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1843" w:hanging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3.10.2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Uji</w:t>
      </w:r>
      <w:r>
        <w:rPr>
          <w:rFonts w:ascii="Times New Roman" w:hAnsi="Times New Roman"/>
          <w:b w:val="0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multikolinearitas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51</w:t>
      </w:r>
    </w:p>
    <w:p w:rsidR="00E3514F" w:rsidRDefault="004B22CA">
      <w:pPr>
        <w:pStyle w:val="Heading1"/>
        <w:keepNext w:val="0"/>
        <w:keepLines w:val="0"/>
        <w:widowControl w:val="0"/>
        <w:tabs>
          <w:tab w:val="center" w:leader="dot" w:pos="7655"/>
          <w:tab w:val="right" w:pos="7938"/>
        </w:tabs>
        <w:autoSpaceDE w:val="0"/>
        <w:autoSpaceDN w:val="0"/>
        <w:spacing w:before="0" w:line="480" w:lineRule="auto"/>
        <w:ind w:left="1843" w:hanging="709"/>
        <w:jc w:val="both"/>
        <w:rPr>
          <w:rFonts w:ascii="Times New Roman" w:hAnsi="Times New Roman"/>
          <w:b w:val="0"/>
          <w:sz w:val="24"/>
          <w:lang w:val="id-ID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3.10.3 Uji</w:t>
      </w:r>
      <w:r>
        <w:rPr>
          <w:rFonts w:ascii="Times New Roman" w:hAnsi="Times New Roman"/>
          <w:b w:val="0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Heteroskedastisitas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51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-284" w:hanging="142"/>
        <w:jc w:val="both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 xml:space="preserve">BAB IV HASIL DAN </w:t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>PEMBAHASAN</w:t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ab/>
        <w:t>53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  <w:t>Gambaran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53 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4.1.2 Visi Dan Misi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4.1.3  Karakteristik Responden  Penelitian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59</w:t>
      </w:r>
    </w:p>
    <w:p w:rsidR="00E3514F" w:rsidRDefault="004B22CA">
      <w:pPr>
        <w:tabs>
          <w:tab w:val="left" w:pos="-284"/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4.2   Pembahasan Penelitian</w:t>
      </w:r>
      <w:r>
        <w:rPr>
          <w:rFonts w:ascii="Times New Roman" w:hAnsi="Times New Roman" w:cs="Times New Roman"/>
          <w:bCs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ms-MY"/>
        </w:rPr>
        <w:tab/>
        <w:t>60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4.2.1 U</w:t>
      </w:r>
      <w:r>
        <w:rPr>
          <w:rFonts w:ascii="Times New Roman" w:hAnsi="Times New Roman" w:cs="Times New Roman"/>
          <w:spacing w:val="-1"/>
          <w:sz w:val="24"/>
          <w:szCs w:val="24"/>
          <w:lang w:val="ms-MY"/>
        </w:rPr>
        <w:t>j</w:t>
      </w:r>
      <w:r>
        <w:rPr>
          <w:rFonts w:ascii="Times New Roman" w:hAnsi="Times New Roman" w:cs="Times New Roman"/>
          <w:sz w:val="24"/>
          <w:szCs w:val="24"/>
          <w:lang w:val="ms-MY"/>
        </w:rPr>
        <w:t>i R</w:t>
      </w:r>
      <w:r>
        <w:rPr>
          <w:rFonts w:ascii="Times New Roman" w:hAnsi="Times New Roman" w:cs="Times New Roman"/>
          <w:spacing w:val="-1"/>
          <w:sz w:val="24"/>
          <w:szCs w:val="24"/>
          <w:lang w:val="ms-MY"/>
        </w:rPr>
        <w:t>e</w:t>
      </w:r>
      <w:r>
        <w:rPr>
          <w:rFonts w:ascii="Times New Roman" w:hAnsi="Times New Roman" w:cs="Times New Roman"/>
          <w:sz w:val="24"/>
          <w:szCs w:val="24"/>
          <w:lang w:val="ms-MY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  <w:lang w:val="ms-MY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lang w:val="ms-MY"/>
        </w:rPr>
        <w:t>e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si </w:t>
      </w:r>
      <w:r>
        <w:rPr>
          <w:rFonts w:ascii="Times New Roman" w:hAnsi="Times New Roman" w:cs="Times New Roman"/>
          <w:spacing w:val="1"/>
          <w:sz w:val="24"/>
          <w:szCs w:val="24"/>
          <w:lang w:val="ms-MY"/>
        </w:rPr>
        <w:t>L</w:t>
      </w:r>
      <w:r>
        <w:rPr>
          <w:rFonts w:ascii="Times New Roman" w:hAnsi="Times New Roman" w:cs="Times New Roman"/>
          <w:sz w:val="24"/>
          <w:szCs w:val="24"/>
          <w:lang w:val="ms-MY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  <w:lang w:val="ms-MY"/>
        </w:rPr>
        <w:t>n</w:t>
      </w:r>
      <w:r>
        <w:rPr>
          <w:rFonts w:ascii="Times New Roman" w:hAnsi="Times New Roman" w:cs="Times New Roman"/>
          <w:sz w:val="24"/>
          <w:szCs w:val="24"/>
          <w:lang w:val="ms-MY"/>
        </w:rPr>
        <w:t>ier</w:t>
      </w:r>
      <w:r>
        <w:rPr>
          <w:rFonts w:ascii="Times New Roman" w:hAnsi="Times New Roman" w:cs="Times New Roman"/>
          <w:spacing w:val="-1"/>
          <w:sz w:val="24"/>
          <w:szCs w:val="24"/>
          <w:lang w:val="ms-M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s-MY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lang w:val="ms-MY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  <w:lang w:val="ms-MY"/>
        </w:rPr>
        <w:t>g</w:t>
      </w:r>
      <w:r>
        <w:rPr>
          <w:rFonts w:ascii="Times New Roman" w:hAnsi="Times New Roman" w:cs="Times New Roman"/>
          <w:sz w:val="24"/>
          <w:szCs w:val="24"/>
          <w:lang w:val="ms-MY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  <w:lang w:val="ms-MY"/>
        </w:rPr>
        <w:t>nd</w:t>
      </w:r>
      <w:r>
        <w:rPr>
          <w:rFonts w:ascii="Times New Roman" w:hAnsi="Times New Roman" w:cs="Times New Roman"/>
          <w:sz w:val="24"/>
          <w:szCs w:val="24"/>
          <w:lang w:val="ms-MY"/>
        </w:rPr>
        <w:t>a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60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4.2.2 Uji Validitas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62</w:t>
      </w:r>
    </w:p>
    <w:p w:rsidR="00E3514F" w:rsidRDefault="004B22CA">
      <w:pPr>
        <w:tabs>
          <w:tab w:val="left" w:pos="-284"/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4.2.3.Uji Reliabilitas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>64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4.3. Uji  Persial ( Uji t)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66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4.4. Uji  Simultan (Uji F)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67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4.5. Uji  Determinasi (R²)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68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  <w:lang w:val="ms-MY"/>
        </w:rPr>
        <w:t>Uji  Asumsi Klasik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4.6.1 Uji Normalitas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69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4.6.2 Uji Multikolinearitas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71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4.6.3 Uji  Heteroskedastisitas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71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76 </w:t>
      </w:r>
    </w:p>
    <w:p w:rsidR="00E3514F" w:rsidRDefault="00E3514F">
      <w:pPr>
        <w:tabs>
          <w:tab w:val="center" w:leader="dot" w:pos="7655"/>
          <w:tab w:val="right" w:pos="7938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14F" w:rsidRDefault="00E3514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E35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4B2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E3514F" w:rsidRDefault="00E351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Penelitian terdahulu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Jadwal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3514F" w:rsidRDefault="004B22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   </w:t>
      </w:r>
      <w:r>
        <w:rPr>
          <w:rFonts w:ascii="Times New Roman" w:hAnsi="Times New Roman"/>
          <w:color w:val="000000"/>
          <w:sz w:val="24"/>
          <w:szCs w:val="24"/>
        </w:rPr>
        <w:t xml:space="preserve">Populasi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UMKM yang ada di Desa Limau Manis Kecamatan Tanjung </w:t>
      </w:r>
    </w:p>
    <w:p w:rsidR="00E3514F" w:rsidRDefault="004B22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Morawa Kabupaten Deli Serdang </w:t>
      </w:r>
      <w:r>
        <w:rPr>
          <w:rFonts w:ascii="Times New Roman" w:hAnsi="Times New Roman"/>
          <w:color w:val="000000"/>
          <w:sz w:val="24"/>
          <w:szCs w:val="24"/>
        </w:rPr>
        <w:t>Tahun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Defenisi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Alternatif Jawaban Responden/Skala Likert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Karakteristik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Karakteristik Responden Berdasarkan Jenis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Uji 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Uji Reliabilitas Kepemimpinan Yang Karismatik (X1)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Uji Reliabilitas Jiwa Ber</w:t>
      </w:r>
      <w:r>
        <w:rPr>
          <w:rFonts w:ascii="Times New Roman" w:hAnsi="Times New Roman" w:cs="Times New Roman"/>
          <w:sz w:val="24"/>
          <w:szCs w:val="24"/>
          <w:lang w:val="id-ID"/>
        </w:rPr>
        <w:t>wirausaha (X2)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Uji Reliabilitas Kebersihan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Hasil t Uji Persial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Simultan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4.10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Uji Multikolinearitas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E3514F" w:rsidRDefault="004B22CA">
      <w:pPr>
        <w:tabs>
          <w:tab w:val="right" w:leader="dot" w:pos="7938"/>
        </w:tabs>
        <w:spacing w:after="0"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E3514F" w:rsidRDefault="00E3514F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E3514F" w:rsidRDefault="00E3514F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E3514F" w:rsidRDefault="004B22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E3514F" w:rsidRDefault="004B22C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2.1 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3514F" w:rsidRDefault="004B22C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Grafik Histogram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E3514F" w:rsidRDefault="004B22CA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4.3 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E3514F" w:rsidRDefault="004B22CA">
      <w:pPr>
        <w:tabs>
          <w:tab w:val="right" w:leader="dot" w:pos="7938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  <w:lang w:val="id-ID"/>
        </w:rPr>
        <w:t>Gambar 4.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Grafik Histogram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E3514F" w:rsidRDefault="00E3514F">
      <w:pPr>
        <w:spacing w:after="0" w:line="480" w:lineRule="auto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  <w:rPr>
          <w:lang w:val="id-ID"/>
        </w:rPr>
      </w:pPr>
    </w:p>
    <w:p w:rsidR="00E3514F" w:rsidRDefault="00E3514F">
      <w:pPr>
        <w:spacing w:after="0"/>
      </w:pP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ampiran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Kuesioner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78</w:t>
      </w:r>
    </w:p>
    <w:p w:rsidR="00E3514F" w:rsidRDefault="004B22CA">
      <w:pPr>
        <w:pStyle w:val="Default"/>
        <w:tabs>
          <w:tab w:val="center" w:leader="dot" w:pos="7655"/>
          <w:tab w:val="right" w:pos="7938"/>
        </w:tabs>
        <w:spacing w:line="480" w:lineRule="auto"/>
        <w:jc w:val="both"/>
        <w:rPr>
          <w:bCs/>
        </w:rPr>
      </w:pPr>
      <w:r>
        <w:rPr>
          <w:bCs/>
          <w:lang w:val="en-US"/>
        </w:rPr>
        <w:t>Lampiran 2 Tabulasi Jawaban Responden</w:t>
      </w:r>
      <w:r>
        <w:rPr>
          <w:bCs/>
          <w:lang w:val="en-US"/>
        </w:rPr>
        <w:tab/>
      </w:r>
      <w:r>
        <w:rPr>
          <w:bCs/>
          <w:lang w:val="en-US"/>
        </w:rPr>
        <w:tab/>
        <w:t>83</w:t>
      </w:r>
    </w:p>
    <w:p w:rsidR="00E3514F" w:rsidRDefault="004B22CA">
      <w:pPr>
        <w:pStyle w:val="ListParagraph"/>
        <w:tabs>
          <w:tab w:val="center" w:leader="dot" w:pos="7655"/>
          <w:tab w:val="right" w:pos="7938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 Uji Validitas Dan Uji Realibilitas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</w:t>
      </w:r>
    </w:p>
    <w:p w:rsidR="00E3514F" w:rsidRDefault="00E3514F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  <w:sectPr w:rsidR="00E3514F">
          <w:footerReference w:type="default" r:id="rId9"/>
          <w:type w:val="continuous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E3514F" w:rsidRDefault="004B22C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Lampiran 4 Distribusi Nilai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101 </w:t>
      </w:r>
    </w:p>
    <w:p w:rsidR="00E3514F" w:rsidRDefault="00E3514F">
      <w:pPr>
        <w:spacing w:after="0"/>
      </w:pPr>
      <w:bookmarkStart w:id="0" w:name="_GoBack"/>
      <w:bookmarkEnd w:id="0"/>
    </w:p>
    <w:sectPr w:rsidR="00E3514F" w:rsidSect="00362586">
      <w:headerReference w:type="default" r:id="rId10"/>
      <w:footerReference w:type="default" r:id="rId11"/>
      <w:type w:val="continuous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CA" w:rsidRDefault="004B22CA">
      <w:pPr>
        <w:spacing w:after="0" w:line="240" w:lineRule="auto"/>
      </w:pPr>
      <w:r>
        <w:separator/>
      </w:r>
    </w:p>
  </w:endnote>
  <w:endnote w:type="continuationSeparator" w:id="0">
    <w:p w:rsidR="004B22CA" w:rsidRDefault="004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F" w:rsidRDefault="004B22CA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 w:rsidR="00362586">
      <w:rPr>
        <w:rFonts w:ascii="Times New Roman" w:hAnsi="Times New Roman" w:cs="Times New Roman"/>
        <w:noProof/>
        <w:sz w:val="24"/>
      </w:rPr>
      <w:t>vii</w:t>
    </w:r>
    <w:r>
      <w:rPr>
        <w:rFonts w:ascii="Times New Roman" w:hAnsi="Times New Roman" w:cs="Times New Roman"/>
        <w:noProof/>
        <w:sz w:val="24"/>
      </w:rPr>
      <w:fldChar w:fldCharType="end"/>
    </w:r>
  </w:p>
  <w:p w:rsidR="00E3514F" w:rsidRDefault="00E351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F" w:rsidRDefault="00E351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CA" w:rsidRDefault="004B22CA">
      <w:pPr>
        <w:spacing w:after="0" w:line="240" w:lineRule="auto"/>
      </w:pPr>
      <w:r>
        <w:separator/>
      </w:r>
    </w:p>
  </w:footnote>
  <w:footnote w:type="continuationSeparator" w:id="0">
    <w:p w:rsidR="004B22CA" w:rsidRDefault="004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4F" w:rsidRDefault="004B22C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586">
      <w:rPr>
        <w:noProof/>
      </w:rPr>
      <w:t>104</w:t>
    </w:r>
    <w:r>
      <w:rPr>
        <w:noProof/>
      </w:rPr>
      <w:fldChar w:fldCharType="end"/>
    </w:r>
  </w:p>
  <w:p w:rsidR="00E3514F" w:rsidRDefault="00E3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2E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">
    <w:nsid w:val="00000001"/>
    <w:multiLevelType w:val="hybridMultilevel"/>
    <w:tmpl w:val="0158066A"/>
    <w:lvl w:ilvl="0" w:tplc="0FD26C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2"/>
    <w:multiLevelType w:val="hybridMultilevel"/>
    <w:tmpl w:val="36E66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EA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1618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0000004"/>
    <w:multiLevelType w:val="multilevel"/>
    <w:tmpl w:val="B03C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5"/>
    <w:multiLevelType w:val="hybridMultilevel"/>
    <w:tmpl w:val="FFFFFFFF"/>
    <w:lvl w:ilvl="0" w:tplc="F4F88EE4">
      <w:start w:val="1"/>
      <w:numFmt w:val="lowerLetter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633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A97E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E48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D45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27B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7E7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4AE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E92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B740B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698D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1BE8E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47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000000A"/>
    <w:multiLevelType w:val="hybridMultilevel"/>
    <w:tmpl w:val="229E73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D0C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816C8AA"/>
    <w:lvl w:ilvl="0" w:tplc="3E8C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B77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9AA2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CF49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D244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62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748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2E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19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A36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00000016"/>
    <w:multiLevelType w:val="multilevel"/>
    <w:tmpl w:val="8F0C4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7"/>
    <w:multiLevelType w:val="multilevel"/>
    <w:tmpl w:val="C536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61961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E7445BA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027A6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6902D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0456B45E"/>
    <w:lvl w:ilvl="0" w:tplc="4066EA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0000001C"/>
    <w:multiLevelType w:val="hybridMultilevel"/>
    <w:tmpl w:val="87C4F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08A60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9E8C0BE0"/>
    <w:lvl w:ilvl="0" w:tplc="CE8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D596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CEA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8AC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FFFFFFFF"/>
    <w:lvl w:ilvl="0" w:tplc="7244194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E7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6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2CD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12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3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60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B1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0000022"/>
    <w:multiLevelType w:val="hybridMultilevel"/>
    <w:tmpl w:val="FFFFFFFF"/>
    <w:lvl w:ilvl="0" w:tplc="FD567F4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AA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3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0D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2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5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E74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8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0000023"/>
    <w:multiLevelType w:val="hybridMultilevel"/>
    <w:tmpl w:val="FFFFFFFF"/>
    <w:lvl w:ilvl="0" w:tplc="BCF8136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3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0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0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B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0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1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D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0000024"/>
    <w:multiLevelType w:val="hybridMultilevel"/>
    <w:tmpl w:val="408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C86E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40E4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71FC5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D0A25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55E3A0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41CA61C4"/>
    <w:lvl w:ilvl="0" w:tplc="1F2635EC">
      <w:start w:val="1"/>
      <w:numFmt w:val="lowerLetter"/>
      <w:lvlText w:val="%1."/>
      <w:lvlJc w:val="left"/>
      <w:pPr>
        <w:ind w:left="1065"/>
      </w:pPr>
      <w:rPr>
        <w:rFonts w:ascii="Times New Roman" w:eastAsia="Calibri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C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400C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06A2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A5D58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47BAA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D3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862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5968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000002A"/>
    <w:multiLevelType w:val="hybridMultilevel"/>
    <w:tmpl w:val="FFFFFFFF"/>
    <w:lvl w:ilvl="0" w:tplc="A230AA82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A913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A3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0CFE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4A2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FB4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16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9A6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253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000002B"/>
    <w:multiLevelType w:val="hybridMultilevel"/>
    <w:tmpl w:val="FFFFFFFF"/>
    <w:lvl w:ilvl="0" w:tplc="E71CCFA0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DC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F0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C2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7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74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C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6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000002C"/>
    <w:multiLevelType w:val="hybridMultilevel"/>
    <w:tmpl w:val="3DAEBF64"/>
    <w:lvl w:ilvl="0" w:tplc="DBF86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970F6E2"/>
    <w:lvl w:ilvl="0" w:tplc="A7C6CF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4330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0000002E"/>
    <w:multiLevelType w:val="hybridMultilevel"/>
    <w:tmpl w:val="5576F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1A92B12C"/>
    <w:lvl w:ilvl="0" w:tplc="4676B2AA">
      <w:start w:val="4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3"/>
  </w:num>
  <w:num w:numId="9">
    <w:abstractNumId w:val="22"/>
  </w:num>
  <w:num w:numId="10">
    <w:abstractNumId w:val="15"/>
  </w:num>
  <w:num w:numId="11">
    <w:abstractNumId w:val="2"/>
  </w:num>
  <w:num w:numId="12">
    <w:abstractNumId w:val="18"/>
  </w:num>
  <w:num w:numId="13">
    <w:abstractNumId w:val="14"/>
  </w:num>
  <w:num w:numId="14">
    <w:abstractNumId w:val="25"/>
  </w:num>
  <w:num w:numId="15">
    <w:abstractNumId w:val="16"/>
  </w:num>
  <w:num w:numId="16">
    <w:abstractNumId w:val="10"/>
  </w:num>
  <w:num w:numId="17">
    <w:abstractNumId w:val="24"/>
  </w:num>
  <w:num w:numId="18">
    <w:abstractNumId w:val="20"/>
  </w:num>
  <w:num w:numId="19">
    <w:abstractNumId w:val="23"/>
  </w:num>
  <w:num w:numId="20">
    <w:abstractNumId w:val="28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  <w:num w:numId="27">
    <w:abstractNumId w:val="12"/>
  </w:num>
  <w:num w:numId="28">
    <w:abstractNumId w:val="1"/>
  </w:num>
  <w:num w:numId="29">
    <w:abstractNumId w:val="7"/>
  </w:num>
  <w:num w:numId="30">
    <w:abstractNumId w:val="40"/>
  </w:num>
  <w:num w:numId="31">
    <w:abstractNumId w:val="44"/>
  </w:num>
  <w:num w:numId="32">
    <w:abstractNumId w:val="39"/>
  </w:num>
  <w:num w:numId="33">
    <w:abstractNumId w:val="46"/>
  </w:num>
  <w:num w:numId="34">
    <w:abstractNumId w:val="37"/>
  </w:num>
  <w:num w:numId="35">
    <w:abstractNumId w:val="36"/>
  </w:num>
  <w:num w:numId="36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35"/>
  </w:num>
  <w:num w:numId="44">
    <w:abstractNumId w:val="43"/>
  </w:num>
  <w:num w:numId="45">
    <w:abstractNumId w:val="33"/>
  </w:num>
  <w:num w:numId="46">
    <w:abstractNumId w:val="41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F"/>
    <w:rsid w:val="001506E0"/>
    <w:rsid w:val="00362586"/>
    <w:rsid w:val="004B22CA"/>
    <w:rsid w:val="00A54A61"/>
    <w:rsid w:val="00B3144C"/>
    <w:rsid w:val="00E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Times New Roman"/>
      <w:b/>
      <w:bCs/>
      <w:color w:val="4F81BD"/>
      <w:sz w:val="26"/>
      <w:szCs w:val="26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left" w:pos="1080"/>
        <w:tab w:val="right" w:leader="dot" w:pos="7938"/>
      </w:tabs>
      <w:spacing w:after="10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993"/>
        <w:tab w:val="left" w:pos="1620"/>
        <w:tab w:val="right" w:leader="dot" w:pos="7938"/>
      </w:tabs>
      <w:spacing w:after="100" w:line="240" w:lineRule="auto"/>
      <w:ind w:left="1134" w:hanging="14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bCs/>
      <w:color w:val="4F81B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0" w:after="0" w:line="240" w:lineRule="auto"/>
      <w:ind w:left="311"/>
    </w:pPr>
    <w:rPr>
      <w:rFonts w:ascii="Arial MT" w:eastAsia="Arial MT" w:hAnsi="Arial MT" w:cs="Arial MT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9C6-72A8-4426-91A2-FE14FAE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2022-01-10T09:49:00Z</cp:lastPrinted>
  <dcterms:created xsi:type="dcterms:W3CDTF">2022-02-18T02:18:00Z</dcterms:created>
  <dcterms:modified xsi:type="dcterms:W3CDTF">2022-02-18T02:18:00Z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ac2bbf5648ee49e4b6212aab3179172e</vt:lpwstr>
  </property>
</Properties>
</file>