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F1" w:rsidRDefault="00C24BF1" w:rsidP="00C24BF1">
      <w:pPr>
        <w:spacing w:after="0" w:line="240" w:lineRule="auto"/>
        <w:ind w:rightChars="8" w:right="18"/>
        <w:jc w:val="center"/>
        <w:rPr>
          <w:rFonts w:ascii="Times New Roman" w:hAnsi="Times New Roman"/>
          <w:b/>
          <w:sz w:val="24"/>
          <w:szCs w:val="24"/>
        </w:rPr>
      </w:pPr>
      <w:r>
        <w:rPr>
          <w:rFonts w:ascii="Times New Roman" w:hAnsi="Times New Roman"/>
          <w:b/>
          <w:sz w:val="24"/>
          <w:szCs w:val="24"/>
        </w:rPr>
        <w:t>ABSTRAK</w:t>
      </w:r>
    </w:p>
    <w:p w:rsidR="00C24BF1" w:rsidRDefault="00C24BF1" w:rsidP="00C24BF1">
      <w:pPr>
        <w:spacing w:after="0" w:line="240" w:lineRule="auto"/>
        <w:ind w:rightChars="8" w:right="18"/>
        <w:jc w:val="center"/>
        <w:rPr>
          <w:rFonts w:ascii="Times New Roman" w:hAnsi="Times New Roman"/>
          <w:b/>
          <w:sz w:val="24"/>
          <w:szCs w:val="24"/>
        </w:rPr>
      </w:pPr>
    </w:p>
    <w:p w:rsidR="00C24BF1" w:rsidRDefault="00C24BF1" w:rsidP="00C24BF1">
      <w:pPr>
        <w:spacing w:after="0" w:line="240" w:lineRule="auto"/>
        <w:ind w:rightChars="8" w:right="18"/>
        <w:jc w:val="center"/>
        <w:rPr>
          <w:rFonts w:ascii="Times New Roman" w:hAnsi="Times New Roman"/>
          <w:b/>
          <w:sz w:val="24"/>
          <w:szCs w:val="24"/>
        </w:rPr>
      </w:pPr>
      <w:r>
        <w:rPr>
          <w:rFonts w:ascii="Times New Roman" w:hAnsi="Times New Roman"/>
          <w:b/>
          <w:sz w:val="24"/>
          <w:szCs w:val="24"/>
        </w:rPr>
        <w:t>PENGARUH CITRA MEREK, KUALITAS LAYANAN DAN HARGA TERHADAP KEPUASAN PENGGUNA JASA PENGIRIMAN J&amp;T EXPRESS DI DROP POINT KRAKATAU MEDAN</w:t>
      </w:r>
    </w:p>
    <w:p w:rsidR="00C24BF1" w:rsidRDefault="00C24BF1" w:rsidP="00C24BF1">
      <w:pPr>
        <w:spacing w:after="0" w:line="240" w:lineRule="auto"/>
        <w:ind w:rightChars="8" w:right="18"/>
        <w:jc w:val="center"/>
        <w:rPr>
          <w:rFonts w:ascii="Times New Roman" w:hAnsi="Times New Roman"/>
          <w:b/>
          <w:sz w:val="24"/>
          <w:szCs w:val="24"/>
        </w:rPr>
      </w:pPr>
    </w:p>
    <w:p w:rsidR="00C24BF1" w:rsidRDefault="00C24BF1" w:rsidP="00C24BF1">
      <w:pPr>
        <w:spacing w:after="0" w:line="240" w:lineRule="auto"/>
        <w:ind w:rightChars="8" w:right="18"/>
        <w:jc w:val="center"/>
        <w:rPr>
          <w:rFonts w:ascii="Times New Roman" w:hAnsi="Times New Roman"/>
          <w:b/>
          <w:sz w:val="24"/>
          <w:szCs w:val="24"/>
          <w:u w:val="single"/>
        </w:rPr>
      </w:pPr>
      <w:r>
        <w:rPr>
          <w:rFonts w:ascii="Times New Roman" w:hAnsi="Times New Roman"/>
          <w:b/>
          <w:sz w:val="24"/>
          <w:szCs w:val="24"/>
          <w:u w:val="single"/>
        </w:rPr>
        <w:t>SOFI ADINDA AMRI NASUTION</w:t>
      </w:r>
    </w:p>
    <w:p w:rsidR="00C24BF1" w:rsidRDefault="00C24BF1" w:rsidP="00C24BF1">
      <w:pPr>
        <w:spacing w:after="0" w:line="240" w:lineRule="auto"/>
        <w:ind w:rightChars="8" w:right="18"/>
        <w:jc w:val="center"/>
        <w:rPr>
          <w:rFonts w:ascii="Times New Roman" w:hAnsi="Times New Roman"/>
          <w:b/>
          <w:sz w:val="24"/>
          <w:szCs w:val="24"/>
        </w:rPr>
      </w:pPr>
      <w:r>
        <w:rPr>
          <w:rFonts w:ascii="Times New Roman" w:hAnsi="Times New Roman"/>
          <w:b/>
          <w:sz w:val="24"/>
          <w:szCs w:val="24"/>
        </w:rPr>
        <w:t>183114005</w:t>
      </w:r>
    </w:p>
    <w:p w:rsidR="00C24BF1" w:rsidRDefault="00C24BF1" w:rsidP="00C24BF1">
      <w:pPr>
        <w:spacing w:after="0" w:line="240" w:lineRule="auto"/>
        <w:ind w:rightChars="8" w:right="18"/>
        <w:rPr>
          <w:rFonts w:ascii="Times New Roman" w:hAnsi="Times New Roman"/>
          <w:b/>
          <w:sz w:val="24"/>
          <w:szCs w:val="24"/>
        </w:rPr>
      </w:pPr>
    </w:p>
    <w:p w:rsidR="00C24BF1" w:rsidRDefault="00C24BF1" w:rsidP="00C24BF1">
      <w:pPr>
        <w:spacing w:after="0" w:line="240" w:lineRule="auto"/>
        <w:ind w:rightChars="8" w:right="18" w:firstLineChars="183" w:firstLine="439"/>
        <w:rPr>
          <w:rFonts w:ascii="Times New Roman" w:eastAsia="Times New Roman" w:hAnsi="Times New Roman"/>
          <w:sz w:val="24"/>
          <w:szCs w:val="24"/>
        </w:rPr>
      </w:pPr>
      <w:r>
        <w:rPr>
          <w:rFonts w:ascii="Times New Roman" w:hAnsi="Times New Roman"/>
          <w:bCs/>
          <w:sz w:val="24"/>
          <w:szCs w:val="24"/>
        </w:rPr>
        <w:t>Penelitian ini bertujuan untuk menguji pengaruh citra merek (X</w:t>
      </w:r>
      <w:r>
        <w:rPr>
          <w:rFonts w:ascii="Times New Roman" w:hAnsi="Times New Roman"/>
          <w:bCs/>
          <w:sz w:val="24"/>
          <w:szCs w:val="24"/>
          <w:vertAlign w:val="subscript"/>
        </w:rPr>
        <w:t>1</w:t>
      </w:r>
      <w:r>
        <w:rPr>
          <w:rFonts w:ascii="Times New Roman" w:hAnsi="Times New Roman"/>
          <w:bCs/>
          <w:sz w:val="24"/>
          <w:szCs w:val="24"/>
        </w:rPr>
        <w:t>), kualitas layanan (X</w:t>
      </w:r>
      <w:r>
        <w:rPr>
          <w:rFonts w:ascii="Times New Roman" w:hAnsi="Times New Roman"/>
          <w:bCs/>
          <w:sz w:val="24"/>
          <w:szCs w:val="24"/>
          <w:vertAlign w:val="subscript"/>
        </w:rPr>
        <w:t>2</w:t>
      </w:r>
      <w:r>
        <w:rPr>
          <w:rFonts w:ascii="Times New Roman" w:hAnsi="Times New Roman"/>
          <w:bCs/>
          <w:sz w:val="24"/>
          <w:szCs w:val="24"/>
        </w:rPr>
        <w:t>), dan harga (X</w:t>
      </w:r>
      <w:r>
        <w:rPr>
          <w:rFonts w:ascii="Times New Roman" w:hAnsi="Times New Roman"/>
          <w:bCs/>
          <w:sz w:val="24"/>
          <w:szCs w:val="24"/>
          <w:vertAlign w:val="subscript"/>
        </w:rPr>
        <w:t>3</w:t>
      </w:r>
      <w:r>
        <w:rPr>
          <w:rFonts w:ascii="Times New Roman" w:hAnsi="Times New Roman"/>
          <w:bCs/>
          <w:sz w:val="24"/>
          <w:szCs w:val="24"/>
        </w:rPr>
        <w:t xml:space="preserve">) terhadap kepuasan pengguna (Y) jasa pengiriman J&amp;T Express di Drop Point Krakatau Medan, dengan menggunakan sumber data primer dan menggunakan metode probability sampling untuk pengambilan sampel dengan jumlah sampel sebanyak 98 responden. Metode analisis menggunakan regresi linear berganda. Uji asumsi klasik yang digunakan telah memenuhi kriteria yang ditentukan, uji t (uji secara parsial) menunjukkan bahwa variabel citra merek berpengaruh positif dan signifikan terhadap kepuasan pengguna karena </w:t>
      </w:r>
      <w:r>
        <w:rPr>
          <w:rFonts w:ascii="Times New Roman" w:eastAsia="Times New Roman" w:hAnsi="Times New Roman"/>
          <w:sz w:val="24"/>
          <w:szCs w:val="24"/>
        </w:rPr>
        <w:t>nilai t</w:t>
      </w:r>
      <w:r>
        <w:rPr>
          <w:rFonts w:ascii="Times New Roman" w:eastAsia="Times New Roman" w:hAnsi="Times New Roman"/>
          <w:sz w:val="24"/>
          <w:szCs w:val="24"/>
          <w:vertAlign w:val="subscript"/>
        </w:rPr>
        <w:t>hitung</w:t>
      </w:r>
      <w:r>
        <w:rPr>
          <w:rFonts w:ascii="Times New Roman" w:eastAsia="Times New Roman" w:hAnsi="Times New Roman"/>
          <w:sz w:val="24"/>
          <w:szCs w:val="24"/>
        </w:rPr>
        <w:t xml:space="preserve"> &gt; t</w:t>
      </w:r>
      <w:r>
        <w:rPr>
          <w:rFonts w:ascii="Times New Roman" w:eastAsia="Times New Roman" w:hAnsi="Times New Roman"/>
          <w:sz w:val="24"/>
          <w:szCs w:val="24"/>
          <w:vertAlign w:val="subscript"/>
        </w:rPr>
        <w:t>tabel</w:t>
      </w:r>
      <w:r>
        <w:rPr>
          <w:rFonts w:ascii="Times New Roman" w:eastAsia="Times New Roman" w:hAnsi="Times New Roman"/>
          <w:sz w:val="24"/>
          <w:szCs w:val="24"/>
        </w:rPr>
        <w:t xml:space="preserve"> atau 10,606 &gt; 1,664 dan nilai signifikansi yang dihasilkan 0,000 &lt; 0,05 maka hal ini berarti bahwa variabel citra merek berpengaruh positif dan signifikan terhadap kepuasan pengguna. Kualitas layanan berpengaruh positif dan signifikan terhadap kepuasan pengguna </w:t>
      </w:r>
      <w:r>
        <w:rPr>
          <w:rFonts w:ascii="Times New Roman" w:hAnsi="Times New Roman"/>
          <w:bCs/>
          <w:sz w:val="24"/>
          <w:szCs w:val="24"/>
        </w:rPr>
        <w:t xml:space="preserve">karena </w:t>
      </w:r>
      <w:r>
        <w:rPr>
          <w:rFonts w:ascii="Times New Roman" w:eastAsia="Times New Roman" w:hAnsi="Times New Roman"/>
          <w:sz w:val="24"/>
          <w:szCs w:val="24"/>
        </w:rPr>
        <w:t>nilai t</w:t>
      </w:r>
      <w:r>
        <w:rPr>
          <w:rFonts w:ascii="Times New Roman" w:eastAsia="Times New Roman" w:hAnsi="Times New Roman"/>
          <w:sz w:val="24"/>
          <w:szCs w:val="24"/>
          <w:vertAlign w:val="subscript"/>
        </w:rPr>
        <w:t>hitung</w:t>
      </w:r>
      <w:r>
        <w:rPr>
          <w:rFonts w:ascii="Times New Roman" w:eastAsia="Times New Roman" w:hAnsi="Times New Roman"/>
          <w:sz w:val="24"/>
          <w:szCs w:val="24"/>
        </w:rPr>
        <w:t xml:space="preserve"> &gt; t</w:t>
      </w:r>
      <w:r>
        <w:rPr>
          <w:rFonts w:ascii="Times New Roman" w:eastAsia="Times New Roman" w:hAnsi="Times New Roman"/>
          <w:sz w:val="24"/>
          <w:szCs w:val="24"/>
          <w:vertAlign w:val="subscript"/>
        </w:rPr>
        <w:t>tabel</w:t>
      </w:r>
      <w:r>
        <w:rPr>
          <w:rFonts w:ascii="Times New Roman" w:eastAsia="Times New Roman" w:hAnsi="Times New Roman"/>
          <w:sz w:val="24"/>
          <w:szCs w:val="24"/>
        </w:rPr>
        <w:t xml:space="preserve"> atau 2,874 &gt; 1,664 dan nilai signifikansi yang dihasilkan  0,005 &lt; 0,05 maka hal ini berarti bahwa kualitas layanan berpengaruh positif dan signifikan terhadap kepuasan pengguna. H</w:t>
      </w:r>
      <w:r>
        <w:rPr>
          <w:rFonts w:ascii="Times New Roman" w:eastAsia="SimSun" w:hAnsi="Times New Roman"/>
          <w:bCs/>
          <w:sz w:val="24"/>
          <w:szCs w:val="24"/>
        </w:rPr>
        <w:t xml:space="preserve">arga </w:t>
      </w:r>
      <w:r>
        <w:rPr>
          <w:rFonts w:ascii="Times New Roman" w:eastAsia="Times New Roman" w:hAnsi="Times New Roman"/>
          <w:sz w:val="24"/>
          <w:szCs w:val="24"/>
        </w:rPr>
        <w:t xml:space="preserve">berpengaruh positif dan signifikan terhadap kepuasan pengguna </w:t>
      </w:r>
      <w:r>
        <w:rPr>
          <w:rFonts w:ascii="Times New Roman" w:hAnsi="Times New Roman"/>
          <w:bCs/>
          <w:sz w:val="24"/>
          <w:szCs w:val="24"/>
        </w:rPr>
        <w:t xml:space="preserve">karena </w:t>
      </w:r>
      <w:r>
        <w:rPr>
          <w:rFonts w:ascii="Times New Roman" w:eastAsia="Times New Roman" w:hAnsi="Times New Roman"/>
          <w:sz w:val="24"/>
          <w:szCs w:val="24"/>
        </w:rPr>
        <w:t>nilai t</w:t>
      </w:r>
      <w:r>
        <w:rPr>
          <w:rFonts w:ascii="Times New Roman" w:eastAsia="Times New Roman" w:hAnsi="Times New Roman"/>
          <w:sz w:val="24"/>
          <w:szCs w:val="24"/>
          <w:vertAlign w:val="subscript"/>
        </w:rPr>
        <w:t>hitung</w:t>
      </w:r>
      <w:r>
        <w:rPr>
          <w:rFonts w:ascii="Times New Roman" w:eastAsia="Times New Roman" w:hAnsi="Times New Roman"/>
          <w:sz w:val="24"/>
          <w:szCs w:val="24"/>
        </w:rPr>
        <w:t xml:space="preserve"> &gt; t</w:t>
      </w:r>
      <w:r>
        <w:rPr>
          <w:rFonts w:ascii="Times New Roman" w:eastAsia="Times New Roman" w:hAnsi="Times New Roman"/>
          <w:sz w:val="24"/>
          <w:szCs w:val="24"/>
          <w:vertAlign w:val="subscript"/>
        </w:rPr>
        <w:t>tabel</w:t>
      </w:r>
      <w:r>
        <w:rPr>
          <w:rFonts w:ascii="Times New Roman" w:eastAsia="Times New Roman" w:hAnsi="Times New Roman"/>
          <w:sz w:val="24"/>
          <w:szCs w:val="24"/>
        </w:rPr>
        <w:t xml:space="preserve"> atau 11,808 &gt; 1,664 dan signifikansi yang dihasilkan 0,005 &lt; 0,05 maka hal ini berarti bahwa harga berpengaruh positif dan signifikan terhadap kepuasan pengguna. Dari hasil uji f (uji secara simultan) nilai f</w:t>
      </w:r>
      <w:r>
        <w:rPr>
          <w:rFonts w:ascii="Times New Roman" w:eastAsia="Times New Roman" w:hAnsi="Times New Roman"/>
          <w:sz w:val="24"/>
          <w:szCs w:val="24"/>
          <w:vertAlign w:val="subscript"/>
        </w:rPr>
        <w:t>hitung</w:t>
      </w:r>
      <w:r>
        <w:rPr>
          <w:rFonts w:ascii="Times New Roman" w:eastAsia="Times New Roman" w:hAnsi="Times New Roman"/>
          <w:sz w:val="24"/>
          <w:szCs w:val="24"/>
        </w:rPr>
        <w:t xml:space="preserve"> &gt; f</w:t>
      </w:r>
      <w:r>
        <w:rPr>
          <w:rFonts w:ascii="Times New Roman" w:eastAsia="Times New Roman" w:hAnsi="Times New Roman"/>
          <w:sz w:val="24"/>
          <w:szCs w:val="24"/>
          <w:vertAlign w:val="subscript"/>
        </w:rPr>
        <w:t xml:space="preserve">tabel </w:t>
      </w:r>
      <w:r>
        <w:rPr>
          <w:rFonts w:ascii="Times New Roman" w:eastAsia="Times New Roman" w:hAnsi="Times New Roman"/>
          <w:sz w:val="24"/>
          <w:szCs w:val="24"/>
        </w:rPr>
        <w:t>atau 60,545 &gt; 3,09 dan nilai signifikan yang dihasilkan sebesar 0,000 lebih kecil dari level of signifikan 0,05 . Maka hal ini menunjukkan bahwa citra merek, kualitas layanan dan harga secara bersama-sama berpengaruh signifikan terhadap kepuasan pengguna jasa J&amp;T Express di Drop Point Krakatau Medan.</w:t>
      </w:r>
    </w:p>
    <w:p w:rsidR="00C24BF1" w:rsidRDefault="00C24BF1" w:rsidP="00C24BF1">
      <w:pPr>
        <w:spacing w:after="0" w:line="240" w:lineRule="auto"/>
        <w:ind w:rightChars="8" w:right="18"/>
        <w:rPr>
          <w:rFonts w:ascii="Times New Roman" w:eastAsia="Times New Roman" w:hAnsi="Times New Roman"/>
          <w:sz w:val="24"/>
          <w:szCs w:val="24"/>
        </w:rPr>
      </w:pPr>
    </w:p>
    <w:p w:rsidR="00C24BF1" w:rsidRDefault="00C24BF1" w:rsidP="00C24BF1">
      <w:pPr>
        <w:spacing w:after="0" w:line="240" w:lineRule="auto"/>
        <w:ind w:left="904" w:rightChars="8" w:right="18" w:hangingChars="375" w:hanging="904"/>
        <w:rPr>
          <w:rFonts w:ascii="Times New Roman" w:hAnsi="Times New Roman"/>
          <w:b/>
          <w:sz w:val="24"/>
          <w:szCs w:val="24"/>
        </w:rPr>
      </w:pPr>
      <w:r>
        <w:rPr>
          <w:rFonts w:ascii="Times New Roman" w:eastAsia="Times New Roman" w:hAnsi="Times New Roman"/>
          <w:b/>
          <w:sz w:val="24"/>
          <w:szCs w:val="24"/>
        </w:rPr>
        <w:t>Kata Kunci :</w:t>
      </w:r>
      <w:r>
        <w:rPr>
          <w:rFonts w:ascii="Times New Roman" w:eastAsia="Times New Roman" w:hAnsi="Times New Roman"/>
          <w:sz w:val="24"/>
          <w:szCs w:val="24"/>
        </w:rPr>
        <w:t xml:space="preserve"> Citra Merek, Kualitas Layanan,  Harga, Kepuasan </w:t>
      </w:r>
    </w:p>
    <w:p w:rsidR="00C24BF1" w:rsidRDefault="00C24BF1" w:rsidP="00C24BF1">
      <w:pPr>
        <w:spacing w:after="0" w:line="480" w:lineRule="auto"/>
        <w:rPr>
          <w:rFonts w:ascii="Times New Roman" w:hAnsi="Times New Roman"/>
          <w:b/>
          <w:sz w:val="24"/>
          <w:szCs w:val="24"/>
        </w:rPr>
      </w:pPr>
    </w:p>
    <w:p w:rsidR="00C24BF1" w:rsidRDefault="00C24BF1" w:rsidP="00C24BF1">
      <w:pPr>
        <w:spacing w:after="0" w:line="480" w:lineRule="auto"/>
        <w:rPr>
          <w:rFonts w:ascii="Times New Roman" w:hAnsi="Times New Roman"/>
          <w:b/>
          <w:sz w:val="24"/>
          <w:szCs w:val="24"/>
        </w:rPr>
      </w:pPr>
    </w:p>
    <w:p w:rsidR="00C24BF1" w:rsidRDefault="00C24BF1" w:rsidP="00C24BF1">
      <w:pPr>
        <w:spacing w:after="0" w:line="480" w:lineRule="auto"/>
        <w:rPr>
          <w:rFonts w:ascii="Times New Roman" w:hAnsi="Times New Roman"/>
          <w:b/>
          <w:sz w:val="24"/>
          <w:szCs w:val="24"/>
        </w:rPr>
      </w:pPr>
    </w:p>
    <w:p w:rsidR="00C24BF1" w:rsidRDefault="00C24BF1" w:rsidP="00C24BF1">
      <w:pPr>
        <w:spacing w:after="0" w:line="480" w:lineRule="auto"/>
        <w:rPr>
          <w:rFonts w:ascii="Times New Roman" w:hAnsi="Times New Roman"/>
          <w:b/>
          <w:sz w:val="24"/>
          <w:szCs w:val="24"/>
        </w:rPr>
      </w:pPr>
    </w:p>
    <w:p w:rsidR="00C24BF1" w:rsidRDefault="00C24BF1" w:rsidP="00C24BF1">
      <w:pPr>
        <w:spacing w:after="0" w:line="480" w:lineRule="auto"/>
        <w:rPr>
          <w:rFonts w:ascii="Times New Roman" w:hAnsi="Times New Roman"/>
          <w:b/>
          <w:sz w:val="24"/>
          <w:szCs w:val="24"/>
        </w:rPr>
      </w:pPr>
    </w:p>
    <w:p w:rsidR="00C24BF1" w:rsidRDefault="00C24BF1" w:rsidP="00C24BF1">
      <w:pPr>
        <w:pStyle w:val="HTMLPreformatted"/>
        <w:jc w:val="center"/>
        <w:rPr>
          <w:rFonts w:ascii="Times New Roman" w:hAnsi="Times New Roman" w:hint="default"/>
          <w:b/>
          <w:bCs/>
          <w:color w:val="202124"/>
          <w:shd w:val="clear" w:color="auto" w:fill="F8F9FA"/>
        </w:rPr>
      </w:pPr>
    </w:p>
    <w:p w:rsidR="00C24BF1" w:rsidRDefault="00C24BF1" w:rsidP="00C24BF1">
      <w:pPr>
        <w:pStyle w:val="HTMLPreformatted"/>
        <w:jc w:val="center"/>
        <w:rPr>
          <w:rFonts w:ascii="Times New Roman" w:hAnsi="Times New Roman" w:hint="default"/>
          <w:b/>
          <w:bCs/>
          <w:color w:val="202124"/>
          <w:shd w:val="clear" w:color="auto" w:fill="F8F9FA"/>
        </w:rPr>
        <w:sectPr w:rsidR="00C24BF1">
          <w:footerReference w:type="default" r:id="rId7"/>
          <w:pgSz w:w="11907" w:h="16839"/>
          <w:pgMar w:top="2268" w:right="1701" w:bottom="1701" w:left="2268" w:header="720" w:footer="720" w:gutter="0"/>
          <w:pgNumType w:fmt="lowerRoman" w:start="1"/>
          <w:cols w:space="720"/>
          <w:docGrid w:linePitch="360"/>
        </w:sectPr>
      </w:pPr>
    </w:p>
    <w:p w:rsidR="00C24BF1" w:rsidRDefault="00C24BF1" w:rsidP="00C24BF1">
      <w:pPr>
        <w:pStyle w:val="HTMLPreformatted"/>
        <w:jc w:val="center"/>
        <w:rPr>
          <w:rFonts w:ascii="Times New Roman" w:hAnsi="Times New Roman" w:hint="default"/>
          <w:b/>
          <w:bCs/>
          <w:i/>
          <w:iCs/>
          <w:color w:val="202124"/>
          <w:shd w:val="clear" w:color="auto" w:fill="F8F9FA"/>
        </w:rPr>
      </w:pPr>
      <w:r>
        <w:rPr>
          <w:rFonts w:ascii="Times New Roman" w:hAnsi="Times New Roman" w:hint="default"/>
          <w:b/>
          <w:bCs/>
          <w:i/>
          <w:iCs/>
          <w:color w:val="202124"/>
          <w:shd w:val="clear" w:color="auto" w:fill="F8F9FA"/>
        </w:rPr>
        <w:lastRenderedPageBreak/>
        <w:t>ABSTRACT</w:t>
      </w:r>
    </w:p>
    <w:p w:rsidR="00C24BF1" w:rsidRDefault="00C24BF1" w:rsidP="00C24BF1">
      <w:pPr>
        <w:pStyle w:val="HTMLPreformatted"/>
        <w:jc w:val="both"/>
        <w:rPr>
          <w:rFonts w:ascii="Times New Roman" w:hAnsi="Times New Roman" w:hint="default"/>
          <w:i/>
          <w:iCs/>
          <w:color w:val="202124"/>
          <w:shd w:val="clear" w:color="auto" w:fill="F8F9FA"/>
        </w:rPr>
      </w:pPr>
    </w:p>
    <w:p w:rsidR="00C24BF1" w:rsidRDefault="00C24BF1" w:rsidP="00C24BF1">
      <w:pPr>
        <w:pStyle w:val="HTMLPreformatted"/>
        <w:jc w:val="center"/>
        <w:rPr>
          <w:rFonts w:ascii="Times New Roman" w:hAnsi="Times New Roman" w:hint="default"/>
          <w:b/>
          <w:bCs/>
          <w:i/>
          <w:iCs/>
          <w:color w:val="202124"/>
          <w:shd w:val="clear" w:color="auto" w:fill="F8F9FA"/>
        </w:rPr>
      </w:pPr>
      <w:r>
        <w:rPr>
          <w:rFonts w:ascii="Times New Roman" w:hAnsi="Times New Roman" w:hint="default"/>
          <w:b/>
          <w:bCs/>
          <w:i/>
          <w:iCs/>
          <w:color w:val="202124"/>
          <w:shd w:val="clear" w:color="auto" w:fill="F8F9FA"/>
        </w:rPr>
        <w:t>THE EFFECT OF BRAND IMAGE, SERVICE QUALITY AND PRICES ON USER SATISFACTION OF J&amp;T EXPRESS DELIVERY SERVICES AT DROP POINT KRAKATAU MEDAN</w:t>
      </w:r>
    </w:p>
    <w:p w:rsidR="00C24BF1" w:rsidRDefault="00C24BF1" w:rsidP="00C24BF1">
      <w:pPr>
        <w:pStyle w:val="HTMLPreformatted"/>
        <w:jc w:val="center"/>
        <w:rPr>
          <w:rFonts w:ascii="Times New Roman" w:hAnsi="Times New Roman" w:hint="default"/>
          <w:b/>
          <w:bCs/>
          <w:i/>
          <w:iCs/>
          <w:color w:val="202124"/>
          <w:shd w:val="clear" w:color="auto" w:fill="F8F9FA"/>
        </w:rPr>
      </w:pPr>
    </w:p>
    <w:p w:rsidR="00C24BF1" w:rsidRDefault="00C24BF1" w:rsidP="00C24BF1">
      <w:pPr>
        <w:pStyle w:val="HTMLPreformatted"/>
        <w:jc w:val="center"/>
        <w:rPr>
          <w:rFonts w:ascii="Times New Roman" w:hAnsi="Times New Roman" w:hint="default"/>
          <w:b/>
          <w:bCs/>
          <w:color w:val="202124"/>
          <w:u w:val="single"/>
          <w:shd w:val="clear" w:color="auto" w:fill="F8F9FA"/>
        </w:rPr>
      </w:pPr>
      <w:r>
        <w:rPr>
          <w:rFonts w:ascii="Times New Roman" w:hAnsi="Times New Roman" w:hint="default"/>
          <w:b/>
          <w:bCs/>
          <w:color w:val="202124"/>
          <w:u w:val="single"/>
          <w:shd w:val="clear" w:color="auto" w:fill="F8F9FA"/>
        </w:rPr>
        <w:t>SOFI ADINDA AMRI NASUTION</w:t>
      </w:r>
    </w:p>
    <w:p w:rsidR="00C24BF1" w:rsidRDefault="00C24BF1" w:rsidP="00C24BF1">
      <w:pPr>
        <w:pStyle w:val="HTMLPreformatted"/>
        <w:jc w:val="center"/>
        <w:rPr>
          <w:rFonts w:ascii="Times New Roman" w:hAnsi="Times New Roman" w:hint="default"/>
          <w:b/>
          <w:bCs/>
          <w:color w:val="202124"/>
          <w:shd w:val="clear" w:color="auto" w:fill="F8F9FA"/>
        </w:rPr>
      </w:pPr>
      <w:r>
        <w:rPr>
          <w:rFonts w:ascii="Times New Roman" w:hAnsi="Times New Roman" w:hint="default"/>
          <w:b/>
          <w:bCs/>
          <w:color w:val="202124"/>
          <w:shd w:val="clear" w:color="auto" w:fill="F8F9FA"/>
        </w:rPr>
        <w:t>183114005</w:t>
      </w:r>
    </w:p>
    <w:p w:rsidR="00C24BF1" w:rsidRDefault="00C24BF1" w:rsidP="00C24BF1">
      <w:pPr>
        <w:pStyle w:val="HTMLPreformatted"/>
        <w:jc w:val="both"/>
        <w:rPr>
          <w:rFonts w:ascii="Times New Roman" w:hAnsi="Times New Roman" w:hint="default"/>
          <w:b/>
          <w:bCs/>
          <w:color w:val="202124"/>
          <w:shd w:val="clear" w:color="auto" w:fill="F8F9FA"/>
        </w:rPr>
      </w:pPr>
    </w:p>
    <w:p w:rsidR="00C24BF1" w:rsidRDefault="00C24BF1" w:rsidP="00C24BF1">
      <w:pPr>
        <w:pStyle w:val="HTMLPreformatted"/>
        <w:jc w:val="both"/>
        <w:rPr>
          <w:rFonts w:ascii="Times New Roman" w:hAnsi="Times New Roman" w:hint="default"/>
          <w:b/>
          <w:bCs/>
          <w:color w:val="202124"/>
          <w:shd w:val="clear" w:color="auto" w:fill="F8F9FA"/>
        </w:rPr>
      </w:pPr>
    </w:p>
    <w:p w:rsidR="00C24BF1" w:rsidRDefault="00C24BF1" w:rsidP="00C24BF1">
      <w:pPr>
        <w:pStyle w:val="HTMLPreformatted"/>
        <w:ind w:firstLineChars="183" w:firstLine="439"/>
        <w:jc w:val="both"/>
        <w:rPr>
          <w:rFonts w:ascii="Times New Roman" w:hAnsi="Times New Roman" w:hint="default"/>
          <w:i/>
          <w:iCs/>
          <w:color w:val="202124"/>
        </w:rPr>
      </w:pPr>
      <w:r>
        <w:rPr>
          <w:rFonts w:ascii="Times New Roman" w:hAnsi="Times New Roman" w:hint="default"/>
          <w:i/>
          <w:iCs/>
          <w:color w:val="202124"/>
          <w:shd w:val="clear" w:color="auto" w:fill="F8F9FA"/>
        </w:rPr>
        <w:t>This study aims to examine the effect of brand image (X</w:t>
      </w:r>
      <w:r>
        <w:rPr>
          <w:rFonts w:ascii="Times New Roman" w:hAnsi="Times New Roman" w:hint="default"/>
          <w:i/>
          <w:iCs/>
          <w:color w:val="202124"/>
          <w:shd w:val="clear" w:color="auto" w:fill="F8F9FA"/>
          <w:vertAlign w:val="subscript"/>
        </w:rPr>
        <w:t>1</w:t>
      </w:r>
      <w:r>
        <w:rPr>
          <w:rFonts w:ascii="Times New Roman" w:hAnsi="Times New Roman" w:hint="default"/>
          <w:i/>
          <w:iCs/>
          <w:color w:val="202124"/>
          <w:shd w:val="clear" w:color="auto" w:fill="F8F9FA"/>
        </w:rPr>
        <w:t>), service quality (X</w:t>
      </w:r>
      <w:r>
        <w:rPr>
          <w:rFonts w:ascii="Times New Roman" w:hAnsi="Times New Roman" w:hint="default"/>
          <w:i/>
          <w:iCs/>
          <w:color w:val="202124"/>
          <w:shd w:val="clear" w:color="auto" w:fill="F8F9FA"/>
          <w:vertAlign w:val="subscript"/>
        </w:rPr>
        <w:t>2</w:t>
      </w:r>
      <w:r>
        <w:rPr>
          <w:rFonts w:ascii="Times New Roman" w:hAnsi="Times New Roman" w:hint="default"/>
          <w:i/>
          <w:iCs/>
          <w:color w:val="202124"/>
          <w:shd w:val="clear" w:color="auto" w:fill="F8F9FA"/>
        </w:rPr>
        <w:t>), and price (X</w:t>
      </w:r>
      <w:r>
        <w:rPr>
          <w:rFonts w:ascii="Times New Roman" w:hAnsi="Times New Roman" w:hint="default"/>
          <w:i/>
          <w:iCs/>
          <w:color w:val="202124"/>
          <w:shd w:val="clear" w:color="auto" w:fill="F8F9FA"/>
          <w:vertAlign w:val="subscript"/>
        </w:rPr>
        <w:t>3</w:t>
      </w:r>
      <w:r>
        <w:rPr>
          <w:rFonts w:ascii="Times New Roman" w:hAnsi="Times New Roman" w:hint="default"/>
          <w:i/>
          <w:iCs/>
          <w:color w:val="202124"/>
          <w:shd w:val="clear" w:color="auto" w:fill="F8F9FA"/>
        </w:rPr>
        <w:t xml:space="preserve">) on user satisfaction (Y) of J&amp;T Express delivery services at Drop Point Krakatau Medan, using primary data sources and using probability sampling method to sampling with a total sample of 98 respondents. The method of analysis used multiple linear </w:t>
      </w:r>
      <w:proofErr w:type="gramStart"/>
      <w:r>
        <w:rPr>
          <w:rFonts w:ascii="Times New Roman" w:hAnsi="Times New Roman" w:hint="default"/>
          <w:i/>
          <w:iCs/>
          <w:color w:val="202124"/>
          <w:shd w:val="clear" w:color="auto" w:fill="F8F9FA"/>
        </w:rPr>
        <w:t>regression</w:t>
      </w:r>
      <w:proofErr w:type="gramEnd"/>
      <w:r>
        <w:rPr>
          <w:rFonts w:ascii="Times New Roman" w:hAnsi="Times New Roman" w:hint="default"/>
          <w:i/>
          <w:iCs/>
          <w:color w:val="202124"/>
          <w:shd w:val="clear" w:color="auto" w:fill="F8F9FA"/>
        </w:rPr>
        <w:t xml:space="preserve">. The classical assumption test used has met the specified criteria, the t-test (partial test) shows that the brand image variable has a positive and significant effect on user satisfaction because the value of </w:t>
      </w:r>
      <w:proofErr w:type="spellStart"/>
      <w:r>
        <w:rPr>
          <w:rFonts w:ascii="Times New Roman" w:hAnsi="Times New Roman" w:hint="default"/>
          <w:i/>
          <w:iCs/>
          <w:color w:val="202124"/>
          <w:shd w:val="clear" w:color="auto" w:fill="F8F9FA"/>
        </w:rPr>
        <w:t>t</w:t>
      </w:r>
      <w:r>
        <w:rPr>
          <w:rFonts w:ascii="Times New Roman" w:hAnsi="Times New Roman" w:hint="default"/>
          <w:i/>
          <w:iCs/>
          <w:color w:val="202124"/>
          <w:shd w:val="clear" w:color="auto" w:fill="F8F9FA"/>
          <w:vertAlign w:val="subscript"/>
        </w:rPr>
        <w:t>count</w:t>
      </w:r>
      <w:proofErr w:type="spellEnd"/>
      <w:r>
        <w:rPr>
          <w:rFonts w:ascii="Times New Roman" w:hAnsi="Times New Roman" w:hint="default"/>
          <w:i/>
          <w:iCs/>
          <w:color w:val="202124"/>
          <w:shd w:val="clear" w:color="auto" w:fill="F8F9FA"/>
        </w:rPr>
        <w:t xml:space="preserve"> &gt; </w:t>
      </w:r>
      <w:proofErr w:type="spellStart"/>
      <w:r>
        <w:rPr>
          <w:rFonts w:ascii="Times New Roman" w:hAnsi="Times New Roman" w:hint="default"/>
          <w:i/>
          <w:iCs/>
          <w:color w:val="202124"/>
          <w:shd w:val="clear" w:color="auto" w:fill="F8F9FA"/>
        </w:rPr>
        <w:t>t</w:t>
      </w:r>
      <w:r>
        <w:rPr>
          <w:rFonts w:ascii="Times New Roman" w:hAnsi="Times New Roman" w:hint="default"/>
          <w:i/>
          <w:iCs/>
          <w:color w:val="202124"/>
          <w:shd w:val="clear" w:color="auto" w:fill="F8F9FA"/>
          <w:vertAlign w:val="subscript"/>
        </w:rPr>
        <w:t>table</w:t>
      </w:r>
      <w:proofErr w:type="spellEnd"/>
      <w:r>
        <w:rPr>
          <w:rFonts w:ascii="Times New Roman" w:hAnsi="Times New Roman" w:hint="default"/>
          <w:i/>
          <w:iCs/>
          <w:color w:val="202124"/>
          <w:shd w:val="clear" w:color="auto" w:fill="F8F9FA"/>
        </w:rPr>
        <w:t xml:space="preserve"> or 10.606 &gt; 1.664 and the resulting significance value is 0.000 &lt; 0.05 then this means that the brand image variable has a positive and significant effect on user satisfaction. Service quality has a positive and significant effect on user satisfaction because the value of </w:t>
      </w:r>
      <w:proofErr w:type="spellStart"/>
      <w:r>
        <w:rPr>
          <w:rFonts w:ascii="Times New Roman" w:hAnsi="Times New Roman" w:hint="default"/>
          <w:i/>
          <w:iCs/>
          <w:color w:val="202124"/>
          <w:shd w:val="clear" w:color="auto" w:fill="F8F9FA"/>
        </w:rPr>
        <w:t>t</w:t>
      </w:r>
      <w:r>
        <w:rPr>
          <w:rFonts w:ascii="Times New Roman" w:hAnsi="Times New Roman" w:hint="default"/>
          <w:i/>
          <w:iCs/>
          <w:color w:val="202124"/>
          <w:shd w:val="clear" w:color="auto" w:fill="F8F9FA"/>
          <w:vertAlign w:val="subscript"/>
        </w:rPr>
        <w:t>count</w:t>
      </w:r>
      <w:proofErr w:type="spellEnd"/>
      <w:r>
        <w:rPr>
          <w:rFonts w:ascii="Times New Roman" w:hAnsi="Times New Roman" w:hint="default"/>
          <w:i/>
          <w:iCs/>
          <w:color w:val="202124"/>
          <w:shd w:val="clear" w:color="auto" w:fill="F8F9FA"/>
        </w:rPr>
        <w:t xml:space="preserve"> &gt; </w:t>
      </w:r>
      <w:proofErr w:type="spellStart"/>
      <w:r>
        <w:rPr>
          <w:rFonts w:ascii="Times New Roman" w:hAnsi="Times New Roman" w:hint="default"/>
          <w:i/>
          <w:iCs/>
          <w:color w:val="202124"/>
          <w:shd w:val="clear" w:color="auto" w:fill="F8F9FA"/>
        </w:rPr>
        <w:t>t</w:t>
      </w:r>
      <w:r>
        <w:rPr>
          <w:rFonts w:ascii="Times New Roman" w:hAnsi="Times New Roman" w:hint="default"/>
          <w:i/>
          <w:iCs/>
          <w:color w:val="202124"/>
          <w:shd w:val="clear" w:color="auto" w:fill="F8F9FA"/>
          <w:vertAlign w:val="subscript"/>
        </w:rPr>
        <w:t>table</w:t>
      </w:r>
      <w:proofErr w:type="spellEnd"/>
      <w:r>
        <w:rPr>
          <w:rFonts w:ascii="Times New Roman" w:hAnsi="Times New Roman" w:hint="default"/>
          <w:i/>
          <w:iCs/>
          <w:color w:val="202124"/>
          <w:shd w:val="clear" w:color="auto" w:fill="F8F9FA"/>
        </w:rPr>
        <w:t xml:space="preserve"> or 2.874 &gt; 1.664 and the resulting significance value of 0.005 &lt; 0.05, this means that service quality has a positive and significant effect on user satisfaction. Price has a positive and significant effect on user satisfaction because the value of </w:t>
      </w:r>
      <w:proofErr w:type="spellStart"/>
      <w:r>
        <w:rPr>
          <w:rFonts w:ascii="Times New Roman" w:hAnsi="Times New Roman" w:hint="default"/>
          <w:i/>
          <w:iCs/>
          <w:color w:val="202124"/>
          <w:shd w:val="clear" w:color="auto" w:fill="F8F9FA"/>
        </w:rPr>
        <w:t>t</w:t>
      </w:r>
      <w:r>
        <w:rPr>
          <w:rFonts w:ascii="Times New Roman" w:hAnsi="Times New Roman" w:hint="default"/>
          <w:i/>
          <w:iCs/>
          <w:color w:val="202124"/>
          <w:shd w:val="clear" w:color="auto" w:fill="F8F9FA"/>
          <w:vertAlign w:val="subscript"/>
        </w:rPr>
        <w:t>count</w:t>
      </w:r>
      <w:proofErr w:type="spellEnd"/>
      <w:r>
        <w:rPr>
          <w:rFonts w:ascii="Times New Roman" w:hAnsi="Times New Roman" w:hint="default"/>
          <w:i/>
          <w:iCs/>
          <w:color w:val="202124"/>
          <w:shd w:val="clear" w:color="auto" w:fill="F8F9FA"/>
        </w:rPr>
        <w:t xml:space="preserve"> &gt; </w:t>
      </w:r>
      <w:proofErr w:type="spellStart"/>
      <w:r>
        <w:rPr>
          <w:rFonts w:ascii="Times New Roman" w:hAnsi="Times New Roman" w:hint="default"/>
          <w:i/>
          <w:iCs/>
          <w:color w:val="202124"/>
          <w:shd w:val="clear" w:color="auto" w:fill="F8F9FA"/>
        </w:rPr>
        <w:t>t</w:t>
      </w:r>
      <w:r>
        <w:rPr>
          <w:rFonts w:ascii="Times New Roman" w:hAnsi="Times New Roman" w:hint="default"/>
          <w:i/>
          <w:iCs/>
          <w:color w:val="202124"/>
          <w:shd w:val="clear" w:color="auto" w:fill="F8F9FA"/>
          <w:vertAlign w:val="subscript"/>
        </w:rPr>
        <w:t>table</w:t>
      </w:r>
      <w:proofErr w:type="spellEnd"/>
      <w:r>
        <w:rPr>
          <w:rFonts w:ascii="Times New Roman" w:hAnsi="Times New Roman" w:hint="default"/>
          <w:i/>
          <w:iCs/>
          <w:color w:val="202124"/>
          <w:shd w:val="clear" w:color="auto" w:fill="F8F9FA"/>
        </w:rPr>
        <w:t xml:space="preserve"> or 11.808 &gt; 1.664 and the resulting significance is 0.005 &lt;</w:t>
      </w:r>
      <w:r>
        <w:rPr>
          <w:rFonts w:ascii="Times New Roman" w:hAnsi="Times New Roman" w:hint="default"/>
          <w:i/>
          <w:iCs/>
          <w:color w:val="202124"/>
          <w:shd w:val="clear" w:color="auto" w:fill="F8F9FA"/>
          <w:lang w:val="id-ID"/>
        </w:rPr>
        <w:t xml:space="preserve"> </w:t>
      </w:r>
      <w:r>
        <w:rPr>
          <w:rFonts w:ascii="Times New Roman" w:hAnsi="Times New Roman" w:hint="default"/>
          <w:i/>
          <w:iCs/>
          <w:color w:val="202124"/>
          <w:shd w:val="clear" w:color="auto" w:fill="F8F9FA"/>
        </w:rPr>
        <w:t xml:space="preserve">0.05, this means that the price has a positive and significant effect on user satisfaction. From the results of the f test (simultaneous test) the value of </w:t>
      </w:r>
      <w:proofErr w:type="spellStart"/>
      <w:r>
        <w:rPr>
          <w:rFonts w:ascii="Times New Roman" w:hAnsi="Times New Roman" w:hint="default"/>
          <w:i/>
          <w:iCs/>
          <w:color w:val="202124"/>
          <w:shd w:val="clear" w:color="auto" w:fill="F8F9FA"/>
        </w:rPr>
        <w:t>f</w:t>
      </w:r>
      <w:r>
        <w:rPr>
          <w:rFonts w:ascii="Times New Roman" w:hAnsi="Times New Roman" w:hint="default"/>
          <w:i/>
          <w:iCs/>
          <w:color w:val="202124"/>
          <w:shd w:val="clear" w:color="auto" w:fill="F8F9FA"/>
          <w:vertAlign w:val="subscript"/>
        </w:rPr>
        <w:t>count</w:t>
      </w:r>
      <w:proofErr w:type="spellEnd"/>
      <w:r>
        <w:rPr>
          <w:rFonts w:ascii="Times New Roman" w:hAnsi="Times New Roman" w:hint="default"/>
          <w:i/>
          <w:iCs/>
          <w:color w:val="202124"/>
          <w:shd w:val="clear" w:color="auto" w:fill="F8F9FA"/>
        </w:rPr>
        <w:t xml:space="preserve"> &gt; </w:t>
      </w:r>
      <w:proofErr w:type="spellStart"/>
      <w:r>
        <w:rPr>
          <w:rFonts w:ascii="Times New Roman" w:hAnsi="Times New Roman" w:hint="default"/>
          <w:i/>
          <w:iCs/>
          <w:color w:val="202124"/>
          <w:shd w:val="clear" w:color="auto" w:fill="F8F9FA"/>
        </w:rPr>
        <w:t>f</w:t>
      </w:r>
      <w:r>
        <w:rPr>
          <w:rFonts w:ascii="Times New Roman" w:hAnsi="Times New Roman" w:hint="default"/>
          <w:i/>
          <w:iCs/>
          <w:color w:val="202124"/>
          <w:shd w:val="clear" w:color="auto" w:fill="F8F9FA"/>
          <w:vertAlign w:val="subscript"/>
        </w:rPr>
        <w:t>table</w:t>
      </w:r>
      <w:proofErr w:type="spellEnd"/>
      <w:r>
        <w:rPr>
          <w:rFonts w:ascii="Times New Roman" w:hAnsi="Times New Roman" w:hint="default"/>
          <w:i/>
          <w:iCs/>
          <w:color w:val="202124"/>
          <w:shd w:val="clear" w:color="auto" w:fill="F8F9FA"/>
        </w:rPr>
        <w:t xml:space="preserve"> or 60.545 &gt; 3.09 and the resulting significant value of 0.000 is smaller than the level of significance of 0.05. So this shows that the brand image, service quality and price together have a significant effect on the satisfaction of J&amp;T Express service users at Drop Point Krakatau Medan.</w:t>
      </w:r>
    </w:p>
    <w:p w:rsidR="00C24BF1" w:rsidRDefault="00C24BF1" w:rsidP="00C24BF1">
      <w:pPr>
        <w:pStyle w:val="HTMLPreformatted"/>
        <w:jc w:val="both"/>
        <w:rPr>
          <w:rFonts w:ascii="Times New Roman" w:hAnsi="Times New Roman" w:hint="default"/>
          <w:color w:val="202124"/>
          <w:shd w:val="clear" w:color="auto" w:fill="F8F9FA"/>
        </w:rPr>
      </w:pPr>
    </w:p>
    <w:p w:rsidR="00C24BF1" w:rsidRDefault="00C24BF1" w:rsidP="00C24BF1">
      <w:pPr>
        <w:pStyle w:val="HTMLPreformatted"/>
        <w:jc w:val="both"/>
        <w:rPr>
          <w:rFonts w:ascii="Times New Roman" w:hAnsi="Times New Roman" w:hint="default"/>
          <w:i/>
          <w:iCs/>
          <w:color w:val="202124"/>
        </w:rPr>
      </w:pPr>
      <w:proofErr w:type="gramStart"/>
      <w:r>
        <w:rPr>
          <w:rFonts w:ascii="Times New Roman" w:hAnsi="Times New Roman" w:hint="default"/>
          <w:b/>
          <w:bCs/>
          <w:i/>
          <w:iCs/>
          <w:color w:val="202124"/>
          <w:shd w:val="clear" w:color="auto" w:fill="F8F9FA"/>
        </w:rPr>
        <w:t>Keywords</w:t>
      </w:r>
      <w:r>
        <w:rPr>
          <w:rFonts w:ascii="Times New Roman" w:hAnsi="Times New Roman" w:hint="default"/>
          <w:b/>
          <w:bCs/>
          <w:i/>
          <w:iCs/>
          <w:color w:val="202124"/>
          <w:shd w:val="clear" w:color="auto" w:fill="F8F9FA"/>
          <w:lang w:val="id-ID"/>
        </w:rPr>
        <w:t xml:space="preserve"> </w:t>
      </w:r>
      <w:r>
        <w:rPr>
          <w:rFonts w:ascii="Times New Roman" w:hAnsi="Times New Roman" w:hint="default"/>
          <w:b/>
          <w:bCs/>
          <w:i/>
          <w:iCs/>
          <w:color w:val="202124"/>
          <w:shd w:val="clear" w:color="auto" w:fill="F8F9FA"/>
        </w:rPr>
        <w:t>:</w:t>
      </w:r>
      <w:proofErr w:type="gramEnd"/>
      <w:r>
        <w:rPr>
          <w:rFonts w:ascii="Times New Roman" w:hAnsi="Times New Roman" w:hint="default"/>
          <w:b/>
          <w:bCs/>
          <w:i/>
          <w:iCs/>
          <w:color w:val="202124"/>
          <w:shd w:val="clear" w:color="auto" w:fill="F8F9FA"/>
        </w:rPr>
        <w:t xml:space="preserve"> </w:t>
      </w:r>
      <w:r>
        <w:rPr>
          <w:rFonts w:ascii="Times New Roman" w:hAnsi="Times New Roman" w:hint="default"/>
          <w:i/>
          <w:iCs/>
          <w:color w:val="202124"/>
          <w:shd w:val="clear" w:color="auto" w:fill="F8F9FA"/>
        </w:rPr>
        <w:t>Brand Image, Service Quality, Price</w:t>
      </w:r>
      <w:r>
        <w:rPr>
          <w:rFonts w:ascii="Times New Roman" w:hAnsi="Times New Roman" w:hint="default"/>
          <w:i/>
          <w:iCs/>
          <w:color w:val="202124"/>
          <w:shd w:val="clear" w:color="auto" w:fill="F8F9FA"/>
          <w:lang w:val="id-ID"/>
        </w:rPr>
        <w:t>,</w:t>
      </w:r>
      <w:r>
        <w:rPr>
          <w:rFonts w:ascii="Times New Roman" w:hAnsi="Times New Roman" w:hint="default"/>
          <w:i/>
          <w:iCs/>
          <w:color w:val="202124"/>
          <w:shd w:val="clear" w:color="auto" w:fill="F8F9FA"/>
        </w:rPr>
        <w:t xml:space="preserve"> Satisfaction</w:t>
      </w:r>
    </w:p>
    <w:p w:rsidR="00C24BF1" w:rsidRDefault="00C24BF1" w:rsidP="00C24BF1">
      <w:pPr>
        <w:pStyle w:val="Heading1"/>
        <w:jc w:val="center"/>
        <w:rPr>
          <w:rFonts w:ascii="Times New Roman" w:hAnsi="Times New Roman"/>
          <w:color w:val="auto"/>
        </w:rPr>
      </w:pPr>
    </w:p>
    <w:p w:rsidR="000B2BF1" w:rsidRPr="00C24BF1" w:rsidRDefault="000B2BF1" w:rsidP="00C24BF1"/>
    <w:sectPr w:rsidR="000B2BF1" w:rsidRPr="00C24BF1" w:rsidSect="00BF034F">
      <w:headerReference w:type="first" r:id="rId8"/>
      <w:footerReference w:type="first" r:id="rId9"/>
      <w:pgSz w:w="11907" w:h="16839"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BB3" w:rsidRDefault="00F36BB3" w:rsidP="00BB7DB6">
      <w:pPr>
        <w:spacing w:after="0" w:line="240" w:lineRule="auto"/>
      </w:pPr>
      <w:r>
        <w:separator/>
      </w:r>
    </w:p>
  </w:endnote>
  <w:endnote w:type="continuationSeparator" w:id="0">
    <w:p w:rsidR="00F36BB3" w:rsidRDefault="00F36BB3" w:rsidP="00BB7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BF1" w:rsidRDefault="00C24B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4F" w:rsidRDefault="00F36BB3">
    <w:pPr>
      <w:pStyle w:val="Footer"/>
      <w:jc w:val="center"/>
    </w:pPr>
  </w:p>
  <w:p w:rsidR="00BF034F" w:rsidRDefault="00F36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BB3" w:rsidRDefault="00F36BB3" w:rsidP="00BB7DB6">
      <w:pPr>
        <w:spacing w:after="0" w:line="240" w:lineRule="auto"/>
      </w:pPr>
      <w:r>
        <w:separator/>
      </w:r>
    </w:p>
  </w:footnote>
  <w:footnote w:type="continuationSeparator" w:id="0">
    <w:p w:rsidR="00F36BB3" w:rsidRDefault="00F36BB3" w:rsidP="00BB7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4F" w:rsidRDefault="00914F65">
    <w:pPr>
      <w:pStyle w:val="Header"/>
      <w:jc w:val="right"/>
    </w:pPr>
    <w:r>
      <w:fldChar w:fldCharType="begin"/>
    </w:r>
    <w:r w:rsidR="000A7B51">
      <w:instrText xml:space="preserve"> PAGE   \* MERGEFORMAT </w:instrText>
    </w:r>
    <w:r>
      <w:fldChar w:fldCharType="separate"/>
    </w:r>
    <w:r w:rsidR="00C24BF1">
      <w:rPr>
        <w:noProof/>
      </w:rPr>
      <w:t>2</w:t>
    </w:r>
    <w:r>
      <w:fldChar w:fldCharType="end"/>
    </w:r>
  </w:p>
  <w:p w:rsidR="00BF034F" w:rsidRDefault="00F36B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1903E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0000002"/>
    <w:multiLevelType w:val="hybridMultilevel"/>
    <w:tmpl w:val="B08C9C1E"/>
    <w:lvl w:ilvl="0" w:tplc="664A868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0000003"/>
    <w:multiLevelType w:val="hybridMultilevel"/>
    <w:tmpl w:val="D3EEE16C"/>
    <w:lvl w:ilvl="0" w:tplc="32FE8A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0000004"/>
    <w:multiLevelType w:val="hybridMultilevel"/>
    <w:tmpl w:val="55E8367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0000005"/>
    <w:multiLevelType w:val="multilevel"/>
    <w:tmpl w:val="9E38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6"/>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00000007"/>
    <w:multiLevelType w:val="hybridMultilevel"/>
    <w:tmpl w:val="633C6A4A"/>
    <w:lvl w:ilvl="0" w:tplc="0442AC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0000008"/>
    <w:multiLevelType w:val="hybridMultilevel"/>
    <w:tmpl w:val="4F1EACA0"/>
    <w:lvl w:ilvl="0" w:tplc="E58A9A12">
      <w:start w:val="1"/>
      <w:numFmt w:val="lowerLetter"/>
      <w:lvlText w:val="%1."/>
      <w:lvlJc w:val="left"/>
      <w:pPr>
        <w:ind w:left="822" w:hanging="360"/>
      </w:pPr>
      <w:rPr>
        <w:rFonts w:hint="default"/>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8">
    <w:nsid w:val="00000009"/>
    <w:multiLevelType w:val="hybridMultilevel"/>
    <w:tmpl w:val="CE0ACF1E"/>
    <w:lvl w:ilvl="0" w:tplc="0409000F">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0000000A"/>
    <w:multiLevelType w:val="hybridMultilevel"/>
    <w:tmpl w:val="D134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multilevel"/>
    <w:tmpl w:val="22206C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0C"/>
    <w:multiLevelType w:val="hybridMultilevel"/>
    <w:tmpl w:val="117C03DC"/>
    <w:lvl w:ilvl="0" w:tplc="B150E2AA">
      <w:start w:val="1"/>
      <w:numFmt w:val="lowerLetter"/>
      <w:lvlText w:val="%1."/>
      <w:lvlJc w:val="left"/>
      <w:pPr>
        <w:ind w:left="822" w:hanging="360"/>
      </w:pPr>
      <w:rPr>
        <w:rFonts w:hint="default"/>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12">
    <w:nsid w:val="0000000D"/>
    <w:multiLevelType w:val="hybridMultilevel"/>
    <w:tmpl w:val="7450BFC8"/>
    <w:lvl w:ilvl="0" w:tplc="F8125E8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0000000E"/>
    <w:multiLevelType w:val="multilevel"/>
    <w:tmpl w:val="B290CEB0"/>
    <w:lvl w:ilvl="0">
      <w:start w:val="1"/>
      <w:numFmt w:val="decimal"/>
      <w:lvlText w:val="%1."/>
      <w:lvlJc w:val="left"/>
      <w:pPr>
        <w:ind w:left="1353" w:hanging="360"/>
      </w:pPr>
      <w:rPr>
        <w:rFonts w:hint="default"/>
      </w:rPr>
    </w:lvl>
    <w:lvl w:ilvl="1">
      <w:start w:val="2"/>
      <w:numFmt w:val="decimal"/>
      <w:isLgl/>
      <w:lvlText w:val="%1.%2"/>
      <w:lvlJc w:val="left"/>
      <w:pPr>
        <w:ind w:left="1533" w:hanging="540"/>
      </w:pPr>
      <w:rPr>
        <w:rFonts w:hint="default"/>
      </w:rPr>
    </w:lvl>
    <w:lvl w:ilvl="2">
      <w:start w:val="5"/>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nsid w:val="0000000F"/>
    <w:multiLevelType w:val="hybridMultilevel"/>
    <w:tmpl w:val="601C928C"/>
    <w:lvl w:ilvl="0" w:tplc="0409000F">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5">
    <w:nsid w:val="00000010"/>
    <w:multiLevelType w:val="hybridMultilevel"/>
    <w:tmpl w:val="6BB437A4"/>
    <w:lvl w:ilvl="0" w:tplc="B728101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00000011"/>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00000012"/>
    <w:multiLevelType w:val="multilevel"/>
    <w:tmpl w:val="84A42AF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3"/>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00000014"/>
    <w:multiLevelType w:val="hybridMultilevel"/>
    <w:tmpl w:val="1E2A9F3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5"/>
    <w:multiLevelType w:val="hybridMultilevel"/>
    <w:tmpl w:val="D7FA4B36"/>
    <w:lvl w:ilvl="0" w:tplc="308259A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00000016"/>
    <w:multiLevelType w:val="hybridMultilevel"/>
    <w:tmpl w:val="440E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multilevel"/>
    <w:tmpl w:val="E02ECD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00000018"/>
    <w:multiLevelType w:val="hybridMultilevel"/>
    <w:tmpl w:val="9E28E5C6"/>
    <w:lvl w:ilvl="0" w:tplc="0409000F">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9"/>
    <w:multiLevelType w:val="multilevel"/>
    <w:tmpl w:val="F8AEF200"/>
    <w:lvl w:ilvl="0">
      <w:start w:val="1"/>
      <w:numFmt w:val="decimal"/>
      <w:lvlText w:val="%1."/>
      <w:lvlJc w:val="left"/>
      <w:pPr>
        <w:ind w:left="1353"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nsid w:val="0000001A"/>
    <w:multiLevelType w:val="hybridMultilevel"/>
    <w:tmpl w:val="E80E1838"/>
    <w:lvl w:ilvl="0" w:tplc="1ECA896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0000001B"/>
    <w:multiLevelType w:val="hybridMultilevel"/>
    <w:tmpl w:val="85D25A86"/>
    <w:lvl w:ilvl="0" w:tplc="01CA06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0000001C"/>
    <w:multiLevelType w:val="hybridMultilevel"/>
    <w:tmpl w:val="9E0A84F2"/>
    <w:lvl w:ilvl="0" w:tplc="2098E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000001D"/>
    <w:multiLevelType w:val="multilevel"/>
    <w:tmpl w:val="B540E998"/>
    <w:lvl w:ilvl="0">
      <w:start w:val="1"/>
      <w:numFmt w:val="decimal"/>
      <w:lvlText w:val="%1."/>
      <w:lvlJc w:val="left"/>
      <w:pPr>
        <w:ind w:left="927" w:hanging="360"/>
      </w:pPr>
      <w:rPr>
        <w:rFonts w:hint="default"/>
      </w:rPr>
    </w:lvl>
    <w:lvl w:ilvl="1">
      <w:start w:val="3"/>
      <w:numFmt w:val="decimal"/>
      <w:isLgl/>
      <w:lvlText w:val="%1.%2"/>
      <w:lvlJc w:val="left"/>
      <w:pPr>
        <w:ind w:left="1292" w:hanging="480"/>
      </w:pPr>
      <w:rPr>
        <w:rFonts w:hint="default"/>
      </w:rPr>
    </w:lvl>
    <w:lvl w:ilvl="2">
      <w:start w:val="1"/>
      <w:numFmt w:val="decimal"/>
      <w:isLgl/>
      <w:lvlText w:val="%1.%2.%3"/>
      <w:lvlJc w:val="left"/>
      <w:pPr>
        <w:ind w:left="1777"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27" w:hanging="1080"/>
      </w:pPr>
      <w:rPr>
        <w:rFonts w:hint="default"/>
      </w:rPr>
    </w:lvl>
    <w:lvl w:ilvl="5">
      <w:start w:val="1"/>
      <w:numFmt w:val="decimal"/>
      <w:isLgl/>
      <w:lvlText w:val="%1.%2.%3.%4.%5.%6"/>
      <w:lvlJc w:val="left"/>
      <w:pPr>
        <w:ind w:left="2872" w:hanging="1080"/>
      </w:pPr>
      <w:rPr>
        <w:rFonts w:hint="default"/>
      </w:rPr>
    </w:lvl>
    <w:lvl w:ilvl="6">
      <w:start w:val="1"/>
      <w:numFmt w:val="decimal"/>
      <w:isLgl/>
      <w:lvlText w:val="%1.%2.%3.%4.%5.%6.%7"/>
      <w:lvlJc w:val="left"/>
      <w:pPr>
        <w:ind w:left="3477" w:hanging="1440"/>
      </w:pPr>
      <w:rPr>
        <w:rFonts w:hint="default"/>
      </w:rPr>
    </w:lvl>
    <w:lvl w:ilvl="7">
      <w:start w:val="1"/>
      <w:numFmt w:val="decimal"/>
      <w:isLgl/>
      <w:lvlText w:val="%1.%2.%3.%4.%5.%6.%7.%8"/>
      <w:lvlJc w:val="left"/>
      <w:pPr>
        <w:ind w:left="3722" w:hanging="1440"/>
      </w:pPr>
      <w:rPr>
        <w:rFonts w:hint="default"/>
      </w:rPr>
    </w:lvl>
    <w:lvl w:ilvl="8">
      <w:start w:val="1"/>
      <w:numFmt w:val="decimal"/>
      <w:isLgl/>
      <w:lvlText w:val="%1.%2.%3.%4.%5.%6.%7.%8.%9"/>
      <w:lvlJc w:val="left"/>
      <w:pPr>
        <w:ind w:left="4327" w:hanging="1800"/>
      </w:pPr>
      <w:rPr>
        <w:rFonts w:hint="default"/>
      </w:rPr>
    </w:lvl>
  </w:abstractNum>
  <w:abstractNum w:abstractNumId="29">
    <w:nsid w:val="0000001E"/>
    <w:multiLevelType w:val="hybridMultilevel"/>
    <w:tmpl w:val="F788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hybridMultilevel"/>
    <w:tmpl w:val="18C8FC54"/>
    <w:lvl w:ilvl="0" w:tplc="569402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00000020"/>
    <w:multiLevelType w:val="hybridMultilevel"/>
    <w:tmpl w:val="6FE871EA"/>
    <w:lvl w:ilvl="0" w:tplc="315019E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1"/>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00000022"/>
    <w:multiLevelType w:val="hybridMultilevel"/>
    <w:tmpl w:val="6D5E4A70"/>
    <w:lvl w:ilvl="0" w:tplc="0409000F">
      <w:start w:val="1"/>
      <w:numFmt w:val="decimal"/>
      <w:lvlText w:val="%1."/>
      <w:lvlJc w:val="left"/>
      <w:pPr>
        <w:ind w:left="2575" w:hanging="360"/>
      </w:pPr>
      <w:rPr>
        <w:rFonts w:hint="default"/>
        <w:b w:val="0"/>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4">
    <w:nsid w:val="00000023"/>
    <w:multiLevelType w:val="hybridMultilevel"/>
    <w:tmpl w:val="E138A1DE"/>
    <w:lvl w:ilvl="0" w:tplc="4D923E4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00000024"/>
    <w:multiLevelType w:val="hybridMultilevel"/>
    <w:tmpl w:val="33E066B6"/>
    <w:lvl w:ilvl="0" w:tplc="CE6C81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5"/>
    <w:multiLevelType w:val="multilevel"/>
    <w:tmpl w:val="B2F880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00000026"/>
    <w:multiLevelType w:val="multilevel"/>
    <w:tmpl w:val="B1F205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00000027"/>
    <w:multiLevelType w:val="multilevel"/>
    <w:tmpl w:val="D22C5E34"/>
    <w:lvl w:ilvl="0">
      <w:start w:val="1"/>
      <w:numFmt w:val="decimal"/>
      <w:lvlText w:val="%1."/>
      <w:lvlJc w:val="left"/>
      <w:pPr>
        <w:ind w:left="1072" w:hanging="360"/>
      </w:pPr>
      <w:rPr>
        <w:rFonts w:hint="default"/>
      </w:rPr>
    </w:lvl>
    <w:lvl w:ilvl="1">
      <w:start w:val="6"/>
      <w:numFmt w:val="decimal"/>
      <w:isLgl/>
      <w:lvlText w:val="%1.%2"/>
      <w:lvlJc w:val="left"/>
      <w:pPr>
        <w:ind w:left="1432" w:hanging="720"/>
      </w:pPr>
      <w:rPr>
        <w:rFonts w:hint="default"/>
      </w:rPr>
    </w:lvl>
    <w:lvl w:ilvl="2">
      <w:start w:val="2"/>
      <w:numFmt w:val="decimal"/>
      <w:isLgl/>
      <w:lvlText w:val="%1.%2.%3"/>
      <w:lvlJc w:val="left"/>
      <w:pPr>
        <w:ind w:left="1432"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432" w:hanging="720"/>
      </w:pPr>
      <w:rPr>
        <w:rFonts w:hint="default"/>
      </w:rPr>
    </w:lvl>
    <w:lvl w:ilvl="5">
      <w:start w:val="1"/>
      <w:numFmt w:val="decimal"/>
      <w:isLgl/>
      <w:lvlText w:val="%1.%2.%3.%4.%5.%6"/>
      <w:lvlJc w:val="left"/>
      <w:pPr>
        <w:ind w:left="1432" w:hanging="720"/>
      </w:pPr>
      <w:rPr>
        <w:rFonts w:hint="default"/>
      </w:rPr>
    </w:lvl>
    <w:lvl w:ilvl="6">
      <w:start w:val="1"/>
      <w:numFmt w:val="decimal"/>
      <w:isLgl/>
      <w:lvlText w:val="%1.%2.%3.%4.%5.%6.%7"/>
      <w:lvlJc w:val="left"/>
      <w:pPr>
        <w:ind w:left="1792" w:hanging="1080"/>
      </w:pPr>
      <w:rPr>
        <w:rFonts w:hint="default"/>
      </w:rPr>
    </w:lvl>
    <w:lvl w:ilvl="7">
      <w:start w:val="1"/>
      <w:numFmt w:val="decimal"/>
      <w:isLgl/>
      <w:lvlText w:val="%1.%2.%3.%4.%5.%6.%7.%8"/>
      <w:lvlJc w:val="left"/>
      <w:pPr>
        <w:ind w:left="1792" w:hanging="1080"/>
      </w:pPr>
      <w:rPr>
        <w:rFonts w:hint="default"/>
      </w:rPr>
    </w:lvl>
    <w:lvl w:ilvl="8">
      <w:start w:val="1"/>
      <w:numFmt w:val="decimal"/>
      <w:isLgl/>
      <w:lvlText w:val="%1.%2.%3.%4.%5.%6.%7.%8.%9"/>
      <w:lvlJc w:val="left"/>
      <w:pPr>
        <w:ind w:left="1792" w:hanging="1080"/>
      </w:pPr>
      <w:rPr>
        <w:rFonts w:hint="default"/>
      </w:rPr>
    </w:lvl>
  </w:abstractNum>
  <w:abstractNum w:abstractNumId="39">
    <w:nsid w:val="00000028"/>
    <w:multiLevelType w:val="hybridMultilevel"/>
    <w:tmpl w:val="3F643A56"/>
    <w:lvl w:ilvl="0" w:tplc="9E6AD87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00000029"/>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0000002A"/>
    <w:multiLevelType w:val="hybridMultilevel"/>
    <w:tmpl w:val="1F86C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2B"/>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23CE4B5D"/>
    <w:multiLevelType w:val="multilevel"/>
    <w:tmpl w:val="D764A3D8"/>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4">
    <w:nsid w:val="55904168"/>
    <w:multiLevelType w:val="multilevel"/>
    <w:tmpl w:val="E74CDE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36"/>
  </w:num>
  <w:num w:numId="3">
    <w:abstractNumId w:val="6"/>
  </w:num>
  <w:num w:numId="4">
    <w:abstractNumId w:val="1"/>
  </w:num>
  <w:num w:numId="5">
    <w:abstractNumId w:val="4"/>
  </w:num>
  <w:num w:numId="6">
    <w:abstractNumId w:val="2"/>
  </w:num>
  <w:num w:numId="7">
    <w:abstractNumId w:val="43"/>
  </w:num>
  <w:num w:numId="8">
    <w:abstractNumId w:val="13"/>
  </w:num>
  <w:num w:numId="9">
    <w:abstractNumId w:val="25"/>
  </w:num>
  <w:num w:numId="10">
    <w:abstractNumId w:val="39"/>
  </w:num>
  <w:num w:numId="11">
    <w:abstractNumId w:val="37"/>
  </w:num>
  <w:num w:numId="12">
    <w:abstractNumId w:val="24"/>
  </w:num>
  <w:num w:numId="13">
    <w:abstractNumId w:val="27"/>
  </w:num>
  <w:num w:numId="14">
    <w:abstractNumId w:val="28"/>
  </w:num>
  <w:num w:numId="15">
    <w:abstractNumId w:val="9"/>
  </w:num>
  <w:num w:numId="16">
    <w:abstractNumId w:val="33"/>
  </w:num>
  <w:num w:numId="17">
    <w:abstractNumId w:val="3"/>
  </w:num>
  <w:num w:numId="18">
    <w:abstractNumId w:val="14"/>
  </w:num>
  <w:num w:numId="19">
    <w:abstractNumId w:val="8"/>
  </w:num>
  <w:num w:numId="20">
    <w:abstractNumId w:val="10"/>
  </w:num>
  <w:num w:numId="21">
    <w:abstractNumId w:val="19"/>
  </w:num>
  <w:num w:numId="22">
    <w:abstractNumId w:val="0"/>
  </w:num>
  <w:num w:numId="23">
    <w:abstractNumId w:val="22"/>
  </w:num>
  <w:num w:numId="24">
    <w:abstractNumId w:val="21"/>
  </w:num>
  <w:num w:numId="25">
    <w:abstractNumId w:val="17"/>
  </w:num>
  <w:num w:numId="26">
    <w:abstractNumId w:val="20"/>
  </w:num>
  <w:num w:numId="27">
    <w:abstractNumId w:val="23"/>
  </w:num>
  <w:num w:numId="28">
    <w:abstractNumId w:val="15"/>
  </w:num>
  <w:num w:numId="29">
    <w:abstractNumId w:val="31"/>
  </w:num>
  <w:num w:numId="30">
    <w:abstractNumId w:val="7"/>
  </w:num>
  <w:num w:numId="31">
    <w:abstractNumId w:val="11"/>
  </w:num>
  <w:num w:numId="32">
    <w:abstractNumId w:val="40"/>
  </w:num>
  <w:num w:numId="33">
    <w:abstractNumId w:val="29"/>
  </w:num>
  <w:num w:numId="34">
    <w:abstractNumId w:val="44"/>
  </w:num>
  <w:num w:numId="35">
    <w:abstractNumId w:val="38"/>
  </w:num>
  <w:num w:numId="36">
    <w:abstractNumId w:val="41"/>
  </w:num>
  <w:num w:numId="37">
    <w:abstractNumId w:val="12"/>
  </w:num>
  <w:num w:numId="38">
    <w:abstractNumId w:val="34"/>
  </w:num>
  <w:num w:numId="39">
    <w:abstractNumId w:val="30"/>
  </w:num>
  <w:num w:numId="40">
    <w:abstractNumId w:val="26"/>
  </w:num>
  <w:num w:numId="41">
    <w:abstractNumId w:val="18"/>
  </w:num>
  <w:num w:numId="42">
    <w:abstractNumId w:val="42"/>
  </w:num>
  <w:num w:numId="43">
    <w:abstractNumId w:val="5"/>
  </w:num>
  <w:num w:numId="44">
    <w:abstractNumId w:val="16"/>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78465C"/>
    <w:rsid w:val="00054014"/>
    <w:rsid w:val="000A7B51"/>
    <w:rsid w:val="000B2BF1"/>
    <w:rsid w:val="00144095"/>
    <w:rsid w:val="002054CD"/>
    <w:rsid w:val="0037561D"/>
    <w:rsid w:val="007120EF"/>
    <w:rsid w:val="0078465C"/>
    <w:rsid w:val="007E2468"/>
    <w:rsid w:val="0088114C"/>
    <w:rsid w:val="00914F65"/>
    <w:rsid w:val="00A973EC"/>
    <w:rsid w:val="00AE232D"/>
    <w:rsid w:val="00B04355"/>
    <w:rsid w:val="00B2518A"/>
    <w:rsid w:val="00BB7DB6"/>
    <w:rsid w:val="00C144F8"/>
    <w:rsid w:val="00C24BF1"/>
    <w:rsid w:val="00E060A0"/>
    <w:rsid w:val="00F36BB3"/>
    <w:rsid w:val="00F72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5C"/>
    <w:rPr>
      <w:rFonts w:ascii="Calibri" w:eastAsia="Calibri" w:hAnsi="Calibri" w:cs="SimSun"/>
      <w:lang w:val="id-ID"/>
    </w:rPr>
  </w:style>
  <w:style w:type="paragraph" w:styleId="Heading1">
    <w:name w:val="heading 1"/>
    <w:basedOn w:val="Normal"/>
    <w:next w:val="Normal"/>
    <w:link w:val="Heading1Char"/>
    <w:uiPriority w:val="9"/>
    <w:qFormat/>
    <w:rsid w:val="007120E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AE2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8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465C"/>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7120EF"/>
    <w:rPr>
      <w:rFonts w:ascii="Cambria" w:eastAsia="SimSun" w:hAnsi="Cambria" w:cs="SimSun"/>
      <w:b/>
      <w:bCs/>
      <w:color w:val="365F91"/>
      <w:sz w:val="28"/>
      <w:szCs w:val="28"/>
      <w:lang w:val="id-ID"/>
    </w:rPr>
  </w:style>
  <w:style w:type="paragraph" w:styleId="ListParagraph">
    <w:name w:val="List Paragraph"/>
    <w:basedOn w:val="Normal"/>
    <w:uiPriority w:val="34"/>
    <w:qFormat/>
    <w:rsid w:val="007120EF"/>
    <w:pPr>
      <w:ind w:left="720"/>
      <w:contextualSpacing/>
    </w:pPr>
  </w:style>
  <w:style w:type="paragraph" w:styleId="TOCHeading">
    <w:name w:val="TOC Heading"/>
    <w:basedOn w:val="Heading1"/>
    <w:next w:val="Normal"/>
    <w:uiPriority w:val="39"/>
    <w:qFormat/>
    <w:rsid w:val="00054014"/>
    <w:pPr>
      <w:outlineLvl w:val="9"/>
    </w:pPr>
    <w:rPr>
      <w:lang w:val="en-US" w:eastAsia="ja-JP"/>
    </w:rPr>
  </w:style>
  <w:style w:type="paragraph" w:styleId="TOC1">
    <w:name w:val="toc 1"/>
    <w:basedOn w:val="Normal"/>
    <w:next w:val="Normal"/>
    <w:uiPriority w:val="39"/>
    <w:rsid w:val="00054014"/>
    <w:pPr>
      <w:spacing w:after="100"/>
    </w:pPr>
  </w:style>
  <w:style w:type="paragraph" w:styleId="TOC2">
    <w:name w:val="toc 2"/>
    <w:basedOn w:val="Normal"/>
    <w:next w:val="Normal"/>
    <w:uiPriority w:val="39"/>
    <w:rsid w:val="00054014"/>
    <w:pPr>
      <w:spacing w:after="100"/>
      <w:ind w:left="220"/>
    </w:pPr>
  </w:style>
  <w:style w:type="character" w:styleId="Hyperlink">
    <w:name w:val="Hyperlink"/>
    <w:basedOn w:val="DefaultParagraphFont"/>
    <w:uiPriority w:val="99"/>
    <w:rsid w:val="00054014"/>
    <w:rPr>
      <w:color w:val="0000FF"/>
      <w:u w:val="single"/>
    </w:rPr>
  </w:style>
  <w:style w:type="character" w:customStyle="1" w:styleId="Heading2Char">
    <w:name w:val="Heading 2 Char"/>
    <w:basedOn w:val="DefaultParagraphFont"/>
    <w:link w:val="Heading2"/>
    <w:uiPriority w:val="9"/>
    <w:rsid w:val="00AE232D"/>
    <w:rPr>
      <w:rFonts w:asciiTheme="majorHAnsi" w:eastAsiaTheme="majorEastAsia" w:hAnsiTheme="majorHAnsi" w:cstheme="majorBidi"/>
      <w:b/>
      <w:bCs/>
      <w:color w:val="4F81BD" w:themeColor="accent1"/>
      <w:sz w:val="26"/>
      <w:szCs w:val="26"/>
      <w:lang w:val="id-ID"/>
    </w:rPr>
  </w:style>
  <w:style w:type="table" w:styleId="TableGrid">
    <w:name w:val="Table Grid"/>
    <w:basedOn w:val="TableNormal"/>
    <w:uiPriority w:val="59"/>
    <w:rsid w:val="002054CD"/>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F72E1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72E13"/>
    <w:rPr>
      <w:rFonts w:ascii="Calibri" w:eastAsia="Calibri" w:hAnsi="Calibri" w:cs="SimSun"/>
      <w:lang w:val="id-ID"/>
    </w:rPr>
  </w:style>
  <w:style w:type="paragraph" w:styleId="Footer">
    <w:name w:val="footer"/>
    <w:basedOn w:val="Normal"/>
    <w:link w:val="FooterChar"/>
    <w:uiPriority w:val="99"/>
    <w:qFormat/>
    <w:rsid w:val="00F72E1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72E13"/>
    <w:rPr>
      <w:rFonts w:ascii="Calibri" w:eastAsia="Calibri" w:hAnsi="Calibri" w:cs="SimSun"/>
      <w:lang w:val="id-ID"/>
    </w:rPr>
  </w:style>
  <w:style w:type="character" w:styleId="PlaceholderText">
    <w:name w:val="Placeholder Text"/>
    <w:basedOn w:val="DefaultParagraphFont"/>
    <w:uiPriority w:val="99"/>
    <w:rsid w:val="00F72E13"/>
    <w:rPr>
      <w:color w:val="808080"/>
    </w:rPr>
  </w:style>
  <w:style w:type="paragraph" w:styleId="NoSpacing">
    <w:name w:val="No Spacing"/>
    <w:uiPriority w:val="1"/>
    <w:qFormat/>
    <w:rsid w:val="00F72E13"/>
    <w:pPr>
      <w:spacing w:after="0" w:line="240" w:lineRule="auto"/>
    </w:pPr>
    <w:rPr>
      <w:rFonts w:ascii="Calibri" w:eastAsia="Calibri" w:hAnsi="Calibri" w:cs="SimSun"/>
      <w:lang w:val="id-ID"/>
    </w:rPr>
  </w:style>
  <w:style w:type="paragraph" w:styleId="HTMLPreformatted">
    <w:name w:val="HTML Preformatted"/>
    <w:link w:val="HTMLPreformattedChar"/>
    <w:uiPriority w:val="99"/>
    <w:semiHidden/>
    <w:unhideWhenUsed/>
    <w:qFormat/>
    <w:rsid w:val="00C24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rsid w:val="00C24BF1"/>
    <w:rPr>
      <w:rFonts w:ascii="SimSun" w:eastAsia="SimSun" w:hAnsi="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dcterms:created xsi:type="dcterms:W3CDTF">2022-08-22T00:56:00Z</dcterms:created>
  <dcterms:modified xsi:type="dcterms:W3CDTF">2022-08-22T00:56:00Z</dcterms:modified>
</cp:coreProperties>
</file>