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2" w:rsidRDefault="000D2E62">
      <w:pPr>
        <w:pStyle w:val="BodyText"/>
        <w:rPr>
          <w:sz w:val="20"/>
        </w:rPr>
      </w:pPr>
    </w:p>
    <w:p w:rsidR="000D2E62" w:rsidRDefault="00F52983">
      <w:pPr>
        <w:pStyle w:val="Heading2"/>
        <w:spacing w:before="206"/>
        <w:ind w:right="694"/>
        <w:jc w:val="center"/>
      </w:pPr>
      <w:bookmarkStart w:id="0" w:name="_bookmark57"/>
      <w:bookmarkEnd w:id="0"/>
      <w:r>
        <w:t>DAFTAR</w:t>
      </w:r>
      <w:r>
        <w:rPr>
          <w:spacing w:val="-5"/>
        </w:rPr>
        <w:t xml:space="preserve"> </w:t>
      </w:r>
      <w:r>
        <w:t>PUSTAKA</w:t>
      </w:r>
    </w:p>
    <w:p w:rsidR="000D2E62" w:rsidRDefault="000D2E62">
      <w:pPr>
        <w:pStyle w:val="BodyText"/>
        <w:spacing w:before="3"/>
        <w:rPr>
          <w:b/>
          <w:sz w:val="23"/>
        </w:rPr>
      </w:pPr>
    </w:p>
    <w:p w:rsidR="000D2E62" w:rsidRDefault="00F52983">
      <w:pPr>
        <w:spacing w:line="520" w:lineRule="atLeast"/>
        <w:ind w:left="948" w:right="816"/>
        <w:rPr>
          <w:sz w:val="24"/>
        </w:rPr>
      </w:pPr>
      <w:r>
        <w:rPr>
          <w:sz w:val="24"/>
        </w:rPr>
        <w:t xml:space="preserve">Anggoro, D. D. (2017). </w:t>
      </w:r>
      <w:r>
        <w:rPr>
          <w:i/>
          <w:sz w:val="24"/>
        </w:rPr>
        <w:t xml:space="preserve">Pajak Daerah dan Retribusi Daerah. </w:t>
      </w:r>
      <w:r>
        <w:rPr>
          <w:sz w:val="24"/>
        </w:rPr>
        <w:t>Malang: UB Press.</w:t>
      </w:r>
      <w:r>
        <w:rPr>
          <w:spacing w:val="-57"/>
          <w:sz w:val="24"/>
        </w:rPr>
        <w:t xml:space="preserve"> </w:t>
      </w:r>
      <w:r>
        <w:rPr>
          <w:sz w:val="24"/>
        </w:rPr>
        <w:t>Annisa,</w:t>
      </w:r>
      <w:r>
        <w:rPr>
          <w:spacing w:val="-1"/>
          <w:sz w:val="24"/>
        </w:rPr>
        <w:t xml:space="preserve"> </w:t>
      </w:r>
      <w:r>
        <w:rPr>
          <w:sz w:val="24"/>
        </w:rPr>
        <w:t>N. (2019).</w:t>
      </w:r>
      <w:r>
        <w:rPr>
          <w:spacing w:val="-1"/>
          <w:sz w:val="24"/>
        </w:rPr>
        <w:t xml:space="preserve"> </w:t>
      </w:r>
      <w:r>
        <w:rPr>
          <w:sz w:val="24"/>
        </w:rPr>
        <w:t>Analisis Efektivitas</w:t>
      </w:r>
      <w:r>
        <w:rPr>
          <w:spacing w:val="-1"/>
          <w:sz w:val="24"/>
        </w:rPr>
        <w:t xml:space="preserve"> </w:t>
      </w:r>
      <w:r>
        <w:rPr>
          <w:sz w:val="24"/>
        </w:rPr>
        <w:t>dan Kontribusi</w:t>
      </w:r>
      <w:r>
        <w:rPr>
          <w:spacing w:val="-1"/>
          <w:sz w:val="24"/>
        </w:rPr>
        <w:t xml:space="preserve"> </w:t>
      </w:r>
      <w:r>
        <w:rPr>
          <w:sz w:val="24"/>
        </w:rPr>
        <w:t>PBB-P2 Untuk</w:t>
      </w:r>
    </w:p>
    <w:p w:rsidR="000D2E62" w:rsidRDefault="00F52983">
      <w:pPr>
        <w:ind w:left="1668" w:right="1110"/>
        <w:rPr>
          <w:sz w:val="24"/>
        </w:rPr>
      </w:pPr>
      <w:r>
        <w:rPr>
          <w:sz w:val="24"/>
        </w:rPr>
        <w:t xml:space="preserve">Meningkatkan Pendapatan Asli Daerah Kabupaten Magetan. </w:t>
      </w:r>
      <w:r>
        <w:rPr>
          <w:i/>
          <w:sz w:val="24"/>
        </w:rPr>
        <w:t>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PROMOSI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Jurnal 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Ekonomi 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Metro,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 (2)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45-58.</w:t>
      </w:r>
    </w:p>
    <w:p w:rsidR="000D2E62" w:rsidRDefault="000D2E62">
      <w:pPr>
        <w:pStyle w:val="BodyText"/>
        <w:spacing w:before="11"/>
        <w:rPr>
          <w:sz w:val="20"/>
        </w:rPr>
      </w:pPr>
    </w:p>
    <w:p w:rsidR="000D2E62" w:rsidRDefault="00F52983">
      <w:pPr>
        <w:pStyle w:val="BodyText"/>
        <w:spacing w:line="237" w:lineRule="auto"/>
        <w:ind w:left="1668" w:right="670" w:hanging="720"/>
      </w:pPr>
      <w:r>
        <w:t xml:space="preserve">Asmarani, N. G. (2020, Juli 27). </w:t>
      </w:r>
      <w:r>
        <w:rPr>
          <w:i/>
        </w:rPr>
        <w:t>Apa Itu PAD</w:t>
      </w:r>
      <w:r>
        <w:t>. Retrieved September 2, 2021, from</w:t>
      </w:r>
      <w:r>
        <w:rPr>
          <w:spacing w:val="-57"/>
        </w:rPr>
        <w:t xml:space="preserve"> </w:t>
      </w:r>
      <w:r>
        <w:t>Kamus</w:t>
      </w:r>
      <w:r>
        <w:rPr>
          <w:spacing w:val="-1"/>
        </w:rPr>
        <w:t xml:space="preserve"> </w:t>
      </w:r>
      <w:r>
        <w:t>Pajak: https://news.ddtc.co.id/apa-itu-pad-22664</w:t>
      </w:r>
    </w:p>
    <w:p w:rsidR="000D2E62" w:rsidRDefault="000D2E62">
      <w:pPr>
        <w:pStyle w:val="BodyText"/>
        <w:spacing w:before="2"/>
        <w:rPr>
          <w:sz w:val="21"/>
        </w:rPr>
      </w:pPr>
    </w:p>
    <w:p w:rsidR="000D2E62" w:rsidRDefault="00F52983">
      <w:pPr>
        <w:pStyle w:val="BodyText"/>
        <w:ind w:left="1668" w:right="1011" w:hanging="720"/>
      </w:pPr>
      <w:r>
        <w:t>Chandra,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(2020).</w:t>
      </w:r>
      <w:r>
        <w:rPr>
          <w:spacing w:val="-2"/>
        </w:rPr>
        <w:t xml:space="preserve"> </w:t>
      </w:r>
      <w:r>
        <w:t>Efektivitas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Kontribusi</w:t>
      </w:r>
      <w:r>
        <w:rPr>
          <w:spacing w:val="-2"/>
        </w:rPr>
        <w:t xml:space="preserve"> </w:t>
      </w:r>
      <w:r>
        <w:t>Penerimaan</w:t>
      </w:r>
      <w:r>
        <w:rPr>
          <w:spacing w:val="-2"/>
        </w:rPr>
        <w:t xml:space="preserve"> </w:t>
      </w:r>
      <w:r>
        <w:t>Pajak Bumi dan</w:t>
      </w:r>
      <w:r>
        <w:rPr>
          <w:spacing w:val="-57"/>
        </w:rPr>
        <w:t xml:space="preserve"> </w:t>
      </w:r>
      <w:r>
        <w:t>Bangunan Perdesaan dan Perkotaan (PBB-P2) Terhadap Penerimaan</w:t>
      </w:r>
      <w:r>
        <w:rPr>
          <w:spacing w:val="1"/>
        </w:rPr>
        <w:t xml:space="preserve"> </w:t>
      </w:r>
      <w:r>
        <w:t>Pendapatan Asli Daerah (PAD) Di Kota Gorontalo Tahun 2016-2018.</w:t>
      </w:r>
      <w:r>
        <w:rPr>
          <w:spacing w:val="1"/>
        </w:rPr>
        <w:t xml:space="preserve"> </w:t>
      </w:r>
      <w:r>
        <w:rPr>
          <w:i/>
        </w:rPr>
        <w:t>Going</w:t>
      </w:r>
      <w:r>
        <w:rPr>
          <w:i/>
          <w:spacing w:val="-1"/>
        </w:rPr>
        <w:t xml:space="preserve"> </w:t>
      </w:r>
      <w:r>
        <w:rPr>
          <w:i/>
        </w:rPr>
        <w:t>Concern : Jurnal</w:t>
      </w:r>
      <w:r>
        <w:rPr>
          <w:i/>
          <w:spacing w:val="2"/>
        </w:rPr>
        <w:t xml:space="preserve"> </w:t>
      </w:r>
      <w:r>
        <w:rPr>
          <w:i/>
        </w:rPr>
        <w:t>Riset Akuntansi,</w:t>
      </w:r>
      <w:r>
        <w:rPr>
          <w:i/>
          <w:spacing w:val="-1"/>
        </w:rPr>
        <w:t xml:space="preserve"> </w:t>
      </w:r>
      <w:r>
        <w:rPr>
          <w:i/>
        </w:rPr>
        <w:t>15 (3)</w:t>
      </w:r>
      <w:r>
        <w:t>, 290-298.</w:t>
      </w:r>
    </w:p>
    <w:p w:rsidR="000D2E62" w:rsidRDefault="000D2E62">
      <w:pPr>
        <w:pStyle w:val="BodyText"/>
        <w:spacing w:before="10"/>
        <w:rPr>
          <w:sz w:val="20"/>
        </w:rPr>
      </w:pPr>
    </w:p>
    <w:p w:rsidR="000D2E62" w:rsidRDefault="00F52983">
      <w:pPr>
        <w:ind w:left="1668" w:right="683" w:hanging="720"/>
        <w:rPr>
          <w:sz w:val="24"/>
        </w:rPr>
      </w:pPr>
      <w:r>
        <w:rPr>
          <w:sz w:val="24"/>
        </w:rPr>
        <w:t xml:space="preserve">djp. (2007, Juli 17). </w:t>
      </w:r>
      <w:r>
        <w:rPr>
          <w:i/>
          <w:sz w:val="24"/>
        </w:rPr>
        <w:t>Ketentuan Umum dan Tata Cara Perpajakan</w:t>
      </w:r>
      <w:r>
        <w:rPr>
          <w:sz w:val="24"/>
        </w:rPr>
        <w:t>. Retrieved</w:t>
      </w:r>
      <w:r>
        <w:rPr>
          <w:spacing w:val="1"/>
          <w:sz w:val="24"/>
        </w:rPr>
        <w:t xml:space="preserve"> </w:t>
      </w:r>
      <w:r>
        <w:rPr>
          <w:sz w:val="24"/>
        </w:rPr>
        <w:t>September 1, 2021, from Pajak: https://pajak.go.id/undang-undang-nomor-</w:t>
      </w:r>
      <w:r>
        <w:rPr>
          <w:spacing w:val="-57"/>
          <w:sz w:val="24"/>
        </w:rPr>
        <w:t xml:space="preserve"> </w:t>
      </w:r>
      <w:r>
        <w:rPr>
          <w:sz w:val="24"/>
        </w:rPr>
        <w:t>28-tahun-2007</w:t>
      </w:r>
    </w:p>
    <w:p w:rsidR="000D2E62" w:rsidRDefault="000D2E62">
      <w:pPr>
        <w:pStyle w:val="BodyText"/>
        <w:spacing w:before="10"/>
        <w:rPr>
          <w:sz w:val="20"/>
        </w:rPr>
      </w:pPr>
    </w:p>
    <w:p w:rsidR="000D2E62" w:rsidRDefault="00F52983">
      <w:pPr>
        <w:spacing w:before="1"/>
        <w:ind w:left="1668" w:right="1110" w:hanging="720"/>
        <w:rPr>
          <w:sz w:val="24"/>
        </w:rPr>
      </w:pPr>
      <w:r>
        <w:rPr>
          <w:sz w:val="24"/>
        </w:rPr>
        <w:t xml:space="preserve">Kemenkeu. (2010, Januari 1). </w:t>
      </w:r>
      <w:r>
        <w:rPr>
          <w:i/>
          <w:sz w:val="24"/>
        </w:rPr>
        <w:t>Pajak Daerah dan Retribusi Daerah</w:t>
      </w:r>
      <w:r>
        <w:rPr>
          <w:sz w:val="24"/>
        </w:rPr>
        <w:t>. Retrieved</w:t>
      </w:r>
      <w:r>
        <w:rPr>
          <w:spacing w:val="-57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1, 2021, from</w:t>
      </w:r>
      <w:r>
        <w:rPr>
          <w:spacing w:val="1"/>
          <w:sz w:val="24"/>
        </w:rPr>
        <w:t xml:space="preserve"> </w:t>
      </w:r>
      <w:r>
        <w:rPr>
          <w:sz w:val="24"/>
        </w:rPr>
        <w:t>JDIH:</w:t>
      </w:r>
      <w:r>
        <w:rPr>
          <w:spacing w:val="1"/>
          <w:sz w:val="24"/>
        </w:rPr>
        <w:t xml:space="preserve"> </w:t>
      </w:r>
      <w:r>
        <w:rPr>
          <w:sz w:val="24"/>
        </w:rPr>
        <w:t>https://jdih.kemenkeu.go.id/fulltext/2009/28tahun2009uu.htm</w:t>
      </w:r>
    </w:p>
    <w:p w:rsidR="000D2E62" w:rsidRDefault="000D2E62">
      <w:pPr>
        <w:pStyle w:val="BodyText"/>
        <w:spacing w:before="7"/>
        <w:rPr>
          <w:sz w:val="20"/>
        </w:rPr>
      </w:pPr>
    </w:p>
    <w:p w:rsidR="000D2E62" w:rsidRDefault="00F52983">
      <w:pPr>
        <w:spacing w:before="1"/>
        <w:ind w:left="1668" w:right="757" w:hanging="720"/>
        <w:rPr>
          <w:sz w:val="24"/>
        </w:rPr>
      </w:pPr>
      <w:r>
        <w:rPr>
          <w:sz w:val="24"/>
        </w:rPr>
        <w:t xml:space="preserve">Klik Pajak. (2020). </w:t>
      </w:r>
      <w:r>
        <w:rPr>
          <w:i/>
          <w:sz w:val="24"/>
        </w:rPr>
        <w:t>Pemutihan Pajak PBB Diperpanjang hingga Desember, Cara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 Syarat</w:t>
      </w:r>
      <w:r>
        <w:rPr>
          <w:sz w:val="24"/>
        </w:rPr>
        <w:t>. Retrieved September 26, 2021, from Pemutihan Pajak:</w:t>
      </w:r>
      <w:r>
        <w:rPr>
          <w:spacing w:val="1"/>
          <w:sz w:val="24"/>
        </w:rPr>
        <w:t xml:space="preserve"> </w:t>
      </w:r>
      <w:r>
        <w:rPr>
          <w:sz w:val="24"/>
        </w:rPr>
        <w:t>https://klikpajak.id/blog/pemutihan-pajak-pbb-cara-dan-syarat/</w:t>
      </w:r>
    </w:p>
    <w:p w:rsidR="000D2E62" w:rsidRDefault="000D2E62">
      <w:pPr>
        <w:pStyle w:val="BodyText"/>
        <w:spacing w:before="7"/>
        <w:rPr>
          <w:sz w:val="20"/>
        </w:rPr>
      </w:pPr>
    </w:p>
    <w:p w:rsidR="000D2E62" w:rsidRDefault="00F52983">
      <w:pPr>
        <w:ind w:left="948"/>
        <w:rPr>
          <w:sz w:val="24"/>
        </w:rPr>
      </w:pPr>
      <w:r>
        <w:rPr>
          <w:sz w:val="24"/>
        </w:rPr>
        <w:t>Kusnanto.</w:t>
      </w:r>
      <w:r>
        <w:rPr>
          <w:spacing w:val="-2"/>
          <w:sz w:val="24"/>
        </w:rPr>
        <w:t xml:space="preserve"> </w:t>
      </w:r>
      <w:r>
        <w:rPr>
          <w:sz w:val="24"/>
        </w:rPr>
        <w:t>(2019).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Pajak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Semarang:</w:t>
      </w:r>
      <w:r>
        <w:rPr>
          <w:spacing w:val="-1"/>
          <w:sz w:val="24"/>
        </w:rPr>
        <w:t xml:space="preserve"> </w:t>
      </w:r>
      <w:r>
        <w:rPr>
          <w:sz w:val="24"/>
        </w:rPr>
        <w:t>Mutiara</w:t>
      </w:r>
      <w:r>
        <w:rPr>
          <w:spacing w:val="-3"/>
          <w:sz w:val="24"/>
        </w:rPr>
        <w:t xml:space="preserve"> </w:t>
      </w:r>
      <w:r>
        <w:rPr>
          <w:sz w:val="24"/>
        </w:rPr>
        <w:t>Aksara.</w:t>
      </w:r>
    </w:p>
    <w:p w:rsidR="000D2E62" w:rsidRDefault="000D2E62">
      <w:pPr>
        <w:pStyle w:val="BodyText"/>
        <w:spacing w:before="1"/>
        <w:rPr>
          <w:sz w:val="21"/>
        </w:rPr>
      </w:pPr>
    </w:p>
    <w:p w:rsidR="000D2E62" w:rsidRDefault="00F52983">
      <w:pPr>
        <w:pStyle w:val="BodyText"/>
        <w:ind w:left="1668" w:right="1030" w:hanging="720"/>
      </w:pPr>
      <w:r>
        <w:t xml:space="preserve">LiniPost. (2020, September 17). </w:t>
      </w:r>
      <w:r>
        <w:rPr>
          <w:i/>
        </w:rPr>
        <w:t>BPPRD Medan Hapus Denda PBB</w:t>
      </w:r>
      <w:r>
        <w:t>. Retrieved</w:t>
      </w:r>
      <w:r>
        <w:rPr>
          <w:spacing w:val="-57"/>
        </w:rPr>
        <w:t xml:space="preserve"> </w:t>
      </w:r>
      <w:r>
        <w:t>Agustus 30, 2021, from BPPRD Medan: https://linipost.com/bpprd-</w:t>
      </w:r>
      <w:r>
        <w:rPr>
          <w:spacing w:val="1"/>
        </w:rPr>
        <w:t xml:space="preserve"> </w:t>
      </w:r>
      <w:r>
        <w:t>medan-hapus-denda-pbb/</w:t>
      </w:r>
    </w:p>
    <w:p w:rsidR="000D2E62" w:rsidRDefault="000D2E62">
      <w:pPr>
        <w:pStyle w:val="BodyText"/>
        <w:spacing w:before="10"/>
        <w:rPr>
          <w:sz w:val="20"/>
        </w:rPr>
      </w:pPr>
    </w:p>
    <w:p w:rsidR="000D2E62" w:rsidRDefault="00F52983">
      <w:pPr>
        <w:ind w:left="1668" w:right="649" w:hanging="720"/>
        <w:rPr>
          <w:sz w:val="24"/>
        </w:rPr>
      </w:pPr>
      <w:r>
        <w:rPr>
          <w:sz w:val="24"/>
        </w:rPr>
        <w:t xml:space="preserve">Lubis, F. (2018). </w:t>
      </w:r>
      <w:r>
        <w:rPr>
          <w:i/>
          <w:sz w:val="24"/>
        </w:rPr>
        <w:t>Analisis Efektivitas Penerimaan Pajak Bumi dan Bangunan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(PBB) Terhadap Anggaran Pendapatan dan Belanja Daerah (APBD) Kota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Medan.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Skripsi, Universitas Sumatera</w:t>
      </w:r>
      <w:r>
        <w:rPr>
          <w:spacing w:val="-1"/>
          <w:sz w:val="24"/>
        </w:rPr>
        <w:t xml:space="preserve"> </w:t>
      </w:r>
      <w:r>
        <w:rPr>
          <w:sz w:val="24"/>
        </w:rPr>
        <w:t>Utara, Medan.</w:t>
      </w:r>
    </w:p>
    <w:p w:rsidR="000D2E62" w:rsidRDefault="000D2E62">
      <w:pPr>
        <w:pStyle w:val="BodyText"/>
        <w:spacing w:before="8"/>
        <w:rPr>
          <w:sz w:val="20"/>
        </w:rPr>
      </w:pPr>
    </w:p>
    <w:p w:rsidR="000D2E62" w:rsidRDefault="00F52983">
      <w:pPr>
        <w:spacing w:before="1"/>
        <w:ind w:left="948"/>
        <w:rPr>
          <w:sz w:val="24"/>
        </w:rPr>
      </w:pPr>
      <w:r>
        <w:rPr>
          <w:sz w:val="24"/>
        </w:rPr>
        <w:t>Mardiasmo.</w:t>
      </w:r>
      <w:r>
        <w:rPr>
          <w:spacing w:val="-2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Sektor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Publik.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Andi.</w:t>
      </w:r>
    </w:p>
    <w:p w:rsidR="000D2E62" w:rsidRDefault="00F52983">
      <w:pPr>
        <w:spacing w:before="49" w:line="518" w:lineRule="exact"/>
        <w:ind w:left="948" w:right="1369"/>
        <w:rPr>
          <w:i/>
          <w:sz w:val="24"/>
        </w:rPr>
      </w:pPr>
      <w:r>
        <w:rPr>
          <w:sz w:val="24"/>
        </w:rPr>
        <w:t xml:space="preserve">Resmi, S. (2017). </w:t>
      </w:r>
      <w:r>
        <w:rPr>
          <w:i/>
          <w:sz w:val="24"/>
        </w:rPr>
        <w:t xml:space="preserve">Perpajakan : Teori dan Kasus . </w:t>
      </w:r>
      <w:r>
        <w:rPr>
          <w:sz w:val="24"/>
        </w:rPr>
        <w:t>Jakarta: Salemba Empat.</w:t>
      </w:r>
      <w:r>
        <w:rPr>
          <w:spacing w:val="-57"/>
          <w:sz w:val="24"/>
        </w:rPr>
        <w:t xml:space="preserve"> </w:t>
      </w:r>
      <w:r>
        <w:rPr>
          <w:sz w:val="24"/>
        </w:rPr>
        <w:t>Samudera,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Perpajakan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Keuangan,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Pajak dan</w:t>
      </w:r>
    </w:p>
    <w:p w:rsidR="000D2E62" w:rsidRDefault="00F52983">
      <w:pPr>
        <w:spacing w:line="225" w:lineRule="exact"/>
        <w:ind w:left="1668"/>
        <w:rPr>
          <w:sz w:val="24"/>
        </w:rPr>
      </w:pPr>
      <w:r>
        <w:rPr>
          <w:i/>
          <w:sz w:val="24"/>
        </w:rPr>
        <w:t>Retribusi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Daerah.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Depok: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Raja</w:t>
      </w:r>
      <w:r>
        <w:rPr>
          <w:spacing w:val="-2"/>
          <w:sz w:val="24"/>
        </w:rPr>
        <w:t xml:space="preserve"> </w:t>
      </w:r>
      <w:r>
        <w:rPr>
          <w:sz w:val="24"/>
        </w:rPr>
        <w:t>Gravindo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Persada.</w:t>
      </w:r>
    </w:p>
    <w:p w:rsidR="000D2E62" w:rsidRDefault="000D2E62">
      <w:pPr>
        <w:pStyle w:val="BodyText"/>
        <w:spacing w:before="10"/>
        <w:rPr>
          <w:sz w:val="20"/>
        </w:rPr>
      </w:pPr>
    </w:p>
    <w:p w:rsidR="000D2E62" w:rsidRDefault="00F52983">
      <w:pPr>
        <w:ind w:left="1668" w:right="835" w:hanging="720"/>
        <w:rPr>
          <w:sz w:val="24"/>
        </w:rPr>
      </w:pPr>
      <w:r>
        <w:rPr>
          <w:sz w:val="24"/>
        </w:rPr>
        <w:t xml:space="preserve">Sugiyono. (2019). </w:t>
      </w:r>
      <w:r>
        <w:rPr>
          <w:i/>
          <w:sz w:val="24"/>
        </w:rPr>
        <w:t xml:space="preserve">Metode Penelitian Kuantitatif, Kualitatif dan R&amp;D.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Alfabeta Bandung.</w:t>
      </w:r>
    </w:p>
    <w:p w:rsidR="000D2E62" w:rsidRDefault="000D2E62">
      <w:pPr>
        <w:rPr>
          <w:sz w:val="24"/>
        </w:rPr>
        <w:sectPr w:rsidR="000D2E62">
          <w:footerReference w:type="default" r:id="rId8"/>
          <w:pgSz w:w="11910" w:h="16840"/>
          <w:pgMar w:top="1580" w:right="1040" w:bottom="1200" w:left="1320" w:header="0" w:footer="923" w:gutter="0"/>
          <w:cols w:space="720"/>
        </w:sect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spacing w:before="11"/>
        <w:rPr>
          <w:sz w:val="29"/>
        </w:rPr>
      </w:pPr>
    </w:p>
    <w:p w:rsidR="000D2E62" w:rsidRDefault="00F52983">
      <w:pPr>
        <w:pStyle w:val="BodyText"/>
        <w:spacing w:before="92" w:line="237" w:lineRule="auto"/>
        <w:ind w:left="1668" w:right="1033" w:hanging="720"/>
      </w:pPr>
      <w:r>
        <w:t>Tarmizi.dkk. (2018). Analisis Efektivitas penerimanan dan Kontribusinya</w:t>
      </w:r>
      <w:r>
        <w:rPr>
          <w:spacing w:val="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PAD</w:t>
      </w:r>
      <w:r>
        <w:rPr>
          <w:spacing w:val="-2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Pidie.</w:t>
      </w:r>
      <w:r>
        <w:rPr>
          <w:spacing w:val="-1"/>
        </w:rPr>
        <w:t xml:space="preserve"> </w:t>
      </w:r>
      <w:r>
        <w:rPr>
          <w:i/>
        </w:rPr>
        <w:t>KOLEGIAL,</w:t>
      </w:r>
      <w:r>
        <w:rPr>
          <w:i/>
          <w:spacing w:val="-1"/>
        </w:rPr>
        <w:t xml:space="preserve"> </w:t>
      </w:r>
      <w:r>
        <w:rPr>
          <w:i/>
        </w:rPr>
        <w:t>6</w:t>
      </w:r>
      <w:r>
        <w:rPr>
          <w:i/>
          <w:spacing w:val="-1"/>
        </w:rPr>
        <w:t xml:space="preserve"> </w:t>
      </w:r>
      <w:r>
        <w:rPr>
          <w:i/>
        </w:rPr>
        <w:t>(1)</w:t>
      </w:r>
      <w:r>
        <w:t>,</w:t>
      </w:r>
      <w:r>
        <w:rPr>
          <w:spacing w:val="-1"/>
        </w:rPr>
        <w:t xml:space="preserve"> </w:t>
      </w:r>
      <w:r>
        <w:t>88-96.</w:t>
      </w:r>
    </w:p>
    <w:p w:rsidR="000D2E62" w:rsidRDefault="000D2E62">
      <w:pPr>
        <w:pStyle w:val="BodyText"/>
        <w:spacing w:before="1"/>
        <w:rPr>
          <w:sz w:val="21"/>
        </w:rPr>
      </w:pPr>
    </w:p>
    <w:p w:rsidR="000D2E62" w:rsidRDefault="00F52983">
      <w:pPr>
        <w:spacing w:before="1"/>
        <w:ind w:left="1668" w:right="1237" w:hanging="720"/>
        <w:rPr>
          <w:sz w:val="24"/>
        </w:rPr>
      </w:pPr>
      <w:r>
        <w:rPr>
          <w:sz w:val="24"/>
        </w:rPr>
        <w:t>wardani, R. W. (2017). Analisis Efektivitas Penerimaan Pajak Bumi dan</w:t>
      </w:r>
      <w:r>
        <w:rPr>
          <w:spacing w:val="1"/>
          <w:sz w:val="24"/>
        </w:rPr>
        <w:t xml:space="preserve"> </w:t>
      </w:r>
      <w:r>
        <w:rPr>
          <w:sz w:val="24"/>
        </w:rPr>
        <w:t>Bangunan Perdesaan dan Perkotaan dan Kontrbusinya Terhadap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Pandapatan Asli Daerah di Kabupaten Aceh Besar. </w:t>
      </w:r>
      <w:r>
        <w:rPr>
          <w:i/>
          <w:sz w:val="24"/>
        </w:rPr>
        <w:t>JIMEKA : 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Mahasiswa Ekonomi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Akuntansi, 2 (3)</w:t>
      </w:r>
      <w:r>
        <w:rPr>
          <w:sz w:val="24"/>
        </w:rPr>
        <w:t>, 10-17.</w:t>
      </w:r>
    </w:p>
    <w:p w:rsidR="000D2E62" w:rsidRDefault="000D2E62">
      <w:pPr>
        <w:pStyle w:val="BodyText"/>
        <w:spacing w:before="10"/>
        <w:rPr>
          <w:sz w:val="20"/>
        </w:rPr>
      </w:pPr>
    </w:p>
    <w:p w:rsidR="000D2E62" w:rsidRDefault="00F52983">
      <w:pPr>
        <w:pStyle w:val="BodyText"/>
        <w:ind w:left="1668" w:right="890" w:hanging="720"/>
      </w:pPr>
      <w:r>
        <w:t>Wicaksono, G. T. (2017). Analisis Efektivitas dan Kontribusi pajak Bumi dan</w:t>
      </w:r>
      <w:r>
        <w:rPr>
          <w:spacing w:val="1"/>
        </w:rPr>
        <w:t xml:space="preserve"> </w:t>
      </w:r>
      <w:r>
        <w:t>Bangunan Perdesaan dan Perkotaan(PBB-P2) Terhadap Pendapatan Asli</w:t>
      </w:r>
      <w:r>
        <w:rPr>
          <w:spacing w:val="-57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(PAD) Kabupaten</w:t>
      </w:r>
      <w:r>
        <w:rPr>
          <w:spacing w:val="-1"/>
        </w:rPr>
        <w:t xml:space="preserve"> </w:t>
      </w:r>
      <w:r>
        <w:t>Jember.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STIE</w:t>
      </w:r>
      <w:r>
        <w:rPr>
          <w:i/>
          <w:spacing w:val="-2"/>
        </w:rPr>
        <w:t xml:space="preserve"> </w:t>
      </w:r>
      <w:r>
        <w:rPr>
          <w:i/>
        </w:rPr>
        <w:t>Semarang,</w:t>
      </w:r>
      <w:r>
        <w:rPr>
          <w:i/>
          <w:spacing w:val="-1"/>
        </w:rPr>
        <w:t xml:space="preserve"> </w:t>
      </w:r>
      <w:r>
        <w:rPr>
          <w:i/>
        </w:rPr>
        <w:t>9</w:t>
      </w:r>
      <w:r>
        <w:rPr>
          <w:i/>
          <w:spacing w:val="-1"/>
        </w:rPr>
        <w:t xml:space="preserve"> </w:t>
      </w:r>
      <w:r>
        <w:rPr>
          <w:i/>
        </w:rPr>
        <w:t>(1)</w:t>
      </w:r>
      <w:r>
        <w:t>,</w:t>
      </w:r>
      <w:r>
        <w:rPr>
          <w:spacing w:val="-1"/>
        </w:rPr>
        <w:t xml:space="preserve"> </w:t>
      </w:r>
      <w:r>
        <w:t>81-89.</w:t>
      </w:r>
    </w:p>
    <w:p w:rsidR="000D2E62" w:rsidRDefault="000D2E62">
      <w:pPr>
        <w:pStyle w:val="BodyText"/>
        <w:spacing w:before="10"/>
        <w:rPr>
          <w:sz w:val="20"/>
        </w:rPr>
      </w:pPr>
    </w:p>
    <w:p w:rsidR="000D2E62" w:rsidRDefault="00F52983">
      <w:pPr>
        <w:spacing w:line="275" w:lineRule="exact"/>
        <w:ind w:left="948"/>
        <w:rPr>
          <w:i/>
          <w:sz w:val="24"/>
        </w:rPr>
      </w:pPr>
      <w:r>
        <w:rPr>
          <w:sz w:val="24"/>
        </w:rPr>
        <w:t>Wulandari,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A. (2018). </w:t>
      </w:r>
      <w:r>
        <w:rPr>
          <w:i/>
          <w:sz w:val="24"/>
        </w:rPr>
        <w:t>Pajak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 Pendapatan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Asli Daerah.</w:t>
      </w:r>
    </w:p>
    <w:p w:rsidR="000D2E62" w:rsidRPr="00B44E91" w:rsidRDefault="00F52983" w:rsidP="00B44E91">
      <w:pPr>
        <w:pStyle w:val="BodyText"/>
        <w:spacing w:line="275" w:lineRule="exact"/>
        <w:ind w:left="1668"/>
        <w:rPr>
          <w:sz w:val="20"/>
          <w:lang w:val="id-ID"/>
        </w:rPr>
      </w:pPr>
      <w:r>
        <w:t>Yogyakarta:</w:t>
      </w:r>
      <w:r>
        <w:rPr>
          <w:spacing w:val="-2"/>
        </w:rPr>
        <w:t xml:space="preserve"> </w:t>
      </w:r>
      <w:r w:rsidR="00B44E91">
        <w:t>Deepublish</w:t>
      </w:r>
      <w:bookmarkStart w:id="1" w:name="_GoBack"/>
      <w:bookmarkEnd w:id="1"/>
    </w:p>
    <w:sectPr w:rsidR="000D2E62" w:rsidRPr="00B44E91">
      <w:pgSz w:w="11910" w:h="16840"/>
      <w:pgMar w:top="1580" w:right="1040" w:bottom="1200" w:left="13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D9" w:rsidRDefault="005E20D9">
      <w:r>
        <w:separator/>
      </w:r>
    </w:p>
  </w:endnote>
  <w:endnote w:type="continuationSeparator" w:id="0">
    <w:p w:rsidR="005E20D9" w:rsidRDefault="005E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62" w:rsidRDefault="005E20D9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80.8pt;width:17.3pt;height:13.05pt;z-index:-17720320;mso-position-horizontal-relative:page;mso-position-vertical-relative:page" filled="f" stroked="f">
          <v:textbox inset="0,0,0,0">
            <w:txbxContent>
              <w:p w:rsidR="000D2E62" w:rsidRDefault="00F529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4E9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D9" w:rsidRDefault="005E20D9">
      <w:r>
        <w:separator/>
      </w:r>
    </w:p>
  </w:footnote>
  <w:footnote w:type="continuationSeparator" w:id="0">
    <w:p w:rsidR="005E20D9" w:rsidRDefault="005E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3E"/>
    <w:multiLevelType w:val="hybridMultilevel"/>
    <w:tmpl w:val="A9A477A0"/>
    <w:lvl w:ilvl="0" w:tplc="D61ED03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CE8402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F566130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D968FC8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B2D0B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3BC24E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68291F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2AA713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0D60A7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">
    <w:nsid w:val="050C3E89"/>
    <w:multiLevelType w:val="hybridMultilevel"/>
    <w:tmpl w:val="78DAB274"/>
    <w:lvl w:ilvl="0" w:tplc="934A29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1CCCD88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7A36EC4A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4FD88DAA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2312D3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753CF9F4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B40499F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FADA0D30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6DFCF7D0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">
    <w:nsid w:val="06DD752C"/>
    <w:multiLevelType w:val="multilevel"/>
    <w:tmpl w:val="A7CA9AE2"/>
    <w:lvl w:ilvl="0">
      <w:start w:val="4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3"/>
      </w:pPr>
      <w:rPr>
        <w:rFonts w:hint="default"/>
        <w:lang w:val="id" w:eastAsia="en-US" w:bidi="ar-SA"/>
      </w:rPr>
    </w:lvl>
  </w:abstractNum>
  <w:abstractNum w:abstractNumId="3">
    <w:nsid w:val="0E893E7F"/>
    <w:multiLevelType w:val="multilevel"/>
    <w:tmpl w:val="601ECD74"/>
    <w:lvl w:ilvl="0">
      <w:start w:val="5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0"/>
      </w:pPr>
      <w:rPr>
        <w:rFonts w:hint="default"/>
        <w:lang w:val="id" w:eastAsia="en-US" w:bidi="ar-SA"/>
      </w:rPr>
    </w:lvl>
  </w:abstractNum>
  <w:abstractNum w:abstractNumId="4">
    <w:nsid w:val="0F764781"/>
    <w:multiLevelType w:val="multilevel"/>
    <w:tmpl w:val="7032ABF6"/>
    <w:lvl w:ilvl="0">
      <w:start w:val="1"/>
      <w:numFmt w:val="decimal"/>
      <w:lvlText w:val="%1"/>
      <w:lvlJc w:val="left"/>
      <w:pPr>
        <w:ind w:left="1249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4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5">
    <w:nsid w:val="147E481E"/>
    <w:multiLevelType w:val="multilevel"/>
    <w:tmpl w:val="9C2CC8C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id" w:eastAsia="en-US" w:bidi="ar-SA"/>
      </w:rPr>
    </w:lvl>
  </w:abstractNum>
  <w:abstractNum w:abstractNumId="6">
    <w:nsid w:val="14E124E4"/>
    <w:multiLevelType w:val="multilevel"/>
    <w:tmpl w:val="7040DA1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540"/>
      </w:pPr>
      <w:rPr>
        <w:rFonts w:hint="default"/>
        <w:lang w:val="id" w:eastAsia="en-US" w:bidi="ar-SA"/>
      </w:rPr>
    </w:lvl>
  </w:abstractNum>
  <w:abstractNum w:abstractNumId="7">
    <w:nsid w:val="15201007"/>
    <w:multiLevelType w:val="multilevel"/>
    <w:tmpl w:val="C240CB62"/>
    <w:lvl w:ilvl="0">
      <w:start w:val="2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8">
    <w:nsid w:val="1553501D"/>
    <w:multiLevelType w:val="multilevel"/>
    <w:tmpl w:val="F90E5584"/>
    <w:lvl w:ilvl="0">
      <w:start w:val="3"/>
      <w:numFmt w:val="decimal"/>
      <w:lvlText w:val="%1"/>
      <w:lvlJc w:val="left"/>
      <w:pPr>
        <w:ind w:left="137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3" w:hanging="540"/>
      </w:pPr>
      <w:rPr>
        <w:rFonts w:hint="default"/>
        <w:lang w:val="id" w:eastAsia="en-US" w:bidi="ar-SA"/>
      </w:rPr>
    </w:lvl>
  </w:abstractNum>
  <w:abstractNum w:abstractNumId="9">
    <w:nsid w:val="15DE237A"/>
    <w:multiLevelType w:val="hybridMultilevel"/>
    <w:tmpl w:val="6400E16E"/>
    <w:lvl w:ilvl="0" w:tplc="D6D40424">
      <w:start w:val="3"/>
      <w:numFmt w:val="decimal"/>
      <w:lvlText w:val="%1."/>
      <w:lvlJc w:val="left"/>
      <w:pPr>
        <w:ind w:left="9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2CA1D84">
      <w:numFmt w:val="bullet"/>
      <w:lvlText w:val=""/>
      <w:lvlJc w:val="left"/>
      <w:pPr>
        <w:ind w:left="948" w:hanging="360"/>
      </w:pPr>
      <w:rPr>
        <w:rFonts w:hint="default"/>
        <w:w w:val="100"/>
        <w:lang w:val="id" w:eastAsia="en-US" w:bidi="ar-SA"/>
      </w:rPr>
    </w:lvl>
    <w:lvl w:ilvl="2" w:tplc="C024C406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8C3C557A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A34666FA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DB109EC8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D8C487CA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EB9C46F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F4C6DA82">
      <w:numFmt w:val="bullet"/>
      <w:lvlText w:val="•"/>
      <w:lvlJc w:val="left"/>
      <w:pPr>
        <w:ind w:left="7825" w:hanging="360"/>
      </w:pPr>
      <w:rPr>
        <w:rFonts w:hint="default"/>
        <w:lang w:val="id" w:eastAsia="en-US" w:bidi="ar-SA"/>
      </w:rPr>
    </w:lvl>
  </w:abstractNum>
  <w:abstractNum w:abstractNumId="10">
    <w:nsid w:val="15F3317C"/>
    <w:multiLevelType w:val="hybridMultilevel"/>
    <w:tmpl w:val="1ADE17BA"/>
    <w:lvl w:ilvl="0" w:tplc="ACC818E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89E5670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8F0FCFC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3" w:tplc="F2BA7F48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 w:tplc="54CED97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C5666EEC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 w:tplc="F168C8DC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 w:tplc="585A09F6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 w:tplc="655E64B6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11">
    <w:nsid w:val="1C714889"/>
    <w:multiLevelType w:val="hybridMultilevel"/>
    <w:tmpl w:val="DCDA568A"/>
    <w:lvl w:ilvl="0" w:tplc="4500824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C23EA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242AA71A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1A6846C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DC58AA3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B0260E4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85EBB2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8D60286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4DCA53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2">
    <w:nsid w:val="1CEF38E6"/>
    <w:multiLevelType w:val="hybridMultilevel"/>
    <w:tmpl w:val="4386C3AE"/>
    <w:lvl w:ilvl="0" w:tplc="5D68CFE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E6872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8CE066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41EC595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BA66136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C6A8BEFA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0AE2E5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A3603DE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3CA859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3">
    <w:nsid w:val="1D3B2810"/>
    <w:multiLevelType w:val="hybridMultilevel"/>
    <w:tmpl w:val="306887C2"/>
    <w:lvl w:ilvl="0" w:tplc="AD8204F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0E270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B9226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8B60523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E4539C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DC400988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57ED236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B469E2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B6F208F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4">
    <w:nsid w:val="1DD41642"/>
    <w:multiLevelType w:val="hybridMultilevel"/>
    <w:tmpl w:val="11E26A66"/>
    <w:lvl w:ilvl="0" w:tplc="2976060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0EB9A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DF7635C8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4F466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C28A65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DB04AD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EA646BA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0802BC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C270EE4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5">
    <w:nsid w:val="218515A2"/>
    <w:multiLevelType w:val="multilevel"/>
    <w:tmpl w:val="23E2E60A"/>
    <w:lvl w:ilvl="0">
      <w:start w:val="4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id" w:eastAsia="en-US" w:bidi="ar-SA"/>
      </w:rPr>
    </w:lvl>
    <w:lvl w:ilvl="3">
      <w:numFmt w:val="bullet"/>
      <w:lvlText w:val="•"/>
      <w:lvlJc w:val="left"/>
      <w:pPr>
        <w:ind w:left="3350" w:hanging="6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6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0" w:hanging="6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5" w:hanging="6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0" w:hanging="6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631"/>
      </w:pPr>
      <w:rPr>
        <w:rFonts w:hint="default"/>
        <w:lang w:val="id" w:eastAsia="en-US" w:bidi="ar-SA"/>
      </w:rPr>
    </w:lvl>
  </w:abstractNum>
  <w:abstractNum w:abstractNumId="16">
    <w:nsid w:val="300D22B4"/>
    <w:multiLevelType w:val="hybridMultilevel"/>
    <w:tmpl w:val="F4A85540"/>
    <w:lvl w:ilvl="0" w:tplc="E9F035AC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74CED10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8D21F8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1662CE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310F4BA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0C423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D2BC031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09A54D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1CA82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7">
    <w:nsid w:val="39453D93"/>
    <w:multiLevelType w:val="hybridMultilevel"/>
    <w:tmpl w:val="F6E8B4E8"/>
    <w:lvl w:ilvl="0" w:tplc="DB1E97F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C21FC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F463E0E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00504E4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636A6FC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AFF2431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A0CD932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F694525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85CBCF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8">
    <w:nsid w:val="3AEC2C86"/>
    <w:multiLevelType w:val="hybridMultilevel"/>
    <w:tmpl w:val="9ABE0510"/>
    <w:lvl w:ilvl="0" w:tplc="AD94B7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ED4D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AA87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BDCCC3A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556CAAF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94E0FE4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1749E9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B94810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1C6EF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9">
    <w:nsid w:val="42200A5D"/>
    <w:multiLevelType w:val="hybridMultilevel"/>
    <w:tmpl w:val="62F4C6EC"/>
    <w:lvl w:ilvl="0" w:tplc="DE68F72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2CE33B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3F29FB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9C8ACDE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93C0930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1F2986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C34A9A6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93E7CA2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C60A8C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0">
    <w:nsid w:val="432E0ACB"/>
    <w:multiLevelType w:val="hybridMultilevel"/>
    <w:tmpl w:val="80747276"/>
    <w:lvl w:ilvl="0" w:tplc="A08A7FA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6D84CF6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074EBDE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7F1E259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310303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67615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BC4F71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D26E60A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BDE241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1">
    <w:nsid w:val="50F92022"/>
    <w:multiLevelType w:val="hybridMultilevel"/>
    <w:tmpl w:val="C07016EE"/>
    <w:lvl w:ilvl="0" w:tplc="E940FDD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1282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B92A029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DBAD04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F1D2B29E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E9A61B6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200987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95FA089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D9CC247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2">
    <w:nsid w:val="51DB7837"/>
    <w:multiLevelType w:val="multilevel"/>
    <w:tmpl w:val="C93EE0F4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3">
    <w:nsid w:val="53082724"/>
    <w:multiLevelType w:val="hybridMultilevel"/>
    <w:tmpl w:val="6DE6876A"/>
    <w:lvl w:ilvl="0" w:tplc="73B6AF70">
      <w:start w:val="1"/>
      <w:numFmt w:val="lowerLetter"/>
      <w:lvlText w:val="%1.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236D64E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EF9003C4">
      <w:numFmt w:val="bullet"/>
      <w:lvlText w:val="•"/>
      <w:lvlJc w:val="left"/>
      <w:pPr>
        <w:ind w:left="3285" w:hanging="360"/>
      </w:pPr>
      <w:rPr>
        <w:rFonts w:hint="default"/>
        <w:lang w:val="id" w:eastAsia="en-US" w:bidi="ar-SA"/>
      </w:rPr>
    </w:lvl>
    <w:lvl w:ilvl="3" w:tplc="B704C5DE">
      <w:numFmt w:val="bullet"/>
      <w:lvlText w:val="•"/>
      <w:lvlJc w:val="left"/>
      <w:pPr>
        <w:ind w:left="4067" w:hanging="360"/>
      </w:pPr>
      <w:rPr>
        <w:rFonts w:hint="default"/>
        <w:lang w:val="id" w:eastAsia="en-US" w:bidi="ar-SA"/>
      </w:rPr>
    </w:lvl>
    <w:lvl w:ilvl="4" w:tplc="7EC48BA8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1F486D9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 w:tplc="E96675F8"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 w:tplc="2DD0CF1E">
      <w:numFmt w:val="bullet"/>
      <w:lvlText w:val="•"/>
      <w:lvlJc w:val="left"/>
      <w:pPr>
        <w:ind w:left="7198" w:hanging="360"/>
      </w:pPr>
      <w:rPr>
        <w:rFonts w:hint="default"/>
        <w:lang w:val="id" w:eastAsia="en-US" w:bidi="ar-SA"/>
      </w:rPr>
    </w:lvl>
    <w:lvl w:ilvl="8" w:tplc="26A61804">
      <w:numFmt w:val="bullet"/>
      <w:lvlText w:val="•"/>
      <w:lvlJc w:val="left"/>
      <w:pPr>
        <w:ind w:left="7981" w:hanging="360"/>
      </w:pPr>
      <w:rPr>
        <w:rFonts w:hint="default"/>
        <w:lang w:val="id" w:eastAsia="en-US" w:bidi="ar-SA"/>
      </w:rPr>
    </w:lvl>
  </w:abstractNum>
  <w:abstractNum w:abstractNumId="24">
    <w:nsid w:val="53331F32"/>
    <w:multiLevelType w:val="hybridMultilevel"/>
    <w:tmpl w:val="F3603CDA"/>
    <w:lvl w:ilvl="0" w:tplc="FB1289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0AA41A2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6F86F578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84484730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8CF28704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475048D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676ACED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A93C028A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DCF0A2E2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5">
    <w:nsid w:val="5AAC2F5E"/>
    <w:multiLevelType w:val="hybridMultilevel"/>
    <w:tmpl w:val="AB22D626"/>
    <w:lvl w:ilvl="0" w:tplc="0E0C285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3E8A7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86D6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5F34CC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229876B4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6A42D1F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46EEE9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BB06E7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0AF12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6">
    <w:nsid w:val="5D096BBE"/>
    <w:multiLevelType w:val="hybridMultilevel"/>
    <w:tmpl w:val="6706DC76"/>
    <w:lvl w:ilvl="0" w:tplc="182EE4C2">
      <w:start w:val="1"/>
      <w:numFmt w:val="decimal"/>
      <w:lvlText w:val="%1."/>
      <w:lvlJc w:val="left"/>
      <w:pPr>
        <w:ind w:left="1375" w:hanging="428"/>
        <w:jc w:val="left"/>
      </w:pPr>
      <w:rPr>
        <w:rFonts w:hint="default"/>
        <w:w w:val="100"/>
        <w:lang w:val="id" w:eastAsia="en-US" w:bidi="ar-SA"/>
      </w:rPr>
    </w:lvl>
    <w:lvl w:ilvl="1" w:tplc="73CA6BE4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67EAFA12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5226F02C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666A535A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1670211E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C4CA00F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D13449EC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43F47606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7">
    <w:nsid w:val="63370544"/>
    <w:multiLevelType w:val="hybridMultilevel"/>
    <w:tmpl w:val="3E00D102"/>
    <w:lvl w:ilvl="0" w:tplc="DEB0C0CA">
      <w:start w:val="1"/>
      <w:numFmt w:val="lowerLetter"/>
      <w:lvlText w:val="%1.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9A0958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B7D29C06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11E864EE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7D521F5C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6484A532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ED22E09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20782408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CCAA4340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8">
    <w:nsid w:val="63796D16"/>
    <w:multiLevelType w:val="multilevel"/>
    <w:tmpl w:val="9BB4D29A"/>
    <w:lvl w:ilvl="0">
      <w:start w:val="5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9">
    <w:nsid w:val="680A0668"/>
    <w:multiLevelType w:val="hybridMultilevel"/>
    <w:tmpl w:val="EB022DD2"/>
    <w:lvl w:ilvl="0" w:tplc="524EDA5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976351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DD810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6DA8221A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BBAC345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7C42767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662975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2DB04528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228FBD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0">
    <w:nsid w:val="6FBF3A01"/>
    <w:multiLevelType w:val="multilevel"/>
    <w:tmpl w:val="04CEC34A"/>
    <w:lvl w:ilvl="0">
      <w:start w:val="2"/>
      <w:numFmt w:val="decimal"/>
      <w:lvlText w:val="%1"/>
      <w:lvlJc w:val="left"/>
      <w:pPr>
        <w:ind w:left="158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8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1">
    <w:nsid w:val="735E2FC3"/>
    <w:multiLevelType w:val="multilevel"/>
    <w:tmpl w:val="8E3644B4"/>
    <w:lvl w:ilvl="0">
      <w:start w:val="1"/>
      <w:numFmt w:val="decimal"/>
      <w:lvlText w:val="%1"/>
      <w:lvlJc w:val="left"/>
      <w:pPr>
        <w:ind w:left="1471" w:hanging="30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1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93" w:hanging="30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9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303"/>
      </w:pPr>
      <w:rPr>
        <w:rFonts w:hint="default"/>
        <w:lang w:val="id" w:eastAsia="en-US" w:bidi="ar-SA"/>
      </w:rPr>
    </w:lvl>
  </w:abstractNum>
  <w:abstractNum w:abstractNumId="32">
    <w:nsid w:val="7840142E"/>
    <w:multiLevelType w:val="hybridMultilevel"/>
    <w:tmpl w:val="DA186AC2"/>
    <w:lvl w:ilvl="0" w:tplc="FF248F7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0CEA7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5DC23E5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6B27A8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C354E6A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7A03F4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0A2E84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7B88B38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0E68CD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3">
    <w:nsid w:val="7BA078DD"/>
    <w:multiLevelType w:val="multilevel"/>
    <w:tmpl w:val="F98E64A8"/>
    <w:lvl w:ilvl="0">
      <w:start w:val="3"/>
      <w:numFmt w:val="decimal"/>
      <w:lvlText w:val="%1"/>
      <w:lvlJc w:val="left"/>
      <w:pPr>
        <w:ind w:left="18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2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4">
    <w:nsid w:val="7D6C5DC2"/>
    <w:multiLevelType w:val="hybridMultilevel"/>
    <w:tmpl w:val="5808C75C"/>
    <w:lvl w:ilvl="0" w:tplc="AAEA46DA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0ACE314">
      <w:start w:val="1"/>
      <w:numFmt w:val="lowerLetter"/>
      <w:lvlText w:val="%2."/>
      <w:lvlJc w:val="left"/>
      <w:pPr>
        <w:ind w:left="180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0BAF218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3" w:tplc="2E2A7A82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522A6AC8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FE686B18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6" w:tplc="EC3AF528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83B8CA5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0CD802A4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20"/>
  </w:num>
  <w:num w:numId="5">
    <w:abstractNumId w:val="19"/>
  </w:num>
  <w:num w:numId="6">
    <w:abstractNumId w:val="13"/>
  </w:num>
  <w:num w:numId="7">
    <w:abstractNumId w:val="12"/>
  </w:num>
  <w:num w:numId="8">
    <w:abstractNumId w:val="0"/>
  </w:num>
  <w:num w:numId="9">
    <w:abstractNumId w:val="23"/>
  </w:num>
  <w:num w:numId="10">
    <w:abstractNumId w:val="29"/>
  </w:num>
  <w:num w:numId="11">
    <w:abstractNumId w:val="17"/>
  </w:num>
  <w:num w:numId="12">
    <w:abstractNumId w:val="32"/>
  </w:num>
  <w:num w:numId="13">
    <w:abstractNumId w:val="16"/>
  </w:num>
  <w:num w:numId="14">
    <w:abstractNumId w:val="34"/>
  </w:num>
  <w:num w:numId="15">
    <w:abstractNumId w:val="21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4"/>
  </w:num>
  <w:num w:numId="24">
    <w:abstractNumId w:val="10"/>
  </w:num>
  <w:num w:numId="25">
    <w:abstractNumId w:val="6"/>
  </w:num>
  <w:num w:numId="26">
    <w:abstractNumId w:val="26"/>
  </w:num>
  <w:num w:numId="27">
    <w:abstractNumId w:val="5"/>
  </w:num>
  <w:num w:numId="28">
    <w:abstractNumId w:val="7"/>
  </w:num>
  <w:num w:numId="29">
    <w:abstractNumId w:val="4"/>
  </w:num>
  <w:num w:numId="30">
    <w:abstractNumId w:val="3"/>
  </w:num>
  <w:num w:numId="31">
    <w:abstractNumId w:val="2"/>
  </w:num>
  <w:num w:numId="32">
    <w:abstractNumId w:val="33"/>
  </w:num>
  <w:num w:numId="33">
    <w:abstractNumId w:val="3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E62"/>
    <w:rsid w:val="000D2E62"/>
    <w:rsid w:val="005E20D9"/>
    <w:rsid w:val="00B44E91"/>
    <w:rsid w:val="00B8022A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Company>HP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3</cp:revision>
  <dcterms:created xsi:type="dcterms:W3CDTF">2022-02-17T07:35:00Z</dcterms:created>
  <dcterms:modified xsi:type="dcterms:W3CDTF">2022-02-21T06:30:00Z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