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0F" w:rsidRPr="002641F4" w:rsidRDefault="0088210F" w:rsidP="0088210F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2641F4">
        <w:rPr>
          <w:rFonts w:asciiTheme="majorBidi" w:hAnsiTheme="majorBidi" w:cstheme="majorBidi"/>
          <w:b/>
          <w:sz w:val="24"/>
          <w:szCs w:val="24"/>
        </w:rPr>
        <w:t>LAMPIRAN 1</w:t>
      </w:r>
    </w:p>
    <w:p w:rsidR="0088210F" w:rsidRPr="003E5E57" w:rsidRDefault="0088210F" w:rsidP="0088210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LEMBARAN PERNYATAAN </w:t>
      </w:r>
      <w:r w:rsidRPr="003E5E57">
        <w:rPr>
          <w:rFonts w:asciiTheme="majorBidi" w:hAnsiTheme="majorBidi" w:cstheme="majorBidi"/>
          <w:b/>
          <w:bCs/>
          <w:sz w:val="24"/>
          <w:szCs w:val="24"/>
        </w:rPr>
        <w:t>KUESIONER</w:t>
      </w:r>
    </w:p>
    <w:p w:rsidR="0088210F" w:rsidRPr="002D01B8" w:rsidRDefault="0088210F" w:rsidP="0088210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Pr="002D01B8">
        <w:rPr>
          <w:rFonts w:asciiTheme="majorBidi" w:hAnsiTheme="majorBidi" w:cstheme="majorBidi"/>
          <w:b/>
          <w:bCs/>
          <w:sz w:val="24"/>
          <w:szCs w:val="24"/>
        </w:rPr>
        <w:t>IDENTITAS PEMBERI KUESIONER</w:t>
      </w:r>
    </w:p>
    <w:p w:rsidR="0088210F" w:rsidRPr="001A2F30" w:rsidRDefault="0088210F" w:rsidP="0088210F">
      <w:pPr>
        <w:pStyle w:val="ListParagraph"/>
        <w:tabs>
          <w:tab w:val="left" w:pos="2552"/>
          <w:tab w:val="left" w:pos="2835"/>
        </w:tabs>
        <w:spacing w:line="480" w:lineRule="auto"/>
        <w:ind w:left="2835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Rezkia Seftiani</w:t>
      </w:r>
    </w:p>
    <w:p w:rsidR="0088210F" w:rsidRPr="001A2F30" w:rsidRDefault="0088210F" w:rsidP="0088210F">
      <w:pPr>
        <w:pStyle w:val="ListParagraph"/>
        <w:tabs>
          <w:tab w:val="left" w:pos="2552"/>
          <w:tab w:val="left" w:pos="2835"/>
        </w:tabs>
        <w:spacing w:line="480" w:lineRule="auto"/>
        <w:ind w:left="2835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163114</w:t>
      </w:r>
      <w:r>
        <w:rPr>
          <w:rFonts w:asciiTheme="majorBidi" w:hAnsiTheme="majorBidi" w:cstheme="majorBidi"/>
          <w:sz w:val="24"/>
          <w:szCs w:val="24"/>
        </w:rPr>
        <w:t>320</w:t>
      </w:r>
    </w:p>
    <w:p w:rsidR="0088210F" w:rsidRPr="00E97D80" w:rsidRDefault="0088210F" w:rsidP="0088210F">
      <w:pPr>
        <w:pStyle w:val="ListParagraph"/>
        <w:tabs>
          <w:tab w:val="left" w:pos="2552"/>
          <w:tab w:val="left" w:pos="2835"/>
        </w:tabs>
        <w:spacing w:line="480" w:lineRule="auto"/>
        <w:ind w:left="2835" w:hanging="2268"/>
        <w:rPr>
          <w:rFonts w:asciiTheme="majorBidi" w:hAnsiTheme="majorBidi" w:cstheme="majorBidi"/>
          <w:sz w:val="24"/>
          <w:szCs w:val="24"/>
          <w:lang w:val="id-ID"/>
        </w:rPr>
      </w:pPr>
      <w:r w:rsidRPr="003E5E57">
        <w:rPr>
          <w:rFonts w:asciiTheme="majorBidi" w:hAnsiTheme="majorBidi" w:cstheme="majorBidi"/>
          <w:sz w:val="24"/>
          <w:szCs w:val="24"/>
        </w:rPr>
        <w:t>Fakultas</w:t>
      </w:r>
      <w:r>
        <w:rPr>
          <w:rFonts w:asciiTheme="majorBidi" w:hAnsiTheme="majorBidi" w:cstheme="majorBidi"/>
          <w:sz w:val="24"/>
          <w:szCs w:val="24"/>
        </w:rPr>
        <w:t xml:space="preserve"> / Jurusan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Ekonomi / Manajemen</w:t>
      </w:r>
    </w:p>
    <w:p w:rsidR="0088210F" w:rsidRDefault="0088210F" w:rsidP="0088210F">
      <w:pPr>
        <w:pStyle w:val="ListParagraph"/>
        <w:tabs>
          <w:tab w:val="left" w:pos="2552"/>
          <w:tab w:val="left" w:pos="2835"/>
        </w:tabs>
        <w:spacing w:line="480" w:lineRule="auto"/>
        <w:ind w:left="2835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Perguruan Tinggi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Pr="00894CF2">
        <w:rPr>
          <w:rFonts w:asciiTheme="majorBidi" w:hAnsiTheme="majorBidi" w:cstheme="majorBidi"/>
          <w:sz w:val="24"/>
          <w:szCs w:val="24"/>
        </w:rPr>
        <w:t>Universitas Muslim Nusantara Al-Washliyah Medan</w:t>
      </w:r>
    </w:p>
    <w:p w:rsidR="0088210F" w:rsidRPr="005130F4" w:rsidRDefault="0088210F" w:rsidP="0088210F">
      <w:pPr>
        <w:pStyle w:val="ListParagraph"/>
        <w:tabs>
          <w:tab w:val="left" w:pos="2552"/>
          <w:tab w:val="left" w:pos="2835"/>
        </w:tabs>
        <w:spacing w:line="480" w:lineRule="auto"/>
        <w:ind w:left="2835" w:hanging="22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Judul Penelitian</w:t>
      </w:r>
      <w:r w:rsidRPr="005130F4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“Pengaruh </w:t>
      </w:r>
      <w:r>
        <w:rPr>
          <w:rFonts w:asciiTheme="majorBidi" w:hAnsiTheme="majorBidi" w:cstheme="majorBidi"/>
          <w:sz w:val="24"/>
          <w:szCs w:val="24"/>
        </w:rPr>
        <w:t>Badan Usaha MilikDesa (BUMDes) Terhadap Pengembangan Ekonomi Di Desa Sidodadi Kecamatan Batang Kuis Kabupaten Deli Serdang</w:t>
      </w:r>
      <w:r w:rsidRPr="005130F4">
        <w:rPr>
          <w:rFonts w:asciiTheme="majorBidi" w:hAnsiTheme="majorBidi" w:cstheme="majorBidi"/>
          <w:sz w:val="24"/>
          <w:szCs w:val="24"/>
          <w:lang w:val="id-ID"/>
        </w:rPr>
        <w:t>”</w:t>
      </w:r>
    </w:p>
    <w:p w:rsidR="0088210F" w:rsidRDefault="0088210F" w:rsidP="0088210F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Dengan ini saya mohon kesediaan saudara/i untuk mengisi daftar kuesioner. Informasi yang anda berikan hanya semata-mata untuk melengkapi data penelitian dalam rangka penyusunan skripsi. Untuk i</w:t>
      </w:r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u, isilah kuesioner ini dengan jawaban yang sebenar-benarnya. Atas kesediaan saudara/i, saya ucapkan terimakasih. </w:t>
      </w:r>
    </w:p>
    <w:p w:rsidR="0088210F" w:rsidRDefault="0088210F" w:rsidP="0088210F">
      <w:pPr>
        <w:tabs>
          <w:tab w:val="left" w:pos="510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Medan,   November2020</w:t>
      </w:r>
    </w:p>
    <w:p w:rsidR="0088210F" w:rsidRDefault="0088210F" w:rsidP="0088210F">
      <w:pPr>
        <w:tabs>
          <w:tab w:val="left" w:pos="510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HormatSaya</w:t>
      </w:r>
    </w:p>
    <w:p w:rsidR="0088210F" w:rsidRDefault="0088210F" w:rsidP="0088210F">
      <w:pPr>
        <w:tabs>
          <w:tab w:val="left" w:pos="510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88210F" w:rsidRDefault="0088210F" w:rsidP="0088210F">
      <w:pPr>
        <w:tabs>
          <w:tab w:val="left" w:pos="510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210F" w:rsidRDefault="0088210F" w:rsidP="0088210F">
      <w:pPr>
        <w:tabs>
          <w:tab w:val="left" w:pos="510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210F" w:rsidRDefault="0088210F" w:rsidP="0088210F">
      <w:pPr>
        <w:tabs>
          <w:tab w:val="left" w:pos="510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210F" w:rsidRPr="001A2F30" w:rsidRDefault="0088210F" w:rsidP="0088210F">
      <w:pPr>
        <w:tabs>
          <w:tab w:val="left" w:pos="510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E12E0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</w:rPr>
        <w:t>Rezkia Seftiani</w:t>
      </w:r>
    </w:p>
    <w:p w:rsidR="0088210F" w:rsidRDefault="0088210F" w:rsidP="0088210F">
      <w:pPr>
        <w:tabs>
          <w:tab w:val="left" w:pos="5103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FE12E0">
        <w:rPr>
          <w:rFonts w:asciiTheme="majorBidi" w:hAnsiTheme="majorBidi" w:cstheme="majorBidi"/>
          <w:b/>
          <w:sz w:val="24"/>
          <w:szCs w:val="24"/>
        </w:rPr>
        <w:tab/>
        <w:t>NPM: 163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114</w:t>
      </w:r>
      <w:r>
        <w:rPr>
          <w:rFonts w:asciiTheme="majorBidi" w:hAnsiTheme="majorBidi" w:cstheme="majorBidi"/>
          <w:b/>
          <w:sz w:val="24"/>
          <w:szCs w:val="24"/>
        </w:rPr>
        <w:t>320</w:t>
      </w:r>
    </w:p>
    <w:p w:rsidR="0088210F" w:rsidRDefault="0088210F" w:rsidP="0088210F">
      <w:pPr>
        <w:tabs>
          <w:tab w:val="left" w:pos="5103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88210F" w:rsidRPr="001A2F30" w:rsidRDefault="0088210F" w:rsidP="0088210F">
      <w:pPr>
        <w:tabs>
          <w:tab w:val="left" w:pos="5103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88210F" w:rsidRPr="00230413" w:rsidRDefault="0088210F" w:rsidP="0088210F">
      <w:pPr>
        <w:tabs>
          <w:tab w:val="left" w:pos="5103"/>
        </w:tabs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230413">
        <w:rPr>
          <w:rFonts w:ascii="Times New Roman" w:hAnsi="Times New Roman" w:cs="Times New Roman"/>
          <w:b/>
          <w:sz w:val="20"/>
          <w:szCs w:val="20"/>
        </w:rPr>
        <w:lastRenderedPageBreak/>
        <w:t>II. DENTITAS RESPONDEN</w:t>
      </w:r>
    </w:p>
    <w:p w:rsidR="0088210F" w:rsidRPr="00230413" w:rsidRDefault="0088210F" w:rsidP="0088210F">
      <w:pPr>
        <w:pStyle w:val="ListParagraph"/>
        <w:tabs>
          <w:tab w:val="left" w:pos="5103"/>
        </w:tabs>
        <w:spacing w:line="240" w:lineRule="auto"/>
        <w:rPr>
          <w:rFonts w:asciiTheme="majorBidi" w:hAnsiTheme="majorBidi" w:cstheme="majorBidi"/>
          <w:b/>
          <w:sz w:val="20"/>
          <w:szCs w:val="20"/>
        </w:rPr>
      </w:pPr>
    </w:p>
    <w:p w:rsidR="0088210F" w:rsidRPr="00230413" w:rsidRDefault="0088210F" w:rsidP="0088210F">
      <w:pPr>
        <w:pStyle w:val="ListParagraph"/>
        <w:tabs>
          <w:tab w:val="left" w:pos="2520"/>
          <w:tab w:val="left" w:pos="360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30413">
        <w:rPr>
          <w:rFonts w:ascii="Times New Roman" w:hAnsi="Times New Roman" w:cs="Times New Roman"/>
          <w:sz w:val="20"/>
          <w:szCs w:val="20"/>
        </w:rPr>
        <w:t>No. Responden</w:t>
      </w:r>
      <w:r w:rsidRPr="00230413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88210F" w:rsidRPr="00230413" w:rsidRDefault="0088210F" w:rsidP="0088210F">
      <w:pPr>
        <w:pStyle w:val="ListParagraph"/>
        <w:tabs>
          <w:tab w:val="left" w:pos="2520"/>
          <w:tab w:val="left" w:pos="360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30413">
        <w:rPr>
          <w:rFonts w:ascii="Times New Roman" w:hAnsi="Times New Roman" w:cs="Times New Roman"/>
          <w:sz w:val="20"/>
          <w:szCs w:val="20"/>
        </w:rPr>
        <w:t>Jenis Kelamin</w:t>
      </w:r>
      <w:r w:rsidRPr="00230413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88210F" w:rsidRPr="00230413" w:rsidRDefault="0088210F" w:rsidP="0088210F">
      <w:pPr>
        <w:pStyle w:val="ListParagraph"/>
        <w:tabs>
          <w:tab w:val="left" w:pos="2520"/>
          <w:tab w:val="left" w:pos="360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30413">
        <w:rPr>
          <w:rFonts w:ascii="Times New Roman" w:hAnsi="Times New Roman" w:cs="Times New Roman"/>
          <w:sz w:val="20"/>
          <w:szCs w:val="20"/>
        </w:rPr>
        <w:t>Umur</w:t>
      </w:r>
      <w:r w:rsidRPr="00230413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88210F" w:rsidRPr="00230413" w:rsidRDefault="0088210F" w:rsidP="0088210F">
      <w:pPr>
        <w:pStyle w:val="ListParagraph"/>
        <w:tabs>
          <w:tab w:val="left" w:pos="2520"/>
          <w:tab w:val="left" w:pos="360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8210F" w:rsidRPr="00230413" w:rsidRDefault="0088210F" w:rsidP="0088210F">
      <w:pPr>
        <w:tabs>
          <w:tab w:val="left" w:pos="252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0413">
        <w:rPr>
          <w:rFonts w:ascii="Times New Roman" w:hAnsi="Times New Roman" w:cs="Times New Roman"/>
          <w:b/>
          <w:sz w:val="20"/>
          <w:szCs w:val="20"/>
        </w:rPr>
        <w:t>II. PETUNJUK PENGISIAN</w:t>
      </w:r>
    </w:p>
    <w:p w:rsidR="0088210F" w:rsidRPr="00230413" w:rsidRDefault="0088210F" w:rsidP="0082792F">
      <w:pPr>
        <w:pStyle w:val="ListParagraph"/>
        <w:numPr>
          <w:ilvl w:val="0"/>
          <w:numId w:val="1"/>
        </w:numPr>
        <w:tabs>
          <w:tab w:val="left" w:pos="2520"/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413">
        <w:rPr>
          <w:rFonts w:ascii="Times New Roman" w:hAnsi="Times New Roman" w:cs="Times New Roman"/>
          <w:sz w:val="20"/>
          <w:szCs w:val="20"/>
        </w:rPr>
        <w:t>Bacalah baik-baik setiap pernyataan dalam angket ini sebelum menjawab nya.</w:t>
      </w:r>
    </w:p>
    <w:p w:rsidR="0088210F" w:rsidRPr="00230413" w:rsidRDefault="0088210F" w:rsidP="0082792F">
      <w:pPr>
        <w:pStyle w:val="ListParagraph"/>
        <w:numPr>
          <w:ilvl w:val="0"/>
          <w:numId w:val="1"/>
        </w:numPr>
        <w:tabs>
          <w:tab w:val="left" w:pos="2520"/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413">
        <w:rPr>
          <w:rFonts w:ascii="Times New Roman" w:hAnsi="Times New Roman" w:cs="Times New Roman"/>
          <w:sz w:val="20"/>
          <w:szCs w:val="20"/>
        </w:rPr>
        <w:t>Berilah jawaban dengan memberi tanda (</w:t>
      </w:r>
      <m:oMath>
        <m:r>
          <w:rPr>
            <w:rFonts w:ascii="Cambria Math" w:hAnsi="Cambria Math" w:cs="Times New Roman"/>
            <w:sz w:val="20"/>
            <w:szCs w:val="20"/>
          </w:rPr>
          <m:t>√</m:t>
        </m:r>
      </m:oMath>
      <w:r w:rsidRPr="00230413">
        <w:rPr>
          <w:rFonts w:ascii="Times New Roman" w:eastAsiaTheme="minorEastAsia" w:hAnsi="Times New Roman" w:cs="Times New Roman"/>
          <w:sz w:val="20"/>
          <w:szCs w:val="20"/>
        </w:rPr>
        <w:t>) pada kolom yang tersedia.</w:t>
      </w:r>
    </w:p>
    <w:p w:rsidR="0088210F" w:rsidRPr="00230413" w:rsidRDefault="0088210F" w:rsidP="0088210F">
      <w:pPr>
        <w:pStyle w:val="ListParagraph"/>
        <w:tabs>
          <w:tab w:val="left" w:pos="1260"/>
          <w:tab w:val="left" w:pos="2520"/>
          <w:tab w:val="left" w:pos="3600"/>
        </w:tabs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>SS</w:t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  <w:t>= Sangat Setuju</w:t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  <w:t>Skor = 5</w:t>
      </w:r>
    </w:p>
    <w:p w:rsidR="0088210F" w:rsidRPr="00230413" w:rsidRDefault="0088210F" w:rsidP="0088210F">
      <w:pPr>
        <w:pStyle w:val="ListParagraph"/>
        <w:tabs>
          <w:tab w:val="left" w:pos="1260"/>
          <w:tab w:val="left" w:pos="2520"/>
          <w:tab w:val="left" w:pos="3600"/>
        </w:tabs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>S</w:t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  <w:t>= Setuju</w:t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  <w:t>Skor = 4</w:t>
      </w:r>
    </w:p>
    <w:p w:rsidR="0088210F" w:rsidRPr="00230413" w:rsidRDefault="0088210F" w:rsidP="0088210F">
      <w:pPr>
        <w:pStyle w:val="ListParagraph"/>
        <w:tabs>
          <w:tab w:val="left" w:pos="1260"/>
          <w:tab w:val="left" w:pos="2520"/>
          <w:tab w:val="left" w:pos="3600"/>
        </w:tabs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>KS</w:t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  <w:t>= Kurang Setuju</w:t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  <w:t>Skor = 3</w:t>
      </w:r>
    </w:p>
    <w:p w:rsidR="0088210F" w:rsidRPr="00230413" w:rsidRDefault="0088210F" w:rsidP="0088210F">
      <w:pPr>
        <w:pStyle w:val="ListParagraph"/>
        <w:tabs>
          <w:tab w:val="left" w:pos="1260"/>
          <w:tab w:val="left" w:pos="2520"/>
          <w:tab w:val="left" w:pos="3600"/>
        </w:tabs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>TS</w:t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  <w:t>= Tidak Setuju</w:t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  <w:t>Skor = 2</w:t>
      </w:r>
    </w:p>
    <w:p w:rsidR="0088210F" w:rsidRPr="00230413" w:rsidRDefault="0088210F" w:rsidP="0088210F">
      <w:pPr>
        <w:pStyle w:val="ListParagraph"/>
        <w:tabs>
          <w:tab w:val="left" w:pos="1260"/>
          <w:tab w:val="left" w:pos="2520"/>
          <w:tab w:val="left" w:pos="3600"/>
        </w:tabs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>STS</w:t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  <w:t>= Sangat Tidak Setuju</w:t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230413">
        <w:rPr>
          <w:rFonts w:ascii="Times New Roman" w:eastAsiaTheme="minorEastAsia" w:hAnsi="Times New Roman" w:cs="Times New Roman"/>
          <w:b/>
          <w:sz w:val="20"/>
          <w:szCs w:val="20"/>
        </w:rPr>
        <w:tab/>
        <w:t>Skor = 1</w:t>
      </w:r>
    </w:p>
    <w:p w:rsidR="0088210F" w:rsidRPr="00230413" w:rsidRDefault="0088210F" w:rsidP="0082792F">
      <w:pPr>
        <w:pStyle w:val="ListParagraph"/>
        <w:numPr>
          <w:ilvl w:val="0"/>
          <w:numId w:val="1"/>
        </w:numPr>
        <w:tabs>
          <w:tab w:val="left" w:pos="1260"/>
          <w:tab w:val="left" w:pos="2520"/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413">
        <w:rPr>
          <w:rFonts w:ascii="Times New Roman" w:hAnsi="Times New Roman" w:cs="Times New Roman"/>
          <w:sz w:val="20"/>
          <w:szCs w:val="20"/>
        </w:rPr>
        <w:t>Bila ada sesuatu yang kurang jelas mohon ditanyakan pada peneliti</w:t>
      </w:r>
    </w:p>
    <w:p w:rsidR="0088210F" w:rsidRPr="00230413" w:rsidRDefault="0088210F" w:rsidP="0088210F">
      <w:pPr>
        <w:pStyle w:val="ListParagraph"/>
        <w:tabs>
          <w:tab w:val="left" w:pos="1260"/>
          <w:tab w:val="left" w:pos="2520"/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10F" w:rsidRPr="00230413" w:rsidRDefault="0088210F" w:rsidP="0088210F">
      <w:pPr>
        <w:tabs>
          <w:tab w:val="left" w:pos="1260"/>
          <w:tab w:val="left" w:pos="252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0413">
        <w:rPr>
          <w:rFonts w:ascii="Times New Roman" w:hAnsi="Times New Roman" w:cs="Times New Roman"/>
          <w:b/>
          <w:sz w:val="20"/>
          <w:szCs w:val="20"/>
        </w:rPr>
        <w:t>IV. DAFTAR KUESIONER</w:t>
      </w:r>
    </w:p>
    <w:p w:rsidR="0088210F" w:rsidRPr="00230413" w:rsidRDefault="0088210F" w:rsidP="0088210F">
      <w:pPr>
        <w:pStyle w:val="ListParagraph"/>
        <w:tabs>
          <w:tab w:val="left" w:pos="1260"/>
          <w:tab w:val="left" w:pos="2520"/>
          <w:tab w:val="left" w:pos="360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0413">
        <w:rPr>
          <w:rFonts w:ascii="Times New Roman" w:hAnsi="Times New Roman" w:cs="Times New Roman"/>
          <w:b/>
          <w:sz w:val="20"/>
          <w:szCs w:val="20"/>
        </w:rPr>
        <w:t>Badan Usaha MilikDesa (BUMDes</w:t>
      </w:r>
      <w:proofErr w:type="gramStart"/>
      <w:r w:rsidRPr="00230413">
        <w:rPr>
          <w:rFonts w:ascii="Times New Roman" w:hAnsi="Times New Roman" w:cs="Times New Roman"/>
          <w:b/>
          <w:sz w:val="20"/>
          <w:szCs w:val="20"/>
        </w:rPr>
        <w:t>)  (</w:t>
      </w:r>
      <w:proofErr w:type="gramEnd"/>
      <w:r w:rsidRPr="00230413">
        <w:rPr>
          <w:rFonts w:ascii="Times New Roman" w:hAnsi="Times New Roman" w:cs="Times New Roman"/>
          <w:b/>
          <w:sz w:val="20"/>
          <w:szCs w:val="20"/>
        </w:rPr>
        <w:t>X)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3884"/>
        <w:gridCol w:w="643"/>
        <w:gridCol w:w="643"/>
        <w:gridCol w:w="671"/>
        <w:gridCol w:w="643"/>
        <w:gridCol w:w="736"/>
      </w:tblGrid>
      <w:tr w:rsidR="0088210F" w:rsidRPr="00230413" w:rsidTr="00CA1654">
        <w:trPr>
          <w:trHeight w:val="395"/>
        </w:trPr>
        <w:tc>
          <w:tcPr>
            <w:tcW w:w="619" w:type="dxa"/>
            <w:vMerge w:val="restart"/>
            <w:vAlign w:val="center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884" w:type="dxa"/>
            <w:vMerge w:val="restart"/>
            <w:vAlign w:val="center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671" w:type="dxa"/>
            <w:tcBorders>
              <w:bottom w:val="single" w:sz="4" w:space="0" w:color="000000" w:themeColor="text1"/>
            </w:tcBorders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STS</w:t>
            </w:r>
          </w:p>
        </w:tc>
      </w:tr>
      <w:tr w:rsidR="0088210F" w:rsidRPr="00230413" w:rsidTr="00CA1654">
        <w:trPr>
          <w:trHeight w:val="382"/>
        </w:trPr>
        <w:tc>
          <w:tcPr>
            <w:tcW w:w="619" w:type="dxa"/>
            <w:vMerge/>
            <w:vAlign w:val="center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4" w:type="dxa"/>
            <w:vMerge/>
            <w:vAlign w:val="center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671" w:type="dxa"/>
            <w:tcBorders>
              <w:top w:val="single" w:sz="4" w:space="0" w:color="000000" w:themeColor="text1"/>
            </w:tcBorders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736" w:type="dxa"/>
            <w:tcBorders>
              <w:top w:val="single" w:sz="4" w:space="0" w:color="000000" w:themeColor="text1"/>
            </w:tcBorders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88210F" w:rsidRPr="00230413" w:rsidTr="00CA1654">
        <w:trPr>
          <w:trHeight w:val="241"/>
        </w:trPr>
        <w:tc>
          <w:tcPr>
            <w:tcW w:w="7839" w:type="dxa"/>
            <w:gridSpan w:val="7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Kooperatif</w:t>
            </w:r>
          </w:p>
        </w:tc>
      </w:tr>
      <w:tr w:rsidR="0088210F" w:rsidRPr="00230413" w:rsidTr="00CA1654">
        <w:trPr>
          <w:trHeight w:val="1353"/>
        </w:trPr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4" w:type="dxa"/>
          </w:tcPr>
          <w:p w:rsidR="0088210F" w:rsidRPr="00753AAC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Dengan kerja sama yang baik suatu tujuan tentang kemajuan desa akan dapat tercapai jika masyarakat dengan BUMDe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menjalin kerja sama yang baik.</w:t>
            </w: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10F" w:rsidRPr="00230413" w:rsidRDefault="0088210F" w:rsidP="00CA1654">
            <w:pPr>
              <w:rPr>
                <w:sz w:val="20"/>
                <w:szCs w:val="20"/>
              </w:rPr>
            </w:pPr>
          </w:p>
          <w:p w:rsidR="0088210F" w:rsidRPr="00230413" w:rsidRDefault="0088210F" w:rsidP="00CA1654">
            <w:pPr>
              <w:rPr>
                <w:sz w:val="20"/>
                <w:szCs w:val="20"/>
              </w:rPr>
            </w:pPr>
          </w:p>
          <w:p w:rsidR="0088210F" w:rsidRPr="00230413" w:rsidRDefault="0088210F" w:rsidP="00CA1654">
            <w:pPr>
              <w:rPr>
                <w:sz w:val="20"/>
                <w:szCs w:val="20"/>
              </w:rPr>
            </w:pPr>
          </w:p>
          <w:p w:rsidR="0088210F" w:rsidRPr="00230413" w:rsidRDefault="0088210F" w:rsidP="00CA1654">
            <w:pPr>
              <w:rPr>
                <w:sz w:val="20"/>
                <w:szCs w:val="20"/>
              </w:rPr>
            </w:pPr>
          </w:p>
          <w:p w:rsidR="0088210F" w:rsidRPr="00230413" w:rsidRDefault="0088210F" w:rsidP="00CA1654">
            <w:pPr>
              <w:rPr>
                <w:sz w:val="20"/>
                <w:szCs w:val="20"/>
              </w:rPr>
            </w:pPr>
          </w:p>
        </w:tc>
      </w:tr>
      <w:tr w:rsidR="0088210F" w:rsidRPr="00230413" w:rsidTr="00CA1654">
        <w:trPr>
          <w:trHeight w:val="941"/>
        </w:trPr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4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Masyarakat </w:t>
            </w: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 xml:space="preserve">ikut serta dalam kegiatan tentang pembangunan infrastruktur yang telah direncanakan pihak BUMDes.  </w:t>
            </w: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rPr>
          <w:trHeight w:val="241"/>
        </w:trPr>
        <w:tc>
          <w:tcPr>
            <w:tcW w:w="7839" w:type="dxa"/>
            <w:gridSpan w:val="7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Partisipatif</w:t>
            </w:r>
          </w:p>
        </w:tc>
      </w:tr>
      <w:tr w:rsidR="0088210F" w:rsidRPr="00230413" w:rsidTr="00CA1654">
        <w:trPr>
          <w:trHeight w:val="700"/>
        </w:trPr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4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Masyarakat </w:t>
            </w: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ikut berpartisipasi secara sukarela melalui gotong royong yang telah disepakati.</w:t>
            </w: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rPr>
          <w:trHeight w:val="1183"/>
        </w:trPr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4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Melalui sosialiasi yang diberikan kepada masyarakat maka masyarakat akan berpartisipasi dalam pengelolaan BUMDes, melalui dukungan dari masyarakat setempat.</w:t>
            </w: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-1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rPr>
          <w:trHeight w:val="241"/>
        </w:trPr>
        <w:tc>
          <w:tcPr>
            <w:tcW w:w="7839" w:type="dxa"/>
            <w:gridSpan w:val="7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Transparan</w:t>
            </w:r>
          </w:p>
        </w:tc>
      </w:tr>
      <w:tr w:rsidR="0088210F" w:rsidRPr="00230413" w:rsidTr="00CA1654">
        <w:trPr>
          <w:trHeight w:val="1183"/>
        </w:trPr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4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Pihak BUMDes sering </w:t>
            </w: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mengadakan forum secara terbuka dengan perencaan yang telah ditetapkan pada suatu desa tertentu.</w:t>
            </w:r>
          </w:p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rPr>
          <w:trHeight w:val="135"/>
        </w:trPr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4" w:type="dxa"/>
          </w:tcPr>
          <w:p w:rsidR="0088210F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 xml:space="preserve">Pihak pengelolaan </w:t>
            </w:r>
            <w:proofErr w:type="gramStart"/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BUMDes  harus</w:t>
            </w:r>
            <w:proofErr w:type="gramEnd"/>
            <w:r w:rsidRPr="00230413">
              <w:rPr>
                <w:rFonts w:ascii="Times New Roman" w:hAnsi="Times New Roman" w:cs="Times New Roman"/>
                <w:sz w:val="20"/>
                <w:szCs w:val="20"/>
              </w:rPr>
              <w:t xml:space="preserve"> terbuka kepada masyarakat dalam proses pengelolaan BUMDes.</w:t>
            </w:r>
          </w:p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rPr>
          <w:trHeight w:val="135"/>
        </w:trPr>
        <w:tc>
          <w:tcPr>
            <w:tcW w:w="7839" w:type="dxa"/>
            <w:gridSpan w:val="7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Akuntabel</w:t>
            </w:r>
          </w:p>
        </w:tc>
      </w:tr>
      <w:tr w:rsidR="0088210F" w:rsidRPr="00230413" w:rsidTr="00CA1654">
        <w:trPr>
          <w:trHeight w:val="135"/>
        </w:trPr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4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 xml:space="preserve">Setiap kegiatan pemangunan harus dapat di pertanggung jawabkan secara teknik maupun administratife. </w:t>
            </w: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rPr>
          <w:trHeight w:val="135"/>
        </w:trPr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84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BUMDes harus dapat mempertanggung jawabkan setiap pembangunan jalan dan kegiatan kegiatan lain.</w:t>
            </w: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rPr>
          <w:trHeight w:val="135"/>
        </w:trPr>
        <w:tc>
          <w:tcPr>
            <w:tcW w:w="7839" w:type="dxa"/>
            <w:gridSpan w:val="7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Sustainable</w:t>
            </w:r>
          </w:p>
        </w:tc>
      </w:tr>
      <w:tr w:rsidR="0088210F" w:rsidRPr="00230413" w:rsidTr="00CA1654">
        <w:trPr>
          <w:trHeight w:val="135"/>
        </w:trPr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84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Masyarakat harus dapat mengembangkan usahanya dalam bentuk BUMDes.</w:t>
            </w: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rPr>
          <w:trHeight w:val="135"/>
        </w:trPr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4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Melalui unit usaha yang di berikan pihak BUMDes kepada masyarakat diharapkan dapat mengembangkan usahanya.</w:t>
            </w: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210F" w:rsidRPr="00230413" w:rsidRDefault="0088210F" w:rsidP="0088210F">
      <w:pPr>
        <w:pStyle w:val="ListParagraph"/>
        <w:tabs>
          <w:tab w:val="left" w:pos="1260"/>
          <w:tab w:val="left" w:pos="2520"/>
          <w:tab w:val="left" w:pos="360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210F" w:rsidRPr="00230413" w:rsidRDefault="0088210F" w:rsidP="0088210F">
      <w:pPr>
        <w:pStyle w:val="ListParagraph"/>
        <w:tabs>
          <w:tab w:val="left" w:pos="1260"/>
          <w:tab w:val="left" w:pos="2520"/>
          <w:tab w:val="left" w:pos="360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0413">
        <w:rPr>
          <w:rFonts w:ascii="Times New Roman" w:hAnsi="Times New Roman" w:cs="Times New Roman"/>
          <w:b/>
          <w:sz w:val="20"/>
          <w:szCs w:val="20"/>
        </w:rPr>
        <w:t xml:space="preserve">Pengembangan </w:t>
      </w:r>
      <w:proofErr w:type="gramStart"/>
      <w:r w:rsidRPr="00230413">
        <w:rPr>
          <w:rFonts w:ascii="Times New Roman" w:hAnsi="Times New Roman" w:cs="Times New Roman"/>
          <w:b/>
          <w:sz w:val="20"/>
          <w:szCs w:val="20"/>
        </w:rPr>
        <w:t>Ekonomi  (</w:t>
      </w:r>
      <w:proofErr w:type="gramEnd"/>
      <w:r w:rsidRPr="00230413">
        <w:rPr>
          <w:rFonts w:ascii="Times New Roman" w:hAnsi="Times New Roman" w:cs="Times New Roman"/>
          <w:b/>
          <w:sz w:val="20"/>
          <w:szCs w:val="20"/>
        </w:rPr>
        <w:t xml:space="preserve">Y)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3827"/>
        <w:gridCol w:w="603"/>
        <w:gridCol w:w="709"/>
        <w:gridCol w:w="683"/>
        <w:gridCol w:w="593"/>
        <w:gridCol w:w="706"/>
      </w:tblGrid>
      <w:tr w:rsidR="0088210F" w:rsidRPr="00230413" w:rsidTr="00CA1654">
        <w:trPr>
          <w:trHeight w:val="436"/>
        </w:trPr>
        <w:tc>
          <w:tcPr>
            <w:tcW w:w="619" w:type="dxa"/>
            <w:vAlign w:val="center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827" w:type="dxa"/>
            <w:vAlign w:val="center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513216B" wp14:editId="39F5C616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53339</wp:posOffset>
                      </wp:positionV>
                      <wp:extent cx="2041525" cy="0"/>
                      <wp:effectExtent l="0" t="0" r="34925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4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5.75pt,4.2pt" to="346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603" w:type="dxa"/>
          </w:tcPr>
          <w:p w:rsidR="0088210F" w:rsidRPr="00230413" w:rsidRDefault="0088210F" w:rsidP="00CA1654">
            <w:pPr>
              <w:pStyle w:val="ListParagraph"/>
              <w:tabs>
                <w:tab w:val="center" w:pos="193"/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SS (5)</w:t>
            </w:r>
          </w:p>
        </w:tc>
        <w:tc>
          <w:tcPr>
            <w:tcW w:w="70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68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KR (3)</w:t>
            </w:r>
          </w:p>
        </w:tc>
        <w:tc>
          <w:tcPr>
            <w:tcW w:w="59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TS (2)</w:t>
            </w:r>
          </w:p>
        </w:tc>
        <w:tc>
          <w:tcPr>
            <w:tcW w:w="70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STS (1)</w:t>
            </w:r>
          </w:p>
        </w:tc>
      </w:tr>
      <w:tr w:rsidR="0088210F" w:rsidRPr="00230413" w:rsidTr="00CA1654">
        <w:tc>
          <w:tcPr>
            <w:tcW w:w="7740" w:type="dxa"/>
            <w:gridSpan w:val="7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center" w:pos="376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Sarana prasarana desa</w:t>
            </w: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88210F" w:rsidRPr="00230413" w:rsidTr="00CA1654"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Dengan adanya pembangunan sarana prasarana desa maka desa akan lebih maju.</w:t>
            </w:r>
          </w:p>
        </w:tc>
        <w:tc>
          <w:tcPr>
            <w:tcW w:w="60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Pembangunan sarana prasarana desa membutuhkan daya dukung memadai terutama pengetahuan dan penguasaan teknis operasional.</w:t>
            </w:r>
          </w:p>
        </w:tc>
        <w:tc>
          <w:tcPr>
            <w:tcW w:w="60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c>
          <w:tcPr>
            <w:tcW w:w="7740" w:type="dxa"/>
            <w:gridSpan w:val="7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Peningkatan kualitas dana akses terhadap pelayanan social</w:t>
            </w:r>
          </w:p>
        </w:tc>
      </w:tr>
      <w:tr w:rsidR="0088210F" w:rsidRPr="00230413" w:rsidTr="00CA1654"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Disetiap desa pemerintah desa harus menyediakan pelayanan seperti posyandu, air bersih berskala desa.</w:t>
            </w:r>
          </w:p>
        </w:tc>
        <w:tc>
          <w:tcPr>
            <w:tcW w:w="60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Dengan adanya pelayanan masyarakat desaa akan lebih terbantu</w:t>
            </w:r>
          </w:p>
        </w:tc>
        <w:tc>
          <w:tcPr>
            <w:tcW w:w="60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c>
          <w:tcPr>
            <w:tcW w:w="7740" w:type="dxa"/>
            <w:gridSpan w:val="7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Usaha ekonomi desa</w:t>
            </w:r>
          </w:p>
        </w:tc>
      </w:tr>
      <w:tr w:rsidR="0088210F" w:rsidRPr="00230413" w:rsidTr="00CA1654"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Dengan adanya usaha ekonomi di desa masyarakat desa akan lebih maju.</w:t>
            </w:r>
          </w:p>
        </w:tc>
        <w:tc>
          <w:tcPr>
            <w:tcW w:w="60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Dengan adanya usaha ekonomi di desa maka bias mendapat kan lapangan pekerjaan baru.</w:t>
            </w:r>
          </w:p>
        </w:tc>
        <w:tc>
          <w:tcPr>
            <w:tcW w:w="60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c>
          <w:tcPr>
            <w:tcW w:w="7740" w:type="dxa"/>
            <w:gridSpan w:val="7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Pelestarian lingkungan hidup</w:t>
            </w:r>
          </w:p>
        </w:tc>
      </w:tr>
      <w:tr w:rsidR="0088210F" w:rsidRPr="00230413" w:rsidTr="00CA1654"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Dengan menjaga dan melestarikan lingkungan hidup maka akan meningkatkan kualitas nilai dan keanekaragamannya.</w:t>
            </w:r>
          </w:p>
        </w:tc>
        <w:tc>
          <w:tcPr>
            <w:tcW w:w="60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Menghimbau kepda masyarakat agar tidak merusak lingkungan dan pilihan penggunaan sumber daya alam guna persiapan dimasa depan.</w:t>
            </w:r>
          </w:p>
        </w:tc>
        <w:tc>
          <w:tcPr>
            <w:tcW w:w="60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c>
          <w:tcPr>
            <w:tcW w:w="7740" w:type="dxa"/>
            <w:gridSpan w:val="7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b/>
                <w:sz w:val="20"/>
                <w:szCs w:val="20"/>
              </w:rPr>
              <w:t>Penanggulangan bencana alam</w:t>
            </w:r>
          </w:p>
        </w:tc>
      </w:tr>
      <w:tr w:rsidR="0088210F" w:rsidRPr="00230413" w:rsidTr="00CA1654"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Dengan adanya penanggulangan bencana alam dari pemerintahan desa agar dapat menimilasir dampak akibat bencana.</w:t>
            </w:r>
          </w:p>
        </w:tc>
        <w:tc>
          <w:tcPr>
            <w:tcW w:w="60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0F" w:rsidRPr="00230413" w:rsidTr="00CA1654">
        <w:tc>
          <w:tcPr>
            <w:tcW w:w="61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13">
              <w:rPr>
                <w:rFonts w:ascii="Times New Roman" w:hAnsi="Times New Roman" w:cs="Times New Roman"/>
                <w:sz w:val="20"/>
                <w:szCs w:val="20"/>
              </w:rPr>
              <w:t>Pihak BUMDes menghimbau kepada masyarakat untuk mengadakan gototong royong bersama dengan membersihkan saluran air di setiap desa.</w:t>
            </w:r>
          </w:p>
        </w:tc>
        <w:tc>
          <w:tcPr>
            <w:tcW w:w="60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88210F" w:rsidRPr="00230413" w:rsidRDefault="0088210F" w:rsidP="00CA1654">
            <w:pPr>
              <w:pStyle w:val="ListParagraph"/>
              <w:tabs>
                <w:tab w:val="left" w:pos="1260"/>
                <w:tab w:val="left" w:pos="2520"/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210F" w:rsidRDefault="0088210F" w:rsidP="0088210F">
      <w:pPr>
        <w:pStyle w:val="ListParagraph"/>
        <w:tabs>
          <w:tab w:val="left" w:pos="1260"/>
          <w:tab w:val="left" w:pos="2520"/>
          <w:tab w:val="left" w:pos="360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10F" w:rsidRDefault="0088210F" w:rsidP="0088210F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2641F4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88210F" w:rsidRPr="00E56B99" w:rsidRDefault="0088210F" w:rsidP="00882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Tabulasi Jawaban Responden BUMDES (X)</w:t>
      </w:r>
    </w:p>
    <w:tbl>
      <w:tblPr>
        <w:tblW w:w="8001" w:type="dxa"/>
        <w:tblInd w:w="93" w:type="dxa"/>
        <w:tblLook w:val="04A0" w:firstRow="1" w:lastRow="0" w:firstColumn="1" w:lastColumn="0" w:noHBand="0" w:noVBand="1"/>
      </w:tblPr>
      <w:tblGrid>
        <w:gridCol w:w="881"/>
        <w:gridCol w:w="619"/>
        <w:gridCol w:w="619"/>
        <w:gridCol w:w="619"/>
        <w:gridCol w:w="618"/>
        <w:gridCol w:w="618"/>
        <w:gridCol w:w="618"/>
        <w:gridCol w:w="618"/>
        <w:gridCol w:w="618"/>
        <w:gridCol w:w="619"/>
        <w:gridCol w:w="596"/>
        <w:gridCol w:w="958"/>
      </w:tblGrid>
      <w:tr w:rsidR="0088210F" w:rsidRPr="002641F4" w:rsidTr="00CA1654">
        <w:trPr>
          <w:trHeight w:val="20"/>
        </w:trPr>
        <w:tc>
          <w:tcPr>
            <w:tcW w:w="6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10F" w:rsidRPr="002641F4" w:rsidRDefault="0088210F" w:rsidP="00CA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0F" w:rsidRPr="002641F4" w:rsidRDefault="0088210F" w:rsidP="00CA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0F" w:rsidRPr="002641F4" w:rsidRDefault="0088210F" w:rsidP="00CA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P5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P6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P7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P8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P9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P10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88210F" w:rsidRPr="002641F4" w:rsidTr="00CA1654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1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B44193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19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</w:tbl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Pr="007C46C3" w:rsidRDefault="0088210F" w:rsidP="00882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Tabulasi Jawaban Resp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onden Pengembangan Ekonomi </w:t>
      </w:r>
      <w:r w:rsidRPr="007C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(Y)</w:t>
      </w:r>
    </w:p>
    <w:tbl>
      <w:tblPr>
        <w:tblW w:w="8007" w:type="dxa"/>
        <w:tblInd w:w="93" w:type="dxa"/>
        <w:tblLook w:val="04A0" w:firstRow="1" w:lastRow="0" w:firstColumn="1" w:lastColumn="0" w:noHBand="0" w:noVBand="1"/>
      </w:tblPr>
      <w:tblGrid>
        <w:gridCol w:w="856"/>
        <w:gridCol w:w="609"/>
        <w:gridCol w:w="609"/>
        <w:gridCol w:w="609"/>
        <w:gridCol w:w="609"/>
        <w:gridCol w:w="609"/>
        <w:gridCol w:w="609"/>
        <w:gridCol w:w="609"/>
        <w:gridCol w:w="609"/>
        <w:gridCol w:w="666"/>
        <w:gridCol w:w="630"/>
        <w:gridCol w:w="983"/>
      </w:tblGrid>
      <w:tr w:rsidR="0088210F" w:rsidRPr="002641F4" w:rsidTr="00CA1654">
        <w:trPr>
          <w:trHeight w:val="20"/>
        </w:trPr>
        <w:tc>
          <w:tcPr>
            <w:tcW w:w="5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10F" w:rsidRPr="002641F4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10F" w:rsidRPr="002641F4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10F" w:rsidRPr="002641F4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10F" w:rsidRPr="002641F4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lastRenderedPageBreak/>
              <w:t>82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88210F" w:rsidRPr="00C72BD9" w:rsidTr="00CA1654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B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0F" w:rsidRPr="00C72BD9" w:rsidRDefault="0088210F" w:rsidP="00CA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</w:tbl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Default="0088210F" w:rsidP="0088210F">
      <w:pPr>
        <w:spacing w:line="4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0F" w:rsidRPr="00CF001D" w:rsidRDefault="0088210F" w:rsidP="0088210F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88210F" w:rsidRDefault="0088210F" w:rsidP="00882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r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230"/>
        <w:gridCol w:w="1229"/>
        <w:gridCol w:w="1227"/>
        <w:gridCol w:w="1230"/>
        <w:gridCol w:w="1373"/>
      </w:tblGrid>
      <w:tr w:rsidR="0088210F" w:rsidTr="00CA1654">
        <w:trPr>
          <w:trHeight w:val="309"/>
        </w:trPr>
        <w:tc>
          <w:tcPr>
            <w:tcW w:w="1634" w:type="dxa"/>
            <w:vMerge w:val="restart"/>
          </w:tcPr>
          <w:p w:rsidR="0088210F" w:rsidRDefault="0088210F" w:rsidP="00CA1654">
            <w:pPr>
              <w:pStyle w:val="TableParagraph"/>
            </w:pPr>
          </w:p>
          <w:p w:rsidR="0088210F" w:rsidRDefault="0088210F" w:rsidP="00CA1654">
            <w:pPr>
              <w:pStyle w:val="TableParagraph"/>
              <w:spacing w:before="3"/>
              <w:rPr>
                <w:sz w:val="21"/>
              </w:rPr>
            </w:pPr>
          </w:p>
          <w:p w:rsidR="0088210F" w:rsidRDefault="0088210F" w:rsidP="00CA1654">
            <w:pPr>
              <w:pStyle w:val="TableParagraph"/>
              <w:ind w:left="220"/>
              <w:rPr>
                <w:b/>
                <w:sz w:val="20"/>
              </w:rPr>
            </w:pPr>
            <w:bookmarkStart w:id="0" w:name="df_=_1_-_50"/>
            <w:bookmarkEnd w:id="0"/>
            <w:r>
              <w:rPr>
                <w:b/>
                <w:sz w:val="20"/>
              </w:rPr>
              <w:t>df = (N-2)</w:t>
            </w:r>
          </w:p>
        </w:tc>
        <w:tc>
          <w:tcPr>
            <w:tcW w:w="6287" w:type="dxa"/>
            <w:gridSpan w:val="5"/>
          </w:tcPr>
          <w:p w:rsidR="0088210F" w:rsidRDefault="0088210F" w:rsidP="00CA1654">
            <w:pPr>
              <w:pStyle w:val="TableParagraph"/>
              <w:spacing w:before="28"/>
              <w:ind w:left="70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 signifikansi untuk uji satu arah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  <w:vMerge/>
            <w:tcBorders>
              <w:top w:val="nil"/>
            </w:tcBorders>
          </w:tcPr>
          <w:p w:rsidR="0088210F" w:rsidRDefault="0088210F" w:rsidP="00CA1654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:rsidR="0088210F" w:rsidRDefault="0088210F" w:rsidP="00CA1654">
            <w:pPr>
              <w:pStyle w:val="TableParagraph"/>
              <w:spacing w:before="28"/>
              <w:ind w:right="9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0.05</w:t>
            </w:r>
          </w:p>
        </w:tc>
        <w:tc>
          <w:tcPr>
            <w:tcW w:w="1229" w:type="dxa"/>
          </w:tcPr>
          <w:p w:rsidR="0088210F" w:rsidRDefault="0088210F" w:rsidP="00CA1654">
            <w:pPr>
              <w:pStyle w:val="TableParagraph"/>
              <w:spacing w:before="28"/>
              <w:ind w:right="9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0.025</w:t>
            </w:r>
          </w:p>
        </w:tc>
        <w:tc>
          <w:tcPr>
            <w:tcW w:w="1227" w:type="dxa"/>
          </w:tcPr>
          <w:p w:rsidR="0088210F" w:rsidRDefault="0088210F" w:rsidP="00CA1654">
            <w:pPr>
              <w:pStyle w:val="TableParagraph"/>
              <w:spacing w:before="28"/>
              <w:ind w:right="9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0.01</w:t>
            </w:r>
          </w:p>
        </w:tc>
        <w:tc>
          <w:tcPr>
            <w:tcW w:w="1230" w:type="dxa"/>
          </w:tcPr>
          <w:p w:rsidR="0088210F" w:rsidRDefault="0088210F" w:rsidP="00CA1654">
            <w:pPr>
              <w:pStyle w:val="TableParagraph"/>
              <w:spacing w:before="28"/>
              <w:ind w:right="9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0.005</w:t>
            </w:r>
          </w:p>
        </w:tc>
        <w:tc>
          <w:tcPr>
            <w:tcW w:w="1373" w:type="dxa"/>
          </w:tcPr>
          <w:p w:rsidR="0088210F" w:rsidRDefault="0088210F" w:rsidP="00CA1654">
            <w:pPr>
              <w:pStyle w:val="TableParagraph"/>
              <w:spacing w:before="2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0.0005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  <w:vMerge/>
            <w:tcBorders>
              <w:top w:val="nil"/>
            </w:tcBorders>
          </w:tcPr>
          <w:p w:rsidR="0088210F" w:rsidRDefault="0088210F" w:rsidP="00CA1654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287" w:type="dxa"/>
            <w:gridSpan w:val="5"/>
          </w:tcPr>
          <w:p w:rsidR="0088210F" w:rsidRDefault="0088210F" w:rsidP="00CA1654">
            <w:pPr>
              <w:pStyle w:val="TableParagraph"/>
              <w:spacing w:before="28"/>
              <w:ind w:left="7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 signifikansi untuk uji dua arah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  <w:vMerge/>
            <w:tcBorders>
              <w:top w:val="nil"/>
            </w:tcBorders>
          </w:tcPr>
          <w:p w:rsidR="0088210F" w:rsidRDefault="0088210F" w:rsidP="00CA1654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:rsidR="0088210F" w:rsidRDefault="0088210F" w:rsidP="00CA1654">
            <w:pPr>
              <w:pStyle w:val="TableParagraph"/>
              <w:spacing w:before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1229" w:type="dxa"/>
          </w:tcPr>
          <w:p w:rsidR="0088210F" w:rsidRDefault="0088210F" w:rsidP="00CA1654">
            <w:pPr>
              <w:pStyle w:val="TableParagraph"/>
              <w:spacing w:before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1227" w:type="dxa"/>
          </w:tcPr>
          <w:p w:rsidR="0088210F" w:rsidRDefault="0088210F" w:rsidP="00CA1654">
            <w:pPr>
              <w:pStyle w:val="TableParagraph"/>
              <w:spacing w:before="67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1230" w:type="dxa"/>
          </w:tcPr>
          <w:p w:rsidR="0088210F" w:rsidRDefault="0088210F" w:rsidP="00CA1654">
            <w:pPr>
              <w:pStyle w:val="TableParagraph"/>
              <w:spacing w:before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1373" w:type="dxa"/>
          </w:tcPr>
          <w:p w:rsidR="0088210F" w:rsidRDefault="0088210F" w:rsidP="00CA1654">
            <w:pPr>
              <w:pStyle w:val="TableParagraph"/>
              <w:spacing w:before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0.9877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0.9969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0.9995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0.9999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</w:tr>
      <w:tr w:rsidR="0088210F" w:rsidTr="00CA1654">
        <w:trPr>
          <w:trHeight w:val="311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0.9000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0.9500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0.9800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0.9900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0.9990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0.8054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0.8783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0.9343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0.9587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0.9911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0.7293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0.8114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0.8822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0.9172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0.9741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0.6694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0.7545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0.8329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0.8745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0.9509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0.6215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0.7067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0.7887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0.8343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0.9249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0.5822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0.6664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0.7498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0.7977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0.8983</w:t>
            </w:r>
          </w:p>
        </w:tc>
      </w:tr>
      <w:tr w:rsidR="0088210F" w:rsidTr="00CA1654">
        <w:trPr>
          <w:trHeight w:val="311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0.5494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0.6319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0.7155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0.7646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0.8721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0.5214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0.6021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0.6851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0.7348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0.8470</w:t>
            </w:r>
          </w:p>
        </w:tc>
      </w:tr>
      <w:tr w:rsidR="0088210F" w:rsidTr="00CA1654">
        <w:trPr>
          <w:trHeight w:val="309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8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0.4973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0.5760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0.6581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0.7079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0.8233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0.4762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0.5529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0.6339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0.6835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0.8010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0.4575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0.5324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0.6120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0.6614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0.7800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0.4409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0.5140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0.5923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0.6411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0.7604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0.4259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0.4973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0.5742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0.6226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0.7419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0.4124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0.4821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0.5577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0.6055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0.7247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0.4000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0.4683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0.5425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0.5897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0.7084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0.3887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0.4555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0.5285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0.5751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0.6932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0.3783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0.4438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0.5155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0.5614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0.6788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0.3687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0.4329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0.5034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0.5487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0.6652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0.3598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0.4227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0.4921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0.5368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0.6524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0.3515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0.4132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0.4815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0.5256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0.6402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0.3438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0.4044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0.4716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0.5151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0.6287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8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0.3365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0.3961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0.4622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0.5052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0.6178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0.3297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0.3882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0.4534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0.4958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0.6074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0.3233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0.3809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0.4451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0.4869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0.5974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0.3172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0.3739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0.4372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0.4785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0.5880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0.3115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0.3673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0.4297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0.4705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0.5790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0.3061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0.3610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0.4226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0.4629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0.5703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0.3009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0.3550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0.4158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0.4556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0.5620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0.2960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0.3494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0.4093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0.4487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0.5541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0.2913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0.3440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0.4032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0.4421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0.5465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0.2869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0.3388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0.3972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0.4357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0.5392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0.2826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0.3338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0.3916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0.4296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0.5322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0.2785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0.3291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0.3862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0.4238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0.5254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0.2746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0.3246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0.3810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0.4182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0.5189</w:t>
            </w:r>
          </w:p>
        </w:tc>
      </w:tr>
      <w:tr w:rsidR="0088210F" w:rsidTr="00CA1654">
        <w:trPr>
          <w:trHeight w:val="309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8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0.2709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0.3202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0.3760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0.4128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0.5126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0.2673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0.3160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0.3712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0.4076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0.5066</w:t>
            </w:r>
          </w:p>
        </w:tc>
      </w:tr>
      <w:tr w:rsidR="0088210F" w:rsidTr="00CA1654">
        <w:trPr>
          <w:trHeight w:val="311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0.2638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0.3120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0.3665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0.4026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0.5007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0.2605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0.3081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0.3621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0.3978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0.4950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0.2573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0.3044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0.3578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0.3932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0.4896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0.2542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0.3008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0.3536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0.3887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0.4843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0.2512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0.2973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0.3496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0.3843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0.4791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0.2483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0.2940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0.3457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0.3801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0.4742</w:t>
            </w:r>
          </w:p>
        </w:tc>
      </w:tr>
      <w:tr w:rsidR="0088210F" w:rsidTr="00CA1654">
        <w:trPr>
          <w:trHeight w:val="311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0.2455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0.2907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0.3420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0.3761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0.4694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0.2429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0.2876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0.3384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0.3721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0.4647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0.2403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0.2845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0.3348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0.3683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0.4601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0.2377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0.2816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0.3314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0.3646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0.4557</w:t>
            </w:r>
          </w:p>
        </w:tc>
      </w:tr>
      <w:tr w:rsidR="0088210F" w:rsidTr="00CA1654">
        <w:trPr>
          <w:trHeight w:val="308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67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0.2353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0.278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0.3281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0.3610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0.4514</w:t>
            </w:r>
          </w:p>
        </w:tc>
      </w:tr>
      <w:tr w:rsidR="0088210F" w:rsidTr="00CA1654">
        <w:trPr>
          <w:trHeight w:val="309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0.2329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0.2759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0.3249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0.3575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0.4473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0.2306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0.2732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0.3218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0.3542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0.4432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0.2284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0.2706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0.3188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0.3509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0.4393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0.2262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0.2681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0.3158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0.3477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0.4354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0.2241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0.2656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0.3129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0.3445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0.4317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0.2221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0.2632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0.3102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0.3415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0.4280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0.2201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0.2609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0.3074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0.3385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0.4244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0.2181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0.2586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0.3048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0.3357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0.4210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0.2162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0.2564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0.3022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0.3328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0.4176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0.2144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0.2542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0.2997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0.3301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0.4143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0.2126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0.2521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0.2972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0.3274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0.4110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0.2108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0.2500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0.2948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0.3248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0.4079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0.2091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0.2480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0.2925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0.3223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0.4048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0.2075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0.2461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0.2902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0.3198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0.4018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0.2058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0.2441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0.2880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0.3173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0.3988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0.2042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0.2423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0.2858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0.3150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0.3959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0.2027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0.2404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0.2837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0.3126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0.3931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0.2012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0.2387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0.2816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0.3104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0.3903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0.1997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0.2369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0.2796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0.3081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0.3876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0.1982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0.2352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0.2776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0.3060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0.3850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0.1968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0.2335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0.2756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0.3038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0.3823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0.1954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0.2319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0.2737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0.3017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0.3798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0.1940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0.2303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0.2718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0.2997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0.3773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0.1927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0.2287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0.2700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0.2977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0.3748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0.1914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0.2272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0.2682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0.2957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0.3724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0.1901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0.2257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0.2664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0.2938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0.3701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0.1888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0.2242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0.2647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0.2919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0.3678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0.1876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0.2227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0.2630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0.2900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0.3655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0.1864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0.2213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0.2613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0.2882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0.3633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0.1852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0.2199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0.2597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0.2864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0.3611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0.1841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0.2185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0.2581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0.2847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0.3589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0.1829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0.2172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0.2565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0.2830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0.3568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0.1818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0.2159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0.2550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0.2813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0.3547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0.1807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0.2146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0.2535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0.2796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0.3527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0.1796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0.2133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0.2520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0.2780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0.3507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0.1786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0.2120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0.2505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0.2764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0.3487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0.1775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0.2108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0.2491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0.2748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0.3468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0.1765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0.2096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0.2477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0.2732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0.3449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0.1755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0.2084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0.2463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0.2717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0.3430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0.1745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0.2072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0.2449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0.2702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0.3412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0.1735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0.2061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0.2435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0.2687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0.3393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0.1726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0.2050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0.2422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0.2673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0.3375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0.1716</w:t>
            </w:r>
          </w:p>
        </w:tc>
        <w:tc>
          <w:tcPr>
            <w:tcW w:w="1229" w:type="dxa"/>
            <w:vAlign w:val="center"/>
          </w:tcPr>
          <w:p w:rsidR="0088210F" w:rsidRPr="00694EEE" w:rsidRDefault="0088210F" w:rsidP="00CA1654">
            <w:pPr>
              <w:pStyle w:val="TableParagraph"/>
              <w:jc w:val="center"/>
              <w:rPr>
                <w:sz w:val="16"/>
                <w:szCs w:val="16"/>
              </w:rPr>
            </w:pPr>
            <w:r w:rsidRPr="00694EEE">
              <w:rPr>
                <w:sz w:val="16"/>
                <w:szCs w:val="16"/>
              </w:rPr>
              <w:t>0.2039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0.2409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0.2659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0.3358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0.1707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0.2028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0.2396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0.2645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0.3341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0.1698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0.2017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0.2384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0.2631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0.3323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0.1689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0.2006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0.2371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0.2617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0.3307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0.1680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0.1996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0.2359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0.2604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0.3290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0.1671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0.1986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0.2347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0.2591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0.3274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0.1663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0.1975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0.2335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0.2578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0.3258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0.1654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 w:rsidRPr="00CA721E">
              <w:rPr>
                <w:w w:val="95"/>
                <w:sz w:val="20"/>
                <w:highlight w:val="yellow"/>
              </w:rPr>
              <w:t>0.1966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0.2324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0.2565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0.3242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0.1646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0.1956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0.2312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0.2552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 w:line="21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0.3226</w:t>
            </w:r>
          </w:p>
        </w:tc>
      </w:tr>
      <w:tr w:rsidR="0088210F" w:rsidTr="00CA1654">
        <w:trPr>
          <w:trHeight w:val="310"/>
        </w:trPr>
        <w:tc>
          <w:tcPr>
            <w:tcW w:w="1634" w:type="dxa"/>
          </w:tcPr>
          <w:p w:rsidR="0088210F" w:rsidRDefault="0088210F" w:rsidP="00CA1654">
            <w:pPr>
              <w:pStyle w:val="TableParagraph"/>
              <w:spacing w:before="70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0.1638</w:t>
            </w:r>
          </w:p>
        </w:tc>
        <w:tc>
          <w:tcPr>
            <w:tcW w:w="1229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0.1946</w:t>
            </w:r>
          </w:p>
        </w:tc>
        <w:tc>
          <w:tcPr>
            <w:tcW w:w="1227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ind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0.2301</w:t>
            </w:r>
          </w:p>
        </w:tc>
        <w:tc>
          <w:tcPr>
            <w:tcW w:w="1230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0.2540</w:t>
            </w:r>
          </w:p>
        </w:tc>
        <w:tc>
          <w:tcPr>
            <w:tcW w:w="1373" w:type="dxa"/>
            <w:vAlign w:val="center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0.3211</w:t>
            </w:r>
          </w:p>
        </w:tc>
      </w:tr>
    </w:tbl>
    <w:p w:rsidR="0088210F" w:rsidRDefault="0088210F" w:rsidP="008821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10F" w:rsidRDefault="0088210F" w:rsidP="00882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t</w:t>
      </w:r>
    </w:p>
    <w:tbl>
      <w:tblPr>
        <w:tblW w:w="783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88210F" w:rsidTr="00CA1654">
        <w:trPr>
          <w:trHeight w:val="286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63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Pr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63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3"/>
              <w:ind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63"/>
              <w:ind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63"/>
              <w:ind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88210F" w:rsidTr="00CA1654">
        <w:trPr>
          <w:trHeight w:val="222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line="168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line="168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line="168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line="168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line="168" w:lineRule="exact"/>
              <w:ind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line="168" w:lineRule="exact"/>
              <w:ind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line="168" w:lineRule="exact"/>
              <w:ind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88210F" w:rsidTr="00CA1654">
        <w:trPr>
          <w:trHeight w:val="288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68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8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68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8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7"/>
              <w:jc w:val="center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2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2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2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3.33262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3.32563</w:t>
            </w:r>
          </w:p>
        </w:tc>
      </w:tr>
      <w:tr w:rsidR="0088210F" w:rsidTr="00CA1654">
        <w:trPr>
          <w:trHeight w:val="254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3.31903</w:t>
            </w:r>
          </w:p>
        </w:tc>
      </w:tr>
      <w:tr w:rsidR="0088210F" w:rsidTr="00CA1654">
        <w:trPr>
          <w:trHeight w:val="255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1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3.31279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 w:line="168" w:lineRule="exact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 w:line="168" w:lineRule="exact"/>
              <w:jc w:val="center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 w:line="168" w:lineRule="exact"/>
              <w:jc w:val="center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 w:line="168" w:lineRule="exact"/>
              <w:jc w:val="center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 w:line="168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 w:line="168" w:lineRule="exact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 w:line="168" w:lineRule="exact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3.30688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68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8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68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68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3.30127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3.29595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3.29089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3.28607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3.28148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3.27710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3.27291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3.26891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3.26508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3.26141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3.25789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3.25451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3.25127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3.24815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3.24515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3.24226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3.23948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58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3.23680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3.23421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3.23171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3.22930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7"/>
              <w:jc w:val="center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3.22696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3.22471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3.22253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3.22041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3.21837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3.21639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3.21446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3.21260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3.21079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3.20903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3.20733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3.20567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3.20406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3.20249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3.20096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3.19948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3.19804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3.19663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 w:line="168" w:lineRule="exact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 w:line="168" w:lineRule="exact"/>
              <w:jc w:val="center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 w:line="168" w:lineRule="exact"/>
              <w:jc w:val="center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 w:line="168" w:lineRule="exact"/>
              <w:jc w:val="center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 w:line="168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 w:line="168" w:lineRule="exact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 w:line="168" w:lineRule="exact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3.19526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68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68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68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68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3.19392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3.19262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3.19135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3.19011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3.18890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3.18772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3.18657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3.18544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3.18434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3.18327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3.18222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3.18119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3.18019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3.17921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1.66105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3.17825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1.29043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1.98498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3.17731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1.98472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3.17639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 w:rsidRPr="00FC1C37">
              <w:rPr>
                <w:sz w:val="16"/>
                <w:highlight w:val="yellow"/>
              </w:rPr>
              <w:t>1.98447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3.17549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3.17460</w:t>
            </w:r>
          </w:p>
        </w:tc>
      </w:tr>
      <w:tr w:rsidR="0088210F" w:rsidTr="00CA1654">
        <w:trPr>
          <w:trHeight w:val="223"/>
          <w:jc w:val="center"/>
        </w:trPr>
        <w:tc>
          <w:tcPr>
            <w:tcW w:w="960" w:type="dxa"/>
          </w:tcPr>
          <w:p w:rsidR="0088210F" w:rsidRDefault="0088210F" w:rsidP="00CA1654">
            <w:pPr>
              <w:pStyle w:val="TableParagraph"/>
              <w:spacing w:before="33" w:line="171" w:lineRule="exact"/>
              <w:ind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80" w:type="dxa"/>
          </w:tcPr>
          <w:p w:rsidR="0088210F" w:rsidRDefault="0088210F" w:rsidP="00CA1654">
            <w:pPr>
              <w:pStyle w:val="TableParagraph"/>
              <w:spacing w:before="35"/>
              <w:ind w:right="96"/>
              <w:jc w:val="center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</w:tc>
        <w:tc>
          <w:tcPr>
            <w:tcW w:w="979" w:type="dxa"/>
          </w:tcPr>
          <w:p w:rsidR="0088210F" w:rsidRDefault="0088210F" w:rsidP="00CA1654">
            <w:pPr>
              <w:pStyle w:val="TableParagraph"/>
              <w:spacing w:before="35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</w:tc>
        <w:tc>
          <w:tcPr>
            <w:tcW w:w="981" w:type="dxa"/>
          </w:tcPr>
          <w:p w:rsidR="0088210F" w:rsidRDefault="0088210F" w:rsidP="00CA1654"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</w:tc>
        <w:tc>
          <w:tcPr>
            <w:tcW w:w="998" w:type="dxa"/>
          </w:tcPr>
          <w:p w:rsidR="0088210F" w:rsidRDefault="0088210F" w:rsidP="00CA1654">
            <w:pPr>
              <w:pStyle w:val="TableParagraph"/>
              <w:spacing w:before="35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3.17374</w:t>
            </w:r>
          </w:p>
        </w:tc>
      </w:tr>
    </w:tbl>
    <w:p w:rsidR="00A46ED7" w:rsidRPr="0088210F" w:rsidRDefault="00A46ED7" w:rsidP="0088210F">
      <w:bookmarkStart w:id="1" w:name="_GoBack"/>
      <w:bookmarkEnd w:id="1"/>
    </w:p>
    <w:sectPr w:rsidR="00A46ED7" w:rsidRPr="0088210F" w:rsidSect="002D63EC">
      <w:head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2F" w:rsidRDefault="0082792F" w:rsidP="00E51C84">
      <w:pPr>
        <w:spacing w:after="0" w:line="240" w:lineRule="auto"/>
      </w:pPr>
      <w:r>
        <w:separator/>
      </w:r>
    </w:p>
  </w:endnote>
  <w:endnote w:type="continuationSeparator" w:id="0">
    <w:p w:rsidR="0082792F" w:rsidRDefault="0082792F" w:rsidP="00E5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2F" w:rsidRDefault="0082792F" w:rsidP="00E51C84">
      <w:pPr>
        <w:spacing w:after="0" w:line="240" w:lineRule="auto"/>
      </w:pPr>
      <w:r>
        <w:separator/>
      </w:r>
    </w:p>
  </w:footnote>
  <w:footnote w:type="continuationSeparator" w:id="0">
    <w:p w:rsidR="0082792F" w:rsidRDefault="0082792F" w:rsidP="00E5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AD" w:rsidRPr="007D232C" w:rsidRDefault="0082792F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796AAD" w:rsidRDefault="00827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609"/>
    <w:multiLevelType w:val="hybridMultilevel"/>
    <w:tmpl w:val="B712D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EC"/>
    <w:rsid w:val="00094E32"/>
    <w:rsid w:val="001A6391"/>
    <w:rsid w:val="002D63EC"/>
    <w:rsid w:val="004A5D76"/>
    <w:rsid w:val="005C4D48"/>
    <w:rsid w:val="006B4E15"/>
    <w:rsid w:val="007F3E6F"/>
    <w:rsid w:val="0082792F"/>
    <w:rsid w:val="0088210F"/>
    <w:rsid w:val="009B2BFB"/>
    <w:rsid w:val="00A46ED7"/>
    <w:rsid w:val="00AC630B"/>
    <w:rsid w:val="00D46D1B"/>
    <w:rsid w:val="00E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0F"/>
  </w:style>
  <w:style w:type="paragraph" w:styleId="Heading1">
    <w:name w:val="heading 1"/>
    <w:basedOn w:val="Normal"/>
    <w:link w:val="Heading1Char"/>
    <w:qFormat/>
    <w:rsid w:val="00094E32"/>
    <w:pPr>
      <w:widowControl w:val="0"/>
      <w:autoSpaceDE w:val="0"/>
      <w:autoSpaceDN w:val="0"/>
      <w:spacing w:after="0" w:line="240" w:lineRule="auto"/>
      <w:ind w:left="10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5D76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5D76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A5D76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A5D76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A5D7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A5D76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A5D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5D7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3E6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F3E6F"/>
  </w:style>
  <w:style w:type="paragraph" w:styleId="NoSpacing">
    <w:name w:val="No Spacing"/>
    <w:link w:val="NoSpacingChar"/>
    <w:uiPriority w:val="1"/>
    <w:qFormat/>
    <w:rsid w:val="00D46D1B"/>
    <w:pPr>
      <w:spacing w:line="360" w:lineRule="auto"/>
      <w:ind w:left="425" w:hanging="425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46D1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sid w:val="00E51C8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51C8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E5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51C84"/>
  </w:style>
  <w:style w:type="character" w:customStyle="1" w:styleId="Heading1Char">
    <w:name w:val="Heading 1 Char"/>
    <w:basedOn w:val="DefaultParagraphFont"/>
    <w:link w:val="Heading1"/>
    <w:rsid w:val="00094E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4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4E3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4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A5D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A5D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A5D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A5D7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A5D76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4A5D76"/>
    <w:rPr>
      <w:color w:val="808080"/>
    </w:rPr>
  </w:style>
  <w:style w:type="paragraph" w:styleId="BodyText2">
    <w:name w:val="Body Text 2"/>
    <w:basedOn w:val="Normal"/>
    <w:link w:val="BodyText2Char"/>
    <w:unhideWhenUsed/>
    <w:rsid w:val="004A5D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5D76"/>
  </w:style>
  <w:style w:type="paragraph" w:customStyle="1" w:styleId="Default">
    <w:name w:val="Default"/>
    <w:rsid w:val="004A5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0">
    <w:name w:val="CM70"/>
    <w:basedOn w:val="Default"/>
    <w:next w:val="Default"/>
    <w:rsid w:val="004A5D76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4A5D7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5D76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4A5D76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4A5D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5D76"/>
  </w:style>
  <w:style w:type="paragraph" w:styleId="Title">
    <w:name w:val="Title"/>
    <w:basedOn w:val="Normal"/>
    <w:link w:val="TitleChar"/>
    <w:qFormat/>
    <w:rsid w:val="004A5D76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A5D76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4A5D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5D76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4A5D76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A5D76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4A5D76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A5D7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A5D7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A5D76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A5D76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rsid w:val="004A5D76"/>
  </w:style>
  <w:style w:type="character" w:styleId="Strong">
    <w:name w:val="Strong"/>
    <w:basedOn w:val="DefaultParagraphFont"/>
    <w:uiPriority w:val="22"/>
    <w:qFormat/>
    <w:rsid w:val="004A5D76"/>
    <w:rPr>
      <w:b/>
      <w:bCs/>
    </w:rPr>
  </w:style>
  <w:style w:type="paragraph" w:styleId="NormalWeb">
    <w:name w:val="Normal (Web)"/>
    <w:basedOn w:val="Normal"/>
    <w:uiPriority w:val="99"/>
    <w:rsid w:val="004A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A5D76"/>
  </w:style>
  <w:style w:type="character" w:customStyle="1" w:styleId="CharacterStyle1">
    <w:name w:val="Character Style 1"/>
    <w:rsid w:val="004A5D76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D7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4A5D76"/>
    <w:rPr>
      <w:rFonts w:ascii="Consolas" w:hAnsi="Consolas" w:cs="Consola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A5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0F"/>
  </w:style>
  <w:style w:type="paragraph" w:styleId="Heading1">
    <w:name w:val="heading 1"/>
    <w:basedOn w:val="Normal"/>
    <w:link w:val="Heading1Char"/>
    <w:qFormat/>
    <w:rsid w:val="00094E32"/>
    <w:pPr>
      <w:widowControl w:val="0"/>
      <w:autoSpaceDE w:val="0"/>
      <w:autoSpaceDN w:val="0"/>
      <w:spacing w:after="0" w:line="240" w:lineRule="auto"/>
      <w:ind w:left="10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5D76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5D76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A5D76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A5D76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A5D7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A5D76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A5D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5D7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3E6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F3E6F"/>
  </w:style>
  <w:style w:type="paragraph" w:styleId="NoSpacing">
    <w:name w:val="No Spacing"/>
    <w:link w:val="NoSpacingChar"/>
    <w:uiPriority w:val="1"/>
    <w:qFormat/>
    <w:rsid w:val="00D46D1B"/>
    <w:pPr>
      <w:spacing w:line="360" w:lineRule="auto"/>
      <w:ind w:left="425" w:hanging="425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46D1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sid w:val="00E51C8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51C8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E5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51C84"/>
  </w:style>
  <w:style w:type="character" w:customStyle="1" w:styleId="Heading1Char">
    <w:name w:val="Heading 1 Char"/>
    <w:basedOn w:val="DefaultParagraphFont"/>
    <w:link w:val="Heading1"/>
    <w:rsid w:val="00094E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4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4E3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4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A5D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A5D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A5D76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A5D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A5D7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A5D76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4A5D76"/>
    <w:rPr>
      <w:color w:val="808080"/>
    </w:rPr>
  </w:style>
  <w:style w:type="paragraph" w:styleId="BodyText2">
    <w:name w:val="Body Text 2"/>
    <w:basedOn w:val="Normal"/>
    <w:link w:val="BodyText2Char"/>
    <w:unhideWhenUsed/>
    <w:rsid w:val="004A5D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5D76"/>
  </w:style>
  <w:style w:type="paragraph" w:customStyle="1" w:styleId="Default">
    <w:name w:val="Default"/>
    <w:rsid w:val="004A5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0">
    <w:name w:val="CM70"/>
    <w:basedOn w:val="Default"/>
    <w:next w:val="Default"/>
    <w:rsid w:val="004A5D76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4A5D7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5D76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4A5D76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4A5D76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4A5D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5D76"/>
  </w:style>
  <w:style w:type="paragraph" w:styleId="Title">
    <w:name w:val="Title"/>
    <w:basedOn w:val="Normal"/>
    <w:link w:val="TitleChar"/>
    <w:qFormat/>
    <w:rsid w:val="004A5D76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A5D76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4A5D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5D76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4A5D76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A5D76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4A5D76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A5D7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A5D7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A5D76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A5D76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rsid w:val="004A5D76"/>
  </w:style>
  <w:style w:type="character" w:styleId="Strong">
    <w:name w:val="Strong"/>
    <w:basedOn w:val="DefaultParagraphFont"/>
    <w:uiPriority w:val="22"/>
    <w:qFormat/>
    <w:rsid w:val="004A5D76"/>
    <w:rPr>
      <w:b/>
      <w:bCs/>
    </w:rPr>
  </w:style>
  <w:style w:type="paragraph" w:styleId="NormalWeb">
    <w:name w:val="Normal (Web)"/>
    <w:basedOn w:val="Normal"/>
    <w:uiPriority w:val="99"/>
    <w:rsid w:val="004A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A5D76"/>
  </w:style>
  <w:style w:type="character" w:customStyle="1" w:styleId="CharacterStyle1">
    <w:name w:val="Character Style 1"/>
    <w:rsid w:val="004A5D76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D7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4A5D76"/>
    <w:rPr>
      <w:rFonts w:ascii="Consolas" w:hAnsi="Consolas" w:cs="Consola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A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2020-12-16T03:47:00Z</dcterms:created>
  <dcterms:modified xsi:type="dcterms:W3CDTF">2020-12-16T03:47:00Z</dcterms:modified>
</cp:coreProperties>
</file>