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1D" w:rsidRPr="004B31F3" w:rsidRDefault="00526D1D" w:rsidP="00526D1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id-ID"/>
        </w:rPr>
      </w:pPr>
      <w:r w:rsidRPr="004B31F3">
        <w:rPr>
          <w:rFonts w:ascii="Times New Roman" w:hAnsi="Times New Roman"/>
          <w:b/>
          <w:color w:val="000000"/>
          <w:sz w:val="28"/>
          <w:szCs w:val="28"/>
          <w:lang w:eastAsia="id-ID"/>
        </w:rPr>
        <w:t>DAFTAR PUSTAKA</w:t>
      </w:r>
    </w:p>
    <w:p w:rsidR="00526D1D" w:rsidRDefault="00526D1D" w:rsidP="00526D1D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proofErr w:type="gram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AF.</w:t>
      </w:r>
      <w:proofErr w:type="gram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S. M., </w:t>
      </w:r>
      <w:proofErr w:type="gram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Widodo.,</w:t>
      </w:r>
      <w:proofErr w:type="gram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Widyarti. </w:t>
      </w:r>
      <w:proofErr w:type="gram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S. (2016).</w:t>
      </w:r>
      <w:proofErr w:type="gram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‘Formulasi Masker Alami Berbahaan Dasar Bengkoang Dan Jintan Hitam Untuk Mengurangi Kerutan Pada Kulit Wajah’.</w:t>
      </w:r>
      <w:proofErr w:type="gram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Jurnal Care</w:t>
      </w:r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, Vol. 4, No. 2.</w:t>
      </w:r>
    </w:p>
    <w:p w:rsidR="00526D1D" w:rsidRPr="004B31F3" w:rsidRDefault="00526D1D" w:rsidP="00526D1D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Agustiana, Y.D., 2019, </w:t>
      </w:r>
      <w:r>
        <w:rPr>
          <w:rFonts w:ascii="Times New Roman" w:hAnsi="Times New Roman"/>
          <w:i/>
          <w:iCs/>
          <w:sz w:val="24"/>
          <w:szCs w:val="24"/>
        </w:rPr>
        <w:t>Formulasi Sediaan Lip Balm Dari Minyak Zaitun (Olive oil) Sebagai Emolien Dan Penambahan Buah Ceri (Prunus avium) Sebagai Pewarna Alami</w:t>
      </w:r>
      <w:r>
        <w:rPr>
          <w:rFonts w:ascii="Times New Roman" w:hAnsi="Times New Roman"/>
          <w:sz w:val="24"/>
          <w:szCs w:val="24"/>
        </w:rPr>
        <w:t>. Journal of Herbs and Farmacological. 1(1): 24-31.</w:t>
      </w:r>
    </w:p>
    <w:p w:rsidR="00526D1D" w:rsidRDefault="00526D1D" w:rsidP="00526D1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Akhtar, N., Ahmad, M., Gulfishan., Masood, M.I., Aleem, M. 2008. Formulation and In Vitro Evaluation of A Cosmetic Emulsion from Almond Oil. </w:t>
      </w:r>
      <w:r>
        <w:rPr>
          <w:rFonts w:ascii="Times New Roman" w:hAnsi="Times New Roman"/>
          <w:i/>
          <w:iCs/>
          <w:sz w:val="24"/>
          <w:szCs w:val="24"/>
        </w:rPr>
        <w:t>Pak. J. Pharm. Sci.</w:t>
      </w:r>
      <w:r>
        <w:rPr>
          <w:rFonts w:ascii="Times New Roman" w:hAnsi="Times New Roman"/>
          <w:sz w:val="24"/>
          <w:szCs w:val="24"/>
        </w:rPr>
        <w:t xml:space="preserve"> 21(4): 435. </w:t>
      </w:r>
    </w:p>
    <w:p w:rsidR="00526D1D" w:rsidRDefault="00526D1D" w:rsidP="00526D1D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Artanti, A., N., Rahmawati, K., N., Rakhmawati, R., Prihapsara, F.  </w:t>
      </w:r>
      <w:proofErr w:type="gram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(2020). ‘Uji Aktivitas Antibakteri Dan Antjamur Dari Kombinasi Minyak Nyamplung (</w:t>
      </w:r>
      <w:r w:rsidRPr="004B31F3">
        <w:rPr>
          <w:rFonts w:ascii="Times New Roman" w:hAnsi="Times New Roman"/>
          <w:i/>
          <w:color w:val="000000"/>
          <w:sz w:val="24"/>
          <w:szCs w:val="24"/>
          <w:lang w:val="en-US"/>
        </w:rPr>
        <w:t>Calophyllum Inophyllum L.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proofErr w:type="gram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Dengan </w:t>
      </w:r>
      <w:r w:rsidRPr="004B31F3">
        <w:rPr>
          <w:rFonts w:ascii="Times New Roman" w:hAnsi="Times New Roman"/>
          <w:i/>
          <w:color w:val="000000"/>
          <w:sz w:val="24"/>
          <w:szCs w:val="24"/>
          <w:lang w:val="en-US"/>
        </w:rPr>
        <w:t>Virgin Coconut Oil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Dan Pengembangannya sebagai </w:t>
      </w:r>
      <w:r w:rsidRPr="004B31F3">
        <w:rPr>
          <w:rFonts w:ascii="Times New Roman" w:hAnsi="Times New Roman"/>
          <w:i/>
          <w:color w:val="000000"/>
          <w:sz w:val="24"/>
          <w:szCs w:val="24"/>
          <w:lang w:val="en-US"/>
        </w:rPr>
        <w:t>Face Oil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’ </w:t>
      </w:r>
      <w:r w:rsidRPr="004B31F3">
        <w:rPr>
          <w:rFonts w:ascii="Times New Roman" w:hAnsi="Times New Roman"/>
          <w:i/>
          <w:color w:val="000000"/>
          <w:sz w:val="24"/>
          <w:szCs w:val="24"/>
          <w:lang w:val="en-US"/>
        </w:rPr>
        <w:t>Jurnal Farmasi Indonesia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proofErr w:type="gram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Volum1 17, No. 02.</w:t>
      </w:r>
      <w:proofErr w:type="gramEnd"/>
      <w:r w:rsidRPr="0015302A">
        <w:rPr>
          <w:rFonts w:ascii="Times New Roman" w:hAnsi="Times New Roman"/>
          <w:sz w:val="24"/>
          <w:szCs w:val="24"/>
        </w:rPr>
        <w:t xml:space="preserve"> </w:t>
      </w:r>
    </w:p>
    <w:p w:rsidR="00526D1D" w:rsidRPr="004B31F3" w:rsidRDefault="00526D1D" w:rsidP="00526D1D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Aramo (2012). </w:t>
      </w:r>
      <w:r>
        <w:rPr>
          <w:rFonts w:ascii="Times New Roman" w:hAnsi="Times New Roman"/>
          <w:i/>
          <w:iCs/>
          <w:sz w:val="24"/>
          <w:szCs w:val="24"/>
        </w:rPr>
        <w:t>Skin and Hair Diagnosis System</w:t>
      </w:r>
      <w:r>
        <w:rPr>
          <w:rFonts w:ascii="Times New Roman" w:hAnsi="Times New Roman"/>
          <w:sz w:val="24"/>
          <w:szCs w:val="24"/>
        </w:rPr>
        <w:t xml:space="preserve">. Sungnam: Aram Huvis Korea Ltd. </w:t>
      </w:r>
    </w:p>
    <w:p w:rsidR="00526D1D" w:rsidRPr="004B31F3" w:rsidRDefault="00526D1D" w:rsidP="00526D1D">
      <w:pPr>
        <w:pStyle w:val="Default"/>
        <w:spacing w:after="240"/>
        <w:ind w:left="720" w:hanging="720"/>
        <w:jc w:val="both"/>
        <w:rPr>
          <w:iCs/>
          <w:lang w:val="en-US"/>
        </w:rPr>
      </w:pPr>
      <w:proofErr w:type="gramStart"/>
      <w:r w:rsidRPr="004B31F3">
        <w:rPr>
          <w:bCs/>
          <w:lang w:val="en-US"/>
        </w:rPr>
        <w:t>Aryani.</w:t>
      </w:r>
      <w:proofErr w:type="gramEnd"/>
      <w:r w:rsidRPr="004B31F3">
        <w:rPr>
          <w:bCs/>
          <w:lang w:val="en-US"/>
        </w:rPr>
        <w:t xml:space="preserve"> R.</w:t>
      </w:r>
      <w:r w:rsidRPr="004B31F3">
        <w:rPr>
          <w:lang w:val="en-US"/>
        </w:rPr>
        <w:t xml:space="preserve">, </w:t>
      </w:r>
      <w:r w:rsidRPr="004B31F3">
        <w:rPr>
          <w:bCs/>
          <w:lang w:val="en-US"/>
        </w:rPr>
        <w:t>Anggriani. A., Sismayati,</w:t>
      </w:r>
      <w:r w:rsidRPr="004B31F3">
        <w:rPr>
          <w:lang w:val="en-US"/>
        </w:rPr>
        <w:t xml:space="preserve"> </w:t>
      </w:r>
      <w:r w:rsidRPr="004B31F3">
        <w:rPr>
          <w:bCs/>
          <w:lang w:val="en-US"/>
        </w:rPr>
        <w:t xml:space="preserve">Hartiwan. </w:t>
      </w:r>
      <w:proofErr w:type="gramStart"/>
      <w:r w:rsidRPr="004B31F3">
        <w:rPr>
          <w:bCs/>
          <w:lang w:val="en-US"/>
        </w:rPr>
        <w:t>M, dan</w:t>
      </w:r>
      <w:r w:rsidRPr="004B31F3">
        <w:rPr>
          <w:lang w:val="en-US"/>
        </w:rPr>
        <w:t xml:space="preserve"> </w:t>
      </w:r>
      <w:r w:rsidRPr="004B31F3">
        <w:rPr>
          <w:bCs/>
          <w:lang w:val="en-US"/>
        </w:rPr>
        <w:t>Nurlela.</w:t>
      </w:r>
      <w:proofErr w:type="gramEnd"/>
      <w:r w:rsidRPr="004B31F3">
        <w:rPr>
          <w:bCs/>
          <w:lang w:val="en-US"/>
        </w:rPr>
        <w:t xml:space="preserve"> </w:t>
      </w:r>
      <w:proofErr w:type="gramStart"/>
      <w:r w:rsidRPr="004B31F3">
        <w:rPr>
          <w:bCs/>
          <w:lang w:val="en-US"/>
        </w:rPr>
        <w:t>S.</w:t>
      </w:r>
      <w:r w:rsidRPr="004B31F3">
        <w:rPr>
          <w:lang w:val="en-US"/>
        </w:rPr>
        <w:t xml:space="preserve"> (</w:t>
      </w:r>
      <w:r w:rsidRPr="004B31F3">
        <w:rPr>
          <w:bCs/>
          <w:lang w:val="en-US"/>
        </w:rPr>
        <w:t>2019).</w:t>
      </w:r>
      <w:proofErr w:type="gramEnd"/>
      <w:r w:rsidRPr="004B31F3">
        <w:rPr>
          <w:bCs/>
          <w:lang w:val="en-US"/>
        </w:rPr>
        <w:t xml:space="preserve"> ‘</w:t>
      </w:r>
      <w:r w:rsidRPr="004B31F3">
        <w:rPr>
          <w:bCs/>
        </w:rPr>
        <w:t>Uji Efektivitas Krim Pelembab Yang Mengandung Gel Daun Lidah</w:t>
      </w:r>
      <w:r w:rsidRPr="004B31F3">
        <w:rPr>
          <w:bCs/>
          <w:lang w:val="en-US"/>
        </w:rPr>
        <w:t xml:space="preserve"> </w:t>
      </w:r>
      <w:r w:rsidRPr="004B31F3">
        <w:rPr>
          <w:bCs/>
        </w:rPr>
        <w:t>Buaya (</w:t>
      </w:r>
      <w:r w:rsidRPr="004B31F3">
        <w:rPr>
          <w:bCs/>
          <w:i/>
          <w:iCs/>
        </w:rPr>
        <w:t xml:space="preserve">Aloe </w:t>
      </w:r>
      <w:r w:rsidRPr="004B31F3">
        <w:rPr>
          <w:bCs/>
          <w:i/>
          <w:iCs/>
          <w:lang w:val="en-US"/>
        </w:rPr>
        <w:t>v</w:t>
      </w:r>
      <w:r w:rsidRPr="004B31F3">
        <w:rPr>
          <w:bCs/>
          <w:i/>
          <w:iCs/>
        </w:rPr>
        <w:t xml:space="preserve">era </w:t>
      </w:r>
      <w:r w:rsidRPr="004B31F3">
        <w:rPr>
          <w:bCs/>
        </w:rPr>
        <w:t>Linn.) Dan Etil Vitamin C</w:t>
      </w:r>
      <w:r w:rsidRPr="004B31F3">
        <w:rPr>
          <w:bCs/>
          <w:lang w:val="en-US"/>
        </w:rPr>
        <w:t xml:space="preserve">.’ </w:t>
      </w:r>
      <w:r w:rsidRPr="004B31F3">
        <w:rPr>
          <w:i/>
          <w:iCs/>
        </w:rPr>
        <w:t>Jurnal Ilmiah Farmasi Farmasyifa</w:t>
      </w:r>
      <w:r w:rsidRPr="004B31F3">
        <w:rPr>
          <w:iCs/>
          <w:lang w:val="en-US"/>
        </w:rPr>
        <w:t>.</w:t>
      </w:r>
      <w:r w:rsidRPr="004B31F3">
        <w:rPr>
          <w:i/>
          <w:iCs/>
        </w:rPr>
        <w:t xml:space="preserve"> </w:t>
      </w:r>
      <w:r w:rsidRPr="004B31F3">
        <w:rPr>
          <w:iCs/>
        </w:rPr>
        <w:t>Volume 2</w:t>
      </w:r>
      <w:r w:rsidRPr="004B31F3">
        <w:rPr>
          <w:iCs/>
          <w:lang w:val="en-US"/>
        </w:rPr>
        <w:t xml:space="preserve">, </w:t>
      </w:r>
      <w:r w:rsidRPr="004B31F3">
        <w:rPr>
          <w:iCs/>
        </w:rPr>
        <w:t>No 1</w:t>
      </w:r>
      <w:r w:rsidRPr="004B31F3">
        <w:rPr>
          <w:iCs/>
          <w:lang w:val="en-US"/>
        </w:rPr>
        <w:t>.</w:t>
      </w:r>
    </w:p>
    <w:p w:rsidR="00526D1D" w:rsidRPr="004B31F3" w:rsidRDefault="00526D1D" w:rsidP="00526D1D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B31F3">
        <w:rPr>
          <w:rFonts w:ascii="Times New Roman" w:hAnsi="Times New Roman"/>
          <w:color w:val="000000"/>
          <w:sz w:val="24"/>
          <w:szCs w:val="24"/>
        </w:rPr>
        <w:t>Badan Standarisasi Nasional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4B31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4B31F3">
        <w:rPr>
          <w:rFonts w:ascii="Times New Roman" w:hAnsi="Times New Roman"/>
          <w:color w:val="000000"/>
          <w:sz w:val="24"/>
          <w:szCs w:val="24"/>
        </w:rPr>
        <w:t>1996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).</w:t>
      </w:r>
      <w:r w:rsidRPr="004B31F3">
        <w:rPr>
          <w:rFonts w:ascii="Times New Roman" w:hAnsi="Times New Roman"/>
          <w:color w:val="000000"/>
          <w:sz w:val="24"/>
          <w:szCs w:val="24"/>
        </w:rPr>
        <w:t xml:space="preserve"> Sediaan Tabir Surya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proofErr w:type="gramEnd"/>
      <w:r w:rsidRPr="004B31F3">
        <w:rPr>
          <w:rFonts w:ascii="Times New Roman" w:hAnsi="Times New Roman"/>
          <w:color w:val="000000"/>
          <w:sz w:val="24"/>
          <w:szCs w:val="24"/>
        </w:rPr>
        <w:t xml:space="preserve"> Badan Standardisasi Nasional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4B31F3">
        <w:rPr>
          <w:rFonts w:ascii="Times New Roman" w:hAnsi="Times New Roman"/>
          <w:color w:val="000000"/>
          <w:sz w:val="24"/>
          <w:szCs w:val="24"/>
        </w:rPr>
        <w:t xml:space="preserve"> Jakarta. SNI 16-4399-1996.</w:t>
      </w:r>
    </w:p>
    <w:p w:rsidR="00526D1D" w:rsidRPr="004B31F3" w:rsidRDefault="00526D1D" w:rsidP="00526D1D">
      <w:pPr>
        <w:tabs>
          <w:tab w:val="left" w:pos="1530"/>
        </w:tabs>
        <w:spacing w:after="240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B31F3">
        <w:rPr>
          <w:rFonts w:ascii="Times New Roman" w:hAnsi="Times New Roman"/>
          <w:color w:val="000000"/>
          <w:sz w:val="24"/>
          <w:szCs w:val="24"/>
        </w:rPr>
        <w:t>Bajaj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S.</w:t>
      </w:r>
      <w:r w:rsidRPr="004B31F3">
        <w:rPr>
          <w:rFonts w:ascii="Times New Roman" w:hAnsi="Times New Roman"/>
          <w:color w:val="000000"/>
          <w:sz w:val="24"/>
          <w:szCs w:val="24"/>
        </w:rPr>
        <w:t>, Singla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proofErr w:type="gram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D., dan </w:t>
      </w:r>
      <w:r w:rsidRPr="004B31F3">
        <w:rPr>
          <w:rFonts w:ascii="Times New Roman" w:hAnsi="Times New Roman"/>
          <w:color w:val="000000"/>
          <w:sz w:val="24"/>
          <w:szCs w:val="24"/>
        </w:rPr>
        <w:t>Sakhuja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proofErr w:type="gram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N. (2012).</w:t>
      </w:r>
      <w:proofErr w:type="gram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‘</w:t>
      </w:r>
      <w:r w:rsidRPr="004B31F3">
        <w:rPr>
          <w:rFonts w:ascii="Times New Roman" w:hAnsi="Times New Roman"/>
          <w:color w:val="000000"/>
          <w:sz w:val="24"/>
          <w:szCs w:val="24"/>
        </w:rPr>
        <w:t>Stability Testing of Pharmaceutical Products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’.</w:t>
      </w:r>
      <w:proofErr w:type="gram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i/>
          <w:color w:val="000000"/>
          <w:sz w:val="24"/>
          <w:szCs w:val="24"/>
        </w:rPr>
        <w:t>Journal of Applied Pharmaceutical Science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, Vol. </w:t>
      </w:r>
      <w:r w:rsidRPr="004B31F3">
        <w:rPr>
          <w:rFonts w:ascii="Times New Roman" w:hAnsi="Times New Roman"/>
          <w:color w:val="000000"/>
          <w:sz w:val="24"/>
          <w:szCs w:val="24"/>
        </w:rPr>
        <w:t>02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, No. </w:t>
      </w:r>
      <w:r w:rsidRPr="004B31F3">
        <w:rPr>
          <w:rFonts w:ascii="Times New Roman" w:hAnsi="Times New Roman"/>
          <w:color w:val="000000"/>
          <w:sz w:val="24"/>
          <w:szCs w:val="24"/>
        </w:rPr>
        <w:t>03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526D1D" w:rsidRDefault="00526D1D" w:rsidP="00526D1D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Balsam, M.S., dan Sagarin, E. (1972). </w:t>
      </w:r>
      <w:r>
        <w:rPr>
          <w:rFonts w:ascii="Times New Roman" w:hAnsi="Times New Roman"/>
          <w:i/>
          <w:iCs/>
          <w:sz w:val="24"/>
          <w:szCs w:val="24"/>
        </w:rPr>
        <w:t>Cosmetic Science and Technology Volumel.</w:t>
      </w:r>
      <w:r>
        <w:rPr>
          <w:rFonts w:ascii="Times New Roman" w:hAnsi="Times New Roman"/>
          <w:sz w:val="24"/>
          <w:szCs w:val="24"/>
        </w:rPr>
        <w:t xml:space="preserve"> Edisi Kedua. London: John Wiley and Sons. Hal. 63-80. </w:t>
      </w:r>
    </w:p>
    <w:p w:rsidR="00526D1D" w:rsidRPr="004B31F3" w:rsidRDefault="00526D1D" w:rsidP="00526D1D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31F3">
        <w:rPr>
          <w:rFonts w:ascii="Times New Roman" w:hAnsi="Times New Roman"/>
          <w:color w:val="000000"/>
          <w:sz w:val="24"/>
          <w:szCs w:val="24"/>
        </w:rPr>
        <w:t xml:space="preserve">Baumann, L. (2009). </w:t>
      </w:r>
      <w:r w:rsidRPr="004B31F3">
        <w:rPr>
          <w:rFonts w:ascii="Times New Roman" w:hAnsi="Times New Roman"/>
          <w:i/>
          <w:color w:val="000000"/>
          <w:sz w:val="24"/>
          <w:szCs w:val="24"/>
        </w:rPr>
        <w:t>Cosmetic Dermatology Principles and Practice</w:t>
      </w:r>
      <w:r w:rsidRPr="004B31F3">
        <w:rPr>
          <w:rFonts w:ascii="Times New Roman" w:hAnsi="Times New Roman"/>
          <w:color w:val="000000"/>
          <w:sz w:val="24"/>
          <w:szCs w:val="24"/>
        </w:rPr>
        <w:t>. Second edition. New York: Mc Graw Hill.</w:t>
      </w:r>
    </w:p>
    <w:p w:rsidR="00526D1D" w:rsidRPr="004B31F3" w:rsidRDefault="00526D1D" w:rsidP="00526D1D">
      <w:pPr>
        <w:spacing w:after="24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Bernstein. </w:t>
      </w:r>
      <w:proofErr w:type="gram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D. dan Shelov.</w:t>
      </w:r>
      <w:proofErr w:type="gram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S. (2014).</w:t>
      </w:r>
      <w:proofErr w:type="gramEnd"/>
      <w:r w:rsidRPr="004B31F3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 Ilmu Kesehatan An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ak Untuk Mahasiswa Kedokteran</w:t>
      </w:r>
      <w:r w:rsidRPr="004B31F3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 (Edisi Ketiga)</w:t>
      </w:r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. Jakarta: EGC.</w:t>
      </w:r>
    </w:p>
    <w:p w:rsidR="00526D1D" w:rsidRPr="00804D37" w:rsidRDefault="00526D1D" w:rsidP="00526D1D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  <w:sectPr w:rsidR="00526D1D" w:rsidRPr="00804D37" w:rsidSect="00526D1D">
          <w:headerReference w:type="default" r:id="rId8"/>
          <w:footerReference w:type="default" r:id="rId9"/>
          <w:pgSz w:w="11906" w:h="16838" w:code="9"/>
          <w:pgMar w:top="1701" w:right="1701" w:bottom="1701" w:left="2268" w:header="709" w:footer="709" w:gutter="0"/>
          <w:pgNumType w:start="75"/>
          <w:cols w:space="708"/>
          <w:docGrid w:linePitch="360"/>
        </w:sectPr>
      </w:pPr>
      <w:r w:rsidRPr="004B31F3">
        <w:rPr>
          <w:rFonts w:ascii="Times New Roman" w:hAnsi="Times New Roman"/>
          <w:color w:val="000000"/>
          <w:sz w:val="24"/>
          <w:szCs w:val="24"/>
        </w:rPr>
        <w:t xml:space="preserve">Butar-butar, M. E. T. dan Chaerunisaa, A. Y. (2020). ‘Peran Pelembab dalam Mengatasi Kondisi Kulit Kering’. </w:t>
      </w:r>
      <w:r w:rsidRPr="004B31F3">
        <w:rPr>
          <w:rFonts w:ascii="Times New Roman" w:hAnsi="Times New Roman"/>
          <w:i/>
          <w:color w:val="000000"/>
          <w:sz w:val="24"/>
          <w:szCs w:val="24"/>
        </w:rPr>
        <w:t>Majalah Farmasetik</w:t>
      </w:r>
      <w:r>
        <w:rPr>
          <w:rFonts w:ascii="Times New Roman" w:hAnsi="Times New Roman"/>
          <w:color w:val="000000"/>
          <w:sz w:val="24"/>
          <w:szCs w:val="24"/>
        </w:rPr>
        <w:t>, Vol. 6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526D1D" w:rsidRPr="004B31F3" w:rsidRDefault="00526D1D" w:rsidP="00526D1D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lastRenderedPageBreak/>
        <w:t>Depkes RI.(19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79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 xml:space="preserve">). </w:t>
      </w:r>
      <w:r w:rsidRPr="004B31F3">
        <w:rPr>
          <w:rFonts w:ascii="Times New Roman" w:hAnsi="Times New Roman"/>
          <w:i/>
          <w:color w:val="000000"/>
          <w:sz w:val="24"/>
          <w:szCs w:val="24"/>
          <w:lang w:eastAsia="id-ID"/>
        </w:rPr>
        <w:t>Farmakope Indonesia (Edisi I</w:t>
      </w:r>
      <w:r w:rsidRPr="004B31F3"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  <w:t>II</w:t>
      </w:r>
      <w:r w:rsidRPr="004B31F3">
        <w:rPr>
          <w:rFonts w:ascii="Times New Roman" w:hAnsi="Times New Roman"/>
          <w:i/>
          <w:color w:val="000000"/>
          <w:sz w:val="24"/>
          <w:szCs w:val="24"/>
          <w:lang w:eastAsia="id-ID"/>
        </w:rPr>
        <w:t>)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. Jakarta: Depertemen Kesehatan Republik Indonesi.</w:t>
      </w:r>
    </w:p>
    <w:p w:rsidR="00526D1D" w:rsidRDefault="00526D1D" w:rsidP="00526D1D">
      <w:pPr>
        <w:spacing w:after="24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Dinarti, R</w:t>
      </w:r>
      <w:r w:rsidRPr="004B31F3">
        <w:rPr>
          <w:rFonts w:ascii="Times New Roman" w:hAnsi="Times New Roman"/>
          <w:color w:val="000000"/>
          <w:sz w:val="24"/>
          <w:szCs w:val="24"/>
        </w:rPr>
        <w:t xml:space="preserve">. (2018). </w:t>
      </w:r>
      <w:r w:rsidRPr="004B31F3">
        <w:rPr>
          <w:rFonts w:ascii="Times New Roman" w:hAnsi="Times New Roman"/>
          <w:i/>
          <w:color w:val="000000"/>
          <w:sz w:val="24"/>
          <w:szCs w:val="24"/>
        </w:rPr>
        <w:t>Diagnosis dan Tata Laksana Terkini Untuk Luka dan Kulit Kering Pada Anak</w:t>
      </w:r>
      <w:r w:rsidRPr="004B31F3">
        <w:rPr>
          <w:rFonts w:ascii="Times New Roman" w:hAnsi="Times New Roman"/>
          <w:color w:val="000000"/>
          <w:sz w:val="24"/>
          <w:szCs w:val="24"/>
        </w:rPr>
        <w:t>. Jakarta: Kelompok Studi Dermatologi Anak Indonesia (KSDAI).</w:t>
      </w:r>
    </w:p>
    <w:p w:rsidR="00526D1D" w:rsidRPr="00EA1750" w:rsidRDefault="00526D1D" w:rsidP="00526D1D">
      <w:pPr>
        <w:spacing w:line="240" w:lineRule="auto"/>
        <w:ind w:left="851" w:right="-1" w:hanging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Djuanda, A. (2007). </w:t>
      </w:r>
      <w:r>
        <w:rPr>
          <w:rFonts w:ascii="Times New Roman" w:hAnsi="Times New Roman"/>
          <w:i/>
          <w:sz w:val="24"/>
          <w:szCs w:val="24"/>
        </w:rPr>
        <w:t>Ilmu Penyakit Kulit Dan Kelamin</w:t>
      </w:r>
      <w:r>
        <w:rPr>
          <w:rFonts w:ascii="Times New Roman" w:hAnsi="Times New Roman"/>
          <w:sz w:val="24"/>
          <w:szCs w:val="24"/>
        </w:rPr>
        <w:t>. Edisi Kelima. Balai Penerbit FKUI. Jakarta.</w:t>
      </w:r>
    </w:p>
    <w:p w:rsidR="00526D1D" w:rsidRPr="004B31F3" w:rsidRDefault="00526D1D" w:rsidP="00526D1D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B31F3">
        <w:rPr>
          <w:rFonts w:ascii="Times New Roman" w:hAnsi="Times New Roman"/>
          <w:color w:val="000000"/>
          <w:sz w:val="24"/>
          <w:szCs w:val="24"/>
        </w:rPr>
        <w:t xml:space="preserve">Draelos, Z.D. dan Thaman L.A. (2006). </w:t>
      </w:r>
      <w:r w:rsidRPr="004B31F3">
        <w:rPr>
          <w:rFonts w:ascii="Times New Roman" w:hAnsi="Times New Roman"/>
          <w:i/>
          <w:iCs/>
          <w:color w:val="000000"/>
          <w:sz w:val="24"/>
          <w:szCs w:val="24"/>
        </w:rPr>
        <w:t xml:space="preserve">Cosmetic Formulation of Skin Care Products. </w:t>
      </w:r>
      <w:r w:rsidRPr="004B31F3">
        <w:rPr>
          <w:rFonts w:ascii="Times New Roman" w:hAnsi="Times New Roman"/>
          <w:color w:val="000000"/>
          <w:sz w:val="24"/>
          <w:szCs w:val="24"/>
        </w:rPr>
        <w:t>New York Taylor &amp; Francis.</w:t>
      </w:r>
    </w:p>
    <w:p w:rsidR="00526D1D" w:rsidRPr="004B31F3" w:rsidRDefault="00526D1D" w:rsidP="00526D1D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31F3">
        <w:rPr>
          <w:rFonts w:ascii="Times New Roman" w:hAnsi="Times New Roman"/>
          <w:color w:val="000000"/>
          <w:sz w:val="24"/>
          <w:szCs w:val="24"/>
        </w:rPr>
        <w:t>Dweck, A. C. Dan Meadwos.T. (2002). ‘ Tamanu (</w:t>
      </w:r>
      <w:r w:rsidRPr="004B31F3">
        <w:rPr>
          <w:rFonts w:ascii="Times New Roman" w:hAnsi="Times New Roman"/>
          <w:i/>
          <w:color w:val="000000"/>
          <w:sz w:val="24"/>
          <w:szCs w:val="24"/>
        </w:rPr>
        <w:t>Calophyllum inophullum</w:t>
      </w:r>
      <w:r w:rsidRPr="004B31F3">
        <w:rPr>
          <w:rFonts w:ascii="Times New Roman" w:hAnsi="Times New Roman"/>
          <w:color w:val="000000"/>
          <w:sz w:val="24"/>
          <w:szCs w:val="24"/>
        </w:rPr>
        <w:t xml:space="preserve">) The African, Asian, Polynesian and Pacific Panacea’. </w:t>
      </w:r>
      <w:r w:rsidRPr="004B31F3">
        <w:rPr>
          <w:rFonts w:ascii="Times New Roman" w:hAnsi="Times New Roman"/>
          <w:i/>
          <w:color w:val="000000"/>
          <w:sz w:val="24"/>
          <w:szCs w:val="24"/>
        </w:rPr>
        <w:t>Internationa Journal of Cosmetic Science</w:t>
      </w:r>
      <w:r w:rsidRPr="004B31F3">
        <w:rPr>
          <w:rFonts w:ascii="Times New Roman" w:hAnsi="Times New Roman"/>
          <w:color w:val="000000"/>
          <w:sz w:val="24"/>
          <w:szCs w:val="24"/>
        </w:rPr>
        <w:t xml:space="preserve"> 24: 1-8.</w:t>
      </w:r>
    </w:p>
    <w:p w:rsidR="00526D1D" w:rsidRPr="00C43A7F" w:rsidRDefault="00526D1D" w:rsidP="00526D1D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Fitriansyah, S.N., Gozali. D. 2014. Formulasi dan Evaluasi Fisik Sediaan Krim Pelembab Dimethylsilanol Hyaluronate dengan Penambahan Basis Nano dan Fase Minyak Kelapa Murni. </w:t>
      </w:r>
      <w:r>
        <w:rPr>
          <w:rFonts w:ascii="Times New Roman" w:hAnsi="Times New Roman"/>
          <w:i/>
          <w:iCs/>
          <w:sz w:val="24"/>
          <w:szCs w:val="24"/>
        </w:rPr>
        <w:t>Indonesian Journal of Pharmaceutical Science and Technology.</w:t>
      </w:r>
      <w:r>
        <w:rPr>
          <w:rFonts w:ascii="Times New Roman" w:hAnsi="Times New Roman"/>
          <w:sz w:val="24"/>
          <w:szCs w:val="24"/>
        </w:rPr>
        <w:t xml:space="preserve"> 3(1)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26D1D" w:rsidRPr="004B31F3" w:rsidRDefault="00526D1D" w:rsidP="00526D1D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31F3">
        <w:rPr>
          <w:rFonts w:ascii="Times New Roman" w:hAnsi="Times New Roman"/>
          <w:color w:val="000000"/>
          <w:sz w:val="24"/>
          <w:szCs w:val="24"/>
        </w:rPr>
        <w:t xml:space="preserve">Garwati, A. Dan Sari, N. R. (2010). </w:t>
      </w:r>
      <w:r w:rsidRPr="004B31F3">
        <w:rPr>
          <w:rFonts w:ascii="Times New Roman" w:hAnsi="Times New Roman"/>
          <w:i/>
          <w:color w:val="000000"/>
          <w:sz w:val="24"/>
          <w:szCs w:val="24"/>
        </w:rPr>
        <w:t>Panduan Make Up Sehari-hari</w:t>
      </w:r>
      <w:r w:rsidRPr="004B31F3">
        <w:rPr>
          <w:rFonts w:ascii="Times New Roman" w:hAnsi="Times New Roman"/>
          <w:color w:val="000000"/>
          <w:sz w:val="24"/>
          <w:szCs w:val="24"/>
        </w:rPr>
        <w:t>. Jakarta: Mocomedia.</w:t>
      </w:r>
    </w:p>
    <w:p w:rsidR="00526D1D" w:rsidRDefault="00526D1D" w:rsidP="00526D1D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Garg, A., Aggarwal, D., Garg, S., dan Singla, A.K. 2002. </w:t>
      </w:r>
      <w:r>
        <w:rPr>
          <w:rFonts w:ascii="Times New Roman" w:hAnsi="Times New Roman"/>
          <w:i/>
          <w:iCs/>
          <w:sz w:val="24"/>
          <w:szCs w:val="24"/>
        </w:rPr>
        <w:t xml:space="preserve">Spreading of semisolid formulations. </w:t>
      </w:r>
      <w:r>
        <w:rPr>
          <w:rFonts w:ascii="Times New Roman" w:hAnsi="Times New Roman"/>
          <w:sz w:val="24"/>
          <w:szCs w:val="24"/>
        </w:rPr>
        <w:t>Edisi ll. Bandung: ITB Press</w:t>
      </w:r>
    </w:p>
    <w:p w:rsidR="00526D1D" w:rsidRDefault="00526D1D" w:rsidP="00526D1D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31F3">
        <w:rPr>
          <w:rFonts w:ascii="Times New Roman" w:hAnsi="Times New Roman"/>
          <w:color w:val="000000"/>
          <w:sz w:val="24"/>
          <w:szCs w:val="24"/>
        </w:rPr>
        <w:t>Hasibuan, S., Sahirman. dan Yudawati, N. M. A. (2013). ‘ Karakteristik Fisikokimia dan Antibakteri Hasil Purifikasi Minyak Biji Nyamplung (</w:t>
      </w:r>
      <w:r w:rsidRPr="004B31F3">
        <w:rPr>
          <w:rFonts w:ascii="Times New Roman" w:hAnsi="Times New Roman"/>
          <w:i/>
          <w:color w:val="000000"/>
          <w:sz w:val="24"/>
          <w:szCs w:val="24"/>
        </w:rPr>
        <w:t xml:space="preserve">Calophyllum inophullum. </w:t>
      </w:r>
      <w:r w:rsidRPr="004B31F3">
        <w:rPr>
          <w:rFonts w:ascii="Times New Roman" w:hAnsi="Times New Roman"/>
          <w:color w:val="000000"/>
          <w:sz w:val="24"/>
          <w:szCs w:val="24"/>
        </w:rPr>
        <w:t xml:space="preserve">L). </w:t>
      </w:r>
      <w:r w:rsidRPr="004B31F3">
        <w:rPr>
          <w:rFonts w:ascii="Times New Roman" w:hAnsi="Times New Roman"/>
          <w:i/>
          <w:color w:val="000000"/>
          <w:sz w:val="24"/>
          <w:szCs w:val="24"/>
        </w:rPr>
        <w:t>Agritech,</w:t>
      </w:r>
      <w:r w:rsidRPr="004B31F3">
        <w:rPr>
          <w:rFonts w:ascii="Times New Roman" w:hAnsi="Times New Roman"/>
          <w:color w:val="000000"/>
          <w:sz w:val="24"/>
          <w:szCs w:val="24"/>
        </w:rPr>
        <w:t>Vol. 33, No. 3.</w:t>
      </w:r>
    </w:p>
    <w:p w:rsidR="00526D1D" w:rsidRPr="00EA1750" w:rsidRDefault="00526D1D" w:rsidP="00526D1D">
      <w:pPr>
        <w:spacing w:before="45" w:line="240" w:lineRule="auto"/>
        <w:ind w:left="709" w:right="117" w:hanging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pacing w:val="1"/>
          <w:sz w:val="24"/>
          <w:szCs w:val="24"/>
        </w:rPr>
        <w:t>I</w:t>
      </w:r>
      <w:r>
        <w:rPr>
          <w:rFonts w:ascii="Times New Roman" w:eastAsia="Arial" w:hAnsi="Times New Roman"/>
          <w:sz w:val="24"/>
          <w:szCs w:val="24"/>
        </w:rPr>
        <w:t>v</w:t>
      </w:r>
      <w:r>
        <w:rPr>
          <w:rFonts w:ascii="Times New Roman" w:eastAsia="Arial" w:hAnsi="Times New Roman"/>
          <w:spacing w:val="-1"/>
          <w:sz w:val="24"/>
          <w:szCs w:val="24"/>
        </w:rPr>
        <w:t>en</w:t>
      </w:r>
      <w:r>
        <w:rPr>
          <w:rFonts w:ascii="Times New Roman" w:eastAsia="Arial" w:hAnsi="Times New Roman"/>
          <w:sz w:val="24"/>
          <w:szCs w:val="24"/>
        </w:rPr>
        <w:t>s</w:t>
      </w:r>
      <w:r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1"/>
          <w:sz w:val="24"/>
          <w:szCs w:val="24"/>
        </w:rPr>
        <w:t>U</w:t>
      </w:r>
      <w:r>
        <w:rPr>
          <w:rFonts w:ascii="Times New Roman" w:eastAsia="Arial" w:hAnsi="Times New Roman"/>
          <w:spacing w:val="1"/>
          <w:sz w:val="24"/>
          <w:szCs w:val="24"/>
        </w:rPr>
        <w:t>I</w:t>
      </w:r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S</w:t>
      </w:r>
      <w:r>
        <w:rPr>
          <w:rFonts w:ascii="Times New Roman" w:eastAsia="Arial" w:hAnsi="Times New Roman"/>
          <w:spacing w:val="1"/>
          <w:sz w:val="24"/>
          <w:szCs w:val="24"/>
        </w:rPr>
        <w:t>t</w:t>
      </w:r>
      <w:r>
        <w:rPr>
          <w:rFonts w:ascii="Times New Roman" w:eastAsia="Arial" w:hAnsi="Times New Roman"/>
          <w:spacing w:val="-1"/>
          <w:sz w:val="24"/>
          <w:szCs w:val="24"/>
        </w:rPr>
        <w:t>ein</w:t>
      </w:r>
      <w:r>
        <w:rPr>
          <w:rFonts w:ascii="Times New Roman" w:eastAsia="Arial" w:hAnsi="Times New Roman"/>
          <w:sz w:val="24"/>
          <w:szCs w:val="24"/>
        </w:rPr>
        <w:t>k</w:t>
      </w:r>
      <w:r>
        <w:rPr>
          <w:rFonts w:ascii="Times New Roman" w:eastAsia="Arial" w:hAnsi="Times New Roman"/>
          <w:spacing w:val="-1"/>
          <w:sz w:val="24"/>
          <w:szCs w:val="24"/>
        </w:rPr>
        <w:t>je</w:t>
      </w:r>
      <w:r>
        <w:rPr>
          <w:rFonts w:ascii="Times New Roman" w:eastAsia="Arial" w:hAnsi="Times New Roman"/>
          <w:sz w:val="24"/>
          <w:szCs w:val="24"/>
        </w:rPr>
        <w:t>r</w:t>
      </w:r>
      <w:r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B,</w:t>
      </w:r>
      <w:r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S</w:t>
      </w:r>
      <w:r>
        <w:rPr>
          <w:rFonts w:ascii="Times New Roman" w:eastAsia="Arial" w:hAnsi="Times New Roman"/>
          <w:spacing w:val="-1"/>
          <w:sz w:val="24"/>
          <w:szCs w:val="24"/>
        </w:rPr>
        <w:t>e</w:t>
      </w:r>
      <w:r>
        <w:rPr>
          <w:rFonts w:ascii="Times New Roman" w:eastAsia="Arial" w:hAnsi="Times New Roman"/>
          <w:sz w:val="24"/>
          <w:szCs w:val="24"/>
        </w:rPr>
        <w:t>r</w:t>
      </w:r>
      <w:r>
        <w:rPr>
          <w:rFonts w:ascii="Times New Roman" w:eastAsia="Arial" w:hAnsi="Times New Roman"/>
          <w:spacing w:val="-1"/>
          <w:sz w:val="24"/>
          <w:szCs w:val="24"/>
        </w:rPr>
        <w:t>u</w:t>
      </w:r>
      <w:r>
        <w:rPr>
          <w:rFonts w:ascii="Times New Roman" w:eastAsia="Arial" w:hAnsi="Times New Roman"/>
          <w:sz w:val="24"/>
          <w:szCs w:val="24"/>
        </w:rPr>
        <w:t>p J,</w:t>
      </w:r>
      <w:r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6"/>
          <w:sz w:val="24"/>
          <w:szCs w:val="24"/>
        </w:rPr>
        <w:t>T</w:t>
      </w:r>
      <w:r>
        <w:rPr>
          <w:rFonts w:ascii="Times New Roman" w:eastAsia="Arial" w:hAnsi="Times New Roman"/>
          <w:spacing w:val="-1"/>
          <w:sz w:val="24"/>
          <w:szCs w:val="24"/>
        </w:rPr>
        <w:t>e</w:t>
      </w:r>
      <w:r>
        <w:rPr>
          <w:rFonts w:ascii="Times New Roman" w:eastAsia="Arial" w:hAnsi="Times New Roman"/>
          <w:spacing w:val="1"/>
          <w:sz w:val="24"/>
          <w:szCs w:val="24"/>
        </w:rPr>
        <w:t>t</w:t>
      </w:r>
      <w:r>
        <w:rPr>
          <w:rFonts w:ascii="Times New Roman" w:eastAsia="Arial" w:hAnsi="Times New Roman"/>
          <w:spacing w:val="-1"/>
          <w:sz w:val="24"/>
          <w:szCs w:val="24"/>
        </w:rPr>
        <w:t>en</w:t>
      </w:r>
      <w:r>
        <w:rPr>
          <w:rFonts w:ascii="Times New Roman" w:eastAsia="Arial" w:hAnsi="Times New Roman"/>
          <w:sz w:val="24"/>
          <w:szCs w:val="24"/>
        </w:rPr>
        <w:t>s</w:t>
      </w:r>
      <w:r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2"/>
          <w:sz w:val="24"/>
          <w:szCs w:val="24"/>
        </w:rPr>
        <w:t>V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1"/>
          <w:sz w:val="24"/>
          <w:szCs w:val="24"/>
        </w:rPr>
        <w:t>O</w:t>
      </w:r>
      <w:r>
        <w:rPr>
          <w:rFonts w:ascii="Times New Roman" w:eastAsia="Arial" w:hAnsi="Times New Roman"/>
          <w:spacing w:val="-1"/>
          <w:sz w:val="24"/>
          <w:szCs w:val="24"/>
        </w:rPr>
        <w:t>in</w:t>
      </w:r>
      <w:r>
        <w:rPr>
          <w:rFonts w:ascii="Times New Roman" w:eastAsia="Arial" w:hAnsi="Times New Roman"/>
          <w:spacing w:val="1"/>
          <w:sz w:val="24"/>
          <w:szCs w:val="24"/>
        </w:rPr>
        <w:t>t</w:t>
      </w:r>
      <w:r>
        <w:rPr>
          <w:rFonts w:ascii="Times New Roman" w:eastAsia="Arial" w:hAnsi="Times New Roman"/>
          <w:sz w:val="24"/>
          <w:szCs w:val="24"/>
        </w:rPr>
        <w:t>m</w:t>
      </w:r>
      <w:r>
        <w:rPr>
          <w:rFonts w:ascii="Times New Roman" w:eastAsia="Arial" w:hAnsi="Times New Roman"/>
          <w:spacing w:val="-1"/>
          <w:sz w:val="24"/>
          <w:szCs w:val="24"/>
        </w:rPr>
        <w:t>en</w:t>
      </w:r>
      <w:r>
        <w:rPr>
          <w:rFonts w:ascii="Times New Roman" w:eastAsia="Arial" w:hAnsi="Times New Roman"/>
          <w:sz w:val="24"/>
          <w:szCs w:val="24"/>
        </w:rPr>
        <w:t>t</w:t>
      </w:r>
      <w:r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1"/>
          <w:sz w:val="24"/>
          <w:szCs w:val="24"/>
        </w:rPr>
        <w:t>i</w:t>
      </w:r>
      <w:r>
        <w:rPr>
          <w:rFonts w:ascii="Times New Roman" w:eastAsia="Arial" w:hAnsi="Times New Roman"/>
          <w:sz w:val="24"/>
          <w:szCs w:val="24"/>
        </w:rPr>
        <w:t>s</w:t>
      </w:r>
      <w:r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1"/>
          <w:sz w:val="24"/>
          <w:szCs w:val="24"/>
        </w:rPr>
        <w:t>e</w:t>
      </w:r>
      <w:r>
        <w:rPr>
          <w:rFonts w:ascii="Times New Roman" w:eastAsia="Arial" w:hAnsi="Times New Roman"/>
          <w:sz w:val="24"/>
          <w:szCs w:val="24"/>
        </w:rPr>
        <w:t>v</w:t>
      </w:r>
      <w:r>
        <w:rPr>
          <w:rFonts w:ascii="Times New Roman" w:eastAsia="Arial" w:hAnsi="Times New Roman"/>
          <w:spacing w:val="-1"/>
          <w:sz w:val="24"/>
          <w:szCs w:val="24"/>
        </w:rPr>
        <w:t>enl</w:t>
      </w:r>
      <w:r>
        <w:rPr>
          <w:rFonts w:ascii="Times New Roman" w:eastAsia="Arial" w:hAnsi="Times New Roman"/>
          <w:sz w:val="24"/>
          <w:szCs w:val="24"/>
        </w:rPr>
        <w:t>y</w:t>
      </w:r>
      <w:r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s</w:t>
      </w:r>
      <w:r>
        <w:rPr>
          <w:rFonts w:ascii="Times New Roman" w:eastAsia="Arial" w:hAnsi="Times New Roman"/>
          <w:spacing w:val="-1"/>
          <w:sz w:val="24"/>
          <w:szCs w:val="24"/>
        </w:rPr>
        <w:t>p</w:t>
      </w:r>
      <w:r>
        <w:rPr>
          <w:rFonts w:ascii="Times New Roman" w:eastAsia="Arial" w:hAnsi="Times New Roman"/>
          <w:sz w:val="24"/>
          <w:szCs w:val="24"/>
        </w:rPr>
        <w:t>r</w:t>
      </w:r>
      <w:r>
        <w:rPr>
          <w:rFonts w:ascii="Times New Roman" w:eastAsia="Arial" w:hAnsi="Times New Roman"/>
          <w:spacing w:val="-1"/>
          <w:sz w:val="24"/>
          <w:szCs w:val="24"/>
        </w:rPr>
        <w:t>ea</w:t>
      </w:r>
      <w:r>
        <w:rPr>
          <w:rFonts w:ascii="Times New Roman" w:eastAsia="Arial" w:hAnsi="Times New Roman"/>
          <w:sz w:val="24"/>
          <w:szCs w:val="24"/>
        </w:rPr>
        <w:t xml:space="preserve">d </w:t>
      </w:r>
      <w:r>
        <w:rPr>
          <w:rFonts w:ascii="Times New Roman" w:eastAsia="Arial" w:hAnsi="Times New Roman"/>
          <w:spacing w:val="-1"/>
          <w:sz w:val="24"/>
          <w:szCs w:val="24"/>
        </w:rPr>
        <w:t>o</w:t>
      </w:r>
      <w:r>
        <w:rPr>
          <w:rFonts w:ascii="Times New Roman" w:eastAsia="Arial" w:hAnsi="Times New Roman"/>
          <w:sz w:val="24"/>
          <w:szCs w:val="24"/>
        </w:rPr>
        <w:t xml:space="preserve">n </w:t>
      </w:r>
      <w:r>
        <w:rPr>
          <w:rFonts w:ascii="Times New Roman" w:eastAsia="Arial" w:hAnsi="Times New Roman"/>
          <w:spacing w:val="1"/>
          <w:sz w:val="24"/>
          <w:szCs w:val="24"/>
        </w:rPr>
        <w:t>t</w:t>
      </w:r>
      <w:r>
        <w:rPr>
          <w:rFonts w:ascii="Times New Roman" w:eastAsia="Arial" w:hAnsi="Times New Roman"/>
          <w:spacing w:val="-1"/>
          <w:sz w:val="24"/>
          <w:szCs w:val="24"/>
        </w:rPr>
        <w:t>h</w:t>
      </w:r>
      <w:r>
        <w:rPr>
          <w:rFonts w:ascii="Times New Roman" w:eastAsia="Arial" w:hAnsi="Times New Roman"/>
          <w:sz w:val="24"/>
          <w:szCs w:val="24"/>
        </w:rPr>
        <w:t>e sk</w:t>
      </w:r>
      <w:r>
        <w:rPr>
          <w:rFonts w:ascii="Times New Roman" w:eastAsia="Arial" w:hAnsi="Times New Roman"/>
          <w:spacing w:val="-1"/>
          <w:sz w:val="24"/>
          <w:szCs w:val="24"/>
        </w:rPr>
        <w:t>in</w:t>
      </w:r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1"/>
          <w:sz w:val="24"/>
          <w:szCs w:val="24"/>
        </w:rPr>
        <w:t xml:space="preserve">in </w:t>
      </w:r>
      <w:r>
        <w:rPr>
          <w:rFonts w:ascii="Times New Roman" w:eastAsia="Arial" w:hAnsi="Times New Roman"/>
          <w:sz w:val="24"/>
          <w:szCs w:val="24"/>
        </w:rPr>
        <w:t>c</w:t>
      </w:r>
      <w:r>
        <w:rPr>
          <w:rFonts w:ascii="Times New Roman" w:eastAsia="Arial" w:hAnsi="Times New Roman"/>
          <w:spacing w:val="-1"/>
          <w:sz w:val="24"/>
          <w:szCs w:val="24"/>
        </w:rPr>
        <w:t>on</w:t>
      </w:r>
      <w:r>
        <w:rPr>
          <w:rFonts w:ascii="Times New Roman" w:eastAsia="Arial" w:hAnsi="Times New Roman"/>
          <w:spacing w:val="1"/>
          <w:sz w:val="24"/>
          <w:szCs w:val="24"/>
        </w:rPr>
        <w:t>t</w:t>
      </w:r>
      <w:r>
        <w:rPr>
          <w:rFonts w:ascii="Times New Roman" w:eastAsia="Arial" w:hAnsi="Times New Roman"/>
          <w:sz w:val="24"/>
          <w:szCs w:val="24"/>
        </w:rPr>
        <w:t>r</w:t>
      </w:r>
      <w:r>
        <w:rPr>
          <w:rFonts w:ascii="Times New Roman" w:eastAsia="Arial" w:hAnsi="Times New Roman"/>
          <w:spacing w:val="-1"/>
          <w:sz w:val="24"/>
          <w:szCs w:val="24"/>
        </w:rPr>
        <w:t>a</w:t>
      </w:r>
      <w:r>
        <w:rPr>
          <w:rFonts w:ascii="Times New Roman" w:eastAsia="Arial" w:hAnsi="Times New Roman"/>
          <w:sz w:val="24"/>
          <w:szCs w:val="24"/>
        </w:rPr>
        <w:t>st</w:t>
      </w:r>
      <w:r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1"/>
          <w:sz w:val="24"/>
          <w:szCs w:val="24"/>
        </w:rPr>
        <w:t>t</w:t>
      </w:r>
      <w:r>
        <w:rPr>
          <w:rFonts w:ascii="Times New Roman" w:eastAsia="Arial" w:hAnsi="Times New Roman"/>
          <w:sz w:val="24"/>
          <w:szCs w:val="24"/>
        </w:rPr>
        <w:t>o cr</w:t>
      </w:r>
      <w:r>
        <w:rPr>
          <w:rFonts w:ascii="Times New Roman" w:eastAsia="Arial" w:hAnsi="Times New Roman"/>
          <w:spacing w:val="-1"/>
          <w:sz w:val="24"/>
          <w:szCs w:val="24"/>
        </w:rPr>
        <w:t>ea</w:t>
      </w:r>
      <w:r>
        <w:rPr>
          <w:rFonts w:ascii="Times New Roman" w:eastAsia="Arial" w:hAnsi="Times New Roman"/>
          <w:sz w:val="24"/>
          <w:szCs w:val="24"/>
        </w:rPr>
        <w:t>ms</w:t>
      </w:r>
      <w:r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1"/>
          <w:sz w:val="24"/>
          <w:szCs w:val="24"/>
        </w:rPr>
        <w:t>an</w:t>
      </w:r>
      <w:r>
        <w:rPr>
          <w:rFonts w:ascii="Times New Roman" w:eastAsia="Arial" w:hAnsi="Times New Roman"/>
          <w:sz w:val="24"/>
          <w:szCs w:val="24"/>
        </w:rPr>
        <w:t>d s</w:t>
      </w:r>
      <w:r>
        <w:rPr>
          <w:rFonts w:ascii="Times New Roman" w:eastAsia="Arial" w:hAnsi="Times New Roman"/>
          <w:spacing w:val="-1"/>
          <w:sz w:val="24"/>
          <w:szCs w:val="24"/>
        </w:rPr>
        <w:t>olu</w:t>
      </w:r>
      <w:r>
        <w:rPr>
          <w:rFonts w:ascii="Times New Roman" w:eastAsia="Arial" w:hAnsi="Times New Roman"/>
          <w:spacing w:val="1"/>
          <w:sz w:val="24"/>
          <w:szCs w:val="24"/>
        </w:rPr>
        <w:t>t</w:t>
      </w:r>
      <w:r>
        <w:rPr>
          <w:rFonts w:ascii="Times New Roman" w:eastAsia="Arial" w:hAnsi="Times New Roman"/>
          <w:spacing w:val="-1"/>
          <w:sz w:val="24"/>
          <w:szCs w:val="24"/>
        </w:rPr>
        <w:t>ion</w:t>
      </w:r>
      <w:r>
        <w:rPr>
          <w:rFonts w:ascii="Times New Roman" w:eastAsia="Arial" w:hAnsi="Times New Roman"/>
          <w:sz w:val="24"/>
          <w:szCs w:val="24"/>
        </w:rPr>
        <w:t>s.</w:t>
      </w:r>
      <w:r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Arial" w:hAnsi="Times New Roman"/>
          <w:i/>
          <w:sz w:val="24"/>
          <w:szCs w:val="24"/>
        </w:rPr>
        <w:t>Br</w:t>
      </w:r>
      <w:r>
        <w:rPr>
          <w:rFonts w:ascii="Times New Roman" w:eastAsia="Arial" w:hAnsi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Arial" w:hAnsi="Times New Roman"/>
          <w:i/>
          <w:sz w:val="24"/>
          <w:szCs w:val="24"/>
        </w:rPr>
        <w:t>J</w:t>
      </w:r>
      <w:r>
        <w:rPr>
          <w:rFonts w:ascii="Times New Roman" w:eastAsia="Arial" w:hAnsi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Arial" w:hAnsi="Times New Roman"/>
          <w:i/>
          <w:spacing w:val="-1"/>
          <w:sz w:val="24"/>
          <w:szCs w:val="24"/>
        </w:rPr>
        <w:t>De</w:t>
      </w:r>
      <w:r>
        <w:rPr>
          <w:rFonts w:ascii="Times New Roman" w:eastAsia="Arial" w:hAnsi="Times New Roman"/>
          <w:i/>
          <w:sz w:val="24"/>
          <w:szCs w:val="24"/>
        </w:rPr>
        <w:t>rm</w:t>
      </w:r>
      <w:r>
        <w:rPr>
          <w:rFonts w:ascii="Times New Roman" w:eastAsia="Arial" w:hAnsi="Times New Roman"/>
          <w:i/>
          <w:spacing w:val="-1"/>
          <w:sz w:val="24"/>
          <w:szCs w:val="24"/>
        </w:rPr>
        <w:t>a</w:t>
      </w:r>
      <w:r>
        <w:rPr>
          <w:rFonts w:ascii="Times New Roman" w:eastAsia="Arial" w:hAnsi="Times New Roman"/>
          <w:i/>
          <w:spacing w:val="1"/>
          <w:sz w:val="24"/>
          <w:szCs w:val="24"/>
        </w:rPr>
        <w:t>t</w:t>
      </w:r>
      <w:r>
        <w:rPr>
          <w:rFonts w:ascii="Times New Roman" w:eastAsia="Arial" w:hAnsi="Times New Roman"/>
          <w:i/>
          <w:spacing w:val="-1"/>
          <w:sz w:val="24"/>
          <w:szCs w:val="24"/>
        </w:rPr>
        <w:t>ol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1"/>
          <w:sz w:val="24"/>
          <w:szCs w:val="24"/>
        </w:rPr>
        <w:t>2001</w:t>
      </w:r>
      <w:r>
        <w:rPr>
          <w:rFonts w:ascii="Times New Roman" w:eastAsia="Arial" w:hAnsi="Times New Roman"/>
          <w:spacing w:val="1"/>
          <w:sz w:val="24"/>
          <w:szCs w:val="24"/>
        </w:rPr>
        <w:t>;</w:t>
      </w:r>
      <w:r>
        <w:rPr>
          <w:rFonts w:ascii="Times New Roman" w:eastAsia="Arial" w:hAnsi="Times New Roman"/>
          <w:spacing w:val="-1"/>
          <w:sz w:val="24"/>
          <w:szCs w:val="24"/>
        </w:rPr>
        <w:t>145</w:t>
      </w:r>
      <w:r>
        <w:rPr>
          <w:rFonts w:ascii="Times New Roman" w:eastAsia="Arial" w:hAnsi="Times New Roman"/>
          <w:sz w:val="24"/>
          <w:szCs w:val="24"/>
        </w:rPr>
        <w:t>(</w:t>
      </w:r>
      <w:r>
        <w:rPr>
          <w:rFonts w:ascii="Times New Roman" w:eastAsia="Arial" w:hAnsi="Times New Roman"/>
          <w:spacing w:val="-1"/>
          <w:sz w:val="24"/>
          <w:szCs w:val="24"/>
        </w:rPr>
        <w:t>2</w:t>
      </w:r>
      <w:r>
        <w:rPr>
          <w:rFonts w:ascii="Times New Roman" w:eastAsia="Arial" w:hAnsi="Times New Roman"/>
          <w:sz w:val="24"/>
          <w:szCs w:val="24"/>
        </w:rPr>
        <w:t>)</w:t>
      </w:r>
      <w:r>
        <w:rPr>
          <w:rFonts w:ascii="Times New Roman" w:eastAsia="Arial" w:hAnsi="Times New Roman"/>
          <w:spacing w:val="1"/>
          <w:sz w:val="24"/>
          <w:szCs w:val="24"/>
        </w:rPr>
        <w:t>:</w:t>
      </w:r>
      <w:r>
        <w:rPr>
          <w:rFonts w:ascii="Times New Roman" w:eastAsia="Arial" w:hAnsi="Times New Roman"/>
          <w:spacing w:val="-1"/>
          <w:sz w:val="24"/>
          <w:szCs w:val="24"/>
        </w:rPr>
        <w:t>264</w:t>
      </w:r>
      <w:r>
        <w:rPr>
          <w:rFonts w:ascii="Times New Roman" w:eastAsia="Arial" w:hAnsi="Times New Roman"/>
          <w:sz w:val="24"/>
          <w:szCs w:val="24"/>
        </w:rPr>
        <w:t>-</w:t>
      </w:r>
      <w:r>
        <w:rPr>
          <w:rFonts w:ascii="Times New Roman" w:eastAsia="Arial" w:hAnsi="Times New Roman"/>
          <w:spacing w:val="-1"/>
          <w:sz w:val="24"/>
          <w:szCs w:val="24"/>
        </w:rPr>
        <w:t>267</w:t>
      </w:r>
      <w:r>
        <w:rPr>
          <w:rFonts w:ascii="Times New Roman" w:eastAsia="Arial" w:hAnsi="Times New Roman"/>
          <w:sz w:val="24"/>
          <w:szCs w:val="24"/>
        </w:rPr>
        <w:t xml:space="preserve">. </w:t>
      </w:r>
      <w:r>
        <w:rPr>
          <w:rFonts w:ascii="Times New Roman" w:eastAsia="Arial" w:hAnsi="Times New Roman"/>
          <w:spacing w:val="-1"/>
          <w:sz w:val="24"/>
          <w:szCs w:val="24"/>
        </w:rPr>
        <w:t>doi</w:t>
      </w:r>
      <w:r>
        <w:rPr>
          <w:rFonts w:ascii="Times New Roman" w:eastAsia="Arial" w:hAnsi="Times New Roman"/>
          <w:spacing w:val="1"/>
          <w:sz w:val="24"/>
          <w:szCs w:val="24"/>
        </w:rPr>
        <w:t>:</w:t>
      </w:r>
      <w:r>
        <w:rPr>
          <w:rFonts w:ascii="Times New Roman" w:eastAsia="Arial" w:hAnsi="Times New Roman"/>
          <w:spacing w:val="-1"/>
          <w:sz w:val="24"/>
          <w:szCs w:val="24"/>
        </w:rPr>
        <w:t>10</w:t>
      </w:r>
      <w:r>
        <w:rPr>
          <w:rFonts w:ascii="Times New Roman" w:eastAsia="Arial" w:hAnsi="Times New Roman"/>
          <w:spacing w:val="1"/>
          <w:sz w:val="24"/>
          <w:szCs w:val="24"/>
        </w:rPr>
        <w:t>.</w:t>
      </w:r>
      <w:r>
        <w:rPr>
          <w:rFonts w:ascii="Times New Roman" w:eastAsia="Arial" w:hAnsi="Times New Roman"/>
          <w:spacing w:val="-1"/>
          <w:sz w:val="24"/>
          <w:szCs w:val="24"/>
        </w:rPr>
        <w:t>1046</w:t>
      </w:r>
      <w:r>
        <w:rPr>
          <w:rFonts w:ascii="Times New Roman" w:eastAsia="Arial" w:hAnsi="Times New Roman"/>
          <w:spacing w:val="1"/>
          <w:sz w:val="24"/>
          <w:szCs w:val="24"/>
        </w:rPr>
        <w:t>/</w:t>
      </w:r>
      <w:r>
        <w:rPr>
          <w:rFonts w:ascii="Times New Roman" w:eastAsia="Arial" w:hAnsi="Times New Roman"/>
          <w:spacing w:val="-1"/>
          <w:sz w:val="24"/>
          <w:szCs w:val="24"/>
        </w:rPr>
        <w:t>j</w:t>
      </w:r>
      <w:r>
        <w:rPr>
          <w:rFonts w:ascii="Times New Roman" w:eastAsia="Arial" w:hAnsi="Times New Roman"/>
          <w:spacing w:val="1"/>
          <w:sz w:val="24"/>
          <w:szCs w:val="24"/>
        </w:rPr>
        <w:t>.</w:t>
      </w:r>
      <w:r>
        <w:rPr>
          <w:rFonts w:ascii="Times New Roman" w:eastAsia="Arial" w:hAnsi="Times New Roman"/>
          <w:spacing w:val="-1"/>
          <w:sz w:val="24"/>
          <w:szCs w:val="24"/>
        </w:rPr>
        <w:t>1365</w:t>
      </w:r>
      <w:r>
        <w:rPr>
          <w:rFonts w:ascii="Times New Roman" w:eastAsia="Arial" w:hAnsi="Times New Roman"/>
          <w:sz w:val="24"/>
          <w:szCs w:val="24"/>
        </w:rPr>
        <w:t>-</w:t>
      </w:r>
      <w:r>
        <w:rPr>
          <w:rFonts w:ascii="Times New Roman" w:eastAsia="Arial" w:hAnsi="Times New Roman"/>
          <w:spacing w:val="-1"/>
          <w:sz w:val="24"/>
          <w:szCs w:val="24"/>
        </w:rPr>
        <w:t>2133</w:t>
      </w:r>
      <w:r>
        <w:rPr>
          <w:rFonts w:ascii="Times New Roman" w:eastAsia="Arial" w:hAnsi="Times New Roman"/>
          <w:spacing w:val="1"/>
          <w:sz w:val="24"/>
          <w:szCs w:val="24"/>
        </w:rPr>
        <w:t>.</w:t>
      </w:r>
      <w:r>
        <w:rPr>
          <w:rFonts w:ascii="Times New Roman" w:eastAsia="Arial" w:hAnsi="Times New Roman"/>
          <w:spacing w:val="-1"/>
          <w:sz w:val="24"/>
          <w:szCs w:val="24"/>
        </w:rPr>
        <w:t>2001</w:t>
      </w:r>
      <w:r>
        <w:rPr>
          <w:rFonts w:ascii="Times New Roman" w:eastAsia="Arial" w:hAnsi="Times New Roman"/>
          <w:spacing w:val="1"/>
          <w:sz w:val="24"/>
          <w:szCs w:val="24"/>
        </w:rPr>
        <w:t>.</w:t>
      </w:r>
      <w:r>
        <w:rPr>
          <w:rFonts w:ascii="Times New Roman" w:eastAsia="Arial" w:hAnsi="Times New Roman"/>
          <w:spacing w:val="-1"/>
          <w:sz w:val="24"/>
          <w:szCs w:val="24"/>
        </w:rPr>
        <w:t>04344</w:t>
      </w:r>
      <w:r>
        <w:rPr>
          <w:rFonts w:ascii="Times New Roman" w:eastAsia="Arial" w:hAnsi="Times New Roman"/>
          <w:spacing w:val="1"/>
          <w:sz w:val="24"/>
          <w:szCs w:val="24"/>
        </w:rPr>
        <w:t>.</w:t>
      </w:r>
      <w:r>
        <w:rPr>
          <w:rFonts w:ascii="Times New Roman" w:eastAsia="Arial" w:hAnsi="Times New Roman"/>
          <w:sz w:val="24"/>
          <w:szCs w:val="24"/>
        </w:rPr>
        <w:t>x</w:t>
      </w:r>
    </w:p>
    <w:p w:rsidR="00526D1D" w:rsidRPr="004B31F3" w:rsidRDefault="00526D1D" w:rsidP="00526D1D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B31F3">
        <w:rPr>
          <w:rFonts w:ascii="Times New Roman" w:hAnsi="Times New Roman"/>
          <w:color w:val="000000"/>
          <w:sz w:val="24"/>
          <w:szCs w:val="24"/>
        </w:rPr>
        <w:t xml:space="preserve">Kalangi, S.J.R.(2013). ‘ Histologi Kulit’. </w:t>
      </w:r>
      <w:r w:rsidRPr="004B31F3">
        <w:rPr>
          <w:rFonts w:ascii="Times New Roman" w:hAnsi="Times New Roman"/>
          <w:i/>
          <w:color w:val="000000"/>
          <w:sz w:val="24"/>
          <w:szCs w:val="24"/>
        </w:rPr>
        <w:t>Jurnal Biomedik</w:t>
      </w:r>
      <w:r w:rsidRPr="004B31F3">
        <w:rPr>
          <w:rFonts w:ascii="Times New Roman" w:hAnsi="Times New Roman"/>
          <w:color w:val="000000"/>
          <w:sz w:val="24"/>
          <w:szCs w:val="24"/>
        </w:rPr>
        <w:t>, Vol. 5, No. 3</w:t>
      </w:r>
    </w:p>
    <w:p w:rsidR="00526D1D" w:rsidRPr="004B31F3" w:rsidRDefault="00526D1D" w:rsidP="00526D1D">
      <w:pPr>
        <w:autoSpaceDE w:val="0"/>
        <w:autoSpaceDN w:val="0"/>
        <w:adjustRightInd w:val="0"/>
        <w:spacing w:after="24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B31F3">
        <w:rPr>
          <w:rFonts w:ascii="Times New Roman" w:hAnsi="Times New Roman"/>
          <w:color w:val="000000"/>
          <w:sz w:val="24"/>
          <w:szCs w:val="24"/>
        </w:rPr>
        <w:t xml:space="preserve">Leksono, B., Windyarini, E., dan Hasnah, T. M. (2014). </w:t>
      </w:r>
      <w:r w:rsidRPr="004B31F3">
        <w:rPr>
          <w:rFonts w:ascii="Times New Roman" w:hAnsi="Times New Roman"/>
          <w:i/>
          <w:color w:val="000000"/>
          <w:sz w:val="24"/>
          <w:szCs w:val="24"/>
        </w:rPr>
        <w:t xml:space="preserve">Budidaya Nyamplung (Calophyllum inophullum. </w:t>
      </w:r>
      <w:r w:rsidRPr="004B31F3">
        <w:rPr>
          <w:rFonts w:ascii="Times New Roman" w:hAnsi="Times New Roman"/>
          <w:color w:val="000000"/>
          <w:sz w:val="24"/>
          <w:szCs w:val="24"/>
        </w:rPr>
        <w:t>L</w:t>
      </w:r>
      <w:r w:rsidRPr="004B31F3">
        <w:rPr>
          <w:rFonts w:ascii="Times New Roman" w:hAnsi="Times New Roman"/>
          <w:i/>
          <w:color w:val="000000"/>
          <w:sz w:val="24"/>
          <w:szCs w:val="24"/>
        </w:rPr>
        <w:t>) Untuk Bioenergi dan Prospek Pemanfaatan Lainnya</w:t>
      </w:r>
      <w:r w:rsidRPr="004B31F3">
        <w:rPr>
          <w:rFonts w:ascii="Times New Roman" w:hAnsi="Times New Roman"/>
          <w:color w:val="000000"/>
          <w:sz w:val="24"/>
          <w:szCs w:val="24"/>
        </w:rPr>
        <w:t>. Bogor: IPB-Press.</w:t>
      </w:r>
    </w:p>
    <w:p w:rsidR="00526D1D" w:rsidRPr="004B31F3" w:rsidRDefault="00526D1D" w:rsidP="00526D1D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proofErr w:type="gram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Lubis.</w:t>
      </w:r>
      <w:proofErr w:type="gram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M. S., </w:t>
      </w:r>
      <w:proofErr w:type="gram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Ariandi.,</w:t>
      </w:r>
      <w:proofErr w:type="gram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dan Dalimunthe. G. I. (2019). </w:t>
      </w:r>
      <w:proofErr w:type="gramStart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‘Formulasi dan Karakterisasi Sampo Minyak Almond Untuk Rambut Kering’.</w:t>
      </w:r>
      <w:proofErr w:type="gram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Pr="004B31F3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Journal Prosding Seminar Nasional Hasil Penelitian</w:t>
      </w:r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, Vol. 2 (1).</w:t>
      </w:r>
      <w:proofErr w:type="gramEnd"/>
    </w:p>
    <w:p w:rsidR="00526D1D" w:rsidRDefault="00526D1D" w:rsidP="00526D1D">
      <w:pPr>
        <w:autoSpaceDE w:val="0"/>
        <w:autoSpaceDN w:val="0"/>
        <w:adjustRightInd w:val="0"/>
        <w:spacing w:after="24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lastRenderedPageBreak/>
        <w:t xml:space="preserve">Luthhfiyana, N., Nurjanah, Nurilmala, M., Anwar, E., dan Hidayat, T. (2016). ‘Rasio Bubur Rumput Laut  </w:t>
      </w:r>
      <w:r w:rsidRPr="004B31F3">
        <w:rPr>
          <w:rFonts w:ascii="Times New Roman" w:hAnsi="Times New Roman"/>
          <w:i/>
          <w:color w:val="000000"/>
          <w:sz w:val="24"/>
          <w:szCs w:val="24"/>
          <w:lang w:eastAsia="id-ID"/>
        </w:rPr>
        <w:t xml:space="preserve">Eucheuma cottoniii 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 xml:space="preserve">dan </w:t>
      </w:r>
      <w:r w:rsidRPr="004B31F3">
        <w:rPr>
          <w:rFonts w:ascii="Times New Roman" w:hAnsi="Times New Roman"/>
          <w:i/>
          <w:color w:val="000000"/>
          <w:sz w:val="24"/>
          <w:szCs w:val="24"/>
          <w:lang w:eastAsia="id-ID"/>
        </w:rPr>
        <w:t xml:space="preserve">Sargassum 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 xml:space="preserve">sp. Sebagai Formula Krim Tabir Surya’. </w:t>
      </w:r>
      <w:r w:rsidRPr="004B31F3">
        <w:rPr>
          <w:rFonts w:ascii="Times New Roman" w:hAnsi="Times New Roman"/>
          <w:i/>
          <w:color w:val="000000"/>
          <w:sz w:val="24"/>
          <w:szCs w:val="24"/>
          <w:lang w:eastAsia="id-ID"/>
        </w:rPr>
        <w:t>JPHPI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, Vol. 19, No. 3.</w:t>
      </w:r>
    </w:p>
    <w:p w:rsidR="00526D1D" w:rsidRPr="004B31F3" w:rsidRDefault="00526D1D" w:rsidP="00526D1D">
      <w:pPr>
        <w:autoSpaceDE w:val="0"/>
        <w:autoSpaceDN w:val="0"/>
        <w:adjustRightInd w:val="0"/>
        <w:spacing w:after="24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proofErr w:type="gram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Mahfirah.</w:t>
      </w:r>
      <w:proofErr w:type="gram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H., Saisa, Lestari. </w:t>
      </w:r>
      <w:proofErr w:type="gram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S., dan Meilina.</w:t>
      </w:r>
      <w:proofErr w:type="gram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gram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R. (2018).</w:t>
      </w:r>
      <w:proofErr w:type="gram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‘Formulasi Balsam Aromatherapy Dari Ekstrak Minyak Atsiri Daun Sembun (</w:t>
      </w:r>
      <w:r w:rsidRPr="004B31F3"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  <w:t xml:space="preserve">Bulmea balsamifera 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L.)’</w:t>
      </w:r>
      <w:proofErr w:type="gramStart"/>
      <w:r w:rsidRPr="004B31F3"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  <w:t>Journal of Healthcare Technology and Medecine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, Vol. 4, No. 1.</w:t>
      </w:r>
      <w:proofErr w:type="gramEnd"/>
    </w:p>
    <w:p w:rsidR="00526D1D" w:rsidRPr="004B31F3" w:rsidRDefault="00526D1D" w:rsidP="00526D1D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Mardikasari, S. A., Mallarangeng, A. N. T. A., Zubaydah, W. A. O. S., dan Juswita, E.(2017). ‘Formulasi dan Uji Stabilitas Lotion Dari Ekstrak Etanol Daun Jambu Biji (</w:t>
      </w:r>
      <w:r w:rsidRPr="004B31F3">
        <w:rPr>
          <w:rFonts w:ascii="Times New Roman" w:hAnsi="Times New Roman"/>
          <w:i/>
          <w:color w:val="000000"/>
          <w:sz w:val="24"/>
          <w:szCs w:val="24"/>
          <w:lang w:eastAsia="id-ID"/>
        </w:rPr>
        <w:t xml:space="preserve">Psdium guajava 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 xml:space="preserve">L.) Sebagai Anntioksidan’. </w:t>
      </w:r>
      <w:r w:rsidRPr="004B31F3">
        <w:rPr>
          <w:rFonts w:ascii="Times New Roman" w:hAnsi="Times New Roman"/>
          <w:i/>
          <w:color w:val="000000"/>
          <w:sz w:val="24"/>
          <w:szCs w:val="24"/>
          <w:lang w:eastAsia="id-ID"/>
        </w:rPr>
        <w:t>Jurnal Farmasi, Sains, Dan Kesehatan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, Vol. 3, No. 2.</w:t>
      </w:r>
    </w:p>
    <w:p w:rsidR="00526D1D" w:rsidRPr="004B31F3" w:rsidRDefault="00526D1D" w:rsidP="00526D1D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4B31F3">
        <w:rPr>
          <w:rFonts w:ascii="Times New Roman" w:hAnsi="Times New Roman"/>
          <w:color w:val="000000"/>
          <w:sz w:val="24"/>
          <w:szCs w:val="24"/>
        </w:rPr>
        <w:t>Masadi, Y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4B31F3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.,</w:t>
      </w:r>
      <w:r w:rsidRPr="004B31F3">
        <w:rPr>
          <w:rFonts w:ascii="Times New Roman" w:hAnsi="Times New Roman"/>
          <w:color w:val="000000"/>
          <w:sz w:val="24"/>
          <w:szCs w:val="24"/>
        </w:rPr>
        <w:t xml:space="preserve"> Lestari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, T.</w:t>
      </w:r>
      <w:r w:rsidRPr="004B31F3">
        <w:rPr>
          <w:rFonts w:ascii="Times New Roman" w:hAnsi="Times New Roman"/>
          <w:color w:val="000000"/>
          <w:sz w:val="24"/>
          <w:szCs w:val="24"/>
        </w:rPr>
        <w:t>, Dewi,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I. </w:t>
      </w:r>
      <w:proofErr w:type="gram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K.</w:t>
      </w:r>
      <w:r w:rsidRPr="004B31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4B31F3">
        <w:rPr>
          <w:rFonts w:ascii="Times New Roman" w:hAnsi="Times New Roman"/>
          <w:color w:val="000000"/>
          <w:sz w:val="24"/>
          <w:szCs w:val="24"/>
        </w:rPr>
        <w:t>2018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).</w:t>
      </w:r>
      <w:proofErr w:type="gramEnd"/>
      <w:r w:rsidRPr="004B31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‘</w:t>
      </w:r>
      <w:r w:rsidRPr="004B31F3">
        <w:rPr>
          <w:rFonts w:ascii="Times New Roman" w:hAnsi="Times New Roman"/>
          <w:color w:val="000000"/>
          <w:sz w:val="24"/>
          <w:szCs w:val="24"/>
        </w:rPr>
        <w:t xml:space="preserve">Identifikasi Kualitatif Senyawa Terpenoid Ekstrak </w:t>
      </w:r>
      <w:r w:rsidRPr="004B31F3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 w:rsidRPr="004B31F3">
        <w:rPr>
          <w:rFonts w:ascii="Times New Roman" w:hAnsi="Times New Roman"/>
          <w:color w:val="000000"/>
          <w:sz w:val="24"/>
          <w:szCs w:val="24"/>
        </w:rPr>
        <w:t xml:space="preserve">- Heksana Sediaan Losion Daun Jeruk Purut </w:t>
      </w:r>
      <w:r w:rsidRPr="004B31F3">
        <w:rPr>
          <w:rFonts w:ascii="Times New Roman" w:hAnsi="Times New Roman"/>
          <w:i/>
          <w:iCs/>
          <w:color w:val="000000"/>
          <w:sz w:val="24"/>
          <w:szCs w:val="24"/>
        </w:rPr>
        <w:t xml:space="preserve">(Citrus hystrix </w:t>
      </w:r>
      <w:r w:rsidRPr="004B31F3">
        <w:rPr>
          <w:rFonts w:ascii="Times New Roman" w:hAnsi="Times New Roman"/>
          <w:color w:val="000000"/>
          <w:sz w:val="24"/>
          <w:szCs w:val="24"/>
        </w:rPr>
        <w:t>D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C).</w:t>
      </w:r>
      <w:r w:rsidRPr="004B31F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B31F3">
        <w:rPr>
          <w:rFonts w:ascii="Times New Roman" w:hAnsi="Times New Roman"/>
          <w:i/>
          <w:color w:val="000000"/>
          <w:sz w:val="24"/>
          <w:szCs w:val="24"/>
        </w:rPr>
        <w:t>Jurnal Kebidanan Dan Kesehatan Tradisional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4B31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31F3">
        <w:rPr>
          <w:rFonts w:ascii="Times New Roman" w:hAnsi="Times New Roman"/>
          <w:iCs/>
          <w:color w:val="000000"/>
          <w:sz w:val="24"/>
          <w:szCs w:val="24"/>
        </w:rPr>
        <w:t>Volume 3, No 1</w:t>
      </w:r>
      <w:r w:rsidRPr="004B31F3">
        <w:rPr>
          <w:rFonts w:ascii="Times New Roman" w:hAnsi="Times New Roman"/>
          <w:iCs/>
          <w:color w:val="000000"/>
          <w:sz w:val="24"/>
          <w:szCs w:val="24"/>
          <w:lang w:val="en-US"/>
        </w:rPr>
        <w:t>.</w:t>
      </w:r>
    </w:p>
    <w:p w:rsidR="00526D1D" w:rsidRPr="004B31F3" w:rsidRDefault="00526D1D" w:rsidP="00526D1D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Mukhlishah, N. R. I., Sugihartini, N., dan Yuwono, T. (2016). ‘Daya Iritasi dan Sifat Fisik Sediaan Salep Minyak Atsiri Bunga Cengkeh (</w:t>
      </w:r>
      <w:r w:rsidRPr="004B31F3">
        <w:rPr>
          <w:rFonts w:ascii="Times New Roman" w:hAnsi="Times New Roman"/>
          <w:i/>
          <w:color w:val="000000"/>
          <w:sz w:val="24"/>
          <w:szCs w:val="24"/>
          <w:lang w:eastAsia="id-ID"/>
        </w:rPr>
        <w:t>Syzigium aromaticum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 xml:space="preserve">) Pada Basis Hidrokarbon’. </w:t>
      </w:r>
      <w:r w:rsidRPr="004B31F3">
        <w:rPr>
          <w:rFonts w:ascii="Times New Roman" w:hAnsi="Times New Roman"/>
          <w:i/>
          <w:color w:val="000000"/>
          <w:sz w:val="24"/>
          <w:szCs w:val="24"/>
          <w:lang w:eastAsia="id-ID"/>
        </w:rPr>
        <w:t>Majalah Farmasetik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, Vol. 12, No. 1.</w:t>
      </w:r>
    </w:p>
    <w:p w:rsidR="00526D1D" w:rsidRPr="004B31F3" w:rsidRDefault="00526D1D" w:rsidP="00526D1D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Nareswari, N. dan Kuncoro, A. (2016). ‘ Pembuatan Salep Minyak Atsiri Daun Jeruk Limau (</w:t>
      </w:r>
      <w:r w:rsidRPr="004B31F3">
        <w:rPr>
          <w:rFonts w:ascii="Times New Roman" w:hAnsi="Times New Roman"/>
          <w:i/>
          <w:color w:val="000000"/>
          <w:sz w:val="24"/>
          <w:szCs w:val="24"/>
          <w:lang w:eastAsia="id-ID"/>
        </w:rPr>
        <w:t>Citrus amblycarpa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) dan Uji Stabilitas Terhadap Tipe Basis yang Digunakan’.</w:t>
      </w:r>
      <w:r w:rsidRPr="004B31F3">
        <w:rPr>
          <w:rFonts w:ascii="Times New Roman" w:hAnsi="Times New Roman"/>
          <w:i/>
          <w:color w:val="000000"/>
          <w:sz w:val="24"/>
          <w:szCs w:val="24"/>
          <w:lang w:eastAsia="id-ID"/>
        </w:rPr>
        <w:t xml:space="preserve"> Biofarmasi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, Vol. 14, No. 2.</w:t>
      </w:r>
    </w:p>
    <w:p w:rsidR="00526D1D" w:rsidRPr="004B31F3" w:rsidRDefault="00526D1D" w:rsidP="00526D1D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31F3">
        <w:rPr>
          <w:rFonts w:ascii="Times New Roman" w:hAnsi="Times New Roman"/>
          <w:color w:val="000000"/>
          <w:sz w:val="24"/>
          <w:szCs w:val="24"/>
        </w:rPr>
        <w:t xml:space="preserve">Parker, J., </w:t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>Scharfbilling, R., Jones, S. (2017). ‘</w:t>
      </w:r>
      <w:r w:rsidRPr="004B31F3">
        <w:rPr>
          <w:rFonts w:ascii="Times New Roman" w:hAnsi="Times New Roman"/>
          <w:color w:val="000000"/>
          <w:sz w:val="24"/>
          <w:szCs w:val="24"/>
        </w:rPr>
        <w:t xml:space="preserve">Moisturisers for the treatment of  foot </w:t>
      </w:r>
      <w:r w:rsidRPr="004B31F3">
        <w:rPr>
          <w:rFonts w:ascii="Times New Roman" w:hAnsi="Times New Roman"/>
          <w:i/>
          <w:color w:val="000000"/>
          <w:sz w:val="24"/>
          <w:szCs w:val="24"/>
        </w:rPr>
        <w:t>xerosis</w:t>
      </w:r>
      <w:r w:rsidRPr="004B31F3">
        <w:rPr>
          <w:rFonts w:ascii="Times New Roman" w:hAnsi="Times New Roman"/>
          <w:color w:val="000000"/>
          <w:sz w:val="24"/>
          <w:szCs w:val="24"/>
        </w:rPr>
        <w:t xml:space="preserve">: a systematic review’. </w:t>
      </w:r>
      <w:r w:rsidRPr="004B31F3">
        <w:rPr>
          <w:rFonts w:ascii="Times New Roman" w:hAnsi="Times New Roman"/>
          <w:i/>
          <w:color w:val="000000"/>
          <w:sz w:val="24"/>
          <w:szCs w:val="24"/>
        </w:rPr>
        <w:t>Journal Of Food And Ankle Research</w:t>
      </w:r>
      <w:r w:rsidRPr="004B31F3">
        <w:rPr>
          <w:rFonts w:ascii="Times New Roman" w:hAnsi="Times New Roman"/>
          <w:color w:val="000000"/>
          <w:sz w:val="24"/>
          <w:szCs w:val="24"/>
        </w:rPr>
        <w:t xml:space="preserve"> 24:9.</w:t>
      </w:r>
    </w:p>
    <w:p w:rsidR="00526D1D" w:rsidRDefault="00526D1D" w:rsidP="00526D1D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Partogi D.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(</w:t>
      </w:r>
      <w:proofErr w:type="gram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2008).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r w:rsidRPr="004B31F3">
        <w:rPr>
          <w:rFonts w:ascii="Times New Roman" w:hAnsi="Times New Roman"/>
          <w:i/>
          <w:color w:val="000000"/>
          <w:sz w:val="24"/>
          <w:szCs w:val="24"/>
          <w:lang w:eastAsia="id-ID"/>
        </w:rPr>
        <w:t>Kulit Kering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.</w:t>
      </w:r>
      <w:proofErr w:type="gramEnd"/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r w:rsidRPr="004B31F3">
        <w:rPr>
          <w:rFonts w:ascii="Times New Roman" w:hAnsi="Times New Roman"/>
          <w:iCs/>
          <w:color w:val="000000"/>
          <w:sz w:val="24"/>
          <w:szCs w:val="24"/>
          <w:lang w:eastAsia="id-ID"/>
        </w:rPr>
        <w:t>Dep Ilmu Kesehat Kulit Dan Kelamin FKUSU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.</w:t>
      </w:r>
    </w:p>
    <w:p w:rsidR="00526D1D" w:rsidRPr="004B31F3" w:rsidRDefault="00526D1D" w:rsidP="00526D1D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>
        <w:rPr>
          <w:rFonts w:ascii="Times New Roman" w:hAnsi="Times New Roman"/>
          <w:sz w:val="24"/>
          <w:szCs w:val="24"/>
        </w:rPr>
        <w:t xml:space="preserve">Purwandhani E, Effendi EHF. </w:t>
      </w:r>
      <w:r>
        <w:rPr>
          <w:rFonts w:ascii="Times New Roman" w:hAnsi="Times New Roman"/>
          <w:i/>
          <w:iCs/>
          <w:sz w:val="24"/>
          <w:szCs w:val="24"/>
        </w:rPr>
        <w:t>Pelembab &amp; emolien untuk kelainan kulit pada bayi dan anak dalam MDVI</w:t>
      </w:r>
      <w:r>
        <w:rPr>
          <w:rFonts w:ascii="Times New Roman" w:hAnsi="Times New Roman"/>
          <w:sz w:val="24"/>
          <w:szCs w:val="24"/>
        </w:rPr>
        <w:t xml:space="preserve"> vol27 no4 september 2000</w:t>
      </w:r>
    </w:p>
    <w:p w:rsidR="00526D1D" w:rsidRDefault="00526D1D" w:rsidP="00526D1D">
      <w:pPr>
        <w:autoSpaceDE w:val="0"/>
        <w:autoSpaceDN w:val="0"/>
        <w:adjustRightInd w:val="0"/>
        <w:spacing w:after="24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proofErr w:type="gram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Raharivelomanana.</w:t>
      </w:r>
      <w:proofErr w:type="gram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P., Ansel. J. L., Lupo. E., Mijouin. L., Guillot. </w:t>
      </w:r>
      <w:proofErr w:type="gram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S., Butaud.</w:t>
      </w:r>
      <w:proofErr w:type="gram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J. F.</w:t>
      </w:r>
      <w:proofErr w:type="gram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,  Ho</w:t>
      </w:r>
      <w:proofErr w:type="gram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. R., Lecellier. </w:t>
      </w:r>
      <w:proofErr w:type="gram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G., dan Pichon.</w:t>
      </w:r>
      <w:proofErr w:type="gram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C. (2018).</w:t>
      </w:r>
      <w:proofErr w:type="gram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‘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Tamanu oil and skin active properties: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from traditional to modern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cosmetic uses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’. </w:t>
      </w:r>
      <w:r w:rsidRPr="004B31F3"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  <w:t>OCL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, Vol. 25, No. 5.</w:t>
      </w:r>
    </w:p>
    <w:p w:rsidR="00526D1D" w:rsidRPr="004B31F3" w:rsidRDefault="00526D1D" w:rsidP="00526D1D">
      <w:pPr>
        <w:autoSpaceDE w:val="0"/>
        <w:autoSpaceDN w:val="0"/>
        <w:adjustRightInd w:val="0"/>
        <w:spacing w:after="24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>
        <w:rPr>
          <w:rFonts w:ascii="Times New Roman" w:hAnsi="Times New Roman"/>
          <w:sz w:val="24"/>
          <w:szCs w:val="24"/>
        </w:rPr>
        <w:t xml:space="preserve">Rahayu, N., Mita, S.R. 2016. </w:t>
      </w:r>
      <w:r>
        <w:rPr>
          <w:rFonts w:ascii="Times New Roman" w:hAnsi="Times New Roman"/>
          <w:i/>
          <w:iCs/>
          <w:sz w:val="24"/>
          <w:szCs w:val="24"/>
        </w:rPr>
        <w:t>Article review</w:t>
      </w:r>
      <w:r>
        <w:rPr>
          <w:rFonts w:ascii="Times New Roman" w:hAnsi="Times New Roman"/>
          <w:sz w:val="24"/>
          <w:szCs w:val="24"/>
        </w:rPr>
        <w:t xml:space="preserve">. Efek Penggunaan Tunggal Dan Kombinasi Asam Oleat Sebagai Pengikat Penetrasi pada Sediaan Transdermal. </w:t>
      </w:r>
      <w:r>
        <w:rPr>
          <w:rFonts w:ascii="Times New Roman" w:hAnsi="Times New Roman"/>
          <w:i/>
          <w:iCs/>
          <w:sz w:val="24"/>
          <w:szCs w:val="24"/>
        </w:rPr>
        <w:t>Farmaka</w:t>
      </w:r>
      <w:r>
        <w:rPr>
          <w:rFonts w:ascii="Times New Roman" w:hAnsi="Times New Roman"/>
          <w:sz w:val="24"/>
          <w:szCs w:val="24"/>
        </w:rPr>
        <w:t>. 14(1).</w:t>
      </w:r>
    </w:p>
    <w:p w:rsidR="00526D1D" w:rsidRPr="004B31F3" w:rsidRDefault="00526D1D" w:rsidP="00526D1D">
      <w:pPr>
        <w:pStyle w:val="Default"/>
        <w:spacing w:after="240"/>
        <w:ind w:left="720" w:hanging="720"/>
        <w:jc w:val="both"/>
        <w:rPr>
          <w:lang w:val="en-US"/>
        </w:rPr>
      </w:pPr>
      <w:proofErr w:type="gramStart"/>
      <w:r w:rsidRPr="004B31F3">
        <w:rPr>
          <w:lang w:val="en-US"/>
        </w:rPr>
        <w:lastRenderedPageBreak/>
        <w:t>Rakhmawati.</w:t>
      </w:r>
      <w:proofErr w:type="gramEnd"/>
      <w:r w:rsidRPr="004B31F3">
        <w:rPr>
          <w:lang w:val="en-US"/>
        </w:rPr>
        <w:t xml:space="preserve"> R., Artanti. A. N., dan Afifah. E. N. (2019). </w:t>
      </w:r>
      <w:proofErr w:type="gramStart"/>
      <w:r w:rsidRPr="004B31F3">
        <w:rPr>
          <w:lang w:val="en-US"/>
        </w:rPr>
        <w:t>‘</w:t>
      </w:r>
      <w:r w:rsidRPr="004B31F3">
        <w:rPr>
          <w:bCs/>
        </w:rPr>
        <w:t xml:space="preserve">Pengaruh Variasi Konsentrasi </w:t>
      </w:r>
      <w:r w:rsidRPr="004B31F3">
        <w:rPr>
          <w:bCs/>
          <w:i/>
          <w:iCs/>
        </w:rPr>
        <w:t xml:space="preserve">Tamanu Oil </w:t>
      </w:r>
      <w:r w:rsidRPr="004B31F3">
        <w:rPr>
          <w:bCs/>
        </w:rPr>
        <w:t>terhadap Uji Stabilitas Fisik</w:t>
      </w:r>
      <w:r w:rsidRPr="004B31F3">
        <w:rPr>
          <w:bCs/>
          <w:lang w:val="en-US"/>
        </w:rPr>
        <w:t xml:space="preserve"> </w:t>
      </w:r>
      <w:r w:rsidRPr="004B31F3">
        <w:rPr>
          <w:bCs/>
        </w:rPr>
        <w:t xml:space="preserve">Sediaan </w:t>
      </w:r>
      <w:r w:rsidRPr="004B31F3">
        <w:rPr>
          <w:bCs/>
          <w:i/>
          <w:iCs/>
        </w:rPr>
        <w:t xml:space="preserve">Body </w:t>
      </w:r>
      <w:r w:rsidRPr="004B31F3">
        <w:rPr>
          <w:bCs/>
          <w:iCs/>
        </w:rPr>
        <w:t>Lotion</w:t>
      </w:r>
      <w:r w:rsidRPr="004B31F3">
        <w:rPr>
          <w:bCs/>
          <w:iCs/>
          <w:lang w:val="en-US"/>
        </w:rPr>
        <w:t>’.</w:t>
      </w:r>
      <w:proofErr w:type="gramEnd"/>
      <w:r w:rsidRPr="004B31F3">
        <w:rPr>
          <w:bCs/>
          <w:iCs/>
          <w:lang w:val="en-US"/>
        </w:rPr>
        <w:t xml:space="preserve"> </w:t>
      </w:r>
      <w:r w:rsidRPr="004B31F3">
        <w:rPr>
          <w:bCs/>
          <w:i/>
          <w:iCs/>
          <w:lang w:val="en-US"/>
        </w:rPr>
        <w:t>Annual Pharmacy Confrence</w:t>
      </w:r>
      <w:r w:rsidRPr="004B31F3">
        <w:rPr>
          <w:bCs/>
          <w:iCs/>
          <w:lang w:val="en-US"/>
        </w:rPr>
        <w:t>, Vol. 4.</w:t>
      </w:r>
    </w:p>
    <w:p w:rsidR="00526D1D" w:rsidRPr="004B31F3" w:rsidRDefault="00526D1D" w:rsidP="00526D1D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proofErr w:type="gram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Ratih.</w:t>
      </w:r>
      <w:proofErr w:type="gram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H., Hartyana. </w:t>
      </w:r>
      <w:proofErr w:type="gram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T., dan Puri.</w:t>
      </w:r>
      <w:proofErr w:type="gram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R. C. (2014). </w:t>
      </w:r>
      <w:proofErr w:type="gram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‘Formulasi Sediaan Lipbalm Minyak Bunga Kenanga (</w:t>
      </w:r>
      <w:r w:rsidRPr="004B31F3"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  <w:t>Cananga oil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) Sebagai Emolien’.</w:t>
      </w:r>
      <w:proofErr w:type="gramEnd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r w:rsidRPr="004B31F3">
        <w:rPr>
          <w:rFonts w:ascii="Times New Roman" w:hAnsi="Times New Roman"/>
          <w:i/>
          <w:color w:val="000000"/>
          <w:sz w:val="24"/>
          <w:szCs w:val="24"/>
          <w:lang w:val="en-US" w:eastAsia="id-ID"/>
        </w:rPr>
        <w:t>Prosiding Simposium Penelitian Bahan Obat Alami (SPBOA)</w:t>
      </w:r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, 16</w:t>
      </w:r>
    </w:p>
    <w:p w:rsidR="00526D1D" w:rsidRDefault="00526D1D" w:rsidP="00526D1D">
      <w:pPr>
        <w:pStyle w:val="Default"/>
        <w:spacing w:after="240"/>
        <w:ind w:left="720" w:hanging="720"/>
        <w:jc w:val="both"/>
      </w:pPr>
      <w:r>
        <w:t xml:space="preserve">Rawlings, A.V. dan Leyden J.J. (2002). </w:t>
      </w:r>
      <w:r>
        <w:rPr>
          <w:rFonts w:eastAsia="Times New Roman"/>
          <w:i/>
        </w:rPr>
        <w:t xml:space="preserve">Skin Moisturization. </w:t>
      </w:r>
      <w:r>
        <w:t>New York: Marcel Dekker Inc.</w:t>
      </w:r>
    </w:p>
    <w:p w:rsidR="00526D1D" w:rsidRPr="004B31F3" w:rsidRDefault="00526D1D" w:rsidP="00526D1D">
      <w:pPr>
        <w:pStyle w:val="Default"/>
        <w:spacing w:after="240"/>
        <w:ind w:left="720" w:hanging="720"/>
        <w:jc w:val="both"/>
        <w:rPr>
          <w:bCs/>
          <w:iCs/>
          <w:lang w:val="en-US"/>
        </w:rPr>
      </w:pPr>
      <w:proofErr w:type="gramStart"/>
      <w:r w:rsidRPr="004B31F3">
        <w:rPr>
          <w:lang w:val="en-US"/>
        </w:rPr>
        <w:t>Rejeki.</w:t>
      </w:r>
      <w:proofErr w:type="gramEnd"/>
      <w:r w:rsidRPr="004B31F3">
        <w:rPr>
          <w:lang w:val="en-US"/>
        </w:rPr>
        <w:t xml:space="preserve"> S. 2015. </w:t>
      </w:r>
      <w:proofErr w:type="gramStart"/>
      <w:r w:rsidRPr="004B31F3">
        <w:rPr>
          <w:lang w:val="en-US"/>
        </w:rPr>
        <w:t>‘</w:t>
      </w:r>
      <w:r w:rsidRPr="004B31F3">
        <w:rPr>
          <w:bCs/>
        </w:rPr>
        <w:t>Ekstraksi Dan Penetapan Nilai SPF Minyak Nyamplung</w:t>
      </w:r>
      <w:r w:rsidRPr="004B31F3">
        <w:rPr>
          <w:bCs/>
          <w:lang w:val="en-US"/>
        </w:rPr>
        <w:t xml:space="preserve"> </w:t>
      </w:r>
      <w:r w:rsidRPr="004B31F3">
        <w:rPr>
          <w:bCs/>
        </w:rPr>
        <w:t>Dengan Metode</w:t>
      </w:r>
      <w:r w:rsidRPr="004B31F3">
        <w:rPr>
          <w:bCs/>
          <w:lang w:val="en-US"/>
        </w:rPr>
        <w:t xml:space="preserve"> </w:t>
      </w:r>
      <w:r w:rsidRPr="004B31F3">
        <w:rPr>
          <w:bCs/>
        </w:rPr>
        <w:t>S</w:t>
      </w:r>
      <w:r w:rsidRPr="004B31F3">
        <w:rPr>
          <w:bCs/>
          <w:lang w:val="en-US"/>
        </w:rPr>
        <w:t>pektr</w:t>
      </w:r>
      <w:r w:rsidRPr="004B31F3">
        <w:rPr>
          <w:bCs/>
        </w:rPr>
        <w:t>ofotometri</w:t>
      </w:r>
      <w:r w:rsidRPr="004B31F3">
        <w:rPr>
          <w:lang w:val="en-US"/>
        </w:rPr>
        <w:t>’</w:t>
      </w:r>
      <w:r w:rsidRPr="004B31F3">
        <w:rPr>
          <w:bCs/>
          <w:iCs/>
          <w:lang w:val="en-US"/>
        </w:rPr>
        <w:t>.</w:t>
      </w:r>
      <w:proofErr w:type="gramEnd"/>
      <w:r w:rsidRPr="004B31F3">
        <w:rPr>
          <w:bCs/>
          <w:iCs/>
          <w:lang w:val="en-US"/>
        </w:rPr>
        <w:t xml:space="preserve"> </w:t>
      </w:r>
      <w:r w:rsidRPr="004B31F3">
        <w:rPr>
          <w:bCs/>
          <w:i/>
          <w:iCs/>
          <w:lang w:val="en-US"/>
        </w:rPr>
        <w:t>IJMS</w:t>
      </w:r>
      <w:r w:rsidRPr="004B31F3">
        <w:rPr>
          <w:bCs/>
          <w:iCs/>
          <w:lang w:val="en-US"/>
        </w:rPr>
        <w:t>,</w:t>
      </w:r>
      <w:r>
        <w:rPr>
          <w:bCs/>
          <w:iCs/>
          <w:lang w:val="en-US"/>
        </w:rPr>
        <w:t xml:space="preserve"> </w:t>
      </w:r>
      <w:r w:rsidRPr="004B31F3">
        <w:rPr>
          <w:bCs/>
          <w:iCs/>
          <w:lang w:val="en-US"/>
        </w:rPr>
        <w:t>Vol. 2, No. 1.</w:t>
      </w:r>
    </w:p>
    <w:p w:rsidR="00526D1D" w:rsidRPr="004B31F3" w:rsidRDefault="00526D1D" w:rsidP="00526D1D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 xml:space="preserve">Sugiyono. (2013). </w:t>
      </w:r>
      <w:r w:rsidRPr="004B31F3">
        <w:rPr>
          <w:rFonts w:ascii="Times New Roman" w:hAnsi="Times New Roman"/>
          <w:i/>
          <w:color w:val="000000"/>
          <w:sz w:val="24"/>
          <w:szCs w:val="24"/>
          <w:lang w:eastAsia="id-ID"/>
        </w:rPr>
        <w:t>Metode Penelitian Kuantitatif, Kualitatif, Dan R&amp;D</w:t>
      </w:r>
      <w:r w:rsidRPr="004B31F3">
        <w:rPr>
          <w:rFonts w:ascii="Times New Roman" w:hAnsi="Times New Roman"/>
          <w:color w:val="000000"/>
          <w:sz w:val="24"/>
          <w:szCs w:val="24"/>
          <w:lang w:eastAsia="id-ID"/>
        </w:rPr>
        <w:t>. Bandung: Alfabeta</w:t>
      </w:r>
    </w:p>
    <w:p w:rsidR="00526D1D" w:rsidRPr="004B31F3" w:rsidRDefault="00526D1D" w:rsidP="00526D1D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B31F3">
        <w:rPr>
          <w:rFonts w:ascii="Times New Roman" w:hAnsi="Times New Roman"/>
          <w:color w:val="000000"/>
          <w:sz w:val="24"/>
          <w:szCs w:val="24"/>
        </w:rPr>
        <w:t xml:space="preserve">Sunardi, Y. (2014). </w:t>
      </w:r>
      <w:r w:rsidRPr="004B31F3">
        <w:rPr>
          <w:rFonts w:ascii="Times New Roman" w:hAnsi="Times New Roman"/>
          <w:i/>
          <w:color w:val="000000"/>
          <w:sz w:val="24"/>
          <w:szCs w:val="24"/>
        </w:rPr>
        <w:t>Sehat &amp; Cantik</w:t>
      </w:r>
      <w:r w:rsidRPr="004B31F3">
        <w:rPr>
          <w:rFonts w:ascii="Times New Roman" w:hAnsi="Times New Roman"/>
          <w:color w:val="000000"/>
          <w:sz w:val="24"/>
          <w:szCs w:val="24"/>
        </w:rPr>
        <w:t>. Yogyakarta: Rapha Publishing.</w:t>
      </w:r>
    </w:p>
    <w:p w:rsidR="00526D1D" w:rsidRPr="004B31F3" w:rsidRDefault="00526D1D" w:rsidP="00526D1D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proofErr w:type="gramStart"/>
      <w:r w:rsidRPr="004B31F3">
        <w:rPr>
          <w:rFonts w:ascii="Times New Roman" w:hAnsi="Times New Roman"/>
          <w:color w:val="000000"/>
          <w:sz w:val="24"/>
          <w:szCs w:val="24"/>
          <w:lang w:val="en-US" w:eastAsia="id-ID"/>
        </w:rPr>
        <w:t>Susila, I. W. W. (2018).</w:t>
      </w:r>
      <w:proofErr w:type="gramEnd"/>
      <w:r w:rsidRPr="004B31F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Pr="004B31F3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Nyamplung Tanaman Multifungsi Potensi Sebaran Dan Manfaatnya Di Nusa Tenggara Barat Dan Bali</w:t>
      </w:r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>.</w:t>
      </w:r>
      <w:proofErr w:type="gramEnd"/>
      <w:r w:rsidRPr="004B31F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Yogyakarta: Penerbit PT. Kanisius</w:t>
      </w:r>
    </w:p>
    <w:p w:rsidR="00526D1D" w:rsidRPr="004B31F3" w:rsidRDefault="00526D1D" w:rsidP="00526D1D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31F3">
        <w:rPr>
          <w:rFonts w:ascii="Times New Roman" w:hAnsi="Times New Roman"/>
          <w:color w:val="000000"/>
          <w:sz w:val="24"/>
          <w:szCs w:val="24"/>
        </w:rPr>
        <w:t xml:space="preserve">Thomas, T. (2006). </w:t>
      </w:r>
      <w:r w:rsidRPr="004B31F3">
        <w:rPr>
          <w:rFonts w:ascii="Times New Roman" w:hAnsi="Times New Roman"/>
          <w:i/>
          <w:color w:val="000000"/>
          <w:sz w:val="24"/>
          <w:szCs w:val="24"/>
        </w:rPr>
        <w:t>Facelift 10-Menit</w:t>
      </w:r>
      <w:r w:rsidRPr="004B31F3">
        <w:rPr>
          <w:rFonts w:ascii="Times New Roman" w:hAnsi="Times New Roman"/>
          <w:color w:val="000000"/>
          <w:sz w:val="24"/>
          <w:szCs w:val="24"/>
        </w:rPr>
        <w:t>. Penerjemah: Octopus Publishing Group Limited. London: Erlangga.</w:t>
      </w:r>
    </w:p>
    <w:p w:rsidR="00526D1D" w:rsidRDefault="00526D1D" w:rsidP="00526D1D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31F3">
        <w:rPr>
          <w:rFonts w:ascii="Times New Roman" w:hAnsi="Times New Roman"/>
          <w:color w:val="000000"/>
          <w:sz w:val="24"/>
          <w:szCs w:val="24"/>
        </w:rPr>
        <w:t xml:space="preserve">Tranggono, R.I. dan Latifah, F. (2007). </w:t>
      </w:r>
      <w:r w:rsidRPr="004B31F3">
        <w:rPr>
          <w:rFonts w:ascii="Times New Roman" w:hAnsi="Times New Roman"/>
          <w:i/>
          <w:iCs/>
          <w:color w:val="000000"/>
          <w:sz w:val="24"/>
          <w:szCs w:val="24"/>
        </w:rPr>
        <w:t>Buku Pegangan Ilmu Pengetahuan Kosmetik</w:t>
      </w:r>
      <w:r w:rsidRPr="004B31F3">
        <w:rPr>
          <w:rFonts w:ascii="Times New Roman" w:hAnsi="Times New Roman"/>
          <w:color w:val="000000"/>
          <w:sz w:val="24"/>
          <w:szCs w:val="24"/>
        </w:rPr>
        <w:t>. Jakarta: Penerbit Pustaka Utama.</w:t>
      </w:r>
    </w:p>
    <w:p w:rsidR="00526D1D" w:rsidRPr="004B31F3" w:rsidRDefault="00526D1D" w:rsidP="00526D1D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Udompataikul M. New innovation of moisturizers containing non-steroidal anti-inflammatory agents for atopic dermatitis. </w:t>
      </w:r>
      <w:r>
        <w:rPr>
          <w:rFonts w:ascii="Times New Roman" w:hAnsi="Times New Roman"/>
          <w:i/>
          <w:iCs/>
          <w:sz w:val="24"/>
          <w:szCs w:val="24"/>
        </w:rPr>
        <w:t>World J Dermatologyy.</w:t>
      </w:r>
      <w:r>
        <w:rPr>
          <w:rFonts w:ascii="Times New Roman" w:hAnsi="Times New Roman"/>
          <w:sz w:val="24"/>
          <w:szCs w:val="24"/>
        </w:rPr>
        <w:t xml:space="preserve"> 2015;4(2):108. Doi:10.5314/wjd.v4.i22.108</w:t>
      </w:r>
    </w:p>
    <w:p w:rsidR="00526D1D" w:rsidRDefault="00526D1D" w:rsidP="00526D1D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B31F3">
        <w:rPr>
          <w:rFonts w:ascii="Times New Roman" w:hAnsi="Times New Roman"/>
          <w:color w:val="000000"/>
          <w:sz w:val="24"/>
          <w:szCs w:val="24"/>
        </w:rPr>
        <w:t xml:space="preserve">Urbancova, L., </w:t>
      </w:r>
      <w:r w:rsidRPr="004B31F3">
        <w:rPr>
          <w:rFonts w:ascii="Times New Roman" w:hAnsi="Times New Roman"/>
          <w:bCs/>
          <w:color w:val="000000"/>
          <w:sz w:val="24"/>
          <w:szCs w:val="24"/>
          <w:lang w:eastAsia="id-ID"/>
        </w:rPr>
        <w:t>Kasparkova</w:t>
      </w:r>
      <w:r w:rsidRPr="004B31F3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>, V., Egner, P., Rudolf, O., dan Korabkova, E</w:t>
      </w:r>
      <w:r w:rsidRPr="004B31F3">
        <w:rPr>
          <w:rFonts w:ascii="Times New Roman" w:hAnsi="Times New Roman"/>
          <w:color w:val="000000"/>
          <w:sz w:val="24"/>
          <w:szCs w:val="24"/>
        </w:rPr>
        <w:t>. (2019). ‘</w:t>
      </w:r>
      <w:r w:rsidRPr="004B31F3">
        <w:rPr>
          <w:rFonts w:ascii="Times New Roman" w:hAnsi="Times New Roman"/>
          <w:bCs/>
          <w:color w:val="000000"/>
          <w:sz w:val="24"/>
          <w:szCs w:val="24"/>
        </w:rPr>
        <w:t xml:space="preserve">Caseinate-Stabilized Emulsions of Black Cumin and Tamanu Oils: Preparation, Characterization and Antibacterial Activity’.  </w:t>
      </w:r>
      <w:r w:rsidRPr="004B31F3">
        <w:rPr>
          <w:rFonts w:ascii="Times New Roman" w:hAnsi="Times New Roman"/>
          <w:bCs/>
          <w:i/>
          <w:color w:val="000000"/>
          <w:sz w:val="24"/>
          <w:szCs w:val="24"/>
        </w:rPr>
        <w:t xml:space="preserve">Polymers Journal, </w:t>
      </w:r>
      <w:r w:rsidRPr="004B31F3">
        <w:rPr>
          <w:rFonts w:ascii="Times New Roman" w:hAnsi="Times New Roman"/>
          <w:bCs/>
          <w:color w:val="000000"/>
          <w:sz w:val="24"/>
          <w:szCs w:val="24"/>
        </w:rPr>
        <w:t>Vol. 11.</w:t>
      </w:r>
    </w:p>
    <w:p w:rsidR="00526D1D" w:rsidRDefault="00526D1D" w:rsidP="00526D1D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Wan DC, Wong VW, Longaker MT, Yang GP, Wei FC. Moisturizing different radicial skin types. </w:t>
      </w:r>
      <w:r>
        <w:rPr>
          <w:rFonts w:ascii="Times New Roman" w:hAnsi="Times New Roman"/>
          <w:i/>
          <w:iCs/>
          <w:sz w:val="24"/>
          <w:szCs w:val="24"/>
        </w:rPr>
        <w:t>J Clin Aesthet Dermatol.</w:t>
      </w:r>
      <w:r>
        <w:rPr>
          <w:rFonts w:ascii="Times New Roman" w:hAnsi="Times New Roman"/>
          <w:sz w:val="24"/>
          <w:szCs w:val="24"/>
        </w:rPr>
        <w:t xml:space="preserve"> 2014;7(6):25-32. Doi:10.5005/jp/books/12966_14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26D1D" w:rsidRPr="00EA1750" w:rsidRDefault="00526D1D" w:rsidP="00526D1D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Warner, R.R., Boissy, Y.L.2000. </w:t>
      </w:r>
      <w:r>
        <w:rPr>
          <w:rFonts w:ascii="Times New Roman" w:hAnsi="Times New Roman"/>
          <w:i/>
          <w:iCs/>
          <w:sz w:val="24"/>
          <w:szCs w:val="24"/>
        </w:rPr>
        <w:t>Effect on Moisturizing Product on the Structure of Lipid in the Outer Stratum Corneum of Human.</w:t>
      </w:r>
      <w:r>
        <w:rPr>
          <w:rFonts w:ascii="Times New Roman" w:hAnsi="Times New Roman"/>
          <w:sz w:val="24"/>
          <w:szCs w:val="24"/>
        </w:rPr>
        <w:t xml:space="preserve"> New York: CRC Press. Halaman 164.</w:t>
      </w:r>
    </w:p>
    <w:p w:rsidR="00526D1D" w:rsidRPr="004B31F3" w:rsidRDefault="00526D1D" w:rsidP="00526D1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31F3">
        <w:rPr>
          <w:rFonts w:ascii="Times New Roman" w:hAnsi="Times New Roman"/>
          <w:color w:val="000000"/>
          <w:sz w:val="24"/>
          <w:szCs w:val="24"/>
        </w:rPr>
        <w:t xml:space="preserve">Wasitaatmadja, S.M. (1997). </w:t>
      </w:r>
      <w:r w:rsidRPr="004B31F3">
        <w:rPr>
          <w:rFonts w:ascii="Times New Roman" w:hAnsi="Times New Roman"/>
          <w:i/>
          <w:iCs/>
          <w:color w:val="000000"/>
          <w:sz w:val="24"/>
          <w:szCs w:val="24"/>
        </w:rPr>
        <w:t>Penuntun Ilmu Kosmetik Medik</w:t>
      </w:r>
      <w:r w:rsidRPr="004B31F3">
        <w:rPr>
          <w:rFonts w:ascii="Times New Roman" w:hAnsi="Times New Roman"/>
          <w:color w:val="000000"/>
          <w:sz w:val="24"/>
          <w:szCs w:val="24"/>
        </w:rPr>
        <w:t>. Jakarta: UI Press.</w:t>
      </w:r>
    </w:p>
    <w:p w:rsidR="00526D1D" w:rsidRPr="004B31F3" w:rsidRDefault="00526D1D" w:rsidP="00526D1D">
      <w:pPr>
        <w:tabs>
          <w:tab w:val="left" w:pos="1530"/>
        </w:tabs>
        <w:spacing w:after="240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Webster. A. A. (2010). </w:t>
      </w:r>
      <w:proofErr w:type="gramStart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‘</w:t>
      </w:r>
      <w:r w:rsidRPr="004B31F3">
        <w:rPr>
          <w:rFonts w:ascii="Times New Roman" w:hAnsi="Times New Roman"/>
          <w:color w:val="000000"/>
          <w:sz w:val="24"/>
          <w:szCs w:val="24"/>
        </w:rPr>
        <w:t>Pharmaceutical Product Stability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’.</w:t>
      </w:r>
      <w:proofErr w:type="gramEnd"/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31F3">
        <w:rPr>
          <w:rFonts w:ascii="Times New Roman" w:hAnsi="Times New Roman"/>
          <w:i/>
          <w:color w:val="000000"/>
          <w:sz w:val="24"/>
          <w:szCs w:val="24"/>
        </w:rPr>
        <w:t>Pharmaceutical Sciences Encyclopedia: Drug Discovery, Development, and Manufacturing</w:t>
      </w:r>
      <w:r w:rsidRPr="004B31F3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526D1D" w:rsidRDefault="00526D1D" w:rsidP="00526D1D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31F3">
        <w:rPr>
          <w:rFonts w:ascii="Times New Roman" w:hAnsi="Times New Roman"/>
          <w:color w:val="000000"/>
          <w:sz w:val="24"/>
          <w:szCs w:val="24"/>
        </w:rPr>
        <w:t xml:space="preserve">Widaty, S., dkk. (2017). </w:t>
      </w:r>
      <w:r w:rsidRPr="004B31F3">
        <w:rPr>
          <w:rFonts w:ascii="Times New Roman" w:hAnsi="Times New Roman"/>
          <w:i/>
          <w:color w:val="000000"/>
          <w:sz w:val="24"/>
          <w:szCs w:val="24"/>
        </w:rPr>
        <w:t>Panduan Praktik Klinis Bagi Dokter Spesialis Kulit dan Kelamin di Indonesia</w:t>
      </w:r>
      <w:r w:rsidRPr="004B31F3">
        <w:rPr>
          <w:rFonts w:ascii="Times New Roman" w:hAnsi="Times New Roman"/>
          <w:color w:val="000000"/>
          <w:sz w:val="24"/>
          <w:szCs w:val="24"/>
        </w:rPr>
        <w:t>. Jakarta: PERDOSKI.</w:t>
      </w:r>
    </w:p>
    <w:p w:rsidR="00526D1D" w:rsidRDefault="00526D1D" w:rsidP="00526D1D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pacing w:val="1"/>
          <w:sz w:val="24"/>
          <w:szCs w:val="24"/>
        </w:rPr>
        <w:t>Z</w:t>
      </w:r>
      <w:r>
        <w:rPr>
          <w:rFonts w:ascii="Times New Roman" w:eastAsia="Arial" w:hAnsi="Times New Roman"/>
          <w:spacing w:val="-1"/>
          <w:sz w:val="24"/>
          <w:szCs w:val="24"/>
        </w:rPr>
        <w:t>i</w:t>
      </w:r>
      <w:r>
        <w:rPr>
          <w:rFonts w:ascii="Times New Roman" w:eastAsia="Arial" w:hAnsi="Times New Roman"/>
          <w:sz w:val="24"/>
          <w:szCs w:val="24"/>
        </w:rPr>
        <w:t>r</w:t>
      </w:r>
      <w:r>
        <w:rPr>
          <w:rFonts w:ascii="Times New Roman" w:eastAsia="Arial" w:hAnsi="Times New Roman"/>
          <w:spacing w:val="-1"/>
          <w:sz w:val="24"/>
          <w:szCs w:val="24"/>
        </w:rPr>
        <w:t>wa</w:t>
      </w:r>
      <w:r>
        <w:rPr>
          <w:rFonts w:ascii="Times New Roman" w:eastAsia="Arial" w:hAnsi="Times New Roman"/>
          <w:sz w:val="24"/>
          <w:szCs w:val="24"/>
        </w:rPr>
        <w:t>s</w:t>
      </w:r>
      <w:r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MJ,</w:t>
      </w:r>
      <w:r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S</w:t>
      </w:r>
      <w:r>
        <w:rPr>
          <w:rFonts w:ascii="Times New Roman" w:eastAsia="Arial" w:hAnsi="Times New Roman"/>
          <w:spacing w:val="1"/>
          <w:sz w:val="24"/>
          <w:szCs w:val="24"/>
        </w:rPr>
        <w:t>t</w:t>
      </w:r>
      <w:r>
        <w:rPr>
          <w:rFonts w:ascii="Times New Roman" w:eastAsia="Arial" w:hAnsi="Times New Roman"/>
          <w:spacing w:val="-1"/>
          <w:sz w:val="24"/>
          <w:szCs w:val="24"/>
        </w:rPr>
        <w:t>e</w:t>
      </w:r>
      <w:r>
        <w:rPr>
          <w:rFonts w:ascii="Times New Roman" w:eastAsia="Arial" w:hAnsi="Times New Roman"/>
          <w:sz w:val="24"/>
          <w:szCs w:val="24"/>
        </w:rPr>
        <w:t>c</w:t>
      </w:r>
      <w:r>
        <w:rPr>
          <w:rFonts w:ascii="Times New Roman" w:eastAsia="Arial" w:hAnsi="Times New Roman"/>
          <w:spacing w:val="-1"/>
          <w:sz w:val="24"/>
          <w:szCs w:val="24"/>
        </w:rPr>
        <w:t>h</w:t>
      </w:r>
      <w:r>
        <w:rPr>
          <w:rFonts w:ascii="Times New Roman" w:eastAsia="Arial" w:hAnsi="Times New Roman"/>
          <w:sz w:val="24"/>
          <w:szCs w:val="24"/>
        </w:rPr>
        <w:t>sc</w:t>
      </w:r>
      <w:r>
        <w:rPr>
          <w:rFonts w:ascii="Times New Roman" w:eastAsia="Arial" w:hAnsi="Times New Roman"/>
          <w:spacing w:val="-1"/>
          <w:sz w:val="24"/>
          <w:szCs w:val="24"/>
        </w:rPr>
        <w:t>hul</w:t>
      </w:r>
      <w:r>
        <w:rPr>
          <w:rFonts w:ascii="Times New Roman" w:eastAsia="Arial" w:hAnsi="Times New Roman"/>
          <w:spacing w:val="1"/>
          <w:sz w:val="24"/>
          <w:szCs w:val="24"/>
        </w:rPr>
        <w:t>t</w:t>
      </w:r>
      <w:r>
        <w:rPr>
          <w:rFonts w:ascii="Times New Roman" w:eastAsia="Arial" w:hAnsi="Times New Roman"/>
          <w:sz w:val="24"/>
          <w:szCs w:val="24"/>
        </w:rPr>
        <w:t>e</w:t>
      </w:r>
      <w:r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SA.</w:t>
      </w:r>
      <w:r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M</w:t>
      </w:r>
      <w:r>
        <w:rPr>
          <w:rFonts w:ascii="Times New Roman" w:eastAsia="Arial" w:hAnsi="Times New Roman"/>
          <w:spacing w:val="-1"/>
          <w:sz w:val="24"/>
          <w:szCs w:val="24"/>
        </w:rPr>
        <w:t>oi</w:t>
      </w:r>
      <w:r>
        <w:rPr>
          <w:rFonts w:ascii="Times New Roman" w:eastAsia="Arial" w:hAnsi="Times New Roman"/>
          <w:sz w:val="24"/>
          <w:szCs w:val="24"/>
        </w:rPr>
        <w:t>s</w:t>
      </w:r>
      <w:r>
        <w:rPr>
          <w:rFonts w:ascii="Times New Roman" w:eastAsia="Arial" w:hAnsi="Times New Roman"/>
          <w:spacing w:val="1"/>
          <w:sz w:val="24"/>
          <w:szCs w:val="24"/>
        </w:rPr>
        <w:t>t</w:t>
      </w:r>
      <w:r>
        <w:rPr>
          <w:rFonts w:ascii="Times New Roman" w:eastAsia="Arial" w:hAnsi="Times New Roman"/>
          <w:spacing w:val="-1"/>
          <w:sz w:val="24"/>
          <w:szCs w:val="24"/>
        </w:rPr>
        <w:t>u</w:t>
      </w:r>
      <w:r>
        <w:rPr>
          <w:rFonts w:ascii="Times New Roman" w:eastAsia="Arial" w:hAnsi="Times New Roman"/>
          <w:sz w:val="24"/>
          <w:szCs w:val="24"/>
        </w:rPr>
        <w:t>r</w:t>
      </w:r>
      <w:r>
        <w:rPr>
          <w:rFonts w:ascii="Times New Roman" w:eastAsia="Arial" w:hAnsi="Times New Roman"/>
          <w:spacing w:val="-1"/>
          <w:sz w:val="24"/>
          <w:szCs w:val="24"/>
        </w:rPr>
        <w:t>i</w:t>
      </w:r>
      <w:r>
        <w:rPr>
          <w:rFonts w:ascii="Times New Roman" w:eastAsia="Arial" w:hAnsi="Times New Roman"/>
          <w:sz w:val="24"/>
          <w:szCs w:val="24"/>
        </w:rPr>
        <w:t>z</w:t>
      </w:r>
      <w:r>
        <w:rPr>
          <w:rFonts w:ascii="Times New Roman" w:eastAsia="Arial" w:hAnsi="Times New Roman"/>
          <w:spacing w:val="-1"/>
          <w:sz w:val="24"/>
          <w:szCs w:val="24"/>
        </w:rPr>
        <w:t>e</w:t>
      </w:r>
      <w:r>
        <w:rPr>
          <w:rFonts w:ascii="Times New Roman" w:eastAsia="Arial" w:hAnsi="Times New Roman"/>
          <w:sz w:val="24"/>
          <w:szCs w:val="24"/>
        </w:rPr>
        <w:t>r</w:t>
      </w:r>
      <w:r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1"/>
          <w:sz w:val="24"/>
          <w:szCs w:val="24"/>
        </w:rPr>
        <w:t>alle</w:t>
      </w:r>
      <w:r>
        <w:rPr>
          <w:rFonts w:ascii="Times New Roman" w:eastAsia="Arial" w:hAnsi="Times New Roman"/>
          <w:sz w:val="24"/>
          <w:szCs w:val="24"/>
        </w:rPr>
        <w:t>r</w:t>
      </w:r>
      <w:r>
        <w:rPr>
          <w:rFonts w:ascii="Times New Roman" w:eastAsia="Arial" w:hAnsi="Times New Roman"/>
          <w:spacing w:val="-1"/>
          <w:sz w:val="24"/>
          <w:szCs w:val="24"/>
        </w:rPr>
        <w:t>g</w:t>
      </w:r>
      <w:r>
        <w:rPr>
          <w:rFonts w:ascii="Times New Roman" w:eastAsia="Arial" w:hAnsi="Times New Roman"/>
          <w:sz w:val="24"/>
          <w:szCs w:val="24"/>
        </w:rPr>
        <w:t>y:</w:t>
      </w:r>
      <w:r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1"/>
          <w:sz w:val="24"/>
          <w:szCs w:val="24"/>
        </w:rPr>
        <w:t>diagno</w:t>
      </w:r>
      <w:r>
        <w:rPr>
          <w:rFonts w:ascii="Times New Roman" w:eastAsia="Arial" w:hAnsi="Times New Roman"/>
          <w:sz w:val="24"/>
          <w:szCs w:val="24"/>
        </w:rPr>
        <w:t>s</w:t>
      </w:r>
      <w:r>
        <w:rPr>
          <w:rFonts w:ascii="Times New Roman" w:eastAsia="Arial" w:hAnsi="Times New Roman"/>
          <w:spacing w:val="-1"/>
          <w:sz w:val="24"/>
          <w:szCs w:val="24"/>
        </w:rPr>
        <w:t>i</w:t>
      </w:r>
      <w:r>
        <w:rPr>
          <w:rFonts w:ascii="Times New Roman" w:eastAsia="Arial" w:hAnsi="Times New Roman"/>
          <w:sz w:val="24"/>
          <w:szCs w:val="24"/>
        </w:rPr>
        <w:t>s</w:t>
      </w:r>
      <w:r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1"/>
          <w:sz w:val="24"/>
          <w:szCs w:val="24"/>
        </w:rPr>
        <w:t>an</w:t>
      </w:r>
      <w:r>
        <w:rPr>
          <w:rFonts w:ascii="Times New Roman" w:eastAsia="Arial" w:hAnsi="Times New Roman"/>
          <w:sz w:val="24"/>
          <w:szCs w:val="24"/>
        </w:rPr>
        <w:t>d</w:t>
      </w:r>
      <w:r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m</w:t>
      </w:r>
      <w:r>
        <w:rPr>
          <w:rFonts w:ascii="Times New Roman" w:eastAsia="Arial" w:hAnsi="Times New Roman"/>
          <w:spacing w:val="-1"/>
          <w:sz w:val="24"/>
          <w:szCs w:val="24"/>
        </w:rPr>
        <w:t>anage</w:t>
      </w:r>
      <w:r>
        <w:rPr>
          <w:rFonts w:ascii="Times New Roman" w:eastAsia="Arial" w:hAnsi="Times New Roman"/>
          <w:sz w:val="24"/>
          <w:szCs w:val="24"/>
        </w:rPr>
        <w:t>m</w:t>
      </w:r>
      <w:r>
        <w:rPr>
          <w:rFonts w:ascii="Times New Roman" w:eastAsia="Arial" w:hAnsi="Times New Roman"/>
          <w:spacing w:val="-1"/>
          <w:sz w:val="24"/>
          <w:szCs w:val="24"/>
        </w:rPr>
        <w:t>en</w:t>
      </w:r>
      <w:r>
        <w:rPr>
          <w:rFonts w:ascii="Times New Roman" w:eastAsia="Arial" w:hAnsi="Times New Roman"/>
          <w:sz w:val="24"/>
          <w:szCs w:val="24"/>
        </w:rPr>
        <w:t>t.</w:t>
      </w:r>
      <w:r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>
        <w:rPr>
          <w:rFonts w:ascii="Times New Roman" w:eastAsia="Arial" w:hAnsi="Times New Roman"/>
          <w:i/>
          <w:sz w:val="24"/>
          <w:szCs w:val="24"/>
        </w:rPr>
        <w:t xml:space="preserve">J </w:t>
      </w:r>
      <w:r>
        <w:rPr>
          <w:rFonts w:ascii="Times New Roman" w:eastAsia="Arial" w:hAnsi="Times New Roman"/>
          <w:i/>
          <w:spacing w:val="-1"/>
          <w:sz w:val="24"/>
          <w:szCs w:val="24"/>
        </w:rPr>
        <w:t>Cli</w:t>
      </w:r>
      <w:r>
        <w:rPr>
          <w:rFonts w:ascii="Times New Roman" w:eastAsia="Arial" w:hAnsi="Times New Roman"/>
          <w:i/>
          <w:sz w:val="24"/>
          <w:szCs w:val="24"/>
        </w:rPr>
        <w:t>n</w:t>
      </w:r>
      <w:r>
        <w:rPr>
          <w:rFonts w:ascii="Times New Roman" w:eastAsia="Arial" w:hAnsi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Arial" w:hAnsi="Times New Roman"/>
          <w:i/>
          <w:sz w:val="24"/>
          <w:szCs w:val="24"/>
        </w:rPr>
        <w:t>A</w:t>
      </w:r>
      <w:r>
        <w:rPr>
          <w:rFonts w:ascii="Times New Roman" w:eastAsia="Arial" w:hAnsi="Times New Roman"/>
          <w:i/>
          <w:spacing w:val="-1"/>
          <w:sz w:val="24"/>
          <w:szCs w:val="24"/>
        </w:rPr>
        <w:t>e</w:t>
      </w:r>
      <w:r>
        <w:rPr>
          <w:rFonts w:ascii="Times New Roman" w:eastAsia="Arial" w:hAnsi="Times New Roman"/>
          <w:i/>
          <w:sz w:val="24"/>
          <w:szCs w:val="24"/>
        </w:rPr>
        <w:t>s</w:t>
      </w:r>
      <w:r>
        <w:rPr>
          <w:rFonts w:ascii="Times New Roman" w:eastAsia="Arial" w:hAnsi="Times New Roman"/>
          <w:i/>
          <w:spacing w:val="1"/>
          <w:sz w:val="24"/>
          <w:szCs w:val="24"/>
        </w:rPr>
        <w:t>t</w:t>
      </w:r>
      <w:r>
        <w:rPr>
          <w:rFonts w:ascii="Times New Roman" w:eastAsia="Arial" w:hAnsi="Times New Roman"/>
          <w:i/>
          <w:spacing w:val="-1"/>
          <w:sz w:val="24"/>
          <w:szCs w:val="24"/>
        </w:rPr>
        <w:t>he</w:t>
      </w:r>
      <w:r>
        <w:rPr>
          <w:rFonts w:ascii="Times New Roman" w:eastAsia="Arial" w:hAnsi="Times New Roman"/>
          <w:i/>
          <w:sz w:val="24"/>
          <w:szCs w:val="24"/>
        </w:rPr>
        <w:t>t</w:t>
      </w:r>
      <w:r>
        <w:rPr>
          <w:rFonts w:ascii="Times New Roman" w:eastAsia="Arial" w:hAnsi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/>
          <w:i/>
          <w:spacing w:val="-1"/>
          <w:sz w:val="24"/>
          <w:szCs w:val="24"/>
        </w:rPr>
        <w:t>De</w:t>
      </w:r>
      <w:r>
        <w:rPr>
          <w:rFonts w:ascii="Times New Roman" w:eastAsia="Arial" w:hAnsi="Times New Roman"/>
          <w:i/>
          <w:sz w:val="24"/>
          <w:szCs w:val="24"/>
        </w:rPr>
        <w:t>rm</w:t>
      </w:r>
      <w:r>
        <w:rPr>
          <w:rFonts w:ascii="Times New Roman" w:eastAsia="Arial" w:hAnsi="Times New Roman"/>
          <w:i/>
          <w:spacing w:val="-1"/>
          <w:sz w:val="24"/>
          <w:szCs w:val="24"/>
        </w:rPr>
        <w:t>a</w:t>
      </w:r>
      <w:r>
        <w:rPr>
          <w:rFonts w:ascii="Times New Roman" w:eastAsia="Arial" w:hAnsi="Times New Roman"/>
          <w:i/>
          <w:spacing w:val="1"/>
          <w:sz w:val="24"/>
          <w:szCs w:val="24"/>
        </w:rPr>
        <w:t>t</w:t>
      </w:r>
      <w:r>
        <w:rPr>
          <w:rFonts w:ascii="Times New Roman" w:eastAsia="Arial" w:hAnsi="Times New Roman"/>
          <w:i/>
          <w:spacing w:val="-1"/>
          <w:sz w:val="24"/>
          <w:szCs w:val="24"/>
        </w:rPr>
        <w:t>ol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1"/>
          <w:sz w:val="24"/>
          <w:szCs w:val="24"/>
        </w:rPr>
        <w:t>2008</w:t>
      </w:r>
      <w:r>
        <w:rPr>
          <w:rFonts w:ascii="Times New Roman" w:eastAsia="Arial" w:hAnsi="Times New Roman"/>
          <w:spacing w:val="1"/>
          <w:sz w:val="24"/>
          <w:szCs w:val="24"/>
        </w:rPr>
        <w:t>;</w:t>
      </w:r>
      <w:r>
        <w:rPr>
          <w:rFonts w:ascii="Times New Roman" w:eastAsia="Arial" w:hAnsi="Times New Roman"/>
          <w:spacing w:val="-1"/>
          <w:sz w:val="24"/>
          <w:szCs w:val="24"/>
        </w:rPr>
        <w:t>1</w:t>
      </w:r>
      <w:r>
        <w:rPr>
          <w:rFonts w:ascii="Times New Roman" w:eastAsia="Arial" w:hAnsi="Times New Roman"/>
          <w:sz w:val="24"/>
          <w:szCs w:val="24"/>
        </w:rPr>
        <w:t>(</w:t>
      </w:r>
      <w:r>
        <w:rPr>
          <w:rFonts w:ascii="Times New Roman" w:eastAsia="Arial" w:hAnsi="Times New Roman"/>
          <w:spacing w:val="-1"/>
          <w:sz w:val="24"/>
          <w:szCs w:val="24"/>
        </w:rPr>
        <w:t>4</w:t>
      </w:r>
      <w:r>
        <w:rPr>
          <w:rFonts w:ascii="Times New Roman" w:eastAsia="Arial" w:hAnsi="Times New Roman"/>
          <w:sz w:val="24"/>
          <w:szCs w:val="24"/>
        </w:rPr>
        <w:t>)</w:t>
      </w:r>
      <w:r>
        <w:rPr>
          <w:rFonts w:ascii="Times New Roman" w:eastAsia="Arial" w:hAnsi="Times New Roman"/>
          <w:spacing w:val="1"/>
          <w:sz w:val="24"/>
          <w:szCs w:val="24"/>
        </w:rPr>
        <w:t>:</w:t>
      </w:r>
      <w:r>
        <w:rPr>
          <w:rFonts w:ascii="Times New Roman" w:eastAsia="Arial" w:hAnsi="Times New Roman"/>
          <w:spacing w:val="-1"/>
          <w:sz w:val="24"/>
          <w:szCs w:val="24"/>
        </w:rPr>
        <w:t>38</w:t>
      </w:r>
      <w:r>
        <w:rPr>
          <w:rFonts w:ascii="Times New Roman" w:eastAsia="Arial" w:hAnsi="Times New Roman"/>
          <w:sz w:val="24"/>
          <w:szCs w:val="24"/>
        </w:rPr>
        <w:t>-</w:t>
      </w:r>
      <w:r>
        <w:rPr>
          <w:rFonts w:ascii="Times New Roman" w:eastAsia="Arial" w:hAnsi="Times New Roman"/>
          <w:spacing w:val="-1"/>
          <w:sz w:val="24"/>
          <w:szCs w:val="24"/>
        </w:rPr>
        <w:t>44</w:t>
      </w:r>
      <w:r>
        <w:rPr>
          <w:rFonts w:ascii="Times New Roman" w:eastAsia="Arial" w:hAnsi="Times New Roman"/>
          <w:sz w:val="24"/>
          <w:szCs w:val="24"/>
        </w:rPr>
        <w:t>.</w:t>
      </w:r>
    </w:p>
    <w:p w:rsidR="00041884" w:rsidRPr="00526D1D" w:rsidRDefault="00041884" w:rsidP="00526D1D">
      <w:bookmarkStart w:id="0" w:name="_GoBack"/>
      <w:bookmarkEnd w:id="0"/>
    </w:p>
    <w:sectPr w:rsidR="00041884" w:rsidRPr="00526D1D" w:rsidSect="008C3B3F">
      <w:footerReference w:type="defaul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82" w:rsidRDefault="00916482" w:rsidP="006A497C">
      <w:pPr>
        <w:spacing w:after="0" w:line="240" w:lineRule="auto"/>
      </w:pPr>
      <w:r>
        <w:separator/>
      </w:r>
    </w:p>
  </w:endnote>
  <w:endnote w:type="continuationSeparator" w:id="0">
    <w:p w:rsidR="00916482" w:rsidRDefault="00916482" w:rsidP="006A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1D" w:rsidRPr="00804D37" w:rsidRDefault="00526D1D" w:rsidP="00804D37">
    <w:pPr>
      <w:pStyle w:val="Footer"/>
      <w:rPr>
        <w:rFonts w:ascii="Times New Roman" w:hAnsi="Times New Roman"/>
        <w:sz w:val="24"/>
        <w:szCs w:val="24"/>
      </w:rPr>
    </w:pPr>
  </w:p>
  <w:p w:rsidR="00526D1D" w:rsidRDefault="00526D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C1" w:rsidRDefault="00916482">
    <w:pPr>
      <w:pStyle w:val="Footer"/>
      <w:jc w:val="center"/>
    </w:pPr>
  </w:p>
  <w:p w:rsidR="00413AC1" w:rsidRDefault="00916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82" w:rsidRDefault="00916482" w:rsidP="006A497C">
      <w:pPr>
        <w:spacing w:after="0" w:line="240" w:lineRule="auto"/>
      </w:pPr>
      <w:r>
        <w:separator/>
      </w:r>
    </w:p>
  </w:footnote>
  <w:footnote w:type="continuationSeparator" w:id="0">
    <w:p w:rsidR="00916482" w:rsidRDefault="00916482" w:rsidP="006A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1D" w:rsidRPr="00804D37" w:rsidRDefault="00526D1D">
    <w:pPr>
      <w:pStyle w:val="Header"/>
      <w:jc w:val="right"/>
      <w:rPr>
        <w:rFonts w:ascii="Times New Roman" w:hAnsi="Times New Roman"/>
        <w:sz w:val="24"/>
        <w:szCs w:val="24"/>
      </w:rPr>
    </w:pPr>
  </w:p>
  <w:p w:rsidR="00526D1D" w:rsidRDefault="00526D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A2DCC"/>
    <w:multiLevelType w:val="hybridMultilevel"/>
    <w:tmpl w:val="26503B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4FA7"/>
    <w:multiLevelType w:val="hybridMultilevel"/>
    <w:tmpl w:val="0B96F04A"/>
    <w:lvl w:ilvl="0" w:tplc="ECDEA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12A42"/>
    <w:multiLevelType w:val="hybridMultilevel"/>
    <w:tmpl w:val="16DC4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C0EFC"/>
    <w:multiLevelType w:val="hybridMultilevel"/>
    <w:tmpl w:val="5674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D43D9"/>
    <w:multiLevelType w:val="hybridMultilevel"/>
    <w:tmpl w:val="2B829D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5881"/>
    <w:multiLevelType w:val="hybridMultilevel"/>
    <w:tmpl w:val="D8EC859A"/>
    <w:lvl w:ilvl="0" w:tplc="E188DB3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6420AE8"/>
    <w:multiLevelType w:val="hybridMultilevel"/>
    <w:tmpl w:val="709472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26D6D"/>
    <w:multiLevelType w:val="multilevel"/>
    <w:tmpl w:val="56E871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3"/>
      </w:rPr>
    </w:lvl>
    <w:lvl w:ilvl="1">
      <w:start w:val="1"/>
      <w:numFmt w:val="decimal"/>
      <w:isLgl/>
      <w:lvlText w:val="%1.%2"/>
      <w:lvlJc w:val="left"/>
      <w:pPr>
        <w:ind w:left="1026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9">
    <w:nsid w:val="1B745959"/>
    <w:multiLevelType w:val="multilevel"/>
    <w:tmpl w:val="5C46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BEE1D21"/>
    <w:multiLevelType w:val="hybridMultilevel"/>
    <w:tmpl w:val="DE7CECDC"/>
    <w:lvl w:ilvl="0" w:tplc="DC0C3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662FA"/>
    <w:multiLevelType w:val="hybridMultilevel"/>
    <w:tmpl w:val="EA9E6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764A5"/>
    <w:multiLevelType w:val="hybridMultilevel"/>
    <w:tmpl w:val="6E3A2C60"/>
    <w:lvl w:ilvl="0" w:tplc="A6664664">
      <w:start w:val="1"/>
      <w:numFmt w:val="decimal"/>
      <w:lvlText w:val="%1."/>
      <w:lvlJc w:val="left"/>
      <w:pPr>
        <w:ind w:left="1308" w:hanging="360"/>
      </w:pPr>
      <w:rPr>
        <w:rFonts w:ascii="Times New Roman" w:eastAsia="Calibri" w:hAnsi="Times New Roman" w:cs="Times New Roman"/>
        <w:spacing w:val="-5"/>
        <w:w w:val="99"/>
        <w:sz w:val="24"/>
        <w:szCs w:val="24"/>
        <w:lang w:eastAsia="en-US" w:bidi="ar-SA"/>
      </w:rPr>
    </w:lvl>
    <w:lvl w:ilvl="1" w:tplc="41FCEF56">
      <w:numFmt w:val="bullet"/>
      <w:lvlText w:val="•"/>
      <w:lvlJc w:val="left"/>
      <w:pPr>
        <w:ind w:left="2034" w:hanging="360"/>
      </w:pPr>
      <w:rPr>
        <w:lang w:eastAsia="en-US" w:bidi="ar-SA"/>
      </w:rPr>
    </w:lvl>
    <w:lvl w:ilvl="2" w:tplc="6BDC4FCC">
      <w:numFmt w:val="bullet"/>
      <w:lvlText w:val="•"/>
      <w:lvlJc w:val="left"/>
      <w:pPr>
        <w:ind w:left="2769" w:hanging="360"/>
      </w:pPr>
      <w:rPr>
        <w:lang w:eastAsia="en-US" w:bidi="ar-SA"/>
      </w:rPr>
    </w:lvl>
    <w:lvl w:ilvl="3" w:tplc="D49C228A">
      <w:numFmt w:val="bullet"/>
      <w:lvlText w:val="•"/>
      <w:lvlJc w:val="left"/>
      <w:pPr>
        <w:ind w:left="3503" w:hanging="360"/>
      </w:pPr>
      <w:rPr>
        <w:lang w:eastAsia="en-US" w:bidi="ar-SA"/>
      </w:rPr>
    </w:lvl>
    <w:lvl w:ilvl="4" w:tplc="80EC4E9A">
      <w:numFmt w:val="bullet"/>
      <w:lvlText w:val="•"/>
      <w:lvlJc w:val="left"/>
      <w:pPr>
        <w:ind w:left="4238" w:hanging="360"/>
      </w:pPr>
      <w:rPr>
        <w:lang w:eastAsia="en-US" w:bidi="ar-SA"/>
      </w:rPr>
    </w:lvl>
    <w:lvl w:ilvl="5" w:tplc="DEF020DE">
      <w:numFmt w:val="bullet"/>
      <w:lvlText w:val="•"/>
      <w:lvlJc w:val="left"/>
      <w:pPr>
        <w:ind w:left="4973" w:hanging="360"/>
      </w:pPr>
      <w:rPr>
        <w:lang w:eastAsia="en-US" w:bidi="ar-SA"/>
      </w:rPr>
    </w:lvl>
    <w:lvl w:ilvl="6" w:tplc="65F4DA8A">
      <w:numFmt w:val="bullet"/>
      <w:lvlText w:val="•"/>
      <w:lvlJc w:val="left"/>
      <w:pPr>
        <w:ind w:left="5707" w:hanging="360"/>
      </w:pPr>
      <w:rPr>
        <w:lang w:eastAsia="en-US" w:bidi="ar-SA"/>
      </w:rPr>
    </w:lvl>
    <w:lvl w:ilvl="7" w:tplc="5FD6FC58">
      <w:numFmt w:val="bullet"/>
      <w:lvlText w:val="•"/>
      <w:lvlJc w:val="left"/>
      <w:pPr>
        <w:ind w:left="6442" w:hanging="360"/>
      </w:pPr>
      <w:rPr>
        <w:lang w:eastAsia="en-US" w:bidi="ar-SA"/>
      </w:rPr>
    </w:lvl>
    <w:lvl w:ilvl="8" w:tplc="70783716">
      <w:numFmt w:val="bullet"/>
      <w:lvlText w:val="•"/>
      <w:lvlJc w:val="left"/>
      <w:pPr>
        <w:ind w:left="7177" w:hanging="360"/>
      </w:pPr>
      <w:rPr>
        <w:lang w:eastAsia="en-US" w:bidi="ar-SA"/>
      </w:rPr>
    </w:lvl>
  </w:abstractNum>
  <w:abstractNum w:abstractNumId="13">
    <w:nsid w:val="275C3051"/>
    <w:multiLevelType w:val="multilevel"/>
    <w:tmpl w:val="F07ED14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405" w:hanging="40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4">
    <w:nsid w:val="27B5785A"/>
    <w:multiLevelType w:val="hybridMultilevel"/>
    <w:tmpl w:val="43E64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F6C76"/>
    <w:multiLevelType w:val="hybridMultilevel"/>
    <w:tmpl w:val="68A86612"/>
    <w:lvl w:ilvl="0" w:tplc="01FECBD6">
      <w:start w:val="1"/>
      <w:numFmt w:val="lowerLetter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B50A17"/>
    <w:multiLevelType w:val="hybridMultilevel"/>
    <w:tmpl w:val="C8E48050"/>
    <w:lvl w:ilvl="0" w:tplc="FC20E7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80B87"/>
    <w:multiLevelType w:val="hybridMultilevel"/>
    <w:tmpl w:val="CCC41C98"/>
    <w:lvl w:ilvl="0" w:tplc="5C049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D56C7"/>
    <w:multiLevelType w:val="hybridMultilevel"/>
    <w:tmpl w:val="DF3CA0FC"/>
    <w:lvl w:ilvl="0" w:tplc="19867C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32BB8"/>
    <w:multiLevelType w:val="hybridMultilevel"/>
    <w:tmpl w:val="337C7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E4515"/>
    <w:multiLevelType w:val="hybridMultilevel"/>
    <w:tmpl w:val="3576657C"/>
    <w:lvl w:ilvl="0" w:tplc="7A9E901E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D362E"/>
    <w:multiLevelType w:val="hybridMultilevel"/>
    <w:tmpl w:val="6660C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2BF9"/>
    <w:multiLevelType w:val="hybridMultilevel"/>
    <w:tmpl w:val="3E5CBCDC"/>
    <w:lvl w:ilvl="0" w:tplc="C352C9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C32987"/>
    <w:multiLevelType w:val="hybridMultilevel"/>
    <w:tmpl w:val="2CB2F3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6221D"/>
    <w:multiLevelType w:val="hybridMultilevel"/>
    <w:tmpl w:val="DA3272DA"/>
    <w:lvl w:ilvl="0" w:tplc="A8F89F72">
      <w:start w:val="1"/>
      <w:numFmt w:val="upperLetter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43267D6C">
      <w:start w:val="1"/>
      <w:numFmt w:val="decimal"/>
      <w:lvlText w:val="%2."/>
      <w:lvlJc w:val="left"/>
      <w:pPr>
        <w:ind w:left="130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156084CA">
      <w:numFmt w:val="bullet"/>
      <w:lvlText w:val="•"/>
      <w:lvlJc w:val="left"/>
      <w:pPr>
        <w:ind w:left="2116" w:hanging="360"/>
      </w:pPr>
      <w:rPr>
        <w:lang w:eastAsia="en-US" w:bidi="ar-SA"/>
      </w:rPr>
    </w:lvl>
    <w:lvl w:ilvl="3" w:tplc="B8B4511A">
      <w:numFmt w:val="bullet"/>
      <w:lvlText w:val="•"/>
      <w:lvlJc w:val="left"/>
      <w:pPr>
        <w:ind w:left="2932" w:hanging="360"/>
      </w:pPr>
      <w:rPr>
        <w:lang w:eastAsia="en-US" w:bidi="ar-SA"/>
      </w:rPr>
    </w:lvl>
    <w:lvl w:ilvl="4" w:tplc="E2FA1D48">
      <w:numFmt w:val="bullet"/>
      <w:lvlText w:val="•"/>
      <w:lvlJc w:val="left"/>
      <w:pPr>
        <w:ind w:left="3748" w:hanging="360"/>
      </w:pPr>
      <w:rPr>
        <w:lang w:eastAsia="en-US" w:bidi="ar-SA"/>
      </w:rPr>
    </w:lvl>
    <w:lvl w:ilvl="5" w:tplc="9E4C7B70">
      <w:numFmt w:val="bullet"/>
      <w:lvlText w:val="•"/>
      <w:lvlJc w:val="left"/>
      <w:pPr>
        <w:ind w:left="4565" w:hanging="360"/>
      </w:pPr>
      <w:rPr>
        <w:lang w:eastAsia="en-US" w:bidi="ar-SA"/>
      </w:rPr>
    </w:lvl>
    <w:lvl w:ilvl="6" w:tplc="0BB2315C">
      <w:numFmt w:val="bullet"/>
      <w:lvlText w:val="•"/>
      <w:lvlJc w:val="left"/>
      <w:pPr>
        <w:ind w:left="5381" w:hanging="360"/>
      </w:pPr>
      <w:rPr>
        <w:lang w:eastAsia="en-US" w:bidi="ar-SA"/>
      </w:rPr>
    </w:lvl>
    <w:lvl w:ilvl="7" w:tplc="FB36C938">
      <w:numFmt w:val="bullet"/>
      <w:lvlText w:val="•"/>
      <w:lvlJc w:val="left"/>
      <w:pPr>
        <w:ind w:left="6197" w:hanging="360"/>
      </w:pPr>
      <w:rPr>
        <w:lang w:eastAsia="en-US" w:bidi="ar-SA"/>
      </w:rPr>
    </w:lvl>
    <w:lvl w:ilvl="8" w:tplc="068A5CE2">
      <w:numFmt w:val="bullet"/>
      <w:lvlText w:val="•"/>
      <w:lvlJc w:val="left"/>
      <w:pPr>
        <w:ind w:left="7013" w:hanging="360"/>
      </w:pPr>
      <w:rPr>
        <w:lang w:eastAsia="en-US" w:bidi="ar-SA"/>
      </w:rPr>
    </w:lvl>
  </w:abstractNum>
  <w:abstractNum w:abstractNumId="25">
    <w:nsid w:val="5F2445DE"/>
    <w:multiLevelType w:val="hybridMultilevel"/>
    <w:tmpl w:val="C344B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C39BF"/>
    <w:multiLevelType w:val="hybridMultilevel"/>
    <w:tmpl w:val="5F526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77244"/>
    <w:multiLevelType w:val="hybridMultilevel"/>
    <w:tmpl w:val="8064F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35F34"/>
    <w:multiLevelType w:val="hybridMultilevel"/>
    <w:tmpl w:val="7792BC60"/>
    <w:lvl w:ilvl="0" w:tplc="2F900BE4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BE3D4E"/>
    <w:multiLevelType w:val="multilevel"/>
    <w:tmpl w:val="C4EC1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777341C3"/>
    <w:multiLevelType w:val="hybridMultilevel"/>
    <w:tmpl w:val="2B2E11E4"/>
    <w:lvl w:ilvl="0" w:tplc="FA0AE5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A5BC5"/>
    <w:multiLevelType w:val="hybridMultilevel"/>
    <w:tmpl w:val="ED929BB8"/>
    <w:lvl w:ilvl="0" w:tplc="FA0AE5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61FA2"/>
    <w:multiLevelType w:val="multilevel"/>
    <w:tmpl w:val="9B405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3"/>
  </w:num>
  <w:num w:numId="5">
    <w:abstractNumId w:val="32"/>
  </w:num>
  <w:num w:numId="6">
    <w:abstractNumId w:val="9"/>
  </w:num>
  <w:num w:numId="7">
    <w:abstractNumId w:val="17"/>
  </w:num>
  <w:num w:numId="8">
    <w:abstractNumId w:val="10"/>
  </w:num>
  <w:num w:numId="9">
    <w:abstractNumId w:val="8"/>
  </w:num>
  <w:num w:numId="10">
    <w:abstractNumId w:val="7"/>
  </w:num>
  <w:num w:numId="11">
    <w:abstractNumId w:val="18"/>
  </w:num>
  <w:num w:numId="12">
    <w:abstractNumId w:val="20"/>
  </w:num>
  <w:num w:numId="13">
    <w:abstractNumId w:val="28"/>
  </w:num>
  <w:num w:numId="14">
    <w:abstractNumId w:val="29"/>
  </w:num>
  <w:num w:numId="15">
    <w:abstractNumId w:val="31"/>
  </w:num>
  <w:num w:numId="16">
    <w:abstractNumId w:val="5"/>
  </w:num>
  <w:num w:numId="17">
    <w:abstractNumId w:val="1"/>
  </w:num>
  <w:num w:numId="18">
    <w:abstractNumId w:val="4"/>
  </w:num>
  <w:num w:numId="19">
    <w:abstractNumId w:val="21"/>
  </w:num>
  <w:num w:numId="20">
    <w:abstractNumId w:val="25"/>
  </w:num>
  <w:num w:numId="21">
    <w:abstractNumId w:val="11"/>
  </w:num>
  <w:num w:numId="22">
    <w:abstractNumId w:val="19"/>
  </w:num>
  <w:num w:numId="23">
    <w:abstractNumId w:val="30"/>
  </w:num>
  <w:num w:numId="24">
    <w:abstractNumId w:val="6"/>
  </w:num>
  <w:num w:numId="25">
    <w:abstractNumId w:val="3"/>
  </w:num>
  <w:num w:numId="26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6"/>
  </w:num>
  <w:num w:numId="32">
    <w:abstractNumId w:val="1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3F"/>
    <w:rsid w:val="00041884"/>
    <w:rsid w:val="00200F0C"/>
    <w:rsid w:val="002203D4"/>
    <w:rsid w:val="0035373A"/>
    <w:rsid w:val="004B55D1"/>
    <w:rsid w:val="00526D1D"/>
    <w:rsid w:val="00573C82"/>
    <w:rsid w:val="006A497C"/>
    <w:rsid w:val="008C3B3F"/>
    <w:rsid w:val="00916482"/>
    <w:rsid w:val="00AC7CFE"/>
    <w:rsid w:val="00B140AE"/>
    <w:rsid w:val="00DC09B6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F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B3F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B3F"/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3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3F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F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200F0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200F0C"/>
    <w:rPr>
      <w:rFonts w:ascii="Calibri" w:eastAsia="Calibri" w:hAnsi="Calibri" w:cs="Times New Roman"/>
      <w:lang w:val="id-ID"/>
    </w:rPr>
  </w:style>
  <w:style w:type="paragraph" w:styleId="ListBullet">
    <w:name w:val="List Bullet"/>
    <w:basedOn w:val="Normal"/>
    <w:uiPriority w:val="99"/>
    <w:semiHidden/>
    <w:unhideWhenUsed/>
    <w:rsid w:val="00200F0C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4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97C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DC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DC09B6"/>
    <w:pPr>
      <w:spacing w:after="0" w:line="240" w:lineRule="auto"/>
    </w:pPr>
    <w:rPr>
      <w:rFonts w:ascii="Calibri" w:eastAsia="Calibri" w:hAnsi="Calibri" w:cs="Times New Roma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C09B6"/>
    <w:pPr>
      <w:widowControl w:val="0"/>
      <w:autoSpaceDE w:val="0"/>
      <w:autoSpaceDN w:val="0"/>
      <w:spacing w:after="0" w:line="240" w:lineRule="auto"/>
      <w:ind w:left="1308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C09B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C09B6"/>
    <w:pPr>
      <w:spacing w:after="0" w:line="240" w:lineRule="auto"/>
    </w:pPr>
    <w:rPr>
      <w:rFonts w:ascii="Times New Roman" w:eastAsia="Calibri" w:hAnsi="Times New Roman" w:cs="Times New Roman"/>
      <w:noProof/>
      <w:sz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F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B3F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B3F"/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3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3F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F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200F0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200F0C"/>
    <w:rPr>
      <w:rFonts w:ascii="Calibri" w:eastAsia="Calibri" w:hAnsi="Calibri" w:cs="Times New Roman"/>
      <w:lang w:val="id-ID"/>
    </w:rPr>
  </w:style>
  <w:style w:type="paragraph" w:styleId="ListBullet">
    <w:name w:val="List Bullet"/>
    <w:basedOn w:val="Normal"/>
    <w:uiPriority w:val="99"/>
    <w:semiHidden/>
    <w:unhideWhenUsed/>
    <w:rsid w:val="00200F0C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4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97C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DC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DC09B6"/>
    <w:pPr>
      <w:spacing w:after="0" w:line="240" w:lineRule="auto"/>
    </w:pPr>
    <w:rPr>
      <w:rFonts w:ascii="Calibri" w:eastAsia="Calibri" w:hAnsi="Calibri" w:cs="Times New Roma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C09B6"/>
    <w:pPr>
      <w:widowControl w:val="0"/>
      <w:autoSpaceDE w:val="0"/>
      <w:autoSpaceDN w:val="0"/>
      <w:spacing w:after="0" w:line="240" w:lineRule="auto"/>
      <w:ind w:left="1308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C09B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C09B6"/>
    <w:pPr>
      <w:spacing w:after="0" w:line="240" w:lineRule="auto"/>
    </w:pPr>
    <w:rPr>
      <w:rFonts w:ascii="Times New Roman" w:eastAsia="Calibri" w:hAnsi="Times New Roman" w:cs="Times New Roman"/>
      <w:noProof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2021-10-16T05:02:00Z</dcterms:created>
  <dcterms:modified xsi:type="dcterms:W3CDTF">2021-10-16T05:02:00Z</dcterms:modified>
</cp:coreProperties>
</file>