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A0" w:rsidRPr="004B31F3" w:rsidRDefault="00FF71A0" w:rsidP="00FF71A0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DAFTAR ISI</w:t>
      </w:r>
    </w:p>
    <w:p w:rsidR="00FF71A0" w:rsidRPr="004B31F3" w:rsidRDefault="00FF71A0" w:rsidP="00FF71A0">
      <w:pPr>
        <w:spacing w:after="0" w:line="48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B31F3">
        <w:rPr>
          <w:rFonts w:ascii="Times New Roman" w:hAnsi="Times New Roman"/>
          <w:bCs/>
          <w:color w:val="000000"/>
          <w:sz w:val="24"/>
          <w:szCs w:val="24"/>
        </w:rPr>
        <w:t>Halaman</w:t>
      </w:r>
    </w:p>
    <w:p w:rsidR="00FF71A0" w:rsidRPr="004B31F3" w:rsidRDefault="00FF71A0" w:rsidP="00FF71A0">
      <w:pPr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LEMBAR PERSYARATAN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FF71A0" w:rsidRPr="004B31F3" w:rsidRDefault="00FF71A0" w:rsidP="00FF71A0">
      <w:pPr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TANDA PERSETUJUAN SKRIPSI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</w:p>
    <w:p w:rsidR="00FF71A0" w:rsidRPr="004B31F3" w:rsidRDefault="00FF71A0" w:rsidP="00FF71A0">
      <w:pPr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SURAT PERNYATAAN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ii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FF71A0" w:rsidRPr="004B31F3" w:rsidRDefault="00FF71A0" w:rsidP="00FF71A0">
      <w:pPr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ABSTRAK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  <w:t xml:space="preserve">    </w:t>
      </w:r>
      <w:proofErr w:type="gramStart"/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proofErr w:type="gramEnd"/>
    </w:p>
    <w:p w:rsidR="00FF71A0" w:rsidRPr="004B31F3" w:rsidRDefault="00FF71A0" w:rsidP="00FF71A0">
      <w:pPr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ABSTRA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CT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</w:p>
    <w:p w:rsidR="00FF71A0" w:rsidRPr="004B31F3" w:rsidRDefault="00FF71A0" w:rsidP="00FF71A0">
      <w:pPr>
        <w:tabs>
          <w:tab w:val="left" w:leader="dot" w:pos="7470"/>
        </w:tabs>
        <w:spacing w:after="0" w:line="480" w:lineRule="auto"/>
        <w:ind w:right="1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KATAPENGANTAR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  <w:t xml:space="preserve">    </w:t>
      </w:r>
      <w:proofErr w:type="gramStart"/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proofErr w:type="gramEnd"/>
    </w:p>
    <w:p w:rsidR="00FF71A0" w:rsidRPr="004B31F3" w:rsidRDefault="00FF71A0" w:rsidP="00FF71A0">
      <w:pPr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>DAFTAR ISI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ix</w:t>
      </w:r>
    </w:p>
    <w:p w:rsidR="00FF71A0" w:rsidRPr="004B31F3" w:rsidRDefault="00FF71A0" w:rsidP="00FF71A0">
      <w:pPr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>DAFTAR TABEL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xii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</w:p>
    <w:p w:rsidR="00FF71A0" w:rsidRPr="004B31F3" w:rsidRDefault="00FF71A0" w:rsidP="00FF71A0">
      <w:pPr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>DAFTAR GAMBAR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x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</w:p>
    <w:p w:rsidR="00FF71A0" w:rsidRPr="004B31F3" w:rsidRDefault="00FF71A0" w:rsidP="00FF71A0">
      <w:pPr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DAFTAR LAMPIRAN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</w:p>
    <w:p w:rsidR="00FF71A0" w:rsidRPr="004B31F3" w:rsidRDefault="00FF71A0" w:rsidP="00FF71A0">
      <w:pPr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>BAB I PENDAHULUAN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1</w:t>
      </w:r>
    </w:p>
    <w:p w:rsidR="00FF71A0" w:rsidRPr="004B31F3" w:rsidRDefault="00FF71A0" w:rsidP="00FF71A0">
      <w:pPr>
        <w:pStyle w:val="ListParagraph"/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1.1 Latar Belakang Penelitian</w:t>
      </w:r>
      <w:r w:rsidRPr="004B31F3">
        <w:rPr>
          <w:rFonts w:ascii="Times New Roman" w:hAnsi="Times New Roman"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4B31F3">
        <w:rPr>
          <w:rFonts w:ascii="Times New Roman" w:hAnsi="Times New Roman"/>
          <w:color w:val="000000"/>
          <w:sz w:val="24"/>
          <w:szCs w:val="24"/>
        </w:rPr>
        <w:t>1</w:t>
      </w:r>
    </w:p>
    <w:p w:rsidR="00FF71A0" w:rsidRPr="004B31F3" w:rsidRDefault="00FF71A0" w:rsidP="00FF71A0">
      <w:pPr>
        <w:pStyle w:val="ListParagraph"/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1.2 Rumusan Masalah Penelitian</w:t>
      </w:r>
      <w:r w:rsidRPr="004B31F3">
        <w:rPr>
          <w:rFonts w:ascii="Times New Roman" w:hAnsi="Times New Roman"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4B31F3">
        <w:rPr>
          <w:rFonts w:ascii="Times New Roman" w:hAnsi="Times New Roman"/>
          <w:color w:val="000000"/>
          <w:sz w:val="24"/>
          <w:szCs w:val="24"/>
        </w:rPr>
        <w:t>4</w:t>
      </w:r>
    </w:p>
    <w:p w:rsidR="00FF71A0" w:rsidRPr="004B31F3" w:rsidRDefault="00FF71A0" w:rsidP="00FF71A0">
      <w:pPr>
        <w:pStyle w:val="ListParagraph"/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1.3 Hipotesis Penelitian</w:t>
      </w:r>
      <w:r w:rsidRPr="004B31F3">
        <w:rPr>
          <w:rFonts w:ascii="Times New Roman" w:hAnsi="Times New Roman"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4B31F3">
        <w:rPr>
          <w:rFonts w:ascii="Times New Roman" w:hAnsi="Times New Roman"/>
          <w:color w:val="000000"/>
          <w:sz w:val="24"/>
          <w:szCs w:val="24"/>
        </w:rPr>
        <w:t>4</w:t>
      </w:r>
    </w:p>
    <w:p w:rsidR="00FF71A0" w:rsidRPr="004B31F3" w:rsidRDefault="00FF71A0" w:rsidP="00FF71A0">
      <w:pPr>
        <w:pStyle w:val="ListParagraph"/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1.4 Tujuan Penelitian</w:t>
      </w:r>
      <w:r w:rsidRPr="004B31F3">
        <w:rPr>
          <w:rFonts w:ascii="Times New Roman" w:hAnsi="Times New Roman"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4B31F3">
        <w:rPr>
          <w:rFonts w:ascii="Times New Roman" w:hAnsi="Times New Roman"/>
          <w:color w:val="000000"/>
          <w:sz w:val="24"/>
          <w:szCs w:val="24"/>
        </w:rPr>
        <w:t>4</w:t>
      </w:r>
    </w:p>
    <w:p w:rsidR="00FF71A0" w:rsidRPr="004B31F3" w:rsidRDefault="00FF71A0" w:rsidP="00FF71A0">
      <w:pPr>
        <w:pStyle w:val="ListParagraph"/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1.5 Manfaat Penilitian</w:t>
      </w:r>
      <w:r w:rsidRPr="004B31F3">
        <w:rPr>
          <w:rFonts w:ascii="Times New Roman" w:hAnsi="Times New Roman"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    4</w:t>
      </w:r>
    </w:p>
    <w:p w:rsidR="00FF71A0" w:rsidRPr="004B31F3" w:rsidRDefault="00FF71A0" w:rsidP="00FF71A0">
      <w:pPr>
        <w:pStyle w:val="ListParagraph"/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1.6 Kerangka Pikir Penelitian</w:t>
      </w:r>
      <w:r w:rsidRPr="004B31F3">
        <w:rPr>
          <w:rFonts w:ascii="Times New Roman" w:hAnsi="Times New Roman"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    5</w:t>
      </w:r>
    </w:p>
    <w:p w:rsidR="00FF71A0" w:rsidRPr="004B31F3" w:rsidRDefault="00FF71A0" w:rsidP="00FF71A0">
      <w:pPr>
        <w:pStyle w:val="ListParagraph"/>
        <w:tabs>
          <w:tab w:val="left" w:leader="dot" w:pos="7470"/>
        </w:tabs>
        <w:spacing w:after="0" w:line="48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color w:val="000000"/>
          <w:sz w:val="24"/>
          <w:szCs w:val="24"/>
        </w:rPr>
        <w:t>BAB II TINJAUAN PUSTAKA</w:t>
      </w:r>
      <w:r w:rsidRPr="004B31F3">
        <w:rPr>
          <w:rFonts w:ascii="Times New Roman" w:hAnsi="Times New Roman"/>
          <w:b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   6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2.1 Kulit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  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6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2.1.1 Struktur 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k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ulit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  7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2.1.2 </w:t>
      </w:r>
      <w:proofErr w:type="spellStart"/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Fisiologi</w:t>
      </w:r>
      <w:proofErr w:type="spellEnd"/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 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k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ulit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10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lastRenderedPageBreak/>
        <w:t>2.1.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3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Klasifikasi</w:t>
      </w:r>
      <w:proofErr w:type="spellEnd"/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 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k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ulit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1</w:t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4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2.1.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4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Kelembaban</w:t>
      </w:r>
      <w:proofErr w:type="spellEnd"/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 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k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ulit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1</w:t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5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2.2 </w:t>
      </w:r>
      <w:r w:rsidRPr="004B31F3">
        <w:rPr>
          <w:rFonts w:ascii="Times New Roman" w:eastAsia="ArialUnicodeMS" w:hAnsi="Times New Roman"/>
          <w:i/>
          <w:color w:val="000000"/>
          <w:sz w:val="24"/>
          <w:szCs w:val="24"/>
          <w:lang w:eastAsia="id-ID"/>
        </w:rPr>
        <w:t>Xerosis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20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2.2.</w:t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1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Patologi</w:t>
      </w:r>
      <w:proofErr w:type="spellEnd"/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ArialUnicodeMS" w:hAnsi="Times New Roman"/>
          <w:i/>
          <w:color w:val="000000"/>
          <w:sz w:val="24"/>
          <w:szCs w:val="24"/>
          <w:lang w:val="en-US" w:eastAsia="id-ID"/>
        </w:rPr>
        <w:t>xerosis</w:t>
      </w:r>
      <w:proofErr w:type="spellEnd"/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22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2.2.</w:t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2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Pemeriksaan</w:t>
      </w:r>
      <w:proofErr w:type="spellEnd"/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ArialUnicodeMS" w:hAnsi="Times New Roman"/>
          <w:i/>
          <w:color w:val="000000"/>
          <w:sz w:val="24"/>
          <w:szCs w:val="24"/>
          <w:lang w:val="en-US" w:eastAsia="id-ID"/>
        </w:rPr>
        <w:t>xerosis</w:t>
      </w:r>
      <w:proofErr w:type="spellEnd"/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25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</w:pP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2.2.</w:t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3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Tata </w:t>
      </w:r>
      <w:proofErr w:type="spellStart"/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laksana</w:t>
      </w:r>
      <w:proofErr w:type="spellEnd"/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ArialUnicodeMS" w:hAnsi="Times New Roman"/>
          <w:i/>
          <w:color w:val="000000"/>
          <w:sz w:val="24"/>
          <w:szCs w:val="24"/>
          <w:lang w:val="en-US" w:eastAsia="id-ID"/>
        </w:rPr>
        <w:t>xerosis</w:t>
      </w:r>
      <w:proofErr w:type="spellEnd"/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25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2.3 Kosmetik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</w:t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8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2.4 Kosmetika Pelembab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34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2.4.1 Emolien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40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2.4.2 Oklusif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43</w:t>
      </w:r>
    </w:p>
    <w:p w:rsidR="00FF71A0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2.4.3 Humektan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44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/>
          <w:color w:val="000000"/>
          <w:sz w:val="24"/>
          <w:szCs w:val="24"/>
          <w:lang w:eastAsia="id-ID"/>
        </w:rPr>
        <w:t>2.4.4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Mekanisme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kerja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pelembab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44</w:t>
      </w:r>
    </w:p>
    <w:p w:rsidR="00FF71A0" w:rsidRPr="004B31F3" w:rsidRDefault="00FF71A0" w:rsidP="00FF71A0">
      <w:pPr>
        <w:pStyle w:val="ListParagraph"/>
        <w:tabs>
          <w:tab w:val="left" w:leader="dot" w:pos="7470"/>
        </w:tabs>
        <w:spacing w:after="0" w:line="48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2.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Minyak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 Nyamplung</w:t>
      </w:r>
      <w:r w:rsidRPr="004B31F3">
        <w:rPr>
          <w:rFonts w:ascii="Times New Roman" w:hAnsi="Times New Roman"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46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eastAsia="ArialUnicodeMS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</w:rPr>
        <w:t>2.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>5</w:t>
      </w:r>
      <w:r w:rsidRPr="004B31F3">
        <w:rPr>
          <w:rFonts w:ascii="Times New Roman" w:eastAsia="ArialUnicodeMS" w:hAnsi="Times New Roman"/>
          <w:color w:val="000000"/>
          <w:sz w:val="24"/>
          <w:szCs w:val="24"/>
        </w:rPr>
        <w:t xml:space="preserve">.1 </w:t>
      </w:r>
      <w:proofErr w:type="spellStart"/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>Uraian</w:t>
      </w:r>
      <w:proofErr w:type="spellEnd"/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>tumbuhan</w:t>
      </w:r>
      <w:proofErr w:type="spellEnd"/>
      <w:r w:rsidRPr="004B31F3">
        <w:rPr>
          <w:rFonts w:ascii="Times New Roman" w:eastAsia="ArialUnicodeMS" w:hAnsi="Times New Roman"/>
          <w:color w:val="000000"/>
          <w:sz w:val="24"/>
          <w:szCs w:val="24"/>
        </w:rPr>
        <w:tab/>
      </w:r>
      <w:r>
        <w:rPr>
          <w:rFonts w:ascii="Times New Roman" w:eastAsia="ArialUnicodeMS" w:hAnsi="Times New Roman"/>
          <w:color w:val="000000"/>
          <w:sz w:val="24"/>
          <w:szCs w:val="24"/>
          <w:lang w:val="en-US"/>
        </w:rPr>
        <w:t xml:space="preserve">   47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eastAsia="ArialUnicodeMS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</w:rPr>
        <w:t>2.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>5</w:t>
      </w:r>
      <w:r w:rsidRPr="004B31F3">
        <w:rPr>
          <w:rFonts w:ascii="Times New Roman" w:eastAsia="ArialUnicodeMS" w:hAnsi="Times New Roman"/>
          <w:color w:val="000000"/>
          <w:sz w:val="24"/>
          <w:szCs w:val="24"/>
        </w:rPr>
        <w:t xml:space="preserve">.2 </w:t>
      </w:r>
      <w:proofErr w:type="spellStart"/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>Kandungan</w:t>
      </w:r>
      <w:proofErr w:type="spellEnd"/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>dan</w:t>
      </w:r>
      <w:proofErr w:type="spellEnd"/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>kegunaan</w:t>
      </w:r>
      <w:proofErr w:type="spellEnd"/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eastAsia="ArialUnicodeMS" w:hAnsi="Times New Roman"/>
          <w:color w:val="000000"/>
          <w:sz w:val="24"/>
          <w:szCs w:val="24"/>
        </w:rPr>
        <w:t>minyak nyamplung</w:t>
      </w:r>
      <w:r w:rsidRPr="004B31F3">
        <w:rPr>
          <w:rFonts w:ascii="Times New Roman" w:eastAsia="ArialUnicodeMS" w:hAnsi="Times New Roman"/>
          <w:color w:val="000000"/>
          <w:sz w:val="24"/>
          <w:szCs w:val="24"/>
        </w:rPr>
        <w:tab/>
      </w:r>
      <w:r>
        <w:rPr>
          <w:rFonts w:ascii="Times New Roman" w:eastAsia="ArialUnicodeMS" w:hAnsi="Times New Roman"/>
          <w:color w:val="000000"/>
          <w:sz w:val="24"/>
          <w:szCs w:val="24"/>
          <w:lang w:val="en-US"/>
        </w:rPr>
        <w:t xml:space="preserve">   48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eastAsia="ArialUnicodeMS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</w:rPr>
        <w:t>2.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>5</w:t>
      </w:r>
      <w:r w:rsidRPr="004B31F3">
        <w:rPr>
          <w:rFonts w:ascii="Times New Roman" w:eastAsia="ArialUnicodeMS" w:hAnsi="Times New Roman"/>
          <w:color w:val="000000"/>
          <w:sz w:val="24"/>
          <w:szCs w:val="24"/>
        </w:rPr>
        <w:t>.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>3</w:t>
      </w:r>
      <w:r w:rsidRPr="004B31F3"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 xml:space="preserve">Cara </w:t>
      </w:r>
      <w:proofErr w:type="spellStart"/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>memperoleh</w:t>
      </w:r>
      <w:proofErr w:type="spellEnd"/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eastAsia="ArialUnicodeMS" w:hAnsi="Times New Roman"/>
          <w:color w:val="000000"/>
          <w:sz w:val="24"/>
          <w:szCs w:val="24"/>
        </w:rPr>
        <w:t>minyak nyamplung</w:t>
      </w:r>
      <w:r w:rsidRPr="004B31F3">
        <w:rPr>
          <w:rFonts w:ascii="Times New Roman" w:eastAsia="ArialUnicodeMS" w:hAnsi="Times New Roman"/>
          <w:color w:val="000000"/>
          <w:sz w:val="24"/>
          <w:szCs w:val="24"/>
        </w:rPr>
        <w:tab/>
      </w:r>
      <w:r>
        <w:rPr>
          <w:rFonts w:ascii="Times New Roman" w:eastAsia="ArialUnicodeMS" w:hAnsi="Times New Roman"/>
          <w:color w:val="000000"/>
          <w:sz w:val="24"/>
          <w:szCs w:val="24"/>
          <w:lang w:val="en-US"/>
        </w:rPr>
        <w:t xml:space="preserve">   50</w:t>
      </w:r>
    </w:p>
    <w:p w:rsidR="00FF71A0" w:rsidRPr="004B31F3" w:rsidRDefault="00FF71A0" w:rsidP="00FF71A0">
      <w:pPr>
        <w:pStyle w:val="ListParagraph"/>
        <w:tabs>
          <w:tab w:val="left" w:leader="dot" w:pos="7470"/>
        </w:tabs>
        <w:spacing w:after="0" w:line="48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2.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Stabilitas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Fisik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50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id-ID"/>
        </w:rPr>
      </w:pPr>
      <w:r w:rsidRPr="004B31F3">
        <w:rPr>
          <w:rFonts w:ascii="Times New Roman" w:eastAsia="ArialUnicodeMS" w:hAnsi="Times New Roman"/>
          <w:b/>
          <w:color w:val="000000"/>
          <w:sz w:val="24"/>
          <w:szCs w:val="24"/>
          <w:lang w:eastAsia="id-ID"/>
        </w:rPr>
        <w:t>BAB III</w:t>
      </w:r>
      <w:r w:rsidRPr="004B31F3">
        <w:rPr>
          <w:rFonts w:ascii="Times New Roman" w:hAnsi="Times New Roman"/>
          <w:b/>
          <w:color w:val="000000"/>
          <w:sz w:val="24"/>
          <w:szCs w:val="24"/>
          <w:lang w:eastAsia="id-ID"/>
        </w:rPr>
        <w:t xml:space="preserve"> </w:t>
      </w:r>
      <w:r w:rsidRPr="004B31F3">
        <w:rPr>
          <w:rFonts w:ascii="Times New Roman" w:eastAsia="ArialUnicodeMS" w:hAnsi="Times New Roman"/>
          <w:b/>
          <w:color w:val="000000"/>
          <w:sz w:val="24"/>
          <w:szCs w:val="24"/>
          <w:lang w:eastAsia="id-ID"/>
        </w:rPr>
        <w:t>METODE PENELITIAN</w:t>
      </w:r>
      <w:r w:rsidRPr="004B31F3">
        <w:rPr>
          <w:rFonts w:ascii="Times New Roman" w:eastAsia="ArialUnicodeMS" w:hAnsi="Times New Roman"/>
          <w:b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eastAsia="ArialUnicodeMS" w:hAnsi="Times New Roman"/>
          <w:b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eastAsia="ArialUnicodeMS" w:hAnsi="Times New Roman"/>
          <w:b/>
          <w:color w:val="000000"/>
          <w:sz w:val="24"/>
          <w:szCs w:val="24"/>
          <w:lang w:val="en-US" w:eastAsia="id-ID"/>
        </w:rPr>
        <w:t>57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eastAsia="ArialUnicodeMS" w:hAnsi="Times New Roman"/>
          <w:color w:val="000000"/>
          <w:sz w:val="24"/>
          <w:szCs w:val="24"/>
          <w:lang w:eastAsia="id-ID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3.1 Rancangan Penelitian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57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3.1.1 Variabel 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p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enelitian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57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3.1.2 Parameter 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p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enelitian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58</w:t>
      </w:r>
    </w:p>
    <w:p w:rsidR="00FF71A0" w:rsidRPr="001D464C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3.2 Jadwal dan Lokasi Penelitian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58</w:t>
      </w:r>
    </w:p>
    <w:p w:rsidR="00FF71A0" w:rsidRPr="001D464C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 xml:space="preserve">3.2.1 Jadwal 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p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enelitian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58</w:t>
      </w:r>
    </w:p>
    <w:p w:rsidR="00FF71A0" w:rsidRPr="001D464C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lastRenderedPageBreak/>
        <w:t xml:space="preserve">3.2.2 Lokasi 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p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enelitian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eastAsia="ArialUnicodeMS" w:hAnsi="Times New Roman"/>
          <w:color w:val="000000"/>
          <w:sz w:val="24"/>
          <w:szCs w:val="24"/>
          <w:lang w:val="en-US" w:eastAsia="id-ID"/>
        </w:rPr>
        <w:t>58</w:t>
      </w:r>
    </w:p>
    <w:p w:rsidR="00FF71A0" w:rsidRPr="001D464C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3.3 Bahan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58</w:t>
      </w:r>
    </w:p>
    <w:p w:rsidR="00FF71A0" w:rsidRPr="001D464C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3.4 Peralatan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58</w:t>
      </w:r>
    </w:p>
    <w:p w:rsidR="00FF71A0" w:rsidRPr="001D464C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3.5 Penyiapan Sampel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58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6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Pembuatan Sediaan 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>Skin balm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59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6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.1 Formulasi sediaan 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>skin balm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59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6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.2 Prosedur pembuatan basis 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>skin balm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60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6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.3 Pembuatan sediaan 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>skin balm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60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7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Penentuan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Stabilitas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Fisik Sediaan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60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6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7.1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Uji 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o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rganoleptik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61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6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7.2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Uji 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omogenitas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61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6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7. 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 Uji pH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61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6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7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.4 Uji 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d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aya 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ebar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61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7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5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Uji 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i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ritasi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61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8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Efektivitas Kelembaban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62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3.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9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Analisis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Data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62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UnicodeMS" w:hAnsi="Times New Roman"/>
          <w:b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eastAsia="ArialUnicodeMS" w:hAnsi="Times New Roman"/>
          <w:b/>
          <w:color w:val="000000"/>
          <w:sz w:val="24"/>
          <w:szCs w:val="24"/>
          <w:lang w:eastAsia="id-ID"/>
        </w:rPr>
        <w:t>BAB I</w:t>
      </w:r>
      <w:r w:rsidRPr="004B31F3">
        <w:rPr>
          <w:rFonts w:ascii="Times New Roman" w:eastAsia="ArialUnicodeMS" w:hAnsi="Times New Roman"/>
          <w:b/>
          <w:color w:val="000000"/>
          <w:sz w:val="24"/>
          <w:szCs w:val="24"/>
          <w:lang w:val="en-US" w:eastAsia="id-ID"/>
        </w:rPr>
        <w:t>V</w:t>
      </w:r>
      <w:r w:rsidRPr="004B31F3">
        <w:rPr>
          <w:rFonts w:ascii="Times New Roman" w:hAnsi="Times New Roman"/>
          <w:b/>
          <w:color w:val="000000"/>
          <w:sz w:val="24"/>
          <w:szCs w:val="24"/>
          <w:lang w:eastAsia="id-ID"/>
        </w:rPr>
        <w:t xml:space="preserve"> 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 w:eastAsia="id-ID"/>
        </w:rPr>
        <w:t>HASIL DAN PEMBAHASAN</w:t>
      </w:r>
      <w:r w:rsidRPr="004B31F3">
        <w:rPr>
          <w:rFonts w:ascii="Times New Roman" w:eastAsia="ArialUnicodeMS" w:hAnsi="Times New Roman"/>
          <w:b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eastAsia="ArialUnicodeMS" w:hAnsi="Times New Roman"/>
          <w:b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eastAsia="ArialUnicodeMS" w:hAnsi="Times New Roman"/>
          <w:b/>
          <w:color w:val="000000"/>
          <w:sz w:val="24"/>
          <w:szCs w:val="24"/>
          <w:lang w:val="en-US" w:eastAsia="id-ID"/>
        </w:rPr>
        <w:t>63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4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1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Formulasi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Sediaan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63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4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2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Stabilitas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Fisik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Sediaan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63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4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2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1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pengamatan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organoleptik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63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4.2.2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pengamatan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homogenitas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65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4.2.3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nilai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pH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66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4.2.4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pemeriksaan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daya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sebar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67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lastRenderedPageBreak/>
        <w:t>4.2.5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pengamatan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iritasi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68</w:t>
      </w:r>
    </w:p>
    <w:p w:rsidR="00FF71A0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4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3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Efektivitas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Kelembaban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Kulit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69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UnicodeMS" w:hAnsi="Times New Roman"/>
          <w:b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eastAsia="ArialUnicodeMS" w:hAnsi="Times New Roman"/>
          <w:b/>
          <w:color w:val="000000"/>
          <w:sz w:val="24"/>
          <w:szCs w:val="24"/>
          <w:lang w:eastAsia="id-ID"/>
        </w:rPr>
        <w:t xml:space="preserve">BAB </w:t>
      </w:r>
      <w:r w:rsidRPr="004B31F3">
        <w:rPr>
          <w:rFonts w:ascii="Times New Roman" w:eastAsia="ArialUnicodeMS" w:hAnsi="Times New Roman"/>
          <w:b/>
          <w:color w:val="000000"/>
          <w:sz w:val="24"/>
          <w:szCs w:val="24"/>
          <w:lang w:val="en-US" w:eastAsia="id-ID"/>
        </w:rPr>
        <w:t>V</w:t>
      </w:r>
      <w:r w:rsidRPr="004B31F3">
        <w:rPr>
          <w:rFonts w:ascii="Times New Roman" w:hAnsi="Times New Roman"/>
          <w:b/>
          <w:color w:val="000000"/>
          <w:sz w:val="24"/>
          <w:szCs w:val="24"/>
          <w:lang w:eastAsia="id-ID"/>
        </w:rPr>
        <w:t xml:space="preserve"> 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 w:eastAsia="id-ID"/>
        </w:rPr>
        <w:t>KESIMPULAN DAN SARAN</w:t>
      </w:r>
      <w:r w:rsidRPr="004B31F3">
        <w:rPr>
          <w:rFonts w:ascii="Times New Roman" w:eastAsia="ArialUnicodeMS" w:hAnsi="Times New Roman"/>
          <w:b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eastAsia="ArialUnicodeMS" w:hAnsi="Times New Roman"/>
          <w:b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eastAsia="ArialUnicodeMS" w:hAnsi="Times New Roman"/>
          <w:b/>
          <w:color w:val="000000"/>
          <w:sz w:val="24"/>
          <w:szCs w:val="24"/>
          <w:lang w:val="en-US" w:eastAsia="id-ID"/>
        </w:rPr>
        <w:t>73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5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1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Kesimpulan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73</w:t>
      </w:r>
    </w:p>
    <w:p w:rsidR="00FF71A0" w:rsidRPr="004B31F3" w:rsidRDefault="00FF71A0" w:rsidP="00FF71A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5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2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Saran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73</w:t>
      </w:r>
    </w:p>
    <w:p w:rsidR="00FF71A0" w:rsidRPr="004B31F3" w:rsidRDefault="00FF71A0" w:rsidP="00FF71A0">
      <w:pPr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>DAFTAR PUSTAKA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74</w:t>
      </w:r>
    </w:p>
    <w:p w:rsidR="00FF71A0" w:rsidRPr="004B31F3" w:rsidRDefault="00FF71A0" w:rsidP="00FF71A0">
      <w:pPr>
        <w:tabs>
          <w:tab w:val="left" w:leader="dot" w:pos="7470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LAMPIRAN</w:t>
      </w: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78</w:t>
      </w:r>
    </w:p>
    <w:p w:rsidR="00FF71A0" w:rsidRPr="004B31F3" w:rsidRDefault="00FF71A0" w:rsidP="00FF71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1A0" w:rsidRPr="004B31F3" w:rsidRDefault="00FF71A0" w:rsidP="00FF71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1A0" w:rsidRPr="004B31F3" w:rsidRDefault="00FF71A0" w:rsidP="00FF71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DAFTAR TABEL</w:t>
      </w:r>
    </w:p>
    <w:p w:rsidR="00FF71A0" w:rsidRPr="004B31F3" w:rsidRDefault="00FF71A0" w:rsidP="00FF71A0">
      <w:pPr>
        <w:spacing w:after="0" w:line="36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B31F3">
        <w:rPr>
          <w:rFonts w:ascii="Times New Roman" w:hAnsi="Times New Roman"/>
          <w:bCs/>
          <w:color w:val="000000"/>
          <w:sz w:val="24"/>
          <w:szCs w:val="24"/>
        </w:rPr>
        <w:t>Halaman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>Tabel 3.1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Formula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 xml:space="preserve">skin balm </w:t>
      </w:r>
      <w:r w:rsidRPr="004B31F3">
        <w:rPr>
          <w:rFonts w:ascii="Times New Roman" w:hAnsi="Times New Roman"/>
          <w:color w:val="000000"/>
          <w:sz w:val="24"/>
          <w:szCs w:val="24"/>
        </w:rPr>
        <w:t>yang dibuat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60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240" w:lineRule="auto"/>
        <w:ind w:right="46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b/>
          <w:color w:val="000000"/>
          <w:sz w:val="24"/>
          <w:szCs w:val="24"/>
        </w:rPr>
        <w:t xml:space="preserve">Tabel 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 w:rsidRPr="004B31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1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Pengamatan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Organoleptik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Sediaan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Skin Balm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Selama</w:t>
      </w:r>
      <w:proofErr w:type="spellEnd"/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 xml:space="preserve">4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Minggu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64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240" w:lineRule="auto"/>
        <w:ind w:right="467"/>
        <w:jc w:val="both"/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b/>
          <w:color w:val="000000"/>
          <w:sz w:val="24"/>
          <w:szCs w:val="24"/>
        </w:rPr>
        <w:t xml:space="preserve">Tabel 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 w:rsidRPr="004B31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2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Pengamatan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Homogenitas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Sediaan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Skin Balm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Selama</w:t>
      </w:r>
      <w:proofErr w:type="spellEnd"/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4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Minggu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65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240" w:lineRule="auto"/>
        <w:ind w:right="46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b/>
          <w:color w:val="000000"/>
          <w:sz w:val="24"/>
          <w:szCs w:val="24"/>
        </w:rPr>
        <w:t xml:space="preserve">Tabel 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 w:rsidRPr="004B31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3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 Rata  –  Rata  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Nilai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pH 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Sediaan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Skin Balm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Selama</w:t>
      </w:r>
      <w:proofErr w:type="spellEnd"/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 xml:space="preserve">4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Minggu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66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240" w:lineRule="auto"/>
        <w:ind w:right="46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b/>
          <w:color w:val="000000"/>
          <w:sz w:val="24"/>
          <w:szCs w:val="24"/>
        </w:rPr>
        <w:t xml:space="preserve">Tabel 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 w:rsidRPr="004B31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Rata – Rata  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Daya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Sebar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Sediaan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Skin Balm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Selama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 xml:space="preserve">4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Minggu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67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b/>
          <w:color w:val="000000"/>
          <w:sz w:val="24"/>
          <w:szCs w:val="24"/>
        </w:rPr>
        <w:t xml:space="preserve">Tabel 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 w:rsidRPr="004B31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5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Pengamatan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Iritasi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Sediaan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Skin Balm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68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240" w:lineRule="auto"/>
        <w:ind w:right="46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b/>
          <w:color w:val="000000"/>
          <w:sz w:val="24"/>
          <w:szCs w:val="24"/>
        </w:rPr>
        <w:t xml:space="preserve">Tabel 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 w:rsidRPr="004B31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6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Rata – Rata 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Kelembaban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Kulit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Sukarelawan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Selama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 xml:space="preserve">4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Minggu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69</w:t>
      </w:r>
    </w:p>
    <w:p w:rsidR="00FF71A0" w:rsidRPr="004B31F3" w:rsidRDefault="00FF71A0" w:rsidP="00FF71A0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FF71A0" w:rsidRPr="004B31F3" w:rsidRDefault="00FF71A0" w:rsidP="00FF71A0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FF71A0" w:rsidRPr="004B31F3" w:rsidRDefault="00FF71A0" w:rsidP="00FF71A0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FF71A0" w:rsidRPr="004B31F3" w:rsidRDefault="00FF71A0" w:rsidP="00FF71A0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F71A0" w:rsidRPr="004B31F3" w:rsidRDefault="00FF71A0" w:rsidP="00FF71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1A0" w:rsidRPr="004B31F3" w:rsidRDefault="00FF71A0" w:rsidP="00FF71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1A0" w:rsidRPr="004B31F3" w:rsidRDefault="00FF71A0" w:rsidP="00FF71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1A0" w:rsidRPr="004B31F3" w:rsidRDefault="00FF71A0" w:rsidP="00FF71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1A0" w:rsidRPr="004B31F3" w:rsidRDefault="00FF71A0" w:rsidP="00FF71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1A0" w:rsidRPr="004B31F3" w:rsidRDefault="00FF71A0" w:rsidP="00FF71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1A0" w:rsidRPr="004B31F3" w:rsidRDefault="00FF71A0" w:rsidP="00FF71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1A0" w:rsidRPr="004B31F3" w:rsidRDefault="00FF71A0" w:rsidP="00FF71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1A0" w:rsidRPr="004B31F3" w:rsidRDefault="00FF71A0" w:rsidP="00FF71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1A0" w:rsidRPr="004B31F3" w:rsidRDefault="00FF71A0" w:rsidP="00FF71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1A0" w:rsidRPr="004B31F3" w:rsidRDefault="00FF71A0" w:rsidP="00FF71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1A0" w:rsidRPr="004B31F3" w:rsidRDefault="00FF71A0" w:rsidP="00FF71A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1A0" w:rsidRPr="004B31F3" w:rsidRDefault="00FF71A0" w:rsidP="00FF71A0">
      <w:pPr>
        <w:spacing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DAFTAR GAMBAR</w:t>
      </w:r>
    </w:p>
    <w:p w:rsidR="00FF71A0" w:rsidRPr="004B31F3" w:rsidRDefault="00FF71A0" w:rsidP="00FF71A0">
      <w:pPr>
        <w:spacing w:after="0" w:line="480" w:lineRule="auto"/>
        <w:jc w:val="right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Cs/>
          <w:color w:val="000000"/>
          <w:sz w:val="24"/>
          <w:szCs w:val="24"/>
        </w:rPr>
        <w:t>Halaman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Gambar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1</w:t>
      </w:r>
      <w:r w:rsidRPr="004B31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1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Kerangka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Pikir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Penelitian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 xml:space="preserve">     5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240" w:lineRule="auto"/>
        <w:ind w:right="467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Gambar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4.1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Grafik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lang w:val="en-US"/>
        </w:rPr>
        <w:t>Peningkatan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Nilai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Kelembaban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(%) </w:t>
      </w:r>
      <w:proofErr w:type="spell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Terhadap</w:t>
      </w:r>
      <w:proofErr w:type="spell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Minggu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) Dari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Tiap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Tiap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Formula</w:t>
      </w: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70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FF71A0" w:rsidRPr="004B31F3" w:rsidRDefault="00FF71A0" w:rsidP="00FF71A0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DAFTAR LAMPIRAN</w:t>
      </w:r>
    </w:p>
    <w:p w:rsidR="00FF71A0" w:rsidRPr="004B31F3" w:rsidRDefault="00FF71A0" w:rsidP="00FF71A0">
      <w:pPr>
        <w:spacing w:after="0" w:line="480" w:lineRule="auto"/>
        <w:jc w:val="right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Cs/>
          <w:color w:val="000000"/>
          <w:sz w:val="24"/>
          <w:szCs w:val="24"/>
        </w:rPr>
        <w:t>Halaman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1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Certificate of Analysis 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(CoA)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Minyak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Nyamplung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78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2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Minyak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Nyamplung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79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3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Bagan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Alir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B31F3">
        <w:rPr>
          <w:rFonts w:ascii="Times New Roman" w:hAnsi="Times New Roman"/>
          <w:i/>
          <w:color w:val="000000"/>
          <w:sz w:val="24"/>
          <w:szCs w:val="24"/>
          <w:lang w:val="en-US"/>
        </w:rPr>
        <w:t>Flowsheet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Pembuatan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Sediaan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/>
        </w:rPr>
        <w:t>Skin Balm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80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4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Perhitungan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Formula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Sediaan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/>
        </w:rPr>
        <w:t>Skin Balm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81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5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Sediaan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Skin Balm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Minyak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Nyamplung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82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240" w:lineRule="auto"/>
        <w:ind w:right="4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6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Nilai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pH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Sediaan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/>
        </w:rPr>
        <w:t>Skin Balm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Selama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4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Minggu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6 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Kali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Pengulangan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83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240" w:lineRule="auto"/>
        <w:ind w:right="4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7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Pemeriksaan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Sebar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Sediaan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Skin Balm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Selama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4 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Minggu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6 Kali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Pengulangan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85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8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Bagan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Alir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B31F3">
        <w:rPr>
          <w:rFonts w:ascii="Times New Roman" w:hAnsi="Times New Roman"/>
          <w:i/>
          <w:color w:val="000000"/>
          <w:sz w:val="24"/>
          <w:szCs w:val="24"/>
          <w:lang w:val="en-US"/>
        </w:rPr>
        <w:t>Flowsheet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Uji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Efektivitas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Kelembaban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Kulit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87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autoSpaceDE w:val="0"/>
        <w:autoSpaceDN w:val="0"/>
        <w:adjustRightInd w:val="0"/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9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Surat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Pernyataan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Bersedia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Menjadi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Sukarelawan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88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spacing w:after="0" w:line="240" w:lineRule="auto"/>
        <w:ind w:left="1530" w:right="467" w:hanging="153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 w:eastAsia="id-ID"/>
        </w:rPr>
        <w:t>Lampiran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  <w:lang w:val="en-US" w:eastAsia="id-ID"/>
        </w:rPr>
        <w:t xml:space="preserve"> 10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 w:eastAsia="id-ID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Alat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Digunakan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Untuk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Mengukur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Kelembaban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Kulit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>(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Skin Detector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)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89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spacing w:after="0" w:line="240" w:lineRule="auto"/>
        <w:ind w:right="467"/>
        <w:jc w:val="both"/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 w:eastAsia="id-ID"/>
        </w:rPr>
        <w:t>Lampiran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  <w:lang w:val="en-US" w:eastAsia="id-ID"/>
        </w:rPr>
        <w:t xml:space="preserve"> 11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 w:eastAsia="id-ID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Perubahan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Kaki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Sukarelawan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Selama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Pemakaian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Skin 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ab/>
        <w:t>Balm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90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12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Kelembaban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Kulit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Selama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4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Minggu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92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spacing w:after="0" w:line="240" w:lineRule="auto"/>
        <w:ind w:right="4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13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Analisa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Statistik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Data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Kelembaban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Kulit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Uji</w:t>
      </w:r>
      <w:proofErr w:type="spellEnd"/>
    </w:p>
    <w:p w:rsidR="00FF71A0" w:rsidRPr="004B31F3" w:rsidRDefault="00FF71A0" w:rsidP="00FF71A0">
      <w:pPr>
        <w:tabs>
          <w:tab w:val="left" w:pos="1440"/>
          <w:tab w:val="left" w:leader="dot" w:pos="7474"/>
        </w:tabs>
        <w:spacing w:after="0"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ab/>
        <w:t>ANOVA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93</w:t>
      </w:r>
    </w:p>
    <w:p w:rsidR="00FF71A0" w:rsidRPr="004B31F3" w:rsidRDefault="00FF71A0" w:rsidP="00FF71A0">
      <w:pPr>
        <w:tabs>
          <w:tab w:val="left" w:pos="1440"/>
          <w:tab w:val="left" w:leader="dot" w:pos="7474"/>
        </w:tabs>
        <w:spacing w:line="480" w:lineRule="auto"/>
        <w:ind w:right="17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14</w:t>
      </w:r>
      <w:r w:rsidRPr="004B31F3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Produk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Sediaan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Skin Balm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Minyak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Nyamplung</w:t>
      </w:r>
      <w:proofErr w:type="spell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99</w:t>
      </w:r>
    </w:p>
    <w:p w:rsidR="00041884" w:rsidRPr="00FF71A0" w:rsidRDefault="00041884" w:rsidP="00FF71A0">
      <w:bookmarkStart w:id="0" w:name="_GoBack"/>
      <w:bookmarkEnd w:id="0"/>
    </w:p>
    <w:sectPr w:rsidR="00041884" w:rsidRPr="00FF71A0" w:rsidSect="008C3B3F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C1" w:rsidRDefault="00FF71A0">
    <w:pPr>
      <w:pStyle w:val="Footer"/>
      <w:jc w:val="center"/>
    </w:pPr>
  </w:p>
  <w:p w:rsidR="00413AC1" w:rsidRDefault="00FF71A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B50A17"/>
    <w:multiLevelType w:val="hybridMultilevel"/>
    <w:tmpl w:val="C8E48050"/>
    <w:lvl w:ilvl="0" w:tplc="FC20E7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32BF9"/>
    <w:multiLevelType w:val="hybridMultilevel"/>
    <w:tmpl w:val="3E5CBCDC"/>
    <w:lvl w:ilvl="0" w:tplc="C352C9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200F0C"/>
    <w:rsid w:val="002203D4"/>
    <w:rsid w:val="004B55D1"/>
    <w:rsid w:val="00573C82"/>
    <w:rsid w:val="008C3B3F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2021-10-16T04:55:00Z</dcterms:created>
  <dcterms:modified xsi:type="dcterms:W3CDTF">2021-10-16T04:55:00Z</dcterms:modified>
</cp:coreProperties>
</file>