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E8" w:rsidRPr="007A4018" w:rsidRDefault="002C5FE8" w:rsidP="002C5FE8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4018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p w:rsidR="002C5FE8" w:rsidRPr="007A4018" w:rsidRDefault="002C5FE8" w:rsidP="002C5F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E8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>
        <w:rPr>
          <w:color w:val="auto"/>
        </w:rPr>
        <w:t>Dari Buku :</w:t>
      </w:r>
    </w:p>
    <w:p w:rsidR="002C5FE8" w:rsidRPr="0016318D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>
        <w:rPr>
          <w:color w:val="auto"/>
        </w:rPr>
        <w:t xml:space="preserve">Afandi, Pandi. 2016 cetakan ke-1. </w:t>
      </w:r>
      <w:r>
        <w:rPr>
          <w:i/>
          <w:color w:val="auto"/>
        </w:rPr>
        <w:t>Concept &amp; Indicator Human Resources Management for Management Researth</w:t>
      </w:r>
      <w:r>
        <w:rPr>
          <w:color w:val="auto"/>
        </w:rPr>
        <w:t>. Yogyakarta:CV Budi Utama</w:t>
      </w:r>
    </w:p>
    <w:p w:rsidR="002C5FE8" w:rsidRPr="007A4018" w:rsidRDefault="002C5FE8" w:rsidP="002C5FE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4018">
        <w:rPr>
          <w:rFonts w:ascii="Times New Roman" w:hAnsi="Times New Roman" w:cs="Times New Roman"/>
          <w:sz w:val="24"/>
          <w:szCs w:val="24"/>
        </w:rPr>
        <w:t xml:space="preserve">Hamali, Arif Yusuf. 2017 cetakan ke-3. </w:t>
      </w:r>
      <w:r w:rsidRPr="007A4018">
        <w:rPr>
          <w:rFonts w:ascii="Times New Roman" w:hAnsi="Times New Roman" w:cs="Times New Roman"/>
          <w:i/>
          <w:sz w:val="24"/>
          <w:szCs w:val="24"/>
        </w:rPr>
        <w:t>Pemahaman Manajemen Sumber Daya Manusia</w:t>
      </w:r>
      <w:r w:rsidRPr="007A4018">
        <w:rPr>
          <w:rFonts w:ascii="Times New Roman" w:hAnsi="Times New Roman" w:cs="Times New Roman"/>
          <w:sz w:val="24"/>
          <w:szCs w:val="24"/>
        </w:rPr>
        <w:t>. Yogyakarta:Center of Academik Publishing Service.</w:t>
      </w:r>
    </w:p>
    <w:p w:rsidR="002C5FE8" w:rsidRPr="00230005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>
        <w:rPr>
          <w:color w:val="auto"/>
        </w:rPr>
        <w:t xml:space="preserve">Idris, Amiruddin. 2016 cetakan ke-1. </w:t>
      </w:r>
      <w:r>
        <w:rPr>
          <w:i/>
          <w:color w:val="auto"/>
        </w:rPr>
        <w:t>Pengantar Ekonomi Sumber Daya Manusia</w:t>
      </w:r>
      <w:r>
        <w:rPr>
          <w:color w:val="auto"/>
        </w:rPr>
        <w:t>. Yogyakarta:CV Budi Utama</w:t>
      </w:r>
    </w:p>
    <w:p w:rsidR="002C5FE8" w:rsidRPr="007A4018" w:rsidRDefault="002C5FE8" w:rsidP="002C5FE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4018">
        <w:rPr>
          <w:rFonts w:ascii="Times New Roman" w:hAnsi="Times New Roman" w:cs="Times New Roman"/>
          <w:sz w:val="24"/>
          <w:szCs w:val="24"/>
        </w:rPr>
        <w:t xml:space="preserve">Sugiyono. 2018 cetakan ke-20. </w:t>
      </w:r>
      <w:r w:rsidRPr="007A4018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7A4018">
        <w:rPr>
          <w:rFonts w:ascii="Times New Roman" w:hAnsi="Times New Roman" w:cs="Times New Roman"/>
          <w:sz w:val="24"/>
          <w:szCs w:val="24"/>
        </w:rPr>
        <w:t>. Bandung:Alfabeta, cv.</w:t>
      </w:r>
    </w:p>
    <w:p w:rsidR="002C5FE8" w:rsidRPr="007A4018" w:rsidRDefault="002C5FE8" w:rsidP="002C5FE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4018">
        <w:rPr>
          <w:rFonts w:ascii="Times New Roman" w:hAnsi="Times New Roman" w:cs="Times New Roman"/>
          <w:sz w:val="24"/>
          <w:szCs w:val="24"/>
        </w:rPr>
        <w:t xml:space="preserve">Wahyudi, Sentot Imam. 2015, </w:t>
      </w:r>
      <w:r w:rsidRPr="007A4018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7A4018">
        <w:rPr>
          <w:rFonts w:ascii="Times New Roman" w:hAnsi="Times New Roman" w:cs="Times New Roman"/>
          <w:sz w:val="24"/>
          <w:szCs w:val="24"/>
        </w:rPr>
        <w:t>. Jakarta:Salemba Empa.</w:t>
      </w:r>
    </w:p>
    <w:p w:rsidR="002C5FE8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>
        <w:rPr>
          <w:color w:val="auto"/>
        </w:rPr>
        <w:t>Dari Jurnal :</w:t>
      </w:r>
    </w:p>
    <w:p w:rsidR="002C5FE8" w:rsidRPr="007A4018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7A4018">
        <w:rPr>
          <w:color w:val="auto"/>
        </w:rPr>
        <w:t xml:space="preserve">Arda, Mutia. 2017. </w:t>
      </w:r>
      <w:r w:rsidRPr="007A4018">
        <w:rPr>
          <w:bCs/>
          <w:i/>
          <w:color w:val="auto"/>
        </w:rPr>
        <w:t>Pengaruh Kepuasan Kerja Dan Disiplin Kerja Terhadap Kinerja Karyawan Pada Bank Rakyat Indonesia Cabang Putri Hijau Medan</w:t>
      </w:r>
      <w:r w:rsidRPr="007A4018">
        <w:rPr>
          <w:bCs/>
          <w:color w:val="auto"/>
        </w:rPr>
        <w:t xml:space="preserve">. </w:t>
      </w:r>
      <w:r w:rsidRPr="007A4018">
        <w:rPr>
          <w:color w:val="auto"/>
        </w:rPr>
        <w:t>Jurnal Ilmiah Manajemen &amp; Bisnis, 18(1), 45-60.</w:t>
      </w:r>
    </w:p>
    <w:p w:rsidR="002C5FE8" w:rsidRPr="007A4018" w:rsidRDefault="002C5FE8" w:rsidP="002C5FE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4018">
        <w:rPr>
          <w:rFonts w:ascii="Times New Roman" w:hAnsi="Times New Roman" w:cs="Times New Roman"/>
          <w:bCs/>
          <w:sz w:val="24"/>
          <w:szCs w:val="24"/>
        </w:rPr>
        <w:t xml:space="preserve">Fitriyana, Maulida. 2015. </w:t>
      </w:r>
      <w:r w:rsidRPr="007A4018">
        <w:rPr>
          <w:rFonts w:ascii="Times New Roman" w:hAnsi="Times New Roman" w:cs="Times New Roman"/>
          <w:i/>
          <w:sz w:val="24"/>
          <w:szCs w:val="24"/>
        </w:rPr>
        <w:t>Fungsi Kepemimpinan Lurah Dalam Meningkatkan Disiplin Kerja Pegawai Di Kelurahan Sempaja Selatan Kecamatan Samarinda Utara Kota Samarinda</w:t>
      </w:r>
      <w:r w:rsidRPr="007A4018">
        <w:rPr>
          <w:rFonts w:ascii="Times New Roman" w:hAnsi="Times New Roman" w:cs="Times New Roman"/>
          <w:sz w:val="24"/>
          <w:szCs w:val="24"/>
        </w:rPr>
        <w:t>. eJournal Administrasi Negara, 3 (4) : 1235-1249</w:t>
      </w:r>
    </w:p>
    <w:p w:rsidR="002C5FE8" w:rsidRPr="007A4018" w:rsidRDefault="002C5FE8" w:rsidP="002C5FE8">
      <w:pPr>
        <w:pStyle w:val="Default"/>
        <w:spacing w:line="480" w:lineRule="auto"/>
        <w:ind w:left="720" w:hanging="720"/>
        <w:jc w:val="both"/>
        <w:rPr>
          <w:bCs/>
          <w:color w:val="auto"/>
        </w:rPr>
      </w:pPr>
      <w:r w:rsidRPr="007A4018">
        <w:rPr>
          <w:color w:val="auto"/>
        </w:rPr>
        <w:t xml:space="preserve">Juliansyah, Ervan. 2018. </w:t>
      </w:r>
      <w:r w:rsidRPr="007A4018">
        <w:rPr>
          <w:bCs/>
          <w:i/>
          <w:color w:val="auto"/>
        </w:rPr>
        <w:t>Analisis Kualitas Pelayanan Pada Kantor Kelurahan Bugis Kota Samarinda</w:t>
      </w:r>
      <w:r w:rsidRPr="007A4018">
        <w:rPr>
          <w:bCs/>
          <w:color w:val="auto"/>
        </w:rPr>
        <w:t xml:space="preserve">. </w:t>
      </w:r>
    </w:p>
    <w:p w:rsidR="002C5FE8" w:rsidRPr="007A4018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7A4018">
        <w:rPr>
          <w:bCs/>
          <w:color w:val="auto"/>
        </w:rPr>
        <w:lastRenderedPageBreak/>
        <w:t xml:space="preserve">Juwita, Rannika dan Nanda. 2020. </w:t>
      </w:r>
      <w:r w:rsidRPr="007A4018">
        <w:rPr>
          <w:bCs/>
          <w:i/>
          <w:color w:val="auto"/>
        </w:rPr>
        <w:t>Pelayanan Dan Lingkungan Kerja Terhadap Kepuasan Masyarakat Pada Kantor Kecamatan Lubuk Baja Kota Batam</w:t>
      </w:r>
      <w:r w:rsidRPr="007A4018">
        <w:rPr>
          <w:bCs/>
          <w:color w:val="auto"/>
        </w:rPr>
        <w:t>. Jurnal Emba. 8 (1) : 710-721</w:t>
      </w:r>
    </w:p>
    <w:p w:rsidR="002C5FE8" w:rsidRPr="007A4018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7A4018">
        <w:rPr>
          <w:bCs/>
          <w:color w:val="auto"/>
        </w:rPr>
        <w:t xml:space="preserve">Martaleny &amp; Irwansyah. 2011. </w:t>
      </w:r>
      <w:r w:rsidRPr="007A4018">
        <w:rPr>
          <w:i/>
          <w:color w:val="auto"/>
        </w:rPr>
        <w:t xml:space="preserve"> Pengaruh Kualitas Pelayanan Penerimaan Surat Pemberitahuan (SPT) Tahunan melalui Drop Box terhadap Kepuasan Wajib Pajak</w:t>
      </w:r>
      <w:r w:rsidRPr="007A4018">
        <w:rPr>
          <w:color w:val="auto"/>
        </w:rPr>
        <w:t>. Jurnal Manajemen Gajayana. 8 (2) : 173-184</w:t>
      </w:r>
    </w:p>
    <w:p w:rsidR="002C5FE8" w:rsidRPr="007A4018" w:rsidRDefault="002C5FE8" w:rsidP="002C5FE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018">
        <w:rPr>
          <w:rFonts w:ascii="Times New Roman" w:hAnsi="Times New Roman" w:cs="Times New Roman"/>
          <w:sz w:val="24"/>
          <w:szCs w:val="24"/>
        </w:rPr>
        <w:t xml:space="preserve">Purwadi. 2019. </w:t>
      </w:r>
      <w:r w:rsidRPr="007A4018">
        <w:rPr>
          <w:rFonts w:ascii="Times New Roman" w:hAnsi="Times New Roman" w:cs="Times New Roman"/>
          <w:bCs/>
          <w:i/>
          <w:sz w:val="24"/>
          <w:szCs w:val="24"/>
        </w:rPr>
        <w:t>Analisis Kualitas Pelayanan Di Kantor Kelurahan Padasuka Kecamatan Cimenyan Kabupaten Bandung</w:t>
      </w:r>
      <w:r w:rsidRPr="007A4018">
        <w:rPr>
          <w:rFonts w:ascii="Times New Roman" w:hAnsi="Times New Roman" w:cs="Times New Roman"/>
          <w:bCs/>
          <w:sz w:val="24"/>
          <w:szCs w:val="24"/>
        </w:rPr>
        <w:t>. Ensains, 2 (2) : 113-119</w:t>
      </w:r>
    </w:p>
    <w:p w:rsidR="002C5FE8" w:rsidRPr="007A4018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7A4018">
        <w:rPr>
          <w:bCs/>
          <w:color w:val="auto"/>
        </w:rPr>
        <w:t xml:space="preserve">R, Kholifah Emy &amp; Ahmad. 2017. </w:t>
      </w:r>
      <w:r w:rsidRPr="007A4018">
        <w:rPr>
          <w:bCs/>
          <w:i/>
          <w:color w:val="auto"/>
        </w:rPr>
        <w:t>Kualitas Pelayanan Perusahaan Daerah Air Minum (Pdam) Kabupaten Jember</w:t>
      </w:r>
      <w:r w:rsidRPr="007A4018">
        <w:rPr>
          <w:bCs/>
          <w:color w:val="auto"/>
        </w:rPr>
        <w:t>. Jurnal Politico. 17 (2) : 361-390</w:t>
      </w:r>
    </w:p>
    <w:p w:rsidR="002C5FE8" w:rsidRPr="007A4018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7A4018">
        <w:rPr>
          <w:bCs/>
          <w:color w:val="auto"/>
        </w:rPr>
        <w:t xml:space="preserve">Sariani, Ni Putu dan Made. 2017. </w:t>
      </w:r>
      <w:r w:rsidRPr="007A4018">
        <w:rPr>
          <w:bCs/>
          <w:i/>
          <w:color w:val="auto"/>
        </w:rPr>
        <w:t>Pengaruh Kualitas Pelayanan Terhadap Kepuasan Masyarakat Di Kelurahan Panjer Kecamatan Denpasar Selatan Kota Denpasar</w:t>
      </w:r>
      <w:r w:rsidRPr="007A4018">
        <w:rPr>
          <w:bCs/>
          <w:color w:val="auto"/>
        </w:rPr>
        <w:t>. 3 (1) : 30-35</w:t>
      </w:r>
    </w:p>
    <w:p w:rsidR="002C5FE8" w:rsidRPr="007A4018" w:rsidRDefault="002C5FE8" w:rsidP="002C5FE8">
      <w:pPr>
        <w:pStyle w:val="Default"/>
        <w:spacing w:line="480" w:lineRule="auto"/>
        <w:ind w:left="720" w:hanging="720"/>
        <w:jc w:val="both"/>
        <w:rPr>
          <w:bCs/>
          <w:color w:val="auto"/>
        </w:rPr>
      </w:pPr>
      <w:r w:rsidRPr="007A4018">
        <w:rPr>
          <w:color w:val="auto"/>
        </w:rPr>
        <w:t xml:space="preserve">Satriani. 2019.  </w:t>
      </w:r>
      <w:r w:rsidRPr="007A4018">
        <w:rPr>
          <w:bCs/>
          <w:i/>
          <w:color w:val="auto"/>
        </w:rPr>
        <w:t>Analisis Faktor-Faktor Yang Mempengaruhi Kedisiplinan Pegawai Pada Kantor Kelurahan Salokaraja Kabupaten Soppeng</w:t>
      </w:r>
      <w:r w:rsidRPr="007A4018">
        <w:rPr>
          <w:bCs/>
          <w:color w:val="auto"/>
        </w:rPr>
        <w:t>.</w:t>
      </w:r>
    </w:p>
    <w:p w:rsidR="002C5FE8" w:rsidRPr="007A4018" w:rsidRDefault="002C5FE8" w:rsidP="002C5FE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018">
        <w:rPr>
          <w:rFonts w:ascii="Times New Roman" w:hAnsi="Times New Roman" w:cs="Times New Roman"/>
          <w:sz w:val="24"/>
          <w:szCs w:val="24"/>
        </w:rPr>
        <w:t>Septiany, Siti Rahayu Et all. 2016</w:t>
      </w:r>
      <w:r w:rsidRPr="007A40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A4018">
        <w:rPr>
          <w:rFonts w:ascii="Times New Roman" w:hAnsi="Times New Roman" w:cs="Times New Roman"/>
          <w:bCs/>
          <w:i/>
          <w:sz w:val="24"/>
          <w:szCs w:val="24"/>
        </w:rPr>
        <w:t>Kualitas Pelayanan Kartu Tanda Penduduk Elektronik Di Kecamatan Cisarua Kabupaten Bogor</w:t>
      </w:r>
      <w:r w:rsidRPr="007A40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A4018">
        <w:rPr>
          <w:rFonts w:ascii="Times New Roman" w:hAnsi="Times New Roman" w:cs="Times New Roman"/>
          <w:sz w:val="24"/>
          <w:szCs w:val="24"/>
        </w:rPr>
        <w:t>Jurnal Governansi, 2 (1) :31-41</w:t>
      </w:r>
    </w:p>
    <w:p w:rsidR="002C5FE8" w:rsidRPr="007A4018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7A4018">
        <w:rPr>
          <w:bCs/>
          <w:color w:val="auto"/>
        </w:rPr>
        <w:t xml:space="preserve">Sulistiyani Et all. 2016. </w:t>
      </w:r>
      <w:r w:rsidRPr="007A4018">
        <w:rPr>
          <w:bCs/>
          <w:i/>
          <w:color w:val="auto"/>
        </w:rPr>
        <w:t>Analisis Pengaruh Indeks Kepuasan Masyarakat Terhadap Pelayanan Publik Di Kelurahan Pudakpayung Kecamatan Banyumanik Kota Semarang</w:t>
      </w:r>
      <w:r w:rsidRPr="007A4018">
        <w:rPr>
          <w:bCs/>
          <w:color w:val="auto"/>
        </w:rPr>
        <w:t>. Journal of  Management. 2 (2)</w:t>
      </w:r>
    </w:p>
    <w:p w:rsidR="002C5FE8" w:rsidRPr="007A4018" w:rsidRDefault="002C5FE8" w:rsidP="002C5FE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0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Sumino dan Ary. 2017. </w:t>
      </w:r>
      <w:r w:rsidRPr="007A4018">
        <w:rPr>
          <w:rFonts w:ascii="Times New Roman" w:hAnsi="Times New Roman" w:cs="Times New Roman"/>
          <w:bCs/>
          <w:i/>
          <w:sz w:val="24"/>
          <w:szCs w:val="24"/>
        </w:rPr>
        <w:t>Kepuasan Masyarakat Terhadap Pelayanan Polisi Sektor Bawang Kabupaten Banjarnegara</w:t>
      </w:r>
      <w:r w:rsidRPr="007A4018">
        <w:rPr>
          <w:rFonts w:ascii="Times New Roman" w:hAnsi="Times New Roman" w:cs="Times New Roman"/>
          <w:bCs/>
          <w:sz w:val="24"/>
          <w:szCs w:val="24"/>
        </w:rPr>
        <w:t>. Jurnal Riset Manajemen. 4 (2). 126-142</w:t>
      </w:r>
    </w:p>
    <w:p w:rsidR="002C5FE8" w:rsidRPr="007A4018" w:rsidRDefault="002C5FE8" w:rsidP="002C5FE8">
      <w:pPr>
        <w:pStyle w:val="Default"/>
        <w:spacing w:line="480" w:lineRule="auto"/>
        <w:ind w:left="720" w:hanging="720"/>
        <w:jc w:val="both"/>
        <w:rPr>
          <w:color w:val="auto"/>
        </w:rPr>
      </w:pPr>
      <w:r w:rsidRPr="007A4018">
        <w:rPr>
          <w:color w:val="auto"/>
        </w:rPr>
        <w:t xml:space="preserve">Windarty dan Mariaty, 2017. </w:t>
      </w:r>
      <w:r w:rsidRPr="007A4018">
        <w:rPr>
          <w:i/>
          <w:color w:val="auto"/>
        </w:rPr>
        <w:t>Pengaruh Kualitas Produk Dan Kualitas Pelayanan Terhadap Kepuasan Konsumen Produk Donat Madu</w:t>
      </w:r>
      <w:r w:rsidRPr="007A4018">
        <w:rPr>
          <w:color w:val="auto"/>
        </w:rPr>
        <w:t>. Jom FISIP. 4(2).  1-10</w:t>
      </w:r>
    </w:p>
    <w:p w:rsidR="002C5FE8" w:rsidRDefault="002C5FE8" w:rsidP="002C5FE8"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>Hasil Wawancara :</w:t>
      </w:r>
    </w:p>
    <w:p w:rsidR="002C5FE8" w:rsidRDefault="002C5FE8" w:rsidP="002C5FE8">
      <w:pPr>
        <w:pStyle w:val="Default"/>
        <w:spacing w:line="480" w:lineRule="auto"/>
        <w:ind w:left="709" w:hanging="709"/>
        <w:jc w:val="both"/>
        <w:rPr>
          <w:color w:val="auto"/>
        </w:rPr>
      </w:pPr>
      <w:r>
        <w:rPr>
          <w:color w:val="auto"/>
        </w:rPr>
        <w:t>Aini selaku masyarakat Kelurahan Setia. Hasil Wawancara Pribadi: 6 Maret 2020, Bonjol</w:t>
      </w:r>
    </w:p>
    <w:p w:rsidR="002C5FE8" w:rsidRDefault="002C5FE8" w:rsidP="002C5FE8">
      <w:pPr>
        <w:pStyle w:val="Default"/>
        <w:spacing w:line="480" w:lineRule="auto"/>
        <w:ind w:left="709" w:hanging="709"/>
        <w:jc w:val="both"/>
        <w:rPr>
          <w:color w:val="auto"/>
        </w:rPr>
      </w:pPr>
      <w:r>
        <w:rPr>
          <w:color w:val="auto"/>
        </w:rPr>
        <w:t>Akbar selaku masyarakat Kelurahan Setia. Hasil Wawancara Pribadi: 6 Maret 2020, Bonjol</w:t>
      </w:r>
    </w:p>
    <w:p w:rsidR="002C5FE8" w:rsidRDefault="002C5FE8" w:rsidP="002C5FE8">
      <w:pPr>
        <w:pStyle w:val="Default"/>
        <w:spacing w:line="480" w:lineRule="auto"/>
        <w:ind w:left="709" w:hanging="709"/>
        <w:jc w:val="both"/>
        <w:rPr>
          <w:color w:val="auto"/>
        </w:rPr>
      </w:pPr>
      <w:r>
        <w:rPr>
          <w:color w:val="auto"/>
        </w:rPr>
        <w:t>Hadi Kusuma selaku Lurah Kelurahan Setia. Hasil Wawancara Pribadi: 6 Maret 2020, Rambung Dalam</w:t>
      </w:r>
    </w:p>
    <w:p w:rsidR="002C5FE8" w:rsidRDefault="002C5FE8" w:rsidP="002C5FE8">
      <w:pPr>
        <w:pStyle w:val="Default"/>
        <w:spacing w:line="480" w:lineRule="auto"/>
        <w:ind w:left="709" w:hanging="709"/>
        <w:jc w:val="both"/>
        <w:rPr>
          <w:color w:val="auto"/>
        </w:rPr>
      </w:pPr>
      <w:r>
        <w:rPr>
          <w:color w:val="auto"/>
        </w:rPr>
        <w:t>Ilham selaku masyarakat Kelurahan Setia. Hasil Wawancara Pribadi: 6 Maret 2020, Bonjol</w:t>
      </w: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i/>
          <w:color w:val="auto"/>
          <w:u w:val="single"/>
          <w:lang w:val="id-ID"/>
        </w:rPr>
      </w:pPr>
      <w:r>
        <w:rPr>
          <w:b/>
          <w:i/>
          <w:color w:val="auto"/>
          <w:u w:val="single"/>
          <w:lang w:val="id-ID"/>
        </w:rPr>
        <w:lastRenderedPageBreak/>
        <w:t>LAMPIRAN 1</w:t>
      </w: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</w:rPr>
      </w:pPr>
      <w:r>
        <w:rPr>
          <w:b/>
          <w:color w:val="auto"/>
        </w:rPr>
        <w:t>ANGKET/KUESIONER UJI COBA INSTRUMEN</w:t>
      </w:r>
    </w:p>
    <w:p w:rsidR="002C5FE8" w:rsidRDefault="002C5FE8" w:rsidP="002C5FE8">
      <w:pPr>
        <w:pStyle w:val="Default"/>
        <w:spacing w:line="480" w:lineRule="auto"/>
        <w:jc w:val="both"/>
        <w:rPr>
          <w:color w:val="auto"/>
        </w:rPr>
      </w:pPr>
    </w:p>
    <w:p w:rsidR="002C5FE8" w:rsidRDefault="002C5FE8" w:rsidP="002C5FE8">
      <w:pPr>
        <w:pStyle w:val="Default"/>
        <w:numPr>
          <w:ilvl w:val="2"/>
          <w:numId w:val="1"/>
        </w:numPr>
        <w:spacing w:line="480" w:lineRule="auto"/>
        <w:ind w:left="432" w:hanging="432"/>
        <w:jc w:val="both"/>
        <w:rPr>
          <w:b/>
          <w:color w:val="auto"/>
        </w:rPr>
      </w:pPr>
      <w:r>
        <w:rPr>
          <w:b/>
          <w:color w:val="auto"/>
        </w:rPr>
        <w:t>Identitas Peneliti</w:t>
      </w:r>
    </w:p>
    <w:p w:rsidR="002C5FE8" w:rsidRPr="000F62B7" w:rsidRDefault="002C5FE8" w:rsidP="002C5FE8">
      <w:pPr>
        <w:pStyle w:val="ListParagraph"/>
        <w:ind w:lef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Kiki Nurjanah</w:t>
      </w:r>
    </w:p>
    <w:p w:rsidR="002C5FE8" w:rsidRPr="000F62B7" w:rsidRDefault="002C5FE8" w:rsidP="002C5FE8">
      <w:pPr>
        <w:pStyle w:val="ListParagraph"/>
        <w:ind w:lef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MPM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16311</w:t>
      </w:r>
      <w:r>
        <w:rPr>
          <w:rFonts w:ascii="Times New Roman" w:hAnsi="Times New Roman" w:cs="Times New Roman"/>
          <w:b/>
          <w:sz w:val="24"/>
          <w:lang w:val="id-ID"/>
        </w:rPr>
        <w:t>4</w:t>
      </w:r>
      <w:r>
        <w:rPr>
          <w:rFonts w:ascii="Times New Roman" w:hAnsi="Times New Roman" w:cs="Times New Roman"/>
          <w:b/>
          <w:sz w:val="24"/>
        </w:rPr>
        <w:t>051</w:t>
      </w:r>
    </w:p>
    <w:p w:rsidR="002C5FE8" w:rsidRDefault="002C5FE8" w:rsidP="002C5FE8">
      <w:pPr>
        <w:pStyle w:val="ListParagraph"/>
        <w:ind w:lef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Manajemen</w:t>
      </w:r>
    </w:p>
    <w:p w:rsidR="002C5FE8" w:rsidRPr="00CF5082" w:rsidRDefault="002C5FE8" w:rsidP="002C5FE8">
      <w:pPr>
        <w:pStyle w:val="ListParagraph"/>
        <w:ind w:lef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:Ekonomi</w:t>
      </w:r>
    </w:p>
    <w:p w:rsidR="002C5FE8" w:rsidRDefault="002C5FE8" w:rsidP="002C5FE8">
      <w:pPr>
        <w:spacing w:line="240" w:lineRule="auto"/>
        <w:ind w:firstLine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Asal Perguruan Tinggi </w:t>
      </w:r>
      <w:r>
        <w:rPr>
          <w:rFonts w:ascii="Times New Roman" w:hAnsi="Times New Roman" w:cs="Times New Roman"/>
          <w:b/>
          <w:sz w:val="24"/>
        </w:rPr>
        <w:tab/>
        <w:t xml:space="preserve">:Universitas Muslim Nusantara Al-Washliyah </w:t>
      </w:r>
    </w:p>
    <w:p w:rsidR="002C5FE8" w:rsidRDefault="002C5FE8" w:rsidP="002C5FE8">
      <w:pPr>
        <w:spacing w:line="240" w:lineRule="auto"/>
        <w:ind w:firstLine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(UMN AW) Medan</w:t>
      </w:r>
    </w:p>
    <w:p w:rsidR="002C5FE8" w:rsidRPr="00C024DD" w:rsidRDefault="002C5FE8" w:rsidP="002C5FE8">
      <w:pPr>
        <w:spacing w:after="0" w:line="240" w:lineRule="auto"/>
        <w:ind w:left="2977" w:hanging="26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Judul Skripsi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’’Pengaruh </w:t>
      </w:r>
      <w:r>
        <w:rPr>
          <w:rFonts w:ascii="Times New Roman" w:hAnsi="Times New Roman" w:cs="Times New Roman"/>
          <w:b/>
          <w:sz w:val="24"/>
          <w:szCs w:val="24"/>
        </w:rPr>
        <w:t>Kedisiplinan Pegawai Dan Kualitas Pelayanan Terhadap Kepuasan Masyarakat (Studi Kasus Pada Kantor Kelurahan Setia Kecamatan Binjai Kota, Kota Binjai)</w:t>
      </w:r>
      <w:r w:rsidRPr="00C024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 </w:t>
      </w:r>
    </w:p>
    <w:p w:rsidR="002C5FE8" w:rsidRPr="00476717" w:rsidRDefault="002C5FE8" w:rsidP="002C5FE8">
      <w:pPr>
        <w:spacing w:after="0" w:line="276" w:lineRule="auto"/>
        <w:ind w:firstLine="285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>Saya dalah mahasiswa Universits Muslim Nusantara Al-Washliyah Fakultas Ekonomi Jurusan Manajemen yang sedang melakukan penelitian tentang ‘</w:t>
      </w:r>
      <w:r w:rsidRPr="000F62B7">
        <w:rPr>
          <w:rFonts w:ascii="Times New Roman" w:hAnsi="Times New Roman" w:cs="Times New Roman"/>
          <w:sz w:val="24"/>
          <w:szCs w:val="28"/>
        </w:rPr>
        <w:t xml:space="preserve">Pengaruh </w:t>
      </w:r>
      <w:r w:rsidRPr="000F62B7">
        <w:rPr>
          <w:rFonts w:ascii="Times New Roman" w:hAnsi="Times New Roman" w:cs="Times New Roman"/>
          <w:sz w:val="24"/>
          <w:szCs w:val="24"/>
        </w:rPr>
        <w:t>Kedisiplinan Pegawai Dan Kualitas Pelayanan Terhadap Kepuasan Masyarakat (Studi Kasus Pada Kantor Kelurahan Setia Kecamatan Binjai Kota, Kota Binjai)</w:t>
      </w:r>
      <w:r w:rsidRPr="000F62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Data dan informasi yang Bapak/Ibu berikan merupakan hal yang sangat berharga oleh karena itu, partisipasi dan kesediaan Bapak/Ibu dalammenjawab kuesioner ini sangat saya hargai</w:t>
      </w:r>
    </w:p>
    <w:p w:rsidR="002C5FE8" w:rsidRDefault="002C5FE8" w:rsidP="002C5FE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Akhir kata, saya ucapkan kepada responden yang telah bersedia meluangkan waktunya untuk mengisi kuesioner ini.</w:t>
      </w:r>
    </w:p>
    <w:p w:rsidR="002C5FE8" w:rsidRPr="006916AD" w:rsidRDefault="002C5FE8" w:rsidP="002C5FE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 xml:space="preserve">Medan, </w:t>
      </w:r>
      <w:r w:rsidRPr="006916AD">
        <w:rPr>
          <w:rFonts w:ascii="Times New Roman" w:hAnsi="Times New Roman" w:cs="Times New Roman"/>
          <w:b/>
          <w:sz w:val="24"/>
        </w:rPr>
        <w:tab/>
        <w:t>Maret 2020</w:t>
      </w:r>
    </w:p>
    <w:p w:rsidR="002C5FE8" w:rsidRPr="006916AD" w:rsidRDefault="002C5FE8" w:rsidP="002C5FE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  <w:t>Peneliti</w:t>
      </w:r>
    </w:p>
    <w:p w:rsidR="002C5FE8" w:rsidRPr="006916AD" w:rsidRDefault="002C5FE8" w:rsidP="002C5FE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2C5FE8" w:rsidRPr="00C024DD" w:rsidRDefault="002C5FE8" w:rsidP="002C5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 w:rsidRPr="006916A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Kiki Nurjanah</w:t>
      </w:r>
    </w:p>
    <w:p w:rsidR="002C5FE8" w:rsidRPr="00C024DD" w:rsidRDefault="002C5FE8" w:rsidP="002C5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163114051</w:t>
      </w:r>
    </w:p>
    <w:p w:rsidR="002C5FE8" w:rsidRDefault="002C5FE8" w:rsidP="002C5FE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C5FE8" w:rsidRDefault="002C5FE8" w:rsidP="002C5FE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C5FE8" w:rsidRDefault="002C5FE8" w:rsidP="002C5FE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C5FE8" w:rsidRDefault="002C5FE8" w:rsidP="002C5FE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C5FE8" w:rsidRPr="000F62B7" w:rsidRDefault="002C5FE8" w:rsidP="002C5FE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C5FE8" w:rsidRPr="000F62B7" w:rsidRDefault="002C5FE8" w:rsidP="002C5FE8">
      <w:pPr>
        <w:pStyle w:val="Default"/>
        <w:spacing w:line="480" w:lineRule="auto"/>
        <w:ind w:left="432"/>
        <w:jc w:val="both"/>
        <w:rPr>
          <w:b/>
          <w:color w:val="auto"/>
        </w:rPr>
      </w:pPr>
      <w:r>
        <w:rPr>
          <w:b/>
          <w:color w:val="auto"/>
        </w:rPr>
        <w:lastRenderedPageBreak/>
        <w:t>II. Identitas Responden</w:t>
      </w:r>
    </w:p>
    <w:p w:rsidR="002C5FE8" w:rsidRDefault="002C5FE8" w:rsidP="002C5FE8">
      <w:pPr>
        <w:pStyle w:val="Default"/>
        <w:spacing w:line="48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1. Nama Responden </w:t>
      </w:r>
      <w:r>
        <w:rPr>
          <w:color w:val="auto"/>
        </w:rPr>
        <w:tab/>
        <w:t xml:space="preserve">: </w:t>
      </w:r>
    </w:p>
    <w:p w:rsidR="002C5FE8" w:rsidRDefault="002C5FE8" w:rsidP="002C5FE8">
      <w:pPr>
        <w:pStyle w:val="Default"/>
        <w:spacing w:line="48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2. Jenis Kelamin </w:t>
      </w:r>
      <w:r>
        <w:rPr>
          <w:color w:val="auto"/>
        </w:rPr>
        <w:tab/>
      </w:r>
      <w:r>
        <w:rPr>
          <w:color w:val="auto"/>
        </w:rPr>
        <w:tab/>
        <w:t>:</w:t>
      </w:r>
    </w:p>
    <w:p w:rsidR="002C5FE8" w:rsidRDefault="002C5FE8" w:rsidP="002C5FE8">
      <w:pPr>
        <w:pStyle w:val="Default"/>
        <w:spacing w:line="48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3. Umur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: </w:t>
      </w:r>
    </w:p>
    <w:p w:rsidR="002C5FE8" w:rsidRDefault="002C5FE8" w:rsidP="002C5FE8">
      <w:pPr>
        <w:pStyle w:val="Default"/>
        <w:spacing w:line="48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4. Pendidikan </w:t>
      </w:r>
      <w:r>
        <w:rPr>
          <w:color w:val="auto"/>
        </w:rPr>
        <w:tab/>
      </w:r>
      <w:r>
        <w:rPr>
          <w:color w:val="auto"/>
        </w:rPr>
        <w:tab/>
        <w:t>:</w:t>
      </w:r>
    </w:p>
    <w:p w:rsidR="002C5FE8" w:rsidRDefault="002C5FE8" w:rsidP="002C5FE8">
      <w:pPr>
        <w:pStyle w:val="Default"/>
        <w:spacing w:after="27" w:line="48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III. Petunjuk pengisian angket: </w:t>
      </w:r>
    </w:p>
    <w:p w:rsidR="002C5FE8" w:rsidRDefault="002C5FE8" w:rsidP="002C5FE8">
      <w:pPr>
        <w:pStyle w:val="Default"/>
        <w:spacing w:after="27" w:line="480" w:lineRule="auto"/>
        <w:ind w:left="284"/>
        <w:jc w:val="both"/>
        <w:rPr>
          <w:color w:val="auto"/>
        </w:rPr>
      </w:pPr>
      <w:r>
        <w:rPr>
          <w:color w:val="auto"/>
        </w:rPr>
        <w:t xml:space="preserve">1. Tulislah terlebih dahulu identitas anda pada kolom yang sudah disediakan. </w:t>
      </w:r>
    </w:p>
    <w:p w:rsidR="002C5FE8" w:rsidRDefault="002C5FE8" w:rsidP="002C5FE8">
      <w:pPr>
        <w:pStyle w:val="Default"/>
        <w:spacing w:line="480" w:lineRule="auto"/>
        <w:ind w:left="567" w:hanging="283"/>
        <w:jc w:val="both"/>
        <w:rPr>
          <w:color w:val="auto"/>
        </w:rPr>
      </w:pPr>
      <w:r>
        <w:rPr>
          <w:color w:val="auto"/>
        </w:rPr>
        <w:t xml:space="preserve">2. Isilah dengan jawaban yang paling sesuai dengan keadaan anda dengan memberikan tanda centang (√) dari pertanyaan-pernyataan di bawah ini. </w:t>
      </w:r>
    </w:p>
    <w:p w:rsidR="002C5FE8" w:rsidRDefault="002C5FE8" w:rsidP="002C5FE8">
      <w:pPr>
        <w:pStyle w:val="Default"/>
        <w:spacing w:after="27" w:line="480" w:lineRule="auto"/>
        <w:ind w:left="567"/>
        <w:jc w:val="both"/>
        <w:rPr>
          <w:color w:val="auto"/>
        </w:rPr>
      </w:pPr>
      <w:r>
        <w:rPr>
          <w:color w:val="auto"/>
        </w:rPr>
        <w:t>Kriteria untuk seluruh pertanyaan adalah sebagai berikut :</w:t>
      </w:r>
    </w:p>
    <w:tbl>
      <w:tblPr>
        <w:tblStyle w:val="TableGrid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2943"/>
        <w:gridCol w:w="2127"/>
      </w:tblGrid>
      <w:tr w:rsidR="002C5FE8" w:rsidTr="00DD22D9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Keterangan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Nilai</w:t>
            </w:r>
          </w:p>
        </w:tc>
      </w:tr>
      <w:tr w:rsidR="002C5FE8" w:rsidTr="00DD22D9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both"/>
              <w:rPr>
                <w:color w:val="auto"/>
              </w:rPr>
            </w:pPr>
            <w:r>
              <w:rPr>
                <w:color w:val="auto"/>
              </w:rPr>
              <w:t>Sangat Setuju (SS)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2C5FE8" w:rsidTr="00DD22D9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both"/>
              <w:rPr>
                <w:color w:val="auto"/>
              </w:rPr>
            </w:pPr>
            <w:r>
              <w:rPr>
                <w:color w:val="auto"/>
              </w:rPr>
              <w:t>Setuju (S)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2C5FE8" w:rsidTr="00DD22D9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both"/>
              <w:rPr>
                <w:color w:val="auto"/>
              </w:rPr>
            </w:pPr>
            <w:r>
              <w:rPr>
                <w:color w:val="auto"/>
              </w:rPr>
              <w:t>Kurang Setuju (KS)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2C5FE8" w:rsidTr="00DD22D9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both"/>
              <w:rPr>
                <w:color w:val="auto"/>
              </w:rPr>
            </w:pPr>
            <w:r>
              <w:rPr>
                <w:color w:val="auto"/>
              </w:rPr>
              <w:t>Tidak Setuju (TS)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C5FE8" w:rsidTr="00DD22D9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both"/>
              <w:rPr>
                <w:color w:val="auto"/>
              </w:rPr>
            </w:pPr>
            <w:r>
              <w:rPr>
                <w:color w:val="auto"/>
              </w:rPr>
              <w:t>Sangat Tidak Setuju (STS)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spacing w:after="27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2C5FE8" w:rsidRDefault="002C5FE8" w:rsidP="002C5FE8">
      <w:pPr>
        <w:pStyle w:val="Default"/>
        <w:spacing w:after="27" w:line="480" w:lineRule="auto"/>
        <w:ind w:left="567" w:hanging="283"/>
        <w:jc w:val="both"/>
        <w:rPr>
          <w:color w:val="auto"/>
        </w:rPr>
      </w:pPr>
    </w:p>
    <w:p w:rsidR="002C5FE8" w:rsidRDefault="002C5FE8" w:rsidP="002C5FE8">
      <w:pPr>
        <w:pStyle w:val="Default"/>
        <w:spacing w:after="27" w:line="480" w:lineRule="auto"/>
        <w:ind w:left="567" w:hanging="283"/>
        <w:jc w:val="both"/>
        <w:rPr>
          <w:color w:val="auto"/>
        </w:rPr>
      </w:pPr>
      <w:r>
        <w:rPr>
          <w:color w:val="auto"/>
        </w:rPr>
        <w:t xml:space="preserve">3. Tidak boleh ada jawaban atau tanda centang (√) lebih dari satu dalam satu nomor. </w:t>
      </w:r>
    </w:p>
    <w:p w:rsidR="002C5FE8" w:rsidRDefault="002C5FE8" w:rsidP="002C5FE8">
      <w:pPr>
        <w:pStyle w:val="Default"/>
        <w:spacing w:after="27" w:line="480" w:lineRule="auto"/>
        <w:ind w:left="567" w:hanging="283"/>
        <w:jc w:val="both"/>
        <w:rPr>
          <w:color w:val="auto"/>
        </w:rPr>
      </w:pPr>
      <w:r>
        <w:rPr>
          <w:color w:val="auto"/>
        </w:rPr>
        <w:t>4. Mohon Bapak/Ibu memberikan jawaban yang sebenar-benarnya</w:t>
      </w: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  <w:lang w:val="id-ID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  <w:lang w:val="id-ID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</w:rPr>
      </w:pPr>
    </w:p>
    <w:p w:rsidR="002C5FE8" w:rsidRPr="000F62B7" w:rsidRDefault="002C5FE8" w:rsidP="002C5FE8">
      <w:pPr>
        <w:pStyle w:val="Default"/>
        <w:spacing w:line="480" w:lineRule="auto"/>
        <w:jc w:val="both"/>
        <w:rPr>
          <w:b/>
          <w:color w:val="auto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IV. Daftar Pertanyaan/Kuesioner</w:t>
      </w:r>
    </w:p>
    <w:p w:rsidR="002C5FE8" w:rsidRDefault="002C5FE8" w:rsidP="002C5FE8">
      <w:pPr>
        <w:pStyle w:val="Default"/>
        <w:numPr>
          <w:ilvl w:val="0"/>
          <w:numId w:val="2"/>
        </w:numPr>
        <w:spacing w:after="27" w:line="480" w:lineRule="auto"/>
        <w:ind w:left="284" w:hanging="284"/>
        <w:jc w:val="both"/>
        <w:rPr>
          <w:b/>
          <w:color w:val="auto"/>
        </w:rPr>
      </w:pPr>
      <w:r>
        <w:rPr>
          <w:b/>
          <w:color w:val="auto"/>
        </w:rPr>
        <w:t>Kedisiplinan Pegawai (X</w:t>
      </w:r>
      <w:r>
        <w:rPr>
          <w:b/>
          <w:color w:val="auto"/>
          <w:vertAlign w:val="subscript"/>
        </w:rPr>
        <w:t>1</w:t>
      </w:r>
      <w:r>
        <w:rPr>
          <w:b/>
          <w:color w:val="auto"/>
        </w:rPr>
        <w:t>)</w:t>
      </w:r>
    </w:p>
    <w:tbl>
      <w:tblPr>
        <w:tblStyle w:val="TableGrid"/>
        <w:tblW w:w="762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</w:tblGrid>
      <w:tr w:rsidR="002C5FE8" w:rsidTr="00DD22D9">
        <w:trPr>
          <w:trHeight w:val="140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  <w:lang w:val="id-ID"/>
              </w:rPr>
              <w:t>N</w:t>
            </w:r>
            <w:r>
              <w:rPr>
                <w:b/>
                <w:color w:val="auto"/>
              </w:rPr>
              <w:t>o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PERNYATAAN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PILIH JAWABAN</w:t>
            </w:r>
          </w:p>
        </w:tc>
      </w:tr>
      <w:tr w:rsidR="002C5FE8" w:rsidTr="00DD22D9">
        <w:trPr>
          <w:trHeight w:val="157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KS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STS</w:t>
            </w: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Tujuan dan Kemampuan</w:t>
            </w: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Pegawai selalu datang pukul 07:30 dan pulang pukul 16:00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Absensi yang digunakan manual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  <w:lang w:val="id-ID"/>
              </w:rPr>
              <w:t>I</w:t>
            </w:r>
            <w:r>
              <w:rPr>
                <w:b/>
                <w:color w:val="auto"/>
              </w:rPr>
              <w:t>I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Teladan Pimpinan</w:t>
            </w: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Pimpinan selalu datang tepat waktu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Pimpinan sudah memberikan teladan yang baik kepada bawahannya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  <w:lang w:val="id-ID"/>
              </w:rPr>
              <w:t>I</w:t>
            </w:r>
            <w:r>
              <w:rPr>
                <w:b/>
                <w:color w:val="auto"/>
              </w:rPr>
              <w:t>II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Balas Jasa</w:t>
            </w: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Ketidaksesuaian antara biaya yang dibayarkan dengan biaya yang telah ditetapkan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Adanya kewajaran biaya untuk mendapatkan pelayanan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IV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Keadilan</w:t>
            </w: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Waktu pelayanan yang diberikan oleh pegawai cukup singkat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Ketepatan pelaksanaan pelayanan tidak sesuai dengan jadwal waktu pelayanan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V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Waskat (Pengawasan Melekat)</w:t>
            </w: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Pengawasan yang diterapkan oleh atasan kepada pegawainya sudah berjalan dengan baik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id-ID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Terlihat atasan sering melakukan pengawasan kepada para pegawainya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VI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Sanksi Hukuman</w:t>
            </w: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id-ID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Pegawai yang datang terlambat selalu diberi sanksi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Sanksi hukuman yang diterapkan ikut mempengaruhi kedisiplinan pegawai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VII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Ketegasan</w:t>
            </w: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Pegawai Kantor Kelurahan Setia selalu menaati jam kerja yang telah ditentukan oleh Kantor </w:t>
            </w:r>
            <w:r>
              <w:rPr>
                <w:color w:val="auto"/>
              </w:rPr>
              <w:lastRenderedPageBreak/>
              <w:t>Kelurahan Setia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Pegawai Kantor Kelurahan Setia bekerja sesuai aturan yaitu lima hari kerja dalam satu minggu.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trHeight w:val="66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VIII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Hubungan Kemanusiaan</w:t>
            </w: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id-ID"/>
              </w:rPr>
              <w:t>1</w:t>
            </w:r>
            <w:r>
              <w:rPr>
                <w:color w:val="auto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Pimpinan memperlakukan pegawai sesuai hak dan kewajiban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Adanya kebersamaan yang aktif antara atasan dan bawahan,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2C5FE8" w:rsidRDefault="002C5FE8" w:rsidP="002C5FE8">
      <w:pPr>
        <w:pStyle w:val="Default"/>
        <w:spacing w:after="27" w:line="480" w:lineRule="auto"/>
        <w:jc w:val="both"/>
        <w:rPr>
          <w:b/>
          <w:color w:val="auto"/>
        </w:rPr>
      </w:pPr>
    </w:p>
    <w:p w:rsidR="002C5FE8" w:rsidRDefault="002C5FE8" w:rsidP="002C5FE8">
      <w:pPr>
        <w:pStyle w:val="Default"/>
        <w:numPr>
          <w:ilvl w:val="0"/>
          <w:numId w:val="2"/>
        </w:numPr>
        <w:spacing w:line="480" w:lineRule="auto"/>
        <w:ind w:left="284" w:hanging="284"/>
        <w:jc w:val="both"/>
        <w:rPr>
          <w:b/>
          <w:color w:val="auto"/>
        </w:rPr>
      </w:pPr>
      <w:r>
        <w:rPr>
          <w:b/>
          <w:color w:val="auto"/>
        </w:rPr>
        <w:t xml:space="preserve"> Kualitas Pelayanan (X</w:t>
      </w:r>
      <w:r>
        <w:rPr>
          <w:b/>
          <w:color w:val="auto"/>
          <w:vertAlign w:val="subscript"/>
        </w:rPr>
        <w:t>2</w:t>
      </w:r>
      <w:r>
        <w:rPr>
          <w:b/>
          <w:color w:val="auto"/>
        </w:rPr>
        <w:t>)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29"/>
        <w:gridCol w:w="2645"/>
        <w:gridCol w:w="43"/>
        <w:gridCol w:w="851"/>
        <w:gridCol w:w="709"/>
        <w:gridCol w:w="141"/>
        <w:gridCol w:w="709"/>
        <w:gridCol w:w="851"/>
        <w:gridCol w:w="816"/>
      </w:tblGrid>
      <w:tr w:rsidR="002C5FE8" w:rsidTr="00DD22D9">
        <w:trPr>
          <w:trHeight w:val="156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PERNYATAAN</w:t>
            </w:r>
          </w:p>
        </w:tc>
        <w:tc>
          <w:tcPr>
            <w:tcW w:w="4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PILIH JAWABAN</w:t>
            </w:r>
          </w:p>
        </w:tc>
      </w:tr>
      <w:tr w:rsidR="002C5FE8" w:rsidTr="00DD22D9">
        <w:trPr>
          <w:trHeight w:val="141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TS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  <w:lang w:val="id-ID"/>
              </w:rPr>
              <w:t>S</w:t>
            </w:r>
            <w:r>
              <w:rPr>
                <w:b/>
                <w:color w:val="auto"/>
              </w:rPr>
              <w:t>TS</w:t>
            </w: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</w:t>
            </w:r>
          </w:p>
        </w:tc>
        <w:tc>
          <w:tcPr>
            <w:tcW w:w="6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Kehandalan (</w:t>
            </w:r>
            <w:r>
              <w:rPr>
                <w:b/>
                <w:i/>
                <w:color w:val="auto"/>
              </w:rPr>
              <w:t>Reliability</w:t>
            </w:r>
            <w:r>
              <w:rPr>
                <w:b/>
                <w:color w:val="auto"/>
              </w:rPr>
              <w:t>)</w:t>
            </w: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Pegawai yang memberikan pelayanan masih terbatas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Pegawai tidak mampu memberikan pelayanan dengan cepat kepada masyarakat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</w:t>
            </w:r>
          </w:p>
        </w:tc>
        <w:tc>
          <w:tcPr>
            <w:tcW w:w="6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Daya Tanggap (</w:t>
            </w:r>
            <w:r>
              <w:rPr>
                <w:b/>
                <w:i/>
                <w:color w:val="auto"/>
              </w:rPr>
              <w:t>Responsiveness</w:t>
            </w:r>
            <w:r>
              <w:rPr>
                <w:b/>
                <w:color w:val="auto"/>
              </w:rPr>
              <w:t>)</w:t>
            </w: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Pegawai memberikan tindakan yang cepat saat masyarakat membutuhkan informasi.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Pegawai tidak memiliki daya tanggap yang baik terhadap keluhan masyarakat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III</w:t>
            </w:r>
          </w:p>
        </w:tc>
        <w:tc>
          <w:tcPr>
            <w:tcW w:w="6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Jaminan (</w:t>
            </w:r>
            <w:r>
              <w:rPr>
                <w:b/>
                <w:i/>
                <w:color w:val="auto"/>
              </w:rPr>
              <w:t>Assurance</w:t>
            </w:r>
            <w:r>
              <w:rPr>
                <w:b/>
                <w:color w:val="auto"/>
              </w:rPr>
              <w:t>)</w:t>
            </w: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Pegawai memberikan pelayanan kepada masyarakat dengan pilih kasih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Pegawai memberikan rasa yang aman dan tertib saat masyarakat mengurus dokumen yang diperlukan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IV</w:t>
            </w:r>
          </w:p>
        </w:tc>
        <w:tc>
          <w:tcPr>
            <w:tcW w:w="6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Perhatian (</w:t>
            </w:r>
            <w:r>
              <w:rPr>
                <w:b/>
                <w:i/>
                <w:color w:val="auto"/>
              </w:rPr>
              <w:t>Emphaty</w:t>
            </w:r>
            <w:r>
              <w:rPr>
                <w:b/>
                <w:color w:val="auto"/>
              </w:rPr>
              <w:t>)</w:t>
            </w: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Pegawai melayani masyarakat tanpa memandang status sosial masyarakat tersebut.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Pegawai Kantor Kelurahan Setia menerapkan 3S (Senyum, Sapa, Salam).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V</w:t>
            </w:r>
          </w:p>
        </w:tc>
        <w:tc>
          <w:tcPr>
            <w:tcW w:w="6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Berwujud (</w:t>
            </w:r>
            <w:r>
              <w:rPr>
                <w:b/>
                <w:i/>
                <w:color w:val="auto"/>
              </w:rPr>
              <w:t>Tengibe</w:t>
            </w:r>
            <w:r>
              <w:rPr>
                <w:b/>
                <w:color w:val="auto"/>
              </w:rPr>
              <w:t>)</w:t>
            </w: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Tersedia papan informasi alur pelayan pada Kantor Kelurahan Setia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 Kelurahan memiliki tempat parkir kendaraan yang cukup dan aman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2C5FE8" w:rsidRDefault="002C5FE8" w:rsidP="002C5FE8">
      <w:pPr>
        <w:pStyle w:val="Default"/>
        <w:spacing w:after="27" w:line="480" w:lineRule="auto"/>
        <w:jc w:val="both"/>
        <w:rPr>
          <w:b/>
          <w:color w:val="auto"/>
        </w:rPr>
      </w:pPr>
    </w:p>
    <w:p w:rsidR="002C5FE8" w:rsidRDefault="002C5FE8" w:rsidP="002C5FE8">
      <w:pPr>
        <w:pStyle w:val="Default"/>
        <w:numPr>
          <w:ilvl w:val="0"/>
          <w:numId w:val="2"/>
        </w:numPr>
        <w:spacing w:line="480" w:lineRule="auto"/>
        <w:ind w:left="851" w:hanging="491"/>
        <w:jc w:val="both"/>
        <w:rPr>
          <w:b/>
          <w:color w:val="auto"/>
        </w:rPr>
      </w:pPr>
      <w:r>
        <w:rPr>
          <w:b/>
          <w:color w:val="auto"/>
        </w:rPr>
        <w:t>Kepuasan Masyarakat (Y)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32"/>
        <w:gridCol w:w="3252"/>
        <w:gridCol w:w="709"/>
        <w:gridCol w:w="709"/>
        <w:gridCol w:w="709"/>
        <w:gridCol w:w="708"/>
        <w:gridCol w:w="675"/>
      </w:tblGrid>
      <w:tr w:rsidR="002C5FE8" w:rsidTr="00DD22D9">
        <w:trPr>
          <w:trHeight w:val="140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PERNYATAAN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PILIH JAWABAN</w:t>
            </w:r>
          </w:p>
        </w:tc>
      </w:tr>
      <w:tr w:rsidR="002C5FE8" w:rsidTr="00DD22D9">
        <w:trPr>
          <w:trHeight w:val="157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  <w:lang w:val="id-ID"/>
              </w:rPr>
              <w:t>K</w:t>
            </w:r>
            <w:r>
              <w:rPr>
                <w:b/>
                <w:color w:val="auto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TS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  <w:lang w:val="id-ID"/>
              </w:rPr>
              <w:t>S</w:t>
            </w:r>
            <w:r>
              <w:rPr>
                <w:b/>
                <w:color w:val="auto"/>
              </w:rPr>
              <w:t>TS</w:t>
            </w:r>
          </w:p>
        </w:tc>
      </w:tr>
      <w:tr w:rsidR="002C5FE8" w:rsidTr="00DD22D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Kecakapan Petugas</w:t>
            </w:r>
          </w:p>
        </w:tc>
      </w:tr>
      <w:tr w:rsidR="002C5FE8" w:rsidTr="00DD22D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Pelayanan yang diberikan Kantor Kelurahan Setia cepat dan tanggap dalam melayani sesuai dengan permintaan saya.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Pegawai Kantor Kelurahan Setia memberikan informasi yang saya perlukan dengan cepat.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Keramahan Pelayanan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Pegawai tidak bersikap simpatik dalam memberikan pelayanan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Merasa puas atas perhatian yang diberikan pegawai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III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Suasana Lingkungan yang Nyaman</w:t>
            </w:r>
          </w:p>
        </w:tc>
      </w:tr>
      <w:tr w:rsidR="002C5FE8" w:rsidTr="00DD22D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Fasilitas yang disediakan lengkap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2C5FE8" w:rsidTr="00DD22D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FE8" w:rsidRDefault="002C5FE8" w:rsidP="00DD22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Merasa nyaman pada saat pegawai memberikan pelayaan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8" w:rsidRDefault="002C5FE8" w:rsidP="00DD22D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2C5FE8" w:rsidRDefault="002C5FE8" w:rsidP="002C5FE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C5FE8" w:rsidRDefault="002C5FE8" w:rsidP="002C5FE8">
      <w:pPr>
        <w:pStyle w:val="Default"/>
        <w:spacing w:line="480" w:lineRule="auto"/>
        <w:jc w:val="both"/>
        <w:rPr>
          <w:b/>
          <w:i/>
          <w:color w:val="auto"/>
          <w:u w:val="single"/>
          <w:lang w:val="id-ID"/>
        </w:rPr>
      </w:pPr>
      <w:r>
        <w:rPr>
          <w:b/>
          <w:i/>
          <w:color w:val="auto"/>
          <w:u w:val="single"/>
          <w:lang w:val="id-ID"/>
        </w:rPr>
        <w:lastRenderedPageBreak/>
        <w:t>LAMPIRAN 2</w:t>
      </w:r>
    </w:p>
    <w:p w:rsidR="002C5FE8" w:rsidRPr="00036B1A" w:rsidRDefault="002C5FE8" w:rsidP="002C5FE8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  <w:r>
        <w:rPr>
          <w:b/>
          <w:color w:val="auto"/>
          <w:u w:val="single"/>
          <w:lang w:val="id-ID"/>
        </w:rPr>
        <w:t>TABULASI HASIL KUESIONER X</w:t>
      </w:r>
      <w:r>
        <w:rPr>
          <w:b/>
          <w:color w:val="auto"/>
          <w:u w:val="single"/>
          <w:vertAlign w:val="subscript"/>
          <w:lang w:val="id-ID"/>
        </w:rPr>
        <w:t>1</w:t>
      </w:r>
    </w:p>
    <w:tbl>
      <w:tblPr>
        <w:tblW w:w="9960" w:type="dxa"/>
        <w:tblInd w:w="-601" w:type="dxa"/>
        <w:tblLook w:val="04A0" w:firstRow="1" w:lastRow="0" w:firstColumn="1" w:lastColumn="0" w:noHBand="0" w:noVBand="1"/>
      </w:tblPr>
      <w:tblGrid>
        <w:gridCol w:w="55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84"/>
        <w:gridCol w:w="484"/>
        <w:gridCol w:w="484"/>
        <w:gridCol w:w="484"/>
        <w:gridCol w:w="484"/>
        <w:gridCol w:w="484"/>
        <w:gridCol w:w="484"/>
        <w:gridCol w:w="1093"/>
        <w:gridCol w:w="1898"/>
      </w:tblGrid>
      <w:tr w:rsidR="002C5FE8" w:rsidRPr="00550F95" w:rsidTr="00DD22D9">
        <w:trPr>
          <w:trHeight w:val="300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Kedisiplinan Pegawai (X1)</w:t>
            </w:r>
          </w:p>
        </w:tc>
      </w:tr>
      <w:tr w:rsidR="002C5FE8" w:rsidRPr="00550F95" w:rsidTr="00DD22D9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64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Skor Kuesioner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 Skor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Persentase</w:t>
            </w:r>
          </w:p>
        </w:tc>
      </w:tr>
      <w:tr w:rsidR="002C5FE8" w:rsidRPr="00550F95" w:rsidTr="00DD22D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16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61,2%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60,2%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61,2%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62,2%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60,2%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56,1%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61,2%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62,2%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55,1%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57,1%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57,1%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56,1%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62,2%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51,0%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71,4%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62,2%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67,3%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81,6%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74,5%</w:t>
            </w:r>
          </w:p>
        </w:tc>
      </w:tr>
      <w:tr w:rsidR="002C5FE8" w:rsidRPr="00550F95" w:rsidTr="00DD22D9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81,6%</w:t>
            </w:r>
          </w:p>
        </w:tc>
      </w:tr>
    </w:tbl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</w:p>
    <w:p w:rsidR="002C5FE8" w:rsidRPr="00036B1A" w:rsidRDefault="002C5FE8" w:rsidP="002C5FE8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  <w:r>
        <w:rPr>
          <w:b/>
          <w:color w:val="auto"/>
          <w:u w:val="single"/>
          <w:lang w:val="id-ID"/>
        </w:rPr>
        <w:t>TABULASI HASIL KUESIONER X</w:t>
      </w:r>
      <w:r>
        <w:rPr>
          <w:b/>
          <w:color w:val="auto"/>
          <w:u w:val="single"/>
          <w:vertAlign w:val="subscript"/>
          <w:lang w:val="id-ID"/>
        </w:rPr>
        <w:t>2</w:t>
      </w:r>
    </w:p>
    <w:tbl>
      <w:tblPr>
        <w:tblW w:w="7094" w:type="dxa"/>
        <w:jc w:val="center"/>
        <w:tblInd w:w="86" w:type="dxa"/>
        <w:tblLook w:val="04A0" w:firstRow="1" w:lastRow="0" w:firstColumn="1" w:lastColumn="0" w:noHBand="0" w:noVBand="1"/>
      </w:tblPr>
      <w:tblGrid>
        <w:gridCol w:w="58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504"/>
        <w:gridCol w:w="1082"/>
        <w:gridCol w:w="1976"/>
      </w:tblGrid>
      <w:tr w:rsidR="002C5FE8" w:rsidRPr="00550F95" w:rsidTr="00DD22D9">
        <w:trPr>
          <w:trHeight w:val="300"/>
          <w:jc w:val="center"/>
        </w:trPr>
        <w:tc>
          <w:tcPr>
            <w:tcW w:w="7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Kualitas Pelayanan (X2)</w:t>
            </w:r>
          </w:p>
        </w:tc>
      </w:tr>
      <w:tr w:rsidR="002C5FE8" w:rsidRPr="00550F95" w:rsidTr="00DD22D9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3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Skor Kuesioner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 Skor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Persentase</w:t>
            </w:r>
          </w:p>
        </w:tc>
      </w:tr>
      <w:tr w:rsidR="002C5FE8" w:rsidRPr="00550F95" w:rsidTr="00DD22D9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10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36,7%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47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51,0%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86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43,9%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39,8%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45,9%</w:t>
            </w:r>
          </w:p>
        </w:tc>
      </w:tr>
    </w:tbl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</w:p>
    <w:p w:rsidR="002C5FE8" w:rsidRPr="00036B1A" w:rsidRDefault="002C5FE8" w:rsidP="002C5FE8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  <w:r>
        <w:rPr>
          <w:b/>
          <w:color w:val="auto"/>
          <w:u w:val="single"/>
          <w:lang w:val="id-ID"/>
        </w:rPr>
        <w:t>TABULASI HASIL KUESIONER Y</w:t>
      </w:r>
    </w:p>
    <w:tbl>
      <w:tblPr>
        <w:tblW w:w="5348" w:type="dxa"/>
        <w:jc w:val="center"/>
        <w:tblInd w:w="86" w:type="dxa"/>
        <w:tblLook w:val="04A0" w:firstRow="1" w:lastRow="0" w:firstColumn="1" w:lastColumn="0" w:noHBand="0" w:noVBand="1"/>
      </w:tblPr>
      <w:tblGrid>
        <w:gridCol w:w="523"/>
        <w:gridCol w:w="336"/>
        <w:gridCol w:w="336"/>
        <w:gridCol w:w="336"/>
        <w:gridCol w:w="336"/>
        <w:gridCol w:w="336"/>
        <w:gridCol w:w="336"/>
        <w:gridCol w:w="1027"/>
        <w:gridCol w:w="1782"/>
      </w:tblGrid>
      <w:tr w:rsidR="002C5FE8" w:rsidRPr="00550F95" w:rsidTr="00DD22D9">
        <w:trPr>
          <w:trHeight w:val="300"/>
          <w:jc w:val="center"/>
        </w:trPr>
        <w:tc>
          <w:tcPr>
            <w:tcW w:w="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Kepuasan Masyarakat (Y)</w:t>
            </w:r>
          </w:p>
        </w:tc>
      </w:tr>
      <w:tr w:rsidR="002C5FE8" w:rsidRPr="00550F95" w:rsidTr="00DD22D9">
        <w:trPr>
          <w:trHeight w:val="300"/>
          <w:jc w:val="center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Skor Kuesioner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 Skor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Persentase</w:t>
            </w:r>
          </w:p>
        </w:tc>
      </w:tr>
      <w:tr w:rsidR="002C5FE8" w:rsidRPr="00550F95" w:rsidTr="00DD22D9">
        <w:trPr>
          <w:trHeight w:val="30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22,4%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21,4%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29,6%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24,5%</w:t>
            </w:r>
          </w:p>
        </w:tc>
      </w:tr>
      <w:tr w:rsidR="002C5FE8" w:rsidRPr="00550F95" w:rsidTr="00DD22D9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5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8" w:rsidRPr="00550F95" w:rsidRDefault="002C5FE8" w:rsidP="00DD2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550F9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28,6%</w:t>
            </w:r>
          </w:p>
        </w:tc>
      </w:tr>
    </w:tbl>
    <w:p w:rsidR="002C5FE8" w:rsidRDefault="002C5FE8" w:rsidP="002C5FE8">
      <w:pPr>
        <w:pStyle w:val="Default"/>
        <w:spacing w:line="480" w:lineRule="auto"/>
        <w:jc w:val="both"/>
        <w:rPr>
          <w:b/>
          <w:i/>
          <w:color w:val="auto"/>
          <w:u w:val="single"/>
          <w:lang w:val="id-ID"/>
        </w:rPr>
      </w:pPr>
      <w:r>
        <w:rPr>
          <w:b/>
          <w:i/>
          <w:color w:val="auto"/>
          <w:u w:val="single"/>
          <w:lang w:val="id-ID"/>
        </w:rPr>
        <w:lastRenderedPageBreak/>
        <w:t>LAMPIRAN 3</w:t>
      </w:r>
    </w:p>
    <w:p w:rsidR="002C5FE8" w:rsidRDefault="002C5FE8" w:rsidP="002C5FE8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  <w:r>
        <w:rPr>
          <w:b/>
          <w:color w:val="auto"/>
          <w:u w:val="single"/>
          <w:lang w:val="id-ID"/>
        </w:rPr>
        <w:t>OUTPUT SPSS</w:t>
      </w:r>
    </w:p>
    <w:p w:rsidR="002C5FE8" w:rsidRPr="00DE6BE1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VALIDITAS KEDISIPLINAN PEGAWAI</w:t>
      </w:r>
    </w:p>
    <w:p w:rsidR="002C5FE8" w:rsidRPr="00DE6BE1" w:rsidRDefault="002C5FE8" w:rsidP="002C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1199" w:type="dxa"/>
        <w:tblInd w:w="-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567"/>
        <w:gridCol w:w="567"/>
        <w:gridCol w:w="567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10"/>
      </w:tblGrid>
      <w:tr w:rsidR="002C5FE8" w:rsidRPr="00DE6BE1" w:rsidTr="00DD22D9">
        <w:trPr>
          <w:cantSplit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E6BE1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2C5FE8" w:rsidRPr="00DE6BE1" w:rsidTr="00DD22D9">
        <w:trPr>
          <w:cantSplit/>
        </w:trPr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</w:p>
          <w:p w:rsidR="002C5FE8" w:rsidRPr="00376909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2</w:t>
            </w:r>
          </w:p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3</w:t>
            </w:r>
          </w:p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4</w:t>
            </w:r>
          </w:p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5E5B0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SKORTOTAL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,156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,073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,156</w:t>
            </w:r>
          </w:p>
        </w:tc>
        <w:tc>
          <w:tcPr>
            <w:tcW w:w="5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,073</w:t>
            </w:r>
          </w:p>
        </w:tc>
        <w:tc>
          <w:tcPr>
            <w:tcW w:w="7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,125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4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7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8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9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10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11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12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13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14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15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1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16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SKORTOTAL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C5FE8" w:rsidRPr="00DE6BE1" w:rsidTr="00DD22D9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5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2C5FE8" w:rsidRPr="00DE6BE1" w:rsidTr="00DD22D9">
        <w:trPr>
          <w:cantSplit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lastRenderedPageBreak/>
              <w:t>*. Correlation is significant at the 0.05 level (2-tailed).</w:t>
            </w:r>
          </w:p>
        </w:tc>
      </w:tr>
    </w:tbl>
    <w:p w:rsidR="002C5FE8" w:rsidRPr="00DE6BE1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VALIDITAS KUALITAS PELAYANAN</w:t>
      </w:r>
    </w:p>
    <w:p w:rsidR="002C5FE8" w:rsidRPr="00DE6BE1" w:rsidRDefault="002C5FE8" w:rsidP="002C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0490" w:type="dxa"/>
        <w:tblInd w:w="-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2C5FE8" w:rsidRPr="00DE6BE1" w:rsidTr="00DD22D9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E6BE1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2C5FE8" w:rsidRPr="00DE6BE1" w:rsidTr="00DD22D9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</w:p>
          <w:p w:rsidR="002C5FE8" w:rsidRPr="00376909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2</w:t>
            </w:r>
          </w:p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3</w:t>
            </w:r>
          </w:p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4</w:t>
            </w:r>
          </w:p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C5FE8" w:rsidRDefault="002C5FE8" w:rsidP="00DD22D9">
            <w:pPr>
              <w:jc w:val="center"/>
            </w:pP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FD03C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,150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,198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,048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,190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,573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-,191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-,097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4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,579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7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-,191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,579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8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,326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9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bscript"/>
                <w:lang w:val="id-ID"/>
              </w:rPr>
              <w:t>2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10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-,097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SKORTOTAL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,573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,520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C5FE8" w:rsidRPr="00DE6BE1" w:rsidTr="00DD22D9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2C5FE8" w:rsidRPr="00DE6BE1" w:rsidTr="00DD22D9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2C5FE8" w:rsidRPr="00DE6BE1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VALIDITAS KEPUASAN MASYARAKAT</w:t>
      </w:r>
    </w:p>
    <w:p w:rsidR="002C5FE8" w:rsidRPr="00DE6BE1" w:rsidRDefault="002C5FE8" w:rsidP="002C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0290" w:type="dxa"/>
        <w:tblInd w:w="-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073"/>
        <w:gridCol w:w="1073"/>
        <w:gridCol w:w="1073"/>
        <w:gridCol w:w="1073"/>
        <w:gridCol w:w="1073"/>
        <w:gridCol w:w="1073"/>
        <w:gridCol w:w="1442"/>
      </w:tblGrid>
      <w:tr w:rsidR="002C5FE8" w:rsidRPr="00DE6BE1" w:rsidTr="00DD22D9">
        <w:trPr>
          <w:cantSplit/>
        </w:trPr>
        <w:tc>
          <w:tcPr>
            <w:tcW w:w="10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E6BE1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2C5FE8" w:rsidRPr="00DE6BE1" w:rsidTr="00DD22D9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 1</w:t>
            </w:r>
          </w:p>
        </w:tc>
        <w:tc>
          <w:tcPr>
            <w:tcW w:w="10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 2</w:t>
            </w:r>
          </w:p>
        </w:tc>
        <w:tc>
          <w:tcPr>
            <w:tcW w:w="10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 3</w:t>
            </w:r>
          </w:p>
        </w:tc>
        <w:tc>
          <w:tcPr>
            <w:tcW w:w="10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 4</w:t>
            </w:r>
          </w:p>
        </w:tc>
        <w:tc>
          <w:tcPr>
            <w:tcW w:w="10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 5</w:t>
            </w:r>
          </w:p>
        </w:tc>
        <w:tc>
          <w:tcPr>
            <w:tcW w:w="10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 6</w:t>
            </w:r>
          </w:p>
        </w:tc>
        <w:tc>
          <w:tcPr>
            <w:tcW w:w="14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SKORTOTAL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0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,085</w:t>
            </w:r>
          </w:p>
        </w:tc>
        <w:tc>
          <w:tcPr>
            <w:tcW w:w="10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0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,032</w:t>
            </w:r>
          </w:p>
        </w:tc>
        <w:tc>
          <w:tcPr>
            <w:tcW w:w="10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,133</w:t>
            </w:r>
          </w:p>
        </w:tc>
        <w:tc>
          <w:tcPr>
            <w:tcW w:w="10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,180</w:t>
            </w:r>
          </w:p>
        </w:tc>
        <w:tc>
          <w:tcPr>
            <w:tcW w:w="14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,404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,047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,755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,076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,085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,404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,047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4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,032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,755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,133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</w:t>
            </w: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,299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,475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,076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SKORTOTAL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,428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,653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,791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,807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,734</w:t>
            </w:r>
            <w:r w:rsidRPr="00DE6BE1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C5FE8" w:rsidRPr="00DE6BE1" w:rsidTr="00DD22D9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0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  <w:tc>
          <w:tcPr>
            <w:tcW w:w="14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98</w:t>
            </w:r>
          </w:p>
        </w:tc>
      </w:tr>
      <w:tr w:rsidR="002C5FE8" w:rsidRPr="00DE6BE1" w:rsidTr="00DD22D9">
        <w:trPr>
          <w:cantSplit/>
        </w:trPr>
        <w:tc>
          <w:tcPr>
            <w:tcW w:w="10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  <w:tr w:rsidR="002C5FE8" w:rsidRPr="00DE6BE1" w:rsidTr="00DD22D9">
        <w:trPr>
          <w:cantSplit/>
        </w:trPr>
        <w:tc>
          <w:tcPr>
            <w:tcW w:w="10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2C5FE8" w:rsidRPr="00DE6BE1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RELIABILITAS KEDISIPLINAN PEGAWAI</w:t>
      </w:r>
    </w:p>
    <w:p w:rsidR="002C5FE8" w:rsidRPr="00DE6BE1" w:rsidRDefault="002C5FE8" w:rsidP="002C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C5FE8" w:rsidRPr="00DE6BE1" w:rsidTr="00DD22D9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E6BE1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2C5FE8" w:rsidRPr="00DE6BE1" w:rsidTr="00DD22D9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2C5FE8" w:rsidRPr="00DE6BE1" w:rsidTr="00DD22D9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,930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16</w:t>
            </w:r>
          </w:p>
        </w:tc>
      </w:tr>
    </w:tbl>
    <w:p w:rsidR="002C5FE8" w:rsidRPr="00DE6BE1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RELIABILITAS KUALITAS PELAYANAN</w:t>
      </w:r>
    </w:p>
    <w:p w:rsidR="002C5FE8" w:rsidRPr="00DE6BE1" w:rsidRDefault="002C5FE8" w:rsidP="002C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C5FE8" w:rsidRPr="00DE6BE1" w:rsidTr="00DD22D9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E6BE1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2C5FE8" w:rsidRPr="00DE6BE1" w:rsidTr="00DD22D9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2C5FE8" w:rsidRPr="00DE6BE1" w:rsidTr="00DD22D9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,721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</w:t>
            </w:r>
          </w:p>
        </w:tc>
      </w:tr>
    </w:tbl>
    <w:p w:rsidR="002C5FE8" w:rsidRPr="00DE6BE1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Default="002C5FE8" w:rsidP="002C5FE8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RELIABILITAS KEPUASAN MASYARAKAT</w:t>
      </w:r>
    </w:p>
    <w:p w:rsidR="002C5FE8" w:rsidRPr="00DE6BE1" w:rsidRDefault="002C5FE8" w:rsidP="002C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C5FE8" w:rsidRPr="00DE6BE1" w:rsidTr="00DD22D9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E6BE1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2C5FE8" w:rsidRPr="00DE6BE1" w:rsidTr="00DD22D9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2C5FE8" w:rsidRPr="00DE6BE1" w:rsidTr="00DD22D9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,785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C5FE8" w:rsidRPr="00DE6BE1" w:rsidRDefault="002C5FE8" w:rsidP="00DD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E6BE1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6</w:t>
            </w:r>
          </w:p>
        </w:tc>
      </w:tr>
    </w:tbl>
    <w:p w:rsidR="002C5FE8" w:rsidRPr="00DE6BE1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Pr="00DE6BE1" w:rsidRDefault="002C5FE8" w:rsidP="002C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Pr="00DE6BE1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Pr="00DE6BE1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Pr="000115F8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Pr="000115F8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Pr="000115F8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Pr="000115F8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Pr="000115F8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5FE8" w:rsidRPr="000115F8" w:rsidRDefault="002C5FE8" w:rsidP="002C5F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5FE8" w:rsidRDefault="002C5FE8" w:rsidP="002C5FE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2C5FE8" w:rsidRDefault="002C5FE8" w:rsidP="002C5FE8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</w:pPr>
      <w:r w:rsidRPr="00DD2D09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lastRenderedPageBreak/>
        <w:t>LAMPIRAN 4</w:t>
      </w:r>
    </w:p>
    <w:p w:rsidR="002C5FE8" w:rsidRDefault="002C5FE8" w:rsidP="002C5F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TABEL TEORI F, t, dan r</w:t>
      </w: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TABEL F</w:t>
      </w: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08BD62DA" wp14:editId="64860CC0">
            <wp:extent cx="5040630" cy="7026296"/>
            <wp:effectExtent l="19050" t="0" r="762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02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lastRenderedPageBreak/>
        <w:t>TABEL t</w:t>
      </w: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70B96D4C" wp14:editId="14A2FE04">
            <wp:extent cx="5040630" cy="6405720"/>
            <wp:effectExtent l="19050" t="0" r="762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40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lastRenderedPageBreak/>
        <w:t>TABEL r</w:t>
      </w:r>
    </w:p>
    <w:p w:rsidR="002C5FE8" w:rsidRDefault="002C5FE8" w:rsidP="002C5F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53011112" wp14:editId="6AF8D09B">
            <wp:extent cx="5046073" cy="7734364"/>
            <wp:effectExtent l="19050" t="0" r="2177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73" cy="773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5A" w:rsidRPr="002C5FE8" w:rsidRDefault="00D2015A" w:rsidP="002C5FE8">
      <w:bookmarkStart w:id="0" w:name="_GoBack"/>
      <w:bookmarkEnd w:id="0"/>
    </w:p>
    <w:sectPr w:rsidR="00D2015A" w:rsidRPr="002C5FE8" w:rsidSect="006B1C05"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3388"/>
      <w:docPartObj>
        <w:docPartGallery w:val="Page Numbers (Bottom of Page)"/>
        <w:docPartUnique/>
      </w:docPartObj>
    </w:sdtPr>
    <w:sdtEndPr/>
    <w:sdtContent>
      <w:p w:rsidR="009964E1" w:rsidRDefault="002C5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4E1" w:rsidRDefault="002C5FE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1" w:rsidRDefault="002C5FE8">
    <w:pPr>
      <w:pStyle w:val="Header"/>
      <w:jc w:val="right"/>
    </w:pPr>
  </w:p>
  <w:p w:rsidR="009964E1" w:rsidRDefault="002C5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0E368FDA"/>
    <w:lvl w:ilvl="0" w:tplc="4D620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33"/>
    <w:multiLevelType w:val="hybridMultilevel"/>
    <w:tmpl w:val="18D0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3611E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05"/>
    <w:rsid w:val="00023F8D"/>
    <w:rsid w:val="002C5FE8"/>
    <w:rsid w:val="00373152"/>
    <w:rsid w:val="004D4C7B"/>
    <w:rsid w:val="00695168"/>
    <w:rsid w:val="006B1C05"/>
    <w:rsid w:val="007369B9"/>
    <w:rsid w:val="007D31F2"/>
    <w:rsid w:val="008A44B2"/>
    <w:rsid w:val="00D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6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6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1C05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3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9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369B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7369B9"/>
  </w:style>
  <w:style w:type="paragraph" w:customStyle="1" w:styleId="Default">
    <w:name w:val="Default"/>
    <w:rsid w:val="00736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3F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023F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31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rsid w:val="0037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73152"/>
  </w:style>
  <w:style w:type="paragraph" w:styleId="Footer">
    <w:name w:val="footer"/>
    <w:basedOn w:val="Normal"/>
    <w:link w:val="FooterChar"/>
    <w:uiPriority w:val="99"/>
    <w:unhideWhenUsed/>
    <w:qFormat/>
    <w:rsid w:val="0037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73152"/>
  </w:style>
  <w:style w:type="paragraph" w:styleId="TOCHeading">
    <w:name w:val="TOC Heading"/>
    <w:basedOn w:val="Heading1"/>
    <w:next w:val="Normal"/>
    <w:uiPriority w:val="39"/>
    <w:unhideWhenUsed/>
    <w:qFormat/>
    <w:rsid w:val="00373152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3152"/>
    <w:pPr>
      <w:tabs>
        <w:tab w:val="right" w:leader="dot" w:pos="7928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3152"/>
    <w:pPr>
      <w:tabs>
        <w:tab w:val="right" w:leader="dot" w:pos="7928"/>
      </w:tabs>
      <w:spacing w:after="100" w:line="480" w:lineRule="auto"/>
      <w:ind w:firstLine="709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373152"/>
    <w:pPr>
      <w:tabs>
        <w:tab w:val="right" w:leader="dot" w:pos="7928"/>
      </w:tabs>
      <w:spacing w:after="100" w:line="480" w:lineRule="auto"/>
      <w:ind w:left="440" w:firstLine="694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152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7315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7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6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6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1C05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3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9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369B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7369B9"/>
  </w:style>
  <w:style w:type="paragraph" w:customStyle="1" w:styleId="Default">
    <w:name w:val="Default"/>
    <w:rsid w:val="00736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3F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023F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31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rsid w:val="0037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73152"/>
  </w:style>
  <w:style w:type="paragraph" w:styleId="Footer">
    <w:name w:val="footer"/>
    <w:basedOn w:val="Normal"/>
    <w:link w:val="FooterChar"/>
    <w:uiPriority w:val="99"/>
    <w:unhideWhenUsed/>
    <w:qFormat/>
    <w:rsid w:val="0037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73152"/>
  </w:style>
  <w:style w:type="paragraph" w:styleId="TOCHeading">
    <w:name w:val="TOC Heading"/>
    <w:basedOn w:val="Heading1"/>
    <w:next w:val="Normal"/>
    <w:uiPriority w:val="39"/>
    <w:unhideWhenUsed/>
    <w:qFormat/>
    <w:rsid w:val="00373152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3152"/>
    <w:pPr>
      <w:tabs>
        <w:tab w:val="right" w:leader="dot" w:pos="7928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3152"/>
    <w:pPr>
      <w:tabs>
        <w:tab w:val="right" w:leader="dot" w:pos="7928"/>
      </w:tabs>
      <w:spacing w:after="100" w:line="480" w:lineRule="auto"/>
      <w:ind w:firstLine="709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373152"/>
    <w:pPr>
      <w:tabs>
        <w:tab w:val="right" w:leader="dot" w:pos="7928"/>
      </w:tabs>
      <w:spacing w:after="100" w:line="480" w:lineRule="auto"/>
      <w:ind w:left="440" w:firstLine="694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152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7315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7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2021-02-09T14:58:00Z</dcterms:created>
  <dcterms:modified xsi:type="dcterms:W3CDTF">2021-02-09T14:58:00Z</dcterms:modified>
</cp:coreProperties>
</file>