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A0" w:rsidRPr="00822BCA" w:rsidRDefault="008527A0" w:rsidP="008527A0">
      <w:pPr>
        <w:jc w:val="center"/>
        <w:rPr>
          <w:rFonts w:ascii="Times New Roman" w:hAnsi="Times New Roman"/>
          <w:b/>
          <w:sz w:val="24"/>
          <w:szCs w:val="24"/>
        </w:rPr>
      </w:pPr>
      <w:r w:rsidRPr="00C5055C">
        <w:rPr>
          <w:noProof/>
        </w:rPr>
        <w:drawing>
          <wp:anchor distT="0" distB="0" distL="114300" distR="114300" simplePos="0" relativeHeight="251660288" behindDoc="0" locked="0" layoutInCell="1" allowOverlap="1" wp14:anchorId="10C0AB4A" wp14:editId="4A77FFB0">
            <wp:simplePos x="0" y="0"/>
            <wp:positionH relativeFrom="column">
              <wp:posOffset>4724400</wp:posOffset>
            </wp:positionH>
            <wp:positionV relativeFrom="paragraph">
              <wp:posOffset>-1105535</wp:posOffset>
            </wp:positionV>
            <wp:extent cx="581025" cy="523875"/>
            <wp:effectExtent l="0" t="0" r="9525" b="9525"/>
            <wp:wrapNone/>
            <wp:docPr id="13" name="Picture 13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BCA">
        <w:rPr>
          <w:rFonts w:ascii="Times New Roman" w:hAnsi="Times New Roman"/>
          <w:b/>
          <w:sz w:val="24"/>
          <w:szCs w:val="24"/>
        </w:rPr>
        <w:t>KATA PENGANTAR</w:t>
      </w:r>
    </w:p>
    <w:p w:rsidR="008527A0" w:rsidRPr="00822BCA" w:rsidRDefault="008527A0" w:rsidP="008527A0">
      <w:r w:rsidRPr="00822BCA">
        <w:rPr>
          <w:noProof/>
        </w:rPr>
        <w:drawing>
          <wp:anchor distT="0" distB="0" distL="114300" distR="114300" simplePos="0" relativeHeight="251659264" behindDoc="1" locked="0" layoutInCell="1" allowOverlap="1" wp14:anchorId="1ADEF587" wp14:editId="767E06E5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5084413" cy="1611630"/>
            <wp:effectExtent l="0" t="0" r="2540" b="7620"/>
            <wp:wrapNone/>
            <wp:docPr id="7" name="Picture 7" descr="D:\TUGAS SKRIPSI\JAIRUN\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SKRIPSI\JAIRUN\ash+sha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13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A0" w:rsidRPr="00822BCA" w:rsidRDefault="008527A0" w:rsidP="008527A0">
      <w:pPr>
        <w:pStyle w:val="Default"/>
        <w:spacing w:line="480" w:lineRule="auto"/>
        <w:ind w:firstLine="567"/>
        <w:jc w:val="both"/>
        <w:rPr>
          <w:color w:val="auto"/>
          <w:lang w:val="id-ID"/>
        </w:rPr>
      </w:pPr>
    </w:p>
    <w:p w:rsidR="008527A0" w:rsidRPr="00822BCA" w:rsidRDefault="008527A0" w:rsidP="008527A0">
      <w:pPr>
        <w:pStyle w:val="Default"/>
        <w:tabs>
          <w:tab w:val="left" w:pos="4770"/>
        </w:tabs>
        <w:spacing w:line="480" w:lineRule="auto"/>
        <w:ind w:firstLine="567"/>
        <w:jc w:val="both"/>
        <w:rPr>
          <w:color w:val="auto"/>
          <w:lang w:val="id-ID"/>
        </w:rPr>
      </w:pPr>
      <w:r w:rsidRPr="00822BCA">
        <w:rPr>
          <w:color w:val="auto"/>
          <w:lang w:val="id-ID"/>
        </w:rPr>
        <w:tab/>
      </w:r>
    </w:p>
    <w:p w:rsidR="008527A0" w:rsidRPr="00822BCA" w:rsidRDefault="008527A0" w:rsidP="008527A0">
      <w:pPr>
        <w:pStyle w:val="Default"/>
        <w:spacing w:line="480" w:lineRule="auto"/>
        <w:ind w:firstLine="567"/>
        <w:jc w:val="both"/>
        <w:rPr>
          <w:color w:val="auto"/>
          <w:lang w:val="id-ID"/>
        </w:rPr>
      </w:pPr>
    </w:p>
    <w:p w:rsidR="008527A0" w:rsidRPr="00822BCA" w:rsidRDefault="008527A0" w:rsidP="008527A0">
      <w:pPr>
        <w:pStyle w:val="Default"/>
        <w:spacing w:line="480" w:lineRule="auto"/>
        <w:ind w:firstLine="567"/>
        <w:jc w:val="both"/>
        <w:rPr>
          <w:color w:val="auto"/>
          <w:lang w:val="id-ID"/>
        </w:rPr>
      </w:pPr>
    </w:p>
    <w:p w:rsidR="008527A0" w:rsidRPr="00822BCA" w:rsidRDefault="008527A0" w:rsidP="008527A0">
      <w:pPr>
        <w:pStyle w:val="Default"/>
        <w:spacing w:line="480" w:lineRule="auto"/>
        <w:ind w:firstLine="567"/>
        <w:jc w:val="both"/>
        <w:rPr>
          <w:color w:val="auto"/>
          <w:lang w:val="id-ID"/>
        </w:rPr>
      </w:pPr>
    </w:p>
    <w:p w:rsidR="008527A0" w:rsidRPr="00822BCA" w:rsidRDefault="008527A0" w:rsidP="008527A0">
      <w:pPr>
        <w:jc w:val="both"/>
        <w:rPr>
          <w:rFonts w:ascii="Times New Roman" w:hAnsi="Times New Roman"/>
          <w:iCs/>
          <w:sz w:val="24"/>
        </w:rPr>
      </w:pPr>
      <w:r w:rsidRPr="00822BCA">
        <w:rPr>
          <w:rFonts w:ascii="Times New Roman" w:hAnsi="Times New Roman"/>
          <w:iCs/>
          <w:sz w:val="24"/>
        </w:rPr>
        <w:t>Artinya: “</w:t>
      </w:r>
      <w:r w:rsidRPr="00822BCA">
        <w:rPr>
          <w:rFonts w:ascii="Times New Roman" w:hAnsi="Times New Roman"/>
          <w:i/>
          <w:iCs/>
          <w:sz w:val="24"/>
        </w:rPr>
        <w:t>Hai orang-orang yang beriman, sukakah kamu Aku tunjukkan suatu</w:t>
      </w:r>
      <w:r w:rsidRPr="00822BCA">
        <w:rPr>
          <w:rFonts w:ascii="Times New Roman" w:hAnsi="Times New Roman"/>
          <w:i/>
          <w:iCs/>
          <w:sz w:val="24"/>
        </w:rPr>
        <w:tab/>
        <w:t>perniagaan yang dapat menyelamatkan kamu dari azab yang pedih?</w:t>
      </w:r>
      <w:r w:rsidRPr="00822BCA">
        <w:rPr>
          <w:rFonts w:ascii="Times New Roman" w:hAnsi="Times New Roman"/>
          <w:i/>
          <w:iCs/>
          <w:sz w:val="24"/>
        </w:rPr>
        <w:tab/>
      </w:r>
      <w:r w:rsidRPr="00822BCA">
        <w:rPr>
          <w:rFonts w:ascii="Times New Roman" w:hAnsi="Times New Roman"/>
          <w:sz w:val="24"/>
        </w:rPr>
        <w:t xml:space="preserve">(Yaitu) </w:t>
      </w:r>
      <w:r w:rsidRPr="00822BCA">
        <w:rPr>
          <w:rFonts w:ascii="Times New Roman" w:hAnsi="Times New Roman"/>
          <w:i/>
          <w:iCs/>
          <w:sz w:val="24"/>
        </w:rPr>
        <w:t>kamu beriman kepada Allah dan Rasul-Nya dan berjihad di jalan</w:t>
      </w:r>
      <w:r w:rsidRPr="00822BCA">
        <w:rPr>
          <w:rFonts w:ascii="Times New Roman" w:hAnsi="Times New Roman"/>
          <w:i/>
          <w:iCs/>
          <w:sz w:val="24"/>
        </w:rPr>
        <w:tab/>
        <w:t>Allah dengan harta dan jiwamu. Itulah yang lebih baik bagimu jika kamu</w:t>
      </w:r>
      <w:r w:rsidRPr="00822BCA">
        <w:rPr>
          <w:rFonts w:ascii="Times New Roman" w:hAnsi="Times New Roman"/>
          <w:i/>
          <w:iCs/>
          <w:sz w:val="24"/>
        </w:rPr>
        <w:tab/>
        <w:t xml:space="preserve">mengetahuinya”. </w:t>
      </w:r>
      <w:r w:rsidRPr="00822BCA">
        <w:rPr>
          <w:rFonts w:ascii="Times New Roman" w:hAnsi="Times New Roman"/>
          <w:iCs/>
          <w:sz w:val="24"/>
        </w:rPr>
        <w:t>(As-Saff 10-11).</w:t>
      </w:r>
    </w:p>
    <w:p w:rsidR="008527A0" w:rsidRPr="00822BCA" w:rsidRDefault="008527A0" w:rsidP="008527A0">
      <w:pPr>
        <w:jc w:val="both"/>
        <w:rPr>
          <w:rFonts w:ascii="Times New Roman" w:hAnsi="Times New Roman"/>
          <w:iCs/>
          <w:sz w:val="24"/>
        </w:rPr>
      </w:pPr>
    </w:p>
    <w:p w:rsidR="008527A0" w:rsidRPr="00822BCA" w:rsidRDefault="008527A0" w:rsidP="008527A0">
      <w:pPr>
        <w:pStyle w:val="Default"/>
        <w:spacing w:line="480" w:lineRule="auto"/>
        <w:ind w:firstLine="567"/>
        <w:jc w:val="both"/>
        <w:rPr>
          <w:rFonts w:asciiTheme="majorBidi" w:hAnsiTheme="majorBidi" w:cstheme="majorBidi"/>
          <w:b/>
          <w:bCs/>
          <w:color w:val="auto"/>
        </w:rPr>
      </w:pPr>
      <w:r w:rsidRPr="00822BCA">
        <w:rPr>
          <w:color w:val="auto"/>
          <w:lang w:val="id-ID"/>
        </w:rPr>
        <w:t xml:space="preserve">Segala Puji bagi Allah SWT yang telah melimpahkan segala karunia-Nya kepada </w:t>
      </w:r>
      <w:r w:rsidRPr="00822BCA">
        <w:rPr>
          <w:color w:val="auto"/>
        </w:rPr>
        <w:t>peneliti</w:t>
      </w:r>
      <w:r w:rsidRPr="00822BCA">
        <w:rPr>
          <w:color w:val="auto"/>
          <w:lang w:val="id-ID"/>
        </w:rPr>
        <w:t xml:space="preserve"> sehingga </w:t>
      </w:r>
      <w:r w:rsidRPr="00822BCA">
        <w:rPr>
          <w:color w:val="auto"/>
        </w:rPr>
        <w:t>peneliti</w:t>
      </w:r>
      <w:r w:rsidRPr="00822BCA">
        <w:rPr>
          <w:color w:val="auto"/>
          <w:lang w:val="id-ID"/>
        </w:rPr>
        <w:t xml:space="preserve"> dapat menyelesaikan </w:t>
      </w:r>
      <w:r>
        <w:rPr>
          <w:color w:val="auto"/>
        </w:rPr>
        <w:t>skripsi</w:t>
      </w:r>
      <w:r w:rsidRPr="00822BCA">
        <w:rPr>
          <w:color w:val="auto"/>
          <w:lang w:val="id-ID"/>
        </w:rPr>
        <w:t xml:space="preserve"> penelitian yang berjudul </w:t>
      </w:r>
      <w:r w:rsidRPr="00822BCA">
        <w:rPr>
          <w:rFonts w:asciiTheme="majorBidi" w:hAnsiTheme="majorBidi" w:cstheme="majorBidi"/>
          <w:b/>
          <w:bCs/>
          <w:color w:val="auto"/>
          <w:lang w:val="id-ID"/>
        </w:rPr>
        <w:t>“</w:t>
      </w:r>
      <w:r w:rsidRPr="00822BCA">
        <w:rPr>
          <w:b/>
          <w:color w:val="auto"/>
        </w:rPr>
        <w:t xml:space="preserve">Pengaruh Pengelolaan Pasar </w:t>
      </w:r>
      <w:r w:rsidRPr="00822BCA">
        <w:rPr>
          <w:rStyle w:val="st"/>
          <w:b/>
          <w:color w:val="auto"/>
        </w:rPr>
        <w:t>Standar Nasional Indonesia</w:t>
      </w:r>
      <w:r w:rsidRPr="00822BCA">
        <w:rPr>
          <w:b/>
          <w:color w:val="auto"/>
        </w:rPr>
        <w:t xml:space="preserve"> di </w:t>
      </w:r>
      <w:r w:rsidRPr="00822BCA">
        <w:rPr>
          <w:rFonts w:eastAsia="Times New Roman"/>
          <w:b/>
          <w:color w:val="auto"/>
        </w:rPr>
        <w:t>Dinas Perindustrian dan Perdagangan Terhadap Kepuasan Pelanggan di Pasar Rakyat Perbaungan</w:t>
      </w:r>
      <w:r w:rsidRPr="00822BCA">
        <w:rPr>
          <w:rFonts w:asciiTheme="majorBidi" w:hAnsiTheme="majorBidi" w:cstheme="majorBidi"/>
          <w:b/>
          <w:bCs/>
          <w:color w:val="auto"/>
        </w:rPr>
        <w:t>”</w:t>
      </w:r>
      <w:r w:rsidRPr="00822BCA">
        <w:rPr>
          <w:rFonts w:asciiTheme="majorBidi" w:hAnsiTheme="majorBidi" w:cstheme="majorBidi"/>
          <w:b/>
          <w:bCs/>
          <w:color w:val="auto"/>
          <w:lang w:val="id-ID"/>
        </w:rPr>
        <w:t xml:space="preserve"> </w:t>
      </w:r>
      <w:r w:rsidRPr="00822BCA">
        <w:rPr>
          <w:color w:val="auto"/>
          <w:lang w:val="id-ID"/>
        </w:rPr>
        <w:t>dengan lancar tanpa kendala yang berarti. Shalawat serta salam semoga selalu tercurahkan kepada Nabi Muhammad S</w:t>
      </w:r>
      <w:r w:rsidRPr="00822BCA">
        <w:rPr>
          <w:color w:val="auto"/>
        </w:rPr>
        <w:t xml:space="preserve">allallahu </w:t>
      </w:r>
      <w:r w:rsidRPr="00822BCA">
        <w:rPr>
          <w:color w:val="auto"/>
          <w:lang w:val="id-ID"/>
        </w:rPr>
        <w:t>A</w:t>
      </w:r>
      <w:r w:rsidRPr="00822BCA">
        <w:rPr>
          <w:color w:val="auto"/>
        </w:rPr>
        <w:t xml:space="preserve">alihi </w:t>
      </w:r>
      <w:r w:rsidRPr="00822BCA">
        <w:rPr>
          <w:color w:val="auto"/>
          <w:lang w:val="id-ID"/>
        </w:rPr>
        <w:t>W</w:t>
      </w:r>
      <w:r w:rsidRPr="00822BCA">
        <w:rPr>
          <w:color w:val="auto"/>
        </w:rPr>
        <w:t>asallam</w:t>
      </w:r>
      <w:r w:rsidRPr="00822BCA">
        <w:rPr>
          <w:color w:val="auto"/>
          <w:lang w:val="id-ID"/>
        </w:rPr>
        <w:t>, yang senantiasa membawa kita dari zaman jahiliyah ke zaman yang penuh ilmu dan iman.</w:t>
      </w:r>
    </w:p>
    <w:p w:rsidR="008527A0" w:rsidRPr="00822BCA" w:rsidRDefault="008527A0" w:rsidP="008527A0">
      <w:pPr>
        <w:spacing w:line="48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/>
          <w:sz w:val="24"/>
          <w:szCs w:val="24"/>
        </w:rPr>
        <w:t xml:space="preserve">Peneliti mengucapkan syukur alhamdulilah kepada Allah SWT, karena atas nikmat dan ridho-Nya lah </w:t>
      </w:r>
      <w:r w:rsidRPr="00822BCA">
        <w:rPr>
          <w:rFonts w:ascii="Times New Roman" w:hAnsi="Times New Roman" w:cs="Times New Roman"/>
          <w:sz w:val="24"/>
          <w:szCs w:val="24"/>
        </w:rPr>
        <w:t>proposal penelitian</w:t>
      </w:r>
      <w:r w:rsidRPr="00822BCA">
        <w:t xml:space="preserve"> </w:t>
      </w:r>
      <w:r w:rsidRPr="00822BCA">
        <w:rPr>
          <w:rFonts w:ascii="Times New Roman" w:hAnsi="Times New Roman"/>
          <w:sz w:val="24"/>
          <w:szCs w:val="24"/>
        </w:rPr>
        <w:t xml:space="preserve">ini dapat dibuat serta dapat dipertanggungjawabkan. Pada kesempatan ini peneliti ingin mengucapkan terima kasih yang tulus dan penghargaan yang setinggi-tingginya kepada semua pihak yang telah membantu dengan keikhlasan dan ketulusan baik langsung maupun </w:t>
      </w:r>
      <w:r w:rsidRPr="00822BCA">
        <w:rPr>
          <w:rFonts w:ascii="Times New Roman" w:hAnsi="Times New Roman"/>
          <w:sz w:val="24"/>
          <w:szCs w:val="24"/>
        </w:rPr>
        <w:lastRenderedPageBreak/>
        <w:t xml:space="preserve">tidak </w:t>
      </w:r>
      <w:r w:rsidRPr="00C5055C">
        <w:rPr>
          <w:noProof/>
        </w:rPr>
        <w:drawing>
          <wp:anchor distT="0" distB="0" distL="114300" distR="114300" simplePos="0" relativeHeight="251661312" behindDoc="0" locked="0" layoutInCell="1" allowOverlap="1" wp14:anchorId="1135212D" wp14:editId="3E468574">
            <wp:simplePos x="0" y="0"/>
            <wp:positionH relativeFrom="column">
              <wp:posOffset>4705350</wp:posOffset>
            </wp:positionH>
            <wp:positionV relativeFrom="paragraph">
              <wp:posOffset>-1134110</wp:posOffset>
            </wp:positionV>
            <wp:extent cx="581025" cy="523875"/>
            <wp:effectExtent l="0" t="0" r="9525" b="9525"/>
            <wp:wrapNone/>
            <wp:docPr id="14" name="Picture 14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BCA">
        <w:rPr>
          <w:rFonts w:ascii="Times New Roman" w:hAnsi="Times New Roman"/>
          <w:sz w:val="24"/>
          <w:szCs w:val="24"/>
        </w:rPr>
        <w:t xml:space="preserve">langsung sampai selesainya </w:t>
      </w:r>
      <w:r w:rsidRPr="00300D4C">
        <w:rPr>
          <w:rFonts w:ascii="Times New Roman" w:hAnsi="Times New Roman" w:cs="Times New Roman"/>
          <w:sz w:val="24"/>
          <w:szCs w:val="24"/>
        </w:rPr>
        <w:t>skripsi</w:t>
      </w:r>
      <w:r w:rsidRPr="00822BCA">
        <w:rPr>
          <w:rFonts w:ascii="Times New Roman" w:hAnsi="Times New Roman" w:cs="Times New Roman"/>
          <w:sz w:val="24"/>
          <w:szCs w:val="24"/>
        </w:rPr>
        <w:t xml:space="preserve"> penelitian</w:t>
      </w:r>
      <w:r w:rsidRPr="00822BCA">
        <w:rPr>
          <w:rFonts w:ascii="Times New Roman" w:hAnsi="Times New Roman"/>
          <w:sz w:val="24"/>
          <w:szCs w:val="24"/>
        </w:rPr>
        <w:t xml:space="preserve"> penelitian ini. </w:t>
      </w:r>
      <w:r w:rsidRPr="00822BCA">
        <w:rPr>
          <w:rFonts w:ascii="Times New Roman" w:hAnsi="Times New Roman" w:cs="Times New Roman"/>
          <w:sz w:val="24"/>
          <w:szCs w:val="24"/>
        </w:rPr>
        <w:t>Terima kasih khususnya saya sampaikan kepada :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 xml:space="preserve">Bpk. </w:t>
      </w:r>
      <w:r w:rsidRPr="00822BCA">
        <w:rPr>
          <w:rFonts w:ascii="Times New Roman" w:hAnsi="Times New Roman" w:cs="Times New Roman"/>
          <w:sz w:val="24"/>
        </w:rPr>
        <w:t>Dr. KRT. Hardi Mulyono Surbakti, SE. MA</w:t>
      </w:r>
      <w:r w:rsidRPr="00822BCA">
        <w:rPr>
          <w:rFonts w:ascii="Times New Roman" w:hAnsi="Times New Roman" w:cs="Times New Roman"/>
          <w:sz w:val="24"/>
          <w:szCs w:val="24"/>
        </w:rPr>
        <w:t xml:space="preserve">  selaku Rektor Universitas Muslim Nusantara Al-Washliyah Medan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Ibu Shita Tiara, SE, Ak, M.Si., selaku Dekan Fakultas Ekonomi Universitas Muslim Nusantara Al-Washliyah Medan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</w:rPr>
        <w:t>Bapak</w:t>
      </w:r>
      <w:r>
        <w:rPr>
          <w:rFonts w:ascii="Times New Roman" w:hAnsi="Times New Roman" w:cs="Times New Roman"/>
          <w:sz w:val="24"/>
        </w:rPr>
        <w:t xml:space="preserve"> Mutawaq</w:t>
      </w:r>
      <w:r w:rsidRPr="00822BCA">
        <w:rPr>
          <w:rFonts w:ascii="Times New Roman" w:hAnsi="Times New Roman" w:cs="Times New Roman"/>
          <w:sz w:val="24"/>
        </w:rPr>
        <w:t>il Billah T, SE., MM</w:t>
      </w:r>
      <w:r w:rsidRPr="00822BCA">
        <w:rPr>
          <w:rFonts w:ascii="Times New Roman" w:hAnsi="Times New Roman" w:cs="Times New Roman"/>
          <w:sz w:val="24"/>
          <w:szCs w:val="24"/>
        </w:rPr>
        <w:t xml:space="preserve"> selaku Ketua Program Studi Ekonomi Universitas Muslim Nusantara Al-Washliyah Medan.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Ibu Rukmini, SE., M.Si., selaku Dosen Pembimbing I yang telah meluangkan waktu di sela-sela kesibukan untuk memberikan bimbingan, arahan dan wejangan selama proses penulisan skripsi ini.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 xml:space="preserve">Ibu Suhaila Husna Samosir, SE, MM., </w:t>
      </w:r>
      <w:r w:rsidRPr="00822BCA">
        <w:rPr>
          <w:rFonts w:ascii="Times New Roman" w:hAnsi="Times New Roman" w:cs="Times New Roman"/>
          <w:sz w:val="24"/>
        </w:rPr>
        <w:t xml:space="preserve"> </w:t>
      </w:r>
      <w:r w:rsidRPr="00822BCA">
        <w:rPr>
          <w:rFonts w:ascii="Times New Roman" w:hAnsi="Times New Roman" w:cs="Times New Roman"/>
          <w:sz w:val="24"/>
          <w:szCs w:val="24"/>
        </w:rPr>
        <w:t>selaku Dosen Pembimbing II yang telah meluangkan waktu di sela-sela kesibukan untuk memberikan bimbingan, arahan dan we</w:t>
      </w:r>
      <w:r>
        <w:rPr>
          <w:rFonts w:ascii="Times New Roman" w:hAnsi="Times New Roman" w:cs="Times New Roman"/>
          <w:sz w:val="24"/>
          <w:szCs w:val="24"/>
        </w:rPr>
        <w:t>jangan selama proses penulisan</w:t>
      </w:r>
      <w:r w:rsidRPr="00822BCA">
        <w:rPr>
          <w:rFonts w:ascii="Times New Roman" w:hAnsi="Times New Roman" w:cs="Times New Roman"/>
          <w:sz w:val="24"/>
          <w:szCs w:val="24"/>
        </w:rPr>
        <w:t xml:space="preserve"> skripsi ini.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Kepada seluruh Bapak/Ibu dosen Universitas Muslim Nusantara Al-Washliyah Medan yang telah memberikan ilmu yang bermanfaat bagi pengembangan wawasan keilmuan selama mengikuti perkuliahan dan penulisan skripsi ini.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Kepada keluarga tercinta, yaitu Kedua Orang Tua Saya  serta Adik-adik dan semua keluarga yang mendukung.</w:t>
      </w:r>
    </w:p>
    <w:p w:rsidR="008527A0" w:rsidRPr="00822BCA" w:rsidRDefault="008527A0" w:rsidP="008527A0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Seluruh teman-teman Fakultas Ekonomi Universitas Muslim Nusantara Al-Washliyah Medan yang telah memberikan masukan dalam penyelesaian skripsi ini.</w:t>
      </w:r>
    </w:p>
    <w:p w:rsidR="008527A0" w:rsidRPr="00822BCA" w:rsidRDefault="008527A0" w:rsidP="008527A0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055C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396E81B" wp14:editId="6F53288D">
            <wp:simplePos x="0" y="0"/>
            <wp:positionH relativeFrom="column">
              <wp:posOffset>4772025</wp:posOffset>
            </wp:positionH>
            <wp:positionV relativeFrom="paragraph">
              <wp:posOffset>-1057910</wp:posOffset>
            </wp:positionV>
            <wp:extent cx="581025" cy="523875"/>
            <wp:effectExtent l="0" t="0" r="9525" b="9525"/>
            <wp:wrapNone/>
            <wp:docPr id="15" name="Picture 15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BCA">
        <w:rPr>
          <w:rFonts w:ascii="Times New Roman" w:hAnsi="Times New Roman" w:cs="Times New Roman"/>
          <w:sz w:val="24"/>
          <w:szCs w:val="24"/>
        </w:rPr>
        <w:t xml:space="preserve">Penulis juga menyadari bahwa </w:t>
      </w:r>
      <w:r w:rsidRPr="00300D4C">
        <w:rPr>
          <w:rFonts w:ascii="Times New Roman" w:hAnsi="Times New Roman" w:cs="Times New Roman"/>
          <w:sz w:val="24"/>
          <w:szCs w:val="24"/>
        </w:rPr>
        <w:t>skripsi</w:t>
      </w:r>
      <w:r w:rsidRPr="0082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peneltian </w:t>
      </w:r>
      <w:r w:rsidRPr="00822BCA">
        <w:rPr>
          <w:rFonts w:ascii="Times New Roman" w:hAnsi="Times New Roman" w:cs="Times New Roman"/>
          <w:sz w:val="24"/>
          <w:szCs w:val="24"/>
        </w:rPr>
        <w:t xml:space="preserve">ini masih jauh dari kesempurnaan, tidak luput dari kesalahan dan kekurangan, untuk itu </w:t>
      </w:r>
      <w:r>
        <w:rPr>
          <w:rFonts w:ascii="Times New Roman" w:hAnsi="Times New Roman" w:cs="Times New Roman"/>
          <w:sz w:val="24"/>
          <w:szCs w:val="24"/>
        </w:rPr>
        <w:t>peneliti</w:t>
      </w:r>
      <w:r w:rsidRPr="00822BCA">
        <w:rPr>
          <w:rFonts w:ascii="Times New Roman" w:hAnsi="Times New Roman" w:cs="Times New Roman"/>
          <w:sz w:val="24"/>
          <w:szCs w:val="24"/>
        </w:rPr>
        <w:t xml:space="preserve"> mengharapkan kritikan dan saran yang sifatnya membangun demi kesempurnaan proposal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Pr="00822BCA"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BCA">
        <w:rPr>
          <w:rFonts w:ascii="Times New Roman" w:hAnsi="Times New Roman" w:cs="Times New Roman"/>
          <w:sz w:val="24"/>
          <w:szCs w:val="24"/>
        </w:rPr>
        <w:t xml:space="preserve">guna untuk lebih meningkatkan kualitas dalam menjalankan segala kegiatan di masa yang akan dating. Akhir kata semoga </w:t>
      </w:r>
      <w:r w:rsidRPr="00300D4C">
        <w:rPr>
          <w:rFonts w:ascii="Times New Roman" w:hAnsi="Times New Roman" w:cs="Times New Roman"/>
          <w:sz w:val="24"/>
          <w:szCs w:val="24"/>
        </w:rPr>
        <w:t>skripsi</w:t>
      </w:r>
      <w:r w:rsidRPr="00822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peneltian </w:t>
      </w:r>
      <w:r w:rsidRPr="00822BCA">
        <w:rPr>
          <w:rFonts w:ascii="Times New Roman" w:hAnsi="Times New Roman" w:cs="Times New Roman"/>
          <w:sz w:val="24"/>
          <w:szCs w:val="24"/>
        </w:rPr>
        <w:t>ini bermanfaat bagi kita semua. Amin</w:t>
      </w:r>
    </w:p>
    <w:p w:rsidR="008527A0" w:rsidRPr="00822BCA" w:rsidRDefault="008527A0" w:rsidP="008527A0">
      <w:r>
        <w:tab/>
      </w:r>
    </w:p>
    <w:p w:rsidR="008527A0" w:rsidRPr="00822BCA" w:rsidRDefault="008527A0" w:rsidP="008527A0">
      <w:pPr>
        <w:spacing w:after="0" w:line="240" w:lineRule="auto"/>
        <w:ind w:left="4320"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Medan,   </w:t>
      </w:r>
      <w:r w:rsidRPr="00822B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22B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September </w:t>
      </w:r>
      <w:r w:rsidRPr="00822BCA">
        <w:rPr>
          <w:rFonts w:ascii="Times New Roman" w:hAnsi="Times New Roman"/>
          <w:b/>
          <w:sz w:val="24"/>
          <w:szCs w:val="24"/>
        </w:rPr>
        <w:t>2020</w:t>
      </w:r>
    </w:p>
    <w:p w:rsidR="008527A0" w:rsidRPr="00822BCA" w:rsidRDefault="008527A0" w:rsidP="00852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822BCA">
        <w:rPr>
          <w:rFonts w:ascii="Times New Roman" w:hAnsi="Times New Roman"/>
          <w:b/>
          <w:sz w:val="24"/>
          <w:szCs w:val="24"/>
        </w:rPr>
        <w:t>Peneliti,</w:t>
      </w:r>
    </w:p>
    <w:p w:rsidR="008527A0" w:rsidRPr="00822BCA" w:rsidRDefault="008527A0" w:rsidP="008527A0">
      <w:pPr>
        <w:spacing w:after="0" w:line="240" w:lineRule="auto"/>
      </w:pPr>
    </w:p>
    <w:p w:rsidR="008527A0" w:rsidRDefault="008527A0" w:rsidP="008527A0">
      <w:pPr>
        <w:spacing w:after="0" w:line="240" w:lineRule="auto"/>
      </w:pPr>
    </w:p>
    <w:p w:rsidR="008527A0" w:rsidRDefault="008527A0" w:rsidP="008527A0">
      <w:pPr>
        <w:spacing w:after="0" w:line="240" w:lineRule="auto"/>
      </w:pPr>
    </w:p>
    <w:p w:rsidR="008527A0" w:rsidRPr="00822BCA" w:rsidRDefault="008527A0" w:rsidP="008527A0">
      <w:pPr>
        <w:spacing w:after="0" w:line="240" w:lineRule="auto"/>
      </w:pPr>
    </w:p>
    <w:p w:rsidR="008527A0" w:rsidRDefault="008527A0" w:rsidP="008527A0">
      <w:pPr>
        <w:spacing w:after="0" w:line="240" w:lineRule="auto"/>
        <w:rPr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822BCA">
        <w:rPr>
          <w:rFonts w:ascii="Times New Roman" w:hAnsi="Times New Roman"/>
          <w:b/>
          <w:sz w:val="24"/>
          <w:szCs w:val="24"/>
          <w:u w:val="single"/>
        </w:rPr>
        <w:t>July Ratna Sari</w:t>
      </w:r>
    </w:p>
    <w:p w:rsidR="008527A0" w:rsidRPr="008138F3" w:rsidRDefault="008527A0" w:rsidP="008527A0">
      <w:pPr>
        <w:spacing w:after="0" w:line="240" w:lineRule="auto"/>
      </w:pPr>
      <w:r w:rsidRPr="008138F3">
        <w:tab/>
      </w:r>
      <w:r w:rsidRPr="008138F3">
        <w:tab/>
      </w:r>
      <w:r w:rsidRPr="008138F3">
        <w:tab/>
      </w:r>
      <w:r w:rsidRPr="008138F3">
        <w:tab/>
      </w:r>
      <w:r w:rsidRPr="008138F3">
        <w:tab/>
      </w:r>
      <w:r w:rsidRPr="008138F3">
        <w:tab/>
        <w:t xml:space="preserve">           </w:t>
      </w:r>
      <w:r w:rsidRPr="008138F3">
        <w:rPr>
          <w:rFonts w:ascii="Times New Roman" w:hAnsi="Times New Roman"/>
          <w:b/>
          <w:sz w:val="24"/>
          <w:szCs w:val="24"/>
        </w:rPr>
        <w:t>163114522</w:t>
      </w:r>
    </w:p>
    <w:p w:rsidR="008527A0" w:rsidRPr="00822BCA" w:rsidRDefault="008527A0" w:rsidP="008527A0"/>
    <w:p w:rsidR="008527A0" w:rsidRPr="00822BCA" w:rsidRDefault="008527A0" w:rsidP="008527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9270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9270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Default="008527A0" w:rsidP="008527A0">
      <w:pPr>
        <w:tabs>
          <w:tab w:val="right" w:leader="dot" w:pos="9270"/>
        </w:tabs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8527A0" w:rsidRDefault="008527A0" w:rsidP="008527A0">
      <w:pPr>
        <w:tabs>
          <w:tab w:val="right" w:leader="dot" w:pos="927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527A0" w:rsidRDefault="008527A0" w:rsidP="008527A0">
      <w:pPr>
        <w:tabs>
          <w:tab w:val="right" w:leader="dot" w:pos="7371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ISI</w:t>
      </w:r>
    </w:p>
    <w:p w:rsidR="008527A0" w:rsidRPr="00822BCA" w:rsidRDefault="008527A0" w:rsidP="008527A0">
      <w:pPr>
        <w:tabs>
          <w:tab w:val="right" w:leader="dot" w:pos="7371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527A0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ABSTRAK 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 w:rsidRPr="00822BCA">
        <w:rPr>
          <w:rFonts w:asciiTheme="majorBidi" w:hAnsiTheme="majorBidi" w:cstheme="majorBidi"/>
          <w:b/>
          <w:bCs/>
          <w:sz w:val="24"/>
          <w:szCs w:val="24"/>
        </w:rPr>
        <w:tab/>
        <w:t xml:space="preserve"> i</w:t>
      </w:r>
      <w:r>
        <w:rPr>
          <w:rFonts w:asciiTheme="majorBidi" w:hAnsiTheme="majorBidi" w:cstheme="majorBidi"/>
          <w:b/>
          <w:bCs/>
          <w:sz w:val="24"/>
          <w:szCs w:val="24"/>
        </w:rPr>
        <w:t>ii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t>DAFTAR ISI</w:t>
      </w:r>
      <w:r w:rsidRPr="00822BC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vi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t>DAFTAR TABEL</w:t>
      </w:r>
      <w:r w:rsidRPr="00822BC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ix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GAMBAR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x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t>BAB I PENDAHULUAN</w:t>
      </w:r>
      <w:r w:rsidRPr="00822BCA"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1.1. Latar Belakang Masalah</w:t>
      </w:r>
      <w:r w:rsidRPr="00822BCA">
        <w:rPr>
          <w:rFonts w:asciiTheme="majorBidi" w:hAnsiTheme="majorBidi" w:cstheme="majorBidi"/>
          <w:sz w:val="24"/>
          <w:szCs w:val="24"/>
        </w:rPr>
        <w:tab/>
        <w:t>1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1.2. Identifikasi Masalah</w:t>
      </w:r>
      <w:r w:rsidRPr="00822BCA">
        <w:rPr>
          <w:rFonts w:asciiTheme="majorBidi" w:hAnsiTheme="majorBidi" w:cstheme="majorBidi"/>
          <w:sz w:val="24"/>
          <w:szCs w:val="24"/>
        </w:rPr>
        <w:tab/>
        <w:t>4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1.3. Batasan Masalah</w:t>
      </w:r>
      <w:r>
        <w:rPr>
          <w:rFonts w:asciiTheme="majorBidi" w:hAnsiTheme="majorBidi" w:cstheme="majorBidi"/>
          <w:sz w:val="24"/>
          <w:szCs w:val="24"/>
        </w:rPr>
        <w:tab/>
        <w:t>5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1.4. Rumusan Masalah</w:t>
      </w:r>
      <w:r w:rsidRPr="00822BCA">
        <w:rPr>
          <w:rFonts w:asciiTheme="majorBidi" w:hAnsiTheme="majorBidi" w:cstheme="majorBidi"/>
          <w:sz w:val="24"/>
          <w:szCs w:val="24"/>
        </w:rPr>
        <w:tab/>
        <w:t>5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1.5. Tujuan Penelitian</w:t>
      </w:r>
      <w:r>
        <w:rPr>
          <w:rFonts w:asciiTheme="majorBidi" w:hAnsiTheme="majorBidi" w:cstheme="majorBidi"/>
          <w:sz w:val="24"/>
          <w:szCs w:val="24"/>
        </w:rPr>
        <w:tab/>
        <w:t>6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1.6. Manfaat Penelitian</w:t>
      </w:r>
      <w:r w:rsidRPr="00822BCA">
        <w:rPr>
          <w:rFonts w:asciiTheme="majorBidi" w:hAnsiTheme="majorBidi" w:cstheme="majorBidi"/>
          <w:sz w:val="24"/>
          <w:szCs w:val="24"/>
        </w:rPr>
        <w:tab/>
        <w:t>6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1.7. Asumsi/Anggapan Dasar</w:t>
      </w:r>
      <w:r w:rsidRPr="00822BCA">
        <w:rPr>
          <w:rFonts w:asciiTheme="majorBidi" w:hAnsiTheme="majorBidi" w:cstheme="majorBidi"/>
          <w:sz w:val="24"/>
          <w:szCs w:val="24"/>
        </w:rPr>
        <w:tab/>
        <w:t>7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1.8. Hipotesis</w:t>
      </w:r>
      <w:r w:rsidRPr="00822BCA">
        <w:rPr>
          <w:rFonts w:asciiTheme="majorBidi" w:hAnsiTheme="majorBidi" w:cstheme="majorBidi"/>
          <w:sz w:val="24"/>
          <w:szCs w:val="24"/>
        </w:rPr>
        <w:tab/>
        <w:t>8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t>BAB II TINJAUAN PUSTAKA</w:t>
      </w:r>
      <w:r w:rsidRPr="00822BCA">
        <w:rPr>
          <w:rFonts w:asciiTheme="majorBidi" w:hAnsiTheme="majorBidi" w:cstheme="majorBidi"/>
          <w:b/>
          <w:bCs/>
          <w:sz w:val="24"/>
          <w:szCs w:val="24"/>
        </w:rPr>
        <w:tab/>
        <w:t>9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81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2.1. Pengelolaan Pasar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7FE2">
        <w:rPr>
          <w:rStyle w:val="st"/>
          <w:rFonts w:ascii="Times New Roman" w:hAnsi="Times New Roman" w:cs="Times New Roman"/>
          <w:sz w:val="24"/>
          <w:szCs w:val="24"/>
        </w:rPr>
        <w:t>Standar Nasional Indonesia</w:t>
      </w:r>
      <w:r w:rsidRPr="00822BCA">
        <w:rPr>
          <w:rFonts w:asciiTheme="majorBidi" w:hAnsiTheme="majorBidi" w:cstheme="majorBidi"/>
          <w:sz w:val="24"/>
          <w:szCs w:val="24"/>
        </w:rPr>
        <w:tab/>
        <w:t>9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2.1.1. Pengertian Pengelolaan Pasar</w:t>
      </w:r>
      <w:r>
        <w:rPr>
          <w:rFonts w:asciiTheme="majorBidi" w:hAnsiTheme="majorBidi" w:cstheme="majorBidi"/>
          <w:sz w:val="24"/>
          <w:szCs w:val="24"/>
        </w:rPr>
        <w:t xml:space="preserve"> SNI</w:t>
      </w:r>
      <w:r w:rsidRPr="00822BCA">
        <w:rPr>
          <w:rFonts w:asciiTheme="majorBidi" w:hAnsiTheme="majorBidi" w:cstheme="majorBidi"/>
          <w:sz w:val="24"/>
          <w:szCs w:val="24"/>
        </w:rPr>
        <w:tab/>
        <w:t>9</w:t>
      </w:r>
    </w:p>
    <w:p w:rsidR="008527A0" w:rsidRPr="0005586F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2.1.2. Tujuan Pengelolaan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22BCA">
        <w:rPr>
          <w:rFonts w:asciiTheme="majorBidi" w:hAnsiTheme="majorBidi" w:cstheme="majorBidi"/>
          <w:sz w:val="24"/>
          <w:szCs w:val="24"/>
        </w:rPr>
        <w:t>Pasar</w:t>
      </w:r>
      <w:r>
        <w:rPr>
          <w:rFonts w:asciiTheme="majorBidi" w:hAnsiTheme="majorBidi" w:cstheme="majorBidi"/>
          <w:sz w:val="24"/>
          <w:szCs w:val="24"/>
        </w:rPr>
        <w:t xml:space="preserve"> SNI</w:t>
      </w:r>
      <w:r>
        <w:rPr>
          <w:rFonts w:asciiTheme="majorBidi" w:hAnsiTheme="majorBidi" w:cstheme="majorBidi"/>
          <w:sz w:val="24"/>
          <w:szCs w:val="24"/>
        </w:rPr>
        <w:tab/>
        <w:t>10</w:t>
      </w:r>
    </w:p>
    <w:p w:rsidR="008527A0" w:rsidRPr="009A6BFD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2.1.3 </w:t>
      </w:r>
      <w:r w:rsidRPr="009A6BFD">
        <w:rPr>
          <w:rFonts w:ascii="Times New Roman" w:hAnsi="Times New Roman" w:cs="Times New Roman"/>
          <w:sz w:val="24"/>
          <w:szCs w:val="24"/>
        </w:rPr>
        <w:t xml:space="preserve">Keterbatasan Pengelolaan Pasar </w:t>
      </w:r>
      <w:r w:rsidRPr="009A6BFD">
        <w:rPr>
          <w:rFonts w:asciiTheme="majorBidi" w:hAnsiTheme="majorBidi" w:cstheme="majorBidi"/>
          <w:sz w:val="24"/>
          <w:szCs w:val="24"/>
        </w:rPr>
        <w:t>SNI</w:t>
      </w:r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2.1.4</w:t>
      </w:r>
      <w:r w:rsidRPr="00822BCA">
        <w:rPr>
          <w:rFonts w:asciiTheme="majorBidi" w:hAnsiTheme="majorBidi" w:cstheme="majorBidi"/>
          <w:sz w:val="24"/>
          <w:szCs w:val="24"/>
        </w:rPr>
        <w:t xml:space="preserve"> Indikator Pengelolaan</w:t>
      </w:r>
      <w:r w:rsidRPr="009A6BFD">
        <w:rPr>
          <w:rFonts w:asciiTheme="majorBidi" w:hAnsiTheme="majorBidi" w:cstheme="majorBidi"/>
          <w:sz w:val="24"/>
          <w:szCs w:val="24"/>
        </w:rPr>
        <w:t xml:space="preserve"> </w:t>
      </w:r>
      <w:r w:rsidRPr="00822BCA">
        <w:rPr>
          <w:rFonts w:asciiTheme="majorBidi" w:hAnsiTheme="majorBidi" w:cstheme="majorBidi"/>
          <w:sz w:val="24"/>
          <w:szCs w:val="24"/>
        </w:rPr>
        <w:t>Pasar</w:t>
      </w:r>
      <w:r>
        <w:rPr>
          <w:rFonts w:asciiTheme="majorBidi" w:hAnsiTheme="majorBidi" w:cstheme="majorBidi"/>
          <w:sz w:val="24"/>
          <w:szCs w:val="24"/>
        </w:rPr>
        <w:t xml:space="preserve"> SNI</w:t>
      </w:r>
      <w:r>
        <w:rPr>
          <w:rFonts w:asciiTheme="majorBidi" w:hAnsiTheme="majorBidi" w:cstheme="majorBidi"/>
          <w:sz w:val="24"/>
          <w:szCs w:val="24"/>
        </w:rPr>
        <w:tab/>
        <w:t>11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81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2.2 </w:t>
      </w:r>
      <w:r>
        <w:rPr>
          <w:rFonts w:asciiTheme="majorBidi" w:hAnsiTheme="majorBidi" w:cstheme="majorBidi"/>
          <w:sz w:val="24"/>
          <w:szCs w:val="24"/>
        </w:rPr>
        <w:t>Kepuasan Pelanggan</w:t>
      </w:r>
      <w:r>
        <w:rPr>
          <w:rFonts w:asciiTheme="majorBidi" w:hAnsiTheme="majorBidi" w:cstheme="majorBidi"/>
          <w:sz w:val="24"/>
          <w:szCs w:val="24"/>
        </w:rPr>
        <w:tab/>
        <w:t>13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17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2.2.1 </w:t>
      </w:r>
      <w:r>
        <w:rPr>
          <w:rFonts w:asciiTheme="majorBidi" w:hAnsiTheme="majorBidi" w:cstheme="majorBidi"/>
          <w:sz w:val="24"/>
          <w:szCs w:val="24"/>
        </w:rPr>
        <w:t>Pengertian Kepuasan Pelanggan</w:t>
      </w:r>
      <w:r>
        <w:rPr>
          <w:rFonts w:asciiTheme="majorBidi" w:hAnsiTheme="majorBidi" w:cstheme="majorBidi"/>
          <w:sz w:val="24"/>
          <w:szCs w:val="24"/>
        </w:rPr>
        <w:tab/>
        <w:t>13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17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lastRenderedPageBreak/>
        <w:t xml:space="preserve">2.2.2 </w:t>
      </w:r>
      <w:r>
        <w:rPr>
          <w:rFonts w:asciiTheme="majorBidi" w:hAnsiTheme="majorBidi" w:cstheme="majorBidi"/>
          <w:sz w:val="24"/>
          <w:szCs w:val="24"/>
        </w:rPr>
        <w:t>Pengkuran Kepuasan Pelanggan</w:t>
      </w:r>
      <w:r>
        <w:rPr>
          <w:rFonts w:asciiTheme="majorBidi" w:hAnsiTheme="majorBidi" w:cstheme="majorBidi"/>
          <w:sz w:val="24"/>
          <w:szCs w:val="24"/>
        </w:rPr>
        <w:tab/>
        <w:t>14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17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2.2.3 </w:t>
      </w:r>
      <w:r>
        <w:rPr>
          <w:rFonts w:asciiTheme="majorBidi" w:hAnsiTheme="majorBidi" w:cstheme="majorBidi"/>
          <w:sz w:val="24"/>
          <w:szCs w:val="24"/>
        </w:rPr>
        <w:t>Manfaat Kepuasan Pelanggan</w:t>
      </w:r>
      <w:r>
        <w:rPr>
          <w:rFonts w:asciiTheme="majorBidi" w:hAnsiTheme="majorBidi" w:cstheme="majorBidi"/>
          <w:sz w:val="24"/>
          <w:szCs w:val="24"/>
        </w:rPr>
        <w:tab/>
        <w:t>16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17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2.2.4 Indikator Kepuasan Pelanggan</w:t>
      </w:r>
      <w:r>
        <w:rPr>
          <w:rFonts w:asciiTheme="majorBidi" w:hAnsiTheme="majorBidi" w:cstheme="majorBidi"/>
          <w:sz w:val="24"/>
          <w:szCs w:val="24"/>
        </w:rPr>
        <w:tab/>
        <w:t>16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81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2.3 Penelitian</w:t>
      </w:r>
      <w:r>
        <w:rPr>
          <w:rFonts w:asciiTheme="majorBidi" w:hAnsiTheme="majorBidi" w:cstheme="majorBidi"/>
          <w:sz w:val="24"/>
          <w:szCs w:val="24"/>
        </w:rPr>
        <w:t xml:space="preserve"> Terdahulu</w:t>
      </w:r>
      <w:r>
        <w:rPr>
          <w:rFonts w:asciiTheme="majorBidi" w:hAnsiTheme="majorBidi" w:cstheme="majorBidi"/>
          <w:sz w:val="24"/>
          <w:szCs w:val="24"/>
        </w:rPr>
        <w:tab/>
        <w:t>18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8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2.4 Kerangka Konseptual</w:t>
      </w:r>
      <w:r>
        <w:rPr>
          <w:rFonts w:asciiTheme="majorBidi" w:hAnsiTheme="majorBidi" w:cstheme="majorBidi"/>
          <w:sz w:val="24"/>
          <w:szCs w:val="24"/>
        </w:rPr>
        <w:tab/>
        <w:t>23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t>BAB III METODE PENELITIAN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25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3.1. Desain Penelitian</w:t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3.2</w:t>
      </w:r>
      <w:r>
        <w:rPr>
          <w:rFonts w:asciiTheme="majorBidi" w:hAnsiTheme="majorBidi" w:cstheme="majorBidi"/>
          <w:sz w:val="24"/>
          <w:szCs w:val="24"/>
        </w:rPr>
        <w:t>. Lokasi dan Waktu Penelitian</w:t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3.2.</w:t>
      </w:r>
      <w:r>
        <w:rPr>
          <w:rFonts w:asciiTheme="majorBidi" w:hAnsiTheme="majorBidi" w:cstheme="majorBidi"/>
          <w:sz w:val="24"/>
          <w:szCs w:val="24"/>
        </w:rPr>
        <w:t>1. Lokasi Penelitian</w:t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3.2.2. Waktu </w:t>
      </w:r>
      <w:r>
        <w:rPr>
          <w:rFonts w:asciiTheme="majorBidi" w:hAnsiTheme="majorBidi" w:cstheme="majorBidi"/>
          <w:sz w:val="24"/>
          <w:szCs w:val="24"/>
        </w:rPr>
        <w:t>Penelitian</w:t>
      </w:r>
      <w:r>
        <w:rPr>
          <w:rFonts w:asciiTheme="majorBidi" w:hAnsiTheme="majorBidi" w:cstheme="majorBidi"/>
          <w:sz w:val="24"/>
          <w:szCs w:val="24"/>
        </w:rPr>
        <w:tab/>
        <w:t>25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3.3. Populasi dan Sampel</w:t>
      </w:r>
      <w:r>
        <w:rPr>
          <w:rFonts w:asciiTheme="majorBidi" w:hAnsiTheme="majorBidi" w:cstheme="majorBidi"/>
          <w:sz w:val="24"/>
          <w:szCs w:val="24"/>
        </w:rPr>
        <w:tab/>
        <w:t>26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3.3.1. Populasi</w:t>
      </w:r>
      <w:r>
        <w:rPr>
          <w:rFonts w:asciiTheme="majorBidi" w:hAnsiTheme="majorBidi" w:cstheme="majorBidi"/>
          <w:sz w:val="24"/>
          <w:szCs w:val="24"/>
        </w:rPr>
        <w:tab/>
        <w:t>26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3.3.2. Sampe</w:t>
      </w:r>
      <w:r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ab/>
        <w:t>26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3.4. </w:t>
      </w:r>
      <w:r>
        <w:rPr>
          <w:rFonts w:asciiTheme="majorBidi" w:hAnsiTheme="majorBidi" w:cstheme="majorBidi"/>
          <w:sz w:val="24"/>
          <w:szCs w:val="24"/>
        </w:rPr>
        <w:t>Variabel dan Indikator</w:t>
      </w:r>
      <w:r>
        <w:rPr>
          <w:rFonts w:asciiTheme="majorBidi" w:hAnsiTheme="majorBidi" w:cstheme="majorBidi"/>
          <w:sz w:val="24"/>
          <w:szCs w:val="24"/>
        </w:rPr>
        <w:tab/>
        <w:t>27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3.4.1. Variabel</w:t>
      </w:r>
      <w:r>
        <w:rPr>
          <w:rFonts w:asciiTheme="majorBidi" w:hAnsiTheme="majorBidi" w:cstheme="majorBidi"/>
          <w:sz w:val="24"/>
          <w:szCs w:val="24"/>
        </w:rPr>
        <w:tab/>
        <w:t>27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3.4.2. Indikator</w:t>
      </w:r>
      <w:r>
        <w:rPr>
          <w:rFonts w:asciiTheme="majorBidi" w:hAnsiTheme="majorBidi" w:cstheme="majorBidi"/>
          <w:sz w:val="24"/>
          <w:szCs w:val="24"/>
        </w:rPr>
        <w:tab/>
        <w:t>28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3.5. Definisi Operasional</w:t>
      </w:r>
      <w:r>
        <w:rPr>
          <w:rFonts w:asciiTheme="majorBidi" w:hAnsiTheme="majorBidi" w:cstheme="majorBidi"/>
          <w:sz w:val="24"/>
          <w:szCs w:val="24"/>
        </w:rPr>
        <w:tab/>
        <w:t>29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3.6. </w:t>
      </w:r>
      <w:r>
        <w:rPr>
          <w:rFonts w:asciiTheme="majorBidi" w:hAnsiTheme="majorBidi" w:cstheme="majorBidi"/>
          <w:sz w:val="24"/>
          <w:szCs w:val="24"/>
        </w:rPr>
        <w:t>Teknik Pengumpulan Data</w:t>
      </w:r>
      <w:r>
        <w:rPr>
          <w:rFonts w:asciiTheme="majorBidi" w:hAnsiTheme="majorBidi" w:cstheme="majorBidi"/>
          <w:sz w:val="24"/>
          <w:szCs w:val="24"/>
        </w:rPr>
        <w:tab/>
        <w:t>30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3.7. Instrumen Penelitian</w:t>
      </w:r>
      <w:r w:rsidRPr="00822BC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31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3.7.1. Uji </w:t>
      </w:r>
      <w:r>
        <w:rPr>
          <w:rFonts w:asciiTheme="majorBidi" w:hAnsiTheme="majorBidi" w:cstheme="majorBidi"/>
          <w:sz w:val="24"/>
          <w:szCs w:val="24"/>
        </w:rPr>
        <w:t>Validitas</w:t>
      </w:r>
      <w:r>
        <w:rPr>
          <w:rFonts w:asciiTheme="majorBidi" w:hAnsiTheme="majorBidi" w:cstheme="majorBidi"/>
          <w:sz w:val="24"/>
          <w:szCs w:val="24"/>
        </w:rPr>
        <w:tab/>
        <w:t>32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3.7.2. Uji</w:t>
      </w:r>
      <w:r>
        <w:rPr>
          <w:rFonts w:asciiTheme="majorBidi" w:hAnsiTheme="majorBidi" w:cstheme="majorBidi"/>
          <w:sz w:val="24"/>
          <w:szCs w:val="24"/>
        </w:rPr>
        <w:t xml:space="preserve"> Reliabilitas</w:t>
      </w:r>
      <w:r>
        <w:rPr>
          <w:rFonts w:asciiTheme="majorBidi" w:hAnsiTheme="majorBidi" w:cstheme="majorBidi"/>
          <w:sz w:val="24"/>
          <w:szCs w:val="24"/>
        </w:rPr>
        <w:tab/>
        <w:t>33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993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 xml:space="preserve">3.8. Teknik </w:t>
      </w:r>
      <w:r>
        <w:rPr>
          <w:rFonts w:asciiTheme="majorBidi" w:hAnsiTheme="majorBidi" w:cstheme="majorBidi"/>
          <w:sz w:val="24"/>
          <w:szCs w:val="24"/>
        </w:rPr>
        <w:t>Analisis Data</w:t>
      </w:r>
      <w:r>
        <w:rPr>
          <w:rFonts w:asciiTheme="majorBidi" w:hAnsiTheme="majorBidi" w:cstheme="majorBidi"/>
          <w:sz w:val="24"/>
          <w:szCs w:val="24"/>
        </w:rPr>
        <w:tab/>
        <w:t>34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3.8.1. Analisis Regresi Sederhana</w:t>
      </w:r>
      <w:r>
        <w:rPr>
          <w:rFonts w:asciiTheme="majorBidi" w:hAnsiTheme="majorBidi" w:cstheme="majorBidi"/>
          <w:sz w:val="24"/>
          <w:szCs w:val="24"/>
        </w:rPr>
        <w:tab/>
        <w:t>34</w:t>
      </w:r>
    </w:p>
    <w:p w:rsidR="008527A0" w:rsidRPr="00822BCA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3.8.2 Uji T</w:t>
      </w:r>
      <w:r>
        <w:rPr>
          <w:rFonts w:asciiTheme="majorBidi" w:hAnsiTheme="majorBidi" w:cstheme="majorBidi"/>
          <w:sz w:val="24"/>
          <w:szCs w:val="24"/>
        </w:rPr>
        <w:tab/>
        <w:t>35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3.8.3. Analisis Determinasi (R</w:t>
      </w:r>
      <w:r w:rsidRPr="00822BC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  <w:t>36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05C59">
        <w:rPr>
          <w:rFonts w:ascii="Times New Roman" w:hAnsi="Times New Roman" w:cs="Times New Roman"/>
          <w:b/>
          <w:sz w:val="24"/>
          <w:lang w:val="en-GB"/>
        </w:rPr>
        <w:t xml:space="preserve">BAB IV HASIL PENELITIAN </w:t>
      </w:r>
      <w:r w:rsidRPr="00D05C59">
        <w:rPr>
          <w:rFonts w:ascii="Times New Roman" w:hAnsi="Times New Roman" w:cs="Times New Roman"/>
          <w:b/>
          <w:sz w:val="24"/>
          <w:lang w:val="en-GB"/>
        </w:rPr>
        <w:tab/>
      </w:r>
      <w:r>
        <w:rPr>
          <w:rFonts w:ascii="Times New Roman" w:hAnsi="Times New Roman" w:cs="Times New Roman"/>
          <w:b/>
          <w:sz w:val="24"/>
          <w:lang w:val="en-GB"/>
        </w:rPr>
        <w:t>37</w:t>
      </w:r>
    </w:p>
    <w:p w:rsidR="008527A0" w:rsidRDefault="008527A0" w:rsidP="008527A0">
      <w:pPr>
        <w:tabs>
          <w:tab w:val="left" w:pos="900"/>
          <w:tab w:val="right" w:leader="dot" w:pos="7371"/>
        </w:tabs>
        <w:spacing w:after="0" w:line="480" w:lineRule="auto"/>
        <w:ind w:left="90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t xml:space="preserve">4.1 Hasil Penelitian </w:t>
      </w:r>
      <w:r>
        <w:rPr>
          <w:rFonts w:ascii="Times New Roman" w:hAnsi="Times New Roman" w:cs="Times New Roman"/>
          <w:sz w:val="24"/>
          <w:lang w:val="en-GB"/>
        </w:rPr>
        <w:tab/>
        <w:t>37</w:t>
      </w:r>
    </w:p>
    <w:p w:rsidR="008527A0" w:rsidRDefault="008527A0" w:rsidP="008527A0">
      <w:pPr>
        <w:tabs>
          <w:tab w:val="right" w:leader="dot" w:pos="7380"/>
        </w:tabs>
        <w:spacing w:after="0" w:line="480" w:lineRule="auto"/>
        <w:ind w:left="1800" w:right="621" w:hanging="540"/>
        <w:rPr>
          <w:rFonts w:asciiTheme="majorBidi" w:hAnsiTheme="majorBidi" w:cstheme="majorBidi"/>
          <w:sz w:val="24"/>
          <w:szCs w:val="24"/>
        </w:rPr>
      </w:pPr>
      <w:r w:rsidRPr="00D05C59">
        <w:rPr>
          <w:rFonts w:ascii="Times New Roman" w:hAnsi="Times New Roman" w:cs="Times New Roman"/>
          <w:sz w:val="24"/>
          <w:lang w:val="en-GB"/>
        </w:rPr>
        <w:t xml:space="preserve">4.1.1 Sejarah </w:t>
      </w:r>
      <w:r>
        <w:rPr>
          <w:rFonts w:ascii="Times New Roman" w:hAnsi="Times New Roman" w:cs="Times New Roman"/>
          <w:sz w:val="24"/>
          <w:szCs w:val="24"/>
        </w:rPr>
        <w:t xml:space="preserve">Singkat </w:t>
      </w:r>
      <w:r w:rsidRPr="008670C5">
        <w:rPr>
          <w:rFonts w:ascii="Times New Roman" w:hAnsi="Times New Roman"/>
          <w:sz w:val="24"/>
          <w:szCs w:val="24"/>
        </w:rPr>
        <w:t>Dinas Perindustrian dan Perdagangan Kabupaten Serdang Bedagai</w:t>
      </w:r>
      <w:r w:rsidRPr="00D05C59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 w:cs="Times New Roman"/>
          <w:sz w:val="24"/>
          <w:lang w:val="en-GB"/>
        </w:rPr>
        <w:t>37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D05C59">
        <w:rPr>
          <w:rFonts w:ascii="Times New Roman" w:hAnsi="Times New Roman" w:cs="Times New Roman"/>
          <w:sz w:val="24"/>
          <w:lang w:val="en-GB"/>
        </w:rPr>
        <w:t>4.1.2 Visi Dan Misi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1800" w:right="558" w:hanging="540"/>
        <w:rPr>
          <w:rFonts w:ascii="Times New Roman" w:hAnsi="Times New Roman" w:cs="Times New Roman"/>
          <w:sz w:val="24"/>
          <w:lang w:val="en-GB"/>
        </w:rPr>
      </w:pPr>
      <w:r w:rsidRPr="00D05C59">
        <w:rPr>
          <w:rFonts w:ascii="Times New Roman" w:hAnsi="Times New Roman" w:cs="Times New Roman"/>
          <w:sz w:val="24"/>
          <w:lang w:val="en-GB"/>
        </w:rPr>
        <w:t xml:space="preserve">4.1.3 </w:t>
      </w:r>
      <w:r>
        <w:rPr>
          <w:rFonts w:ascii="Times New Roman" w:hAnsi="Times New Roman" w:cs="Times New Roman"/>
          <w:sz w:val="24"/>
          <w:lang w:val="en-GB"/>
        </w:rPr>
        <w:t xml:space="preserve">Logo </w:t>
      </w:r>
      <w:r w:rsidRPr="008670C5">
        <w:rPr>
          <w:rFonts w:ascii="Times New Roman" w:hAnsi="Times New Roman"/>
          <w:sz w:val="24"/>
          <w:szCs w:val="24"/>
        </w:rPr>
        <w:t>Dinas Perindustrian dan Perdagangan Kabupaten Serdang Bedagai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1890" w:right="558" w:hanging="63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t xml:space="preserve">4.1.4 </w:t>
      </w:r>
      <w:r w:rsidRPr="00D05C59">
        <w:rPr>
          <w:rFonts w:ascii="Times New Roman" w:hAnsi="Times New Roman" w:cs="Times New Roman"/>
          <w:sz w:val="24"/>
          <w:lang w:val="en-GB"/>
        </w:rPr>
        <w:t xml:space="preserve">Struktur Organisasi </w:t>
      </w:r>
      <w:r w:rsidRPr="008670C5">
        <w:rPr>
          <w:rFonts w:ascii="Times New Roman" w:hAnsi="Times New Roman"/>
          <w:sz w:val="24"/>
          <w:szCs w:val="24"/>
        </w:rPr>
        <w:t>Dinas Perindustrian dan Perdagangan Kabupaten Serdang Bedagai</w:t>
      </w:r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 Tugas Dan Tanggungjawab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t>4.1.6</w:t>
      </w:r>
      <w:r w:rsidRPr="00D05C59">
        <w:rPr>
          <w:rFonts w:ascii="Times New Roman" w:hAnsi="Times New Roman" w:cs="Times New Roman"/>
          <w:sz w:val="24"/>
          <w:lang w:val="en-GB"/>
        </w:rPr>
        <w:t xml:space="preserve"> Deskripsi Hasil Penelitian </w:t>
      </w:r>
      <w:r w:rsidRPr="00D05C59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>68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t>4.1.7</w:t>
      </w:r>
      <w:r w:rsidRPr="00D05C59">
        <w:rPr>
          <w:rFonts w:ascii="Times New Roman" w:hAnsi="Times New Roman" w:cs="Times New Roman"/>
          <w:sz w:val="24"/>
          <w:lang w:val="en-GB"/>
        </w:rPr>
        <w:t xml:space="preserve"> Karakter Responden </w:t>
      </w:r>
      <w:r w:rsidRPr="00D05C59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>69</w:t>
      </w:r>
    </w:p>
    <w:p w:rsidR="008527A0" w:rsidRPr="008670C5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t>4.1.8</w:t>
      </w:r>
      <w:r w:rsidRPr="00D05C59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Hasil Jawaban Responden</w:t>
      </w:r>
      <w:r>
        <w:rPr>
          <w:rFonts w:ascii="Times New Roman" w:hAnsi="Times New Roman" w:cs="Times New Roman"/>
          <w:sz w:val="24"/>
          <w:lang w:val="en-GB"/>
        </w:rPr>
        <w:tab/>
        <w:t>71</w:t>
      </w:r>
    </w:p>
    <w:p w:rsidR="008527A0" w:rsidRPr="008670C5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4.1.9 Instrumen Penelitian </w:t>
      </w:r>
      <w:r>
        <w:rPr>
          <w:rFonts w:ascii="Times New Roman" w:hAnsi="Times New Roman" w:cs="Times New Roman"/>
          <w:sz w:val="24"/>
          <w:lang w:val="en-GB"/>
        </w:rPr>
        <w:tab/>
        <w:t>83</w:t>
      </w:r>
    </w:p>
    <w:p w:rsidR="008527A0" w:rsidRPr="008670C5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4.1.10</w:t>
      </w:r>
      <w:r w:rsidRPr="008670C5">
        <w:rPr>
          <w:rFonts w:ascii="Times New Roman" w:hAnsi="Times New Roman" w:cs="Times New Roman"/>
          <w:sz w:val="24"/>
          <w:lang w:val="en-GB"/>
        </w:rPr>
        <w:t xml:space="preserve"> </w:t>
      </w:r>
      <w:r w:rsidRPr="008670C5">
        <w:rPr>
          <w:rFonts w:ascii="Times New Roman" w:hAnsi="Times New Roman" w:cs="Times New Roman"/>
          <w:sz w:val="24"/>
          <w:szCs w:val="24"/>
        </w:rPr>
        <w:t xml:space="preserve">Hasil Pengujian Regresi Linier </w:t>
      </w:r>
      <w:r>
        <w:rPr>
          <w:rFonts w:ascii="Times New Roman" w:hAnsi="Times New Roman" w:cs="Times New Roman"/>
          <w:sz w:val="24"/>
          <w:szCs w:val="24"/>
        </w:rPr>
        <w:t>Sederhana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8527A0" w:rsidRPr="008670C5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="Times New Roman" w:hAnsi="Times New Roman" w:cs="Times New Roman"/>
          <w:sz w:val="24"/>
          <w:lang w:val="en-GB"/>
        </w:rPr>
      </w:pPr>
      <w:r w:rsidRPr="008670C5">
        <w:rPr>
          <w:rFonts w:ascii="Times New Roman" w:hAnsi="Times New Roman"/>
          <w:sz w:val="24"/>
          <w:szCs w:val="24"/>
        </w:rPr>
        <w:t>4.1.1</w:t>
      </w:r>
      <w:r>
        <w:rPr>
          <w:rFonts w:ascii="Times New Roman" w:hAnsi="Times New Roman"/>
          <w:sz w:val="24"/>
          <w:szCs w:val="24"/>
        </w:rPr>
        <w:t>1</w:t>
      </w:r>
      <w:r w:rsidRPr="008670C5">
        <w:rPr>
          <w:rFonts w:ascii="Times New Roman" w:hAnsi="Times New Roman"/>
          <w:sz w:val="24"/>
          <w:szCs w:val="24"/>
        </w:rPr>
        <w:t xml:space="preserve"> Hasil Uji Parsial (Uji T)</w:t>
      </w:r>
      <w:r>
        <w:rPr>
          <w:rFonts w:ascii="Times New Roman" w:hAnsi="Times New Roman" w:cs="Times New Roman"/>
          <w:sz w:val="24"/>
          <w:lang w:val="en-GB"/>
        </w:rPr>
        <w:tab/>
        <w:t>87</w:t>
      </w:r>
    </w:p>
    <w:p w:rsidR="008527A0" w:rsidRPr="008670C5" w:rsidRDefault="008527A0" w:rsidP="008527A0">
      <w:pPr>
        <w:tabs>
          <w:tab w:val="right" w:leader="dot" w:pos="7371"/>
        </w:tabs>
        <w:spacing w:after="0" w:line="480" w:lineRule="auto"/>
        <w:ind w:left="1260"/>
        <w:rPr>
          <w:rFonts w:asciiTheme="majorBidi" w:hAnsiTheme="majorBidi" w:cstheme="majorBidi"/>
          <w:sz w:val="24"/>
          <w:szCs w:val="24"/>
        </w:rPr>
      </w:pPr>
      <w:r w:rsidRPr="008670C5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 Koefisien Determinasi (R2)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ind w:left="90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t>4.2 Pembahasan</w:t>
      </w:r>
      <w:r>
        <w:rPr>
          <w:rFonts w:ascii="Times New Roman" w:hAnsi="Times New Roman" w:cs="Times New Roman"/>
          <w:sz w:val="24"/>
          <w:lang w:val="en-GB"/>
        </w:rPr>
        <w:tab/>
        <w:t>90</w:t>
      </w:r>
    </w:p>
    <w:p w:rsidR="008527A0" w:rsidRDefault="008527A0" w:rsidP="008527A0">
      <w:pPr>
        <w:tabs>
          <w:tab w:val="right" w:leader="dot" w:pos="7371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val="en-GB"/>
        </w:rPr>
        <w:t xml:space="preserve">BAB V KESIMPULAN DAN SARAN </w:t>
      </w:r>
      <w:r>
        <w:rPr>
          <w:rFonts w:ascii="Times New Roman" w:hAnsi="Times New Roman" w:cs="Times New Roman"/>
          <w:b/>
          <w:sz w:val="24"/>
          <w:lang w:val="en-GB"/>
        </w:rPr>
        <w:tab/>
        <w:t>93</w:t>
      </w:r>
    </w:p>
    <w:p w:rsidR="008527A0" w:rsidRDefault="008527A0" w:rsidP="008527A0">
      <w:pPr>
        <w:tabs>
          <w:tab w:val="left" w:pos="630"/>
          <w:tab w:val="right" w:leader="dot" w:pos="7371"/>
        </w:tabs>
        <w:spacing w:after="0" w:line="480" w:lineRule="auto"/>
        <w:ind w:left="81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lang w:val="en-GB"/>
        </w:rPr>
        <w:t xml:space="preserve">5.1 Kesimpulan </w:t>
      </w:r>
      <w:r>
        <w:rPr>
          <w:rFonts w:ascii="Times New Roman" w:hAnsi="Times New Roman" w:cs="Times New Roman"/>
          <w:sz w:val="24"/>
          <w:lang w:val="en-GB"/>
        </w:rPr>
        <w:tab/>
        <w:t>93</w:t>
      </w:r>
    </w:p>
    <w:p w:rsidR="008527A0" w:rsidRPr="008670C5" w:rsidRDefault="008527A0" w:rsidP="008527A0">
      <w:pPr>
        <w:tabs>
          <w:tab w:val="left" w:pos="630"/>
          <w:tab w:val="right" w:leader="dot" w:pos="7371"/>
        </w:tabs>
        <w:spacing w:after="0" w:line="480" w:lineRule="auto"/>
        <w:ind w:left="810"/>
        <w:rPr>
          <w:rFonts w:asciiTheme="majorBidi" w:hAnsiTheme="majorBidi" w:cstheme="majorBidi"/>
          <w:sz w:val="24"/>
          <w:szCs w:val="24"/>
        </w:rPr>
      </w:pPr>
      <w:r w:rsidRPr="00D05C59">
        <w:rPr>
          <w:rFonts w:ascii="Times New Roman" w:hAnsi="Times New Roman" w:cs="Times New Roman"/>
          <w:sz w:val="24"/>
          <w:lang w:val="en-GB"/>
        </w:rPr>
        <w:t xml:space="preserve">5.2 Saran </w:t>
      </w:r>
      <w:r w:rsidRPr="00D05C59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>94</w:t>
      </w:r>
    </w:p>
    <w:p w:rsidR="008527A0" w:rsidRPr="00C879B3" w:rsidRDefault="008527A0" w:rsidP="008527A0">
      <w:pPr>
        <w:tabs>
          <w:tab w:val="right" w:leader="dot" w:pos="7371"/>
        </w:tabs>
        <w:spacing w:after="0" w:line="48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822BCA">
        <w:rPr>
          <w:rFonts w:asciiTheme="majorBidi" w:hAnsiTheme="majorBidi" w:cstheme="majorBidi"/>
          <w:b/>
          <w:bCs/>
          <w:sz w:val="24"/>
          <w:szCs w:val="24"/>
        </w:rPr>
        <w:lastRenderedPageBreak/>
        <w:t>DAFTAR PUSTAKA</w:t>
      </w:r>
      <w:r w:rsidRPr="00822BCA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95</w:t>
      </w:r>
    </w:p>
    <w:p w:rsidR="008527A0" w:rsidRDefault="008527A0" w:rsidP="008527A0">
      <w:pPr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br w:type="page"/>
      </w:r>
    </w:p>
    <w:p w:rsidR="008527A0" w:rsidRPr="00822BCA" w:rsidRDefault="008527A0" w:rsidP="008527A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C5055C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63133D" wp14:editId="68E608E4">
            <wp:simplePos x="0" y="0"/>
            <wp:positionH relativeFrom="column">
              <wp:posOffset>4676775</wp:posOffset>
            </wp:positionH>
            <wp:positionV relativeFrom="paragraph">
              <wp:posOffset>-1124585</wp:posOffset>
            </wp:positionV>
            <wp:extent cx="581025" cy="523875"/>
            <wp:effectExtent l="0" t="0" r="9525" b="9525"/>
            <wp:wrapNone/>
            <wp:docPr id="19" name="Picture 19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BCA">
        <w:rPr>
          <w:rFonts w:asciiTheme="majorBidi" w:hAnsiTheme="majorBidi" w:cstheme="majorBidi"/>
          <w:b/>
          <w:bCs/>
          <w:sz w:val="24"/>
          <w:szCs w:val="28"/>
        </w:rPr>
        <w:t>DAFTAR TABEL</w:t>
      </w:r>
    </w:p>
    <w:p w:rsidR="008527A0" w:rsidRPr="00822BCA" w:rsidRDefault="008527A0" w:rsidP="008527A0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527A0" w:rsidRPr="0005586F" w:rsidRDefault="008527A0" w:rsidP="008527A0">
      <w:pPr>
        <w:tabs>
          <w:tab w:val="righ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Tabel 2.1. Penelitian Terdahulu</w:t>
      </w:r>
      <w:r w:rsidRPr="00822BC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18</w:t>
      </w:r>
    </w:p>
    <w:p w:rsidR="008527A0" w:rsidRPr="0005586F" w:rsidRDefault="008527A0" w:rsidP="008527A0">
      <w:pPr>
        <w:tabs>
          <w:tab w:val="righ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Tabel 3.1. Waktu Penelitian</w:t>
      </w:r>
      <w:r w:rsidRPr="00822BC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25</w:t>
      </w:r>
    </w:p>
    <w:p w:rsidR="008527A0" w:rsidRPr="0005586F" w:rsidRDefault="008527A0" w:rsidP="008527A0">
      <w:pPr>
        <w:tabs>
          <w:tab w:val="right" w:leader="dot" w:pos="7655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Tabel 3.2. D</w:t>
      </w:r>
      <w:r>
        <w:rPr>
          <w:rFonts w:asciiTheme="majorBidi" w:hAnsiTheme="majorBidi" w:cstheme="majorBidi"/>
          <w:sz w:val="24"/>
          <w:szCs w:val="24"/>
        </w:rPr>
        <w:t>efinisi Opereasional Variabel</w:t>
      </w:r>
      <w:r>
        <w:rPr>
          <w:rFonts w:asciiTheme="majorBidi" w:hAnsiTheme="majorBidi" w:cstheme="majorBidi"/>
          <w:sz w:val="24"/>
          <w:szCs w:val="24"/>
        </w:rPr>
        <w:tab/>
        <w:t>30</w:t>
      </w: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right" w:leader="dot" w:pos="7655"/>
        </w:tabs>
        <w:spacing w:line="480" w:lineRule="auto"/>
        <w:ind w:left="993"/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Default="008527A0" w:rsidP="008527A0">
      <w:pPr>
        <w:tabs>
          <w:tab w:val="left" w:pos="6690"/>
        </w:tabs>
        <w:rPr>
          <w:rFonts w:asciiTheme="majorBidi" w:hAnsiTheme="majorBidi" w:cstheme="majorBidi"/>
          <w:sz w:val="24"/>
          <w:szCs w:val="24"/>
        </w:rPr>
      </w:pPr>
    </w:p>
    <w:p w:rsidR="008527A0" w:rsidRPr="00822BCA" w:rsidRDefault="008527A0" w:rsidP="008527A0">
      <w:pPr>
        <w:tabs>
          <w:tab w:val="left" w:pos="6690"/>
        </w:tabs>
        <w:rPr>
          <w:rFonts w:ascii="Times New Roman" w:hAnsi="Times New Roman" w:cs="Times New Roman"/>
          <w:b/>
          <w:sz w:val="24"/>
          <w:szCs w:val="28"/>
        </w:rPr>
      </w:pPr>
    </w:p>
    <w:p w:rsidR="008527A0" w:rsidRPr="00822BCA" w:rsidRDefault="008527A0" w:rsidP="008527A0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5C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6DF158B" wp14:editId="274A3E41">
            <wp:simplePos x="0" y="0"/>
            <wp:positionH relativeFrom="column">
              <wp:posOffset>4638675</wp:posOffset>
            </wp:positionH>
            <wp:positionV relativeFrom="paragraph">
              <wp:posOffset>-1086485</wp:posOffset>
            </wp:positionV>
            <wp:extent cx="581025" cy="523875"/>
            <wp:effectExtent l="0" t="0" r="9525" b="9525"/>
            <wp:wrapNone/>
            <wp:docPr id="20" name="Picture 20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BCA">
        <w:rPr>
          <w:rFonts w:ascii="Times New Roman" w:hAnsi="Times New Roman" w:cs="Times New Roman"/>
          <w:b/>
          <w:sz w:val="24"/>
          <w:szCs w:val="28"/>
        </w:rPr>
        <w:t>DAFTAR GAMBAR</w:t>
      </w:r>
    </w:p>
    <w:p w:rsidR="008527A0" w:rsidRPr="00822BCA" w:rsidRDefault="008527A0" w:rsidP="008527A0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7A0" w:rsidRPr="00822BCA" w:rsidRDefault="008527A0" w:rsidP="008527A0">
      <w:pPr>
        <w:tabs>
          <w:tab w:val="right" w:leader="dot" w:pos="7655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822BCA">
        <w:rPr>
          <w:rFonts w:asciiTheme="majorBidi" w:hAnsiTheme="majorBidi" w:cstheme="majorBidi"/>
          <w:sz w:val="24"/>
          <w:szCs w:val="24"/>
        </w:rPr>
        <w:t>Gambar 2.1 Kerangka Konseptual</w:t>
      </w:r>
      <w:r w:rsidRPr="00822BC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23</w:t>
      </w:r>
    </w:p>
    <w:p w:rsidR="008527A0" w:rsidRPr="00822BCA" w:rsidRDefault="008527A0" w:rsidP="008527A0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B4429B" w:rsidRPr="008527A0" w:rsidRDefault="00B4429B" w:rsidP="008527A0">
      <w:bookmarkStart w:id="0" w:name="_GoBack"/>
      <w:bookmarkEnd w:id="0"/>
    </w:p>
    <w:sectPr w:rsidR="00B4429B" w:rsidRPr="008527A0" w:rsidSect="00F44423">
      <w:headerReference w:type="default" r:id="rId8"/>
      <w:footerReference w:type="default" r:id="rId9"/>
      <w:foot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95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3F1" w:rsidRDefault="008527A0">
        <w:pPr>
          <w:pStyle w:val="Footer"/>
          <w:jc w:val="center"/>
        </w:pPr>
        <w:r w:rsidRPr="00C5055C">
          <w:rPr>
            <w:noProof/>
          </w:rPr>
          <w:drawing>
            <wp:anchor distT="0" distB="0" distL="114300" distR="114300" simplePos="0" relativeHeight="251659264" behindDoc="0" locked="0" layoutInCell="1" allowOverlap="1" wp14:anchorId="17DC4258" wp14:editId="77E9E802">
              <wp:simplePos x="0" y="0"/>
              <wp:positionH relativeFrom="column">
                <wp:posOffset>2228850</wp:posOffset>
              </wp:positionH>
              <wp:positionV relativeFrom="paragraph">
                <wp:posOffset>-144145</wp:posOffset>
              </wp:positionV>
              <wp:extent cx="581025" cy="523875"/>
              <wp:effectExtent l="0" t="0" r="9525" b="9525"/>
              <wp:wrapNone/>
              <wp:docPr id="1" name="Picture 1" descr="C:\Users\WIN7\Pictures\NO\Untitled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WIN7\Pictures\NO\Untitled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903F1" w:rsidRDefault="00852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90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3F1" w:rsidRDefault="00852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3F1" w:rsidRDefault="008527A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F1" w:rsidRDefault="008527A0">
    <w:pPr>
      <w:pStyle w:val="Header"/>
      <w:jc w:val="right"/>
    </w:pPr>
  </w:p>
  <w:p w:rsidR="009903F1" w:rsidRDefault="00852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F3F"/>
    <w:multiLevelType w:val="hybridMultilevel"/>
    <w:tmpl w:val="B82E2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23"/>
    <w:rsid w:val="008527A0"/>
    <w:rsid w:val="00B4429B"/>
    <w:rsid w:val="00F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F44423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link w:val="ListParagraph"/>
    <w:uiPriority w:val="34"/>
    <w:qFormat/>
    <w:locked/>
    <w:rsid w:val="00F4442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3"/>
  </w:style>
  <w:style w:type="paragraph" w:styleId="Footer">
    <w:name w:val="footer"/>
    <w:basedOn w:val="Normal"/>
    <w:link w:val="Foot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3"/>
  </w:style>
  <w:style w:type="character" w:customStyle="1" w:styleId="st">
    <w:name w:val="st"/>
    <w:basedOn w:val="DefaultParagraphFont"/>
    <w:rsid w:val="00F44423"/>
  </w:style>
  <w:style w:type="paragraph" w:styleId="BodyText">
    <w:name w:val="Body Text"/>
    <w:basedOn w:val="Normal"/>
    <w:link w:val="BodyTextChar"/>
    <w:uiPriority w:val="1"/>
    <w:qFormat/>
    <w:rsid w:val="00F444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4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F44423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link w:val="ListParagraph"/>
    <w:uiPriority w:val="34"/>
    <w:qFormat/>
    <w:locked/>
    <w:rsid w:val="00F44423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3"/>
  </w:style>
  <w:style w:type="paragraph" w:styleId="Footer">
    <w:name w:val="footer"/>
    <w:basedOn w:val="Normal"/>
    <w:link w:val="FooterChar"/>
    <w:uiPriority w:val="99"/>
    <w:unhideWhenUsed/>
    <w:rsid w:val="00F4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3"/>
  </w:style>
  <w:style w:type="character" w:customStyle="1" w:styleId="st">
    <w:name w:val="st"/>
    <w:basedOn w:val="DefaultParagraphFont"/>
    <w:rsid w:val="00F44423"/>
  </w:style>
  <w:style w:type="paragraph" w:styleId="BodyText">
    <w:name w:val="Body Text"/>
    <w:basedOn w:val="Normal"/>
    <w:link w:val="BodyTextChar"/>
    <w:uiPriority w:val="1"/>
    <w:qFormat/>
    <w:rsid w:val="00F444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442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2021-02-16T01:17:00Z</dcterms:created>
  <dcterms:modified xsi:type="dcterms:W3CDTF">2021-02-16T01:17:00Z</dcterms:modified>
</cp:coreProperties>
</file>